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C9F84" w14:textId="77777777" w:rsidR="001B5AF2" w:rsidRPr="00221835" w:rsidRDefault="001B5AF2" w:rsidP="001B5AF2">
      <w:pPr>
        <w:ind w:right="-232"/>
        <w:jc w:val="center"/>
        <w:rPr>
          <w:rFonts w:ascii="Arial Black" w:hAnsi="Arial Black"/>
          <w:b/>
          <w:sz w:val="28"/>
          <w:szCs w:val="28"/>
        </w:rPr>
      </w:pPr>
    </w:p>
    <w:p w14:paraId="6D106AC9" w14:textId="77777777" w:rsidR="001B5AF2" w:rsidRDefault="001B5AF2" w:rsidP="001B5AF2">
      <w:pPr>
        <w:ind w:right="-232"/>
        <w:jc w:val="center"/>
        <w:rPr>
          <w:rFonts w:ascii="Arial Black" w:hAnsi="Arial Black"/>
          <w:b/>
          <w:sz w:val="24"/>
          <w:szCs w:val="28"/>
        </w:rPr>
      </w:pPr>
    </w:p>
    <w:p w14:paraId="29DD8713" w14:textId="77777777" w:rsidR="001B5AF2" w:rsidRDefault="001B5AF2" w:rsidP="001B5AF2">
      <w:pPr>
        <w:ind w:right="-232"/>
        <w:jc w:val="center"/>
        <w:rPr>
          <w:rFonts w:ascii="Arial Black" w:hAnsi="Arial Black"/>
          <w:b/>
          <w:sz w:val="24"/>
          <w:szCs w:val="28"/>
        </w:rPr>
      </w:pPr>
    </w:p>
    <w:p w14:paraId="3293A6AA" w14:textId="77777777" w:rsidR="001B5AF2" w:rsidRDefault="001B5AF2" w:rsidP="001B5AF2">
      <w:pPr>
        <w:ind w:right="-232"/>
        <w:jc w:val="center"/>
        <w:rPr>
          <w:rFonts w:ascii="Arial Black" w:hAnsi="Arial Black"/>
          <w:b/>
          <w:sz w:val="24"/>
          <w:szCs w:val="28"/>
        </w:rPr>
      </w:pPr>
    </w:p>
    <w:p w14:paraId="656D9B87" w14:textId="77777777" w:rsidR="001B5AF2" w:rsidRDefault="001B5AF2" w:rsidP="001B5AF2">
      <w:pPr>
        <w:ind w:right="-232"/>
        <w:jc w:val="center"/>
        <w:rPr>
          <w:rFonts w:ascii="Arial Black" w:hAnsi="Arial Black"/>
          <w:b/>
          <w:sz w:val="24"/>
          <w:szCs w:val="28"/>
        </w:rPr>
      </w:pPr>
    </w:p>
    <w:p w14:paraId="38F466B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315E1DD"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49868B2A" w14:textId="77777777" w:rsidR="001B5AF2" w:rsidRDefault="001B5AF2" w:rsidP="001B5AF2"/>
    <w:p w14:paraId="4995A6B8" w14:textId="77777777" w:rsidR="001B5AF2" w:rsidRPr="00A351DF" w:rsidRDefault="001B5AF2" w:rsidP="001B5AF2"/>
    <w:p w14:paraId="0D29C03B" w14:textId="7B58560A" w:rsidR="001B5AF2" w:rsidRPr="0089282D" w:rsidRDefault="006B31FF"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LP-919044992-N03-2024</w:t>
      </w:r>
    </w:p>
    <w:p w14:paraId="15C053AE" w14:textId="77777777" w:rsidR="001B5AF2" w:rsidRPr="0089282D" w:rsidRDefault="001B5AF2" w:rsidP="001B5AF2">
      <w:pPr>
        <w:jc w:val="center"/>
        <w:rPr>
          <w:b/>
          <w:color w:val="7030A0"/>
          <w:sz w:val="28"/>
          <w:szCs w:val="28"/>
        </w:rPr>
      </w:pPr>
    </w:p>
    <w:p w14:paraId="0E56EF30" w14:textId="77777777" w:rsidR="001B5AF2" w:rsidRPr="0089282D" w:rsidRDefault="001B5AF2" w:rsidP="001B5AF2">
      <w:pPr>
        <w:jc w:val="center"/>
        <w:rPr>
          <w:b/>
          <w:color w:val="7030A0"/>
          <w:sz w:val="28"/>
          <w:szCs w:val="28"/>
        </w:rPr>
      </w:pPr>
    </w:p>
    <w:p w14:paraId="3822C806" w14:textId="77777777" w:rsidR="001B5AF2" w:rsidRPr="0089282D" w:rsidRDefault="001B5AF2" w:rsidP="001B5AF2">
      <w:pPr>
        <w:jc w:val="center"/>
        <w:rPr>
          <w:rFonts w:ascii="Arial Black" w:hAnsi="Arial Black"/>
          <w:color w:val="7030A0"/>
          <w:sz w:val="36"/>
          <w:szCs w:val="28"/>
        </w:rPr>
      </w:pPr>
      <w:r w:rsidRPr="00DC01B7">
        <w:rPr>
          <w:rFonts w:ascii="Arial Black" w:hAnsi="Arial Black"/>
          <w:b/>
          <w:color w:val="00B0F0"/>
          <w:sz w:val="36"/>
          <w:szCs w:val="28"/>
        </w:rPr>
        <w:t>“</w:t>
      </w:r>
      <w:r w:rsidR="00C14267" w:rsidRPr="006B31FF">
        <w:rPr>
          <w:rFonts w:ascii="Arial Black" w:hAnsi="Arial Black"/>
          <w:b/>
          <w:color w:val="00B0F0"/>
          <w:sz w:val="36"/>
          <w:szCs w:val="28"/>
        </w:rPr>
        <w:t>SUMINISTRO DE GASES MEDICINALES PARA DIFERENTES UNIDADES</w:t>
      </w:r>
      <w:r w:rsidRPr="00DC01B7">
        <w:rPr>
          <w:rFonts w:ascii="Arial Black" w:hAnsi="Arial Black"/>
          <w:b/>
          <w:color w:val="00B0F0"/>
          <w:sz w:val="36"/>
          <w:szCs w:val="28"/>
        </w:rPr>
        <w:t>”</w:t>
      </w:r>
    </w:p>
    <w:p w14:paraId="296061E0" w14:textId="77777777" w:rsidR="002021D2" w:rsidRDefault="002021D2" w:rsidP="00813559">
      <w:pPr>
        <w:jc w:val="center"/>
        <w:rPr>
          <w:rFonts w:asciiTheme="minorHAnsi" w:hAnsiTheme="minorHAnsi"/>
          <w:b/>
          <w:sz w:val="36"/>
        </w:rPr>
      </w:pPr>
    </w:p>
    <w:p w14:paraId="7197A417" w14:textId="77777777" w:rsidR="007F0B73" w:rsidRPr="00037DE1" w:rsidRDefault="007F0B73" w:rsidP="007F0B73">
      <w:pPr>
        <w:jc w:val="center"/>
        <w:rPr>
          <w:rFonts w:asciiTheme="minorHAnsi" w:hAnsiTheme="minorHAnsi"/>
          <w:b/>
          <w:sz w:val="36"/>
        </w:rPr>
      </w:pPr>
    </w:p>
    <w:p w14:paraId="617EFEC3"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60007B25" w14:textId="77777777" w:rsidR="007F0B73" w:rsidRPr="00037DE1" w:rsidRDefault="007F0B73" w:rsidP="007F0B73">
      <w:pPr>
        <w:jc w:val="both"/>
        <w:rPr>
          <w:rFonts w:asciiTheme="minorHAnsi" w:hAnsiTheme="minorHAnsi"/>
          <w:b/>
        </w:rPr>
      </w:pPr>
    </w:p>
    <w:p w14:paraId="0D812165" w14:textId="77777777" w:rsidR="007F0B73" w:rsidRPr="00037DE1" w:rsidRDefault="007F0B73" w:rsidP="007F0B73">
      <w:pPr>
        <w:jc w:val="both"/>
        <w:rPr>
          <w:rFonts w:asciiTheme="minorHAnsi" w:hAnsiTheme="minorHAnsi"/>
        </w:rPr>
      </w:pPr>
    </w:p>
    <w:p w14:paraId="2DEAE933" w14:textId="77777777" w:rsidR="007F0B73" w:rsidRPr="00037DE1" w:rsidRDefault="007F0B73" w:rsidP="007F0B73">
      <w:pPr>
        <w:jc w:val="both"/>
        <w:rPr>
          <w:rFonts w:asciiTheme="minorHAnsi" w:hAnsiTheme="minorHAnsi"/>
        </w:rPr>
      </w:pPr>
    </w:p>
    <w:p w14:paraId="28010446" w14:textId="77777777" w:rsidR="007F0B73" w:rsidRPr="00037DE1" w:rsidRDefault="007F0B73" w:rsidP="007F0B73">
      <w:pPr>
        <w:jc w:val="both"/>
        <w:rPr>
          <w:rFonts w:asciiTheme="minorHAnsi" w:hAnsiTheme="minorHAnsi"/>
        </w:rPr>
      </w:pPr>
    </w:p>
    <w:p w14:paraId="4A0DB47D" w14:textId="77777777" w:rsidR="007F0B73" w:rsidRPr="00037DE1" w:rsidRDefault="007F0B73" w:rsidP="007F0B73">
      <w:pPr>
        <w:jc w:val="both"/>
        <w:rPr>
          <w:rFonts w:asciiTheme="minorHAnsi" w:hAnsiTheme="minorHAnsi"/>
        </w:rPr>
      </w:pPr>
    </w:p>
    <w:p w14:paraId="0AD20F0F" w14:textId="77777777" w:rsidR="007F0B73" w:rsidRPr="00037DE1" w:rsidRDefault="007F0B73" w:rsidP="007F0B73">
      <w:pPr>
        <w:jc w:val="both"/>
        <w:rPr>
          <w:rFonts w:asciiTheme="minorHAnsi" w:hAnsiTheme="minorHAnsi"/>
        </w:rPr>
      </w:pPr>
    </w:p>
    <w:p w14:paraId="3798584A" w14:textId="77777777" w:rsidR="007F0B73" w:rsidRPr="00037DE1" w:rsidRDefault="007F0B73" w:rsidP="007F0B73">
      <w:pPr>
        <w:jc w:val="both"/>
        <w:rPr>
          <w:rFonts w:asciiTheme="minorHAnsi" w:hAnsiTheme="minorHAnsi"/>
        </w:rPr>
      </w:pPr>
    </w:p>
    <w:p w14:paraId="6A7FDE4E" w14:textId="77777777" w:rsidR="007F0B73" w:rsidRPr="00037DE1" w:rsidRDefault="007F0B73" w:rsidP="007F0B73">
      <w:pPr>
        <w:jc w:val="both"/>
        <w:rPr>
          <w:rFonts w:asciiTheme="minorHAnsi" w:hAnsiTheme="minorHAnsi"/>
        </w:rPr>
      </w:pPr>
    </w:p>
    <w:p w14:paraId="468044DB" w14:textId="5FDEBE00" w:rsidR="007F0B73" w:rsidRPr="0061030C" w:rsidRDefault="0054588B" w:rsidP="0061030C">
      <w:pPr>
        <w:jc w:val="center"/>
        <w:rPr>
          <w:rFonts w:asciiTheme="minorHAnsi" w:hAnsiTheme="minorHAnsi"/>
          <w:b/>
          <w:sz w:val="32"/>
        </w:rPr>
      </w:pPr>
      <w:r>
        <w:rPr>
          <w:rFonts w:asciiTheme="minorHAnsi" w:hAnsiTheme="minorHAnsi"/>
          <w:b/>
          <w:sz w:val="32"/>
        </w:rPr>
        <w:t xml:space="preserve">EJERCICIO </w:t>
      </w:r>
      <w:r w:rsidRPr="00172A11">
        <w:rPr>
          <w:rFonts w:asciiTheme="minorHAnsi" w:hAnsiTheme="minorHAnsi"/>
          <w:b/>
          <w:sz w:val="32"/>
        </w:rPr>
        <w:t>FISCAL 202</w:t>
      </w:r>
      <w:r w:rsidR="001D7F07" w:rsidRPr="00172A11">
        <w:rPr>
          <w:rFonts w:asciiTheme="minorHAnsi" w:hAnsiTheme="minorHAnsi"/>
          <w:b/>
          <w:sz w:val="32"/>
        </w:rPr>
        <w:t>4</w:t>
      </w:r>
    </w:p>
    <w:p w14:paraId="41DE5C53" w14:textId="77777777" w:rsidR="007F0B73" w:rsidRPr="00037DE1" w:rsidRDefault="007F0B73" w:rsidP="007F0B73">
      <w:pPr>
        <w:jc w:val="both"/>
        <w:rPr>
          <w:rFonts w:asciiTheme="minorHAnsi" w:hAnsiTheme="minorHAnsi"/>
        </w:rPr>
      </w:pPr>
    </w:p>
    <w:p w14:paraId="0A88C308" w14:textId="77777777" w:rsidR="002021D2" w:rsidRPr="00037DE1" w:rsidRDefault="002021D2" w:rsidP="007F0B73">
      <w:pPr>
        <w:jc w:val="both"/>
        <w:rPr>
          <w:rFonts w:asciiTheme="minorHAnsi" w:hAnsiTheme="minorHAnsi"/>
        </w:rPr>
      </w:pPr>
    </w:p>
    <w:p w14:paraId="3BAECC71" w14:textId="77777777" w:rsidR="00126089" w:rsidRPr="00037DE1" w:rsidRDefault="00126089" w:rsidP="007F0B73">
      <w:pPr>
        <w:jc w:val="both"/>
        <w:rPr>
          <w:rFonts w:asciiTheme="minorHAnsi" w:hAnsiTheme="minorHAnsi"/>
        </w:rPr>
      </w:pPr>
    </w:p>
    <w:p w14:paraId="3BE5F048" w14:textId="77777777" w:rsidR="00126089" w:rsidRPr="00037DE1" w:rsidRDefault="00126089" w:rsidP="007F0B73">
      <w:pPr>
        <w:jc w:val="both"/>
        <w:rPr>
          <w:rFonts w:asciiTheme="minorHAnsi" w:hAnsiTheme="minorHAnsi"/>
        </w:rPr>
      </w:pPr>
    </w:p>
    <w:p w14:paraId="641EA8CB" w14:textId="5AD66D8E" w:rsidR="002021D2" w:rsidRDefault="002021D2" w:rsidP="007F0B73">
      <w:pPr>
        <w:jc w:val="both"/>
        <w:rPr>
          <w:rFonts w:asciiTheme="minorHAnsi" w:hAnsiTheme="minorHAnsi"/>
        </w:rPr>
      </w:pPr>
    </w:p>
    <w:p w14:paraId="6F35C271" w14:textId="77777777" w:rsidR="00FA722A" w:rsidRPr="00037DE1" w:rsidRDefault="00FA722A" w:rsidP="007F0B73">
      <w:pPr>
        <w:jc w:val="both"/>
        <w:rPr>
          <w:rFonts w:asciiTheme="minorHAnsi" w:hAnsiTheme="minorHAnsi"/>
        </w:rPr>
      </w:pPr>
    </w:p>
    <w:p w14:paraId="073E6FC2" w14:textId="77777777" w:rsidR="007F0B73" w:rsidRPr="00037DE1" w:rsidRDefault="001D05DE" w:rsidP="007805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b/>
        </w:rPr>
      </w:pPr>
      <w:r w:rsidRPr="00037DE1">
        <w:rPr>
          <w:rFonts w:asciiTheme="minorHAnsi" w:hAnsiTheme="minorHAnsi"/>
          <w:b/>
        </w:rPr>
        <w:lastRenderedPageBreak/>
        <w:t>INTRODUCCIÓN</w:t>
      </w:r>
    </w:p>
    <w:p w14:paraId="01520A32" w14:textId="77777777" w:rsidR="007F0B73" w:rsidRPr="00037DE1" w:rsidRDefault="007F0B73" w:rsidP="007F0B73">
      <w:pPr>
        <w:jc w:val="both"/>
        <w:rPr>
          <w:rFonts w:asciiTheme="minorHAnsi" w:hAnsiTheme="minorHAnsi"/>
          <w:b/>
        </w:rPr>
      </w:pPr>
    </w:p>
    <w:p w14:paraId="435DD3CA" w14:textId="77777777" w:rsidR="007F0B73" w:rsidRPr="00037DE1" w:rsidRDefault="007F0B73" w:rsidP="007F0B73">
      <w:pPr>
        <w:jc w:val="both"/>
        <w:rPr>
          <w:rFonts w:asciiTheme="minorHAnsi" w:hAnsiTheme="minorHAnsi"/>
          <w:b/>
        </w:rPr>
      </w:pPr>
    </w:p>
    <w:p w14:paraId="0192CBFF" w14:textId="26DC905D"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DC01B7">
        <w:rPr>
          <w:rFonts w:asciiTheme="minorHAnsi" w:hAnsiTheme="minorHAnsi" w:cs="Arial"/>
        </w:rPr>
        <w:t>.</w:t>
      </w:r>
      <w:r w:rsidR="0078059E" w:rsidRPr="0078059E">
        <w:rPr>
          <w:rFonts w:asciiTheme="minorHAnsi" w:hAnsiTheme="minorHAnsi" w:cs="Arial"/>
        </w:rPr>
        <w:t xml:space="preserve"> </w:t>
      </w:r>
      <w:r w:rsidR="006B31FF">
        <w:rPr>
          <w:rFonts w:asciiTheme="minorHAnsi" w:hAnsiTheme="minorHAnsi" w:cs="Arial"/>
        </w:rPr>
        <w:t>LP-919044992-N03-2024</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C14267">
        <w:rPr>
          <w:rFonts w:asciiTheme="minorHAnsi" w:hAnsiTheme="minorHAnsi"/>
          <w:b/>
        </w:rPr>
        <w:t>SUMINISTRO DE GASES MEDICINALES PARA DIFERENTES UNIDADES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77A8ABE2" w14:textId="77777777" w:rsidR="007F0B73" w:rsidRPr="0078059E" w:rsidRDefault="007F0B73" w:rsidP="007F0B73">
      <w:pPr>
        <w:jc w:val="both"/>
        <w:rPr>
          <w:rFonts w:asciiTheme="minorHAnsi" w:hAnsiTheme="minorHAnsi"/>
        </w:rPr>
      </w:pPr>
    </w:p>
    <w:p w14:paraId="1CD6EA6D"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BEC1735" w14:textId="77777777" w:rsidR="007F0B73" w:rsidRPr="0078059E" w:rsidRDefault="007F0B73" w:rsidP="007F0B73">
      <w:pPr>
        <w:jc w:val="center"/>
        <w:rPr>
          <w:rFonts w:asciiTheme="minorHAnsi" w:hAnsiTheme="minorHAnsi"/>
          <w:b/>
        </w:rPr>
      </w:pPr>
    </w:p>
    <w:p w14:paraId="2B4354A0" w14:textId="77777777" w:rsidR="007F0B73" w:rsidRPr="0078059E" w:rsidRDefault="007F0B73" w:rsidP="007F0B73">
      <w:pPr>
        <w:jc w:val="center"/>
        <w:rPr>
          <w:rFonts w:asciiTheme="minorHAnsi" w:hAnsiTheme="minorHAnsi"/>
          <w:b/>
        </w:rPr>
      </w:pPr>
    </w:p>
    <w:p w14:paraId="51124814" w14:textId="77777777" w:rsidR="00037DE1" w:rsidRPr="0078059E" w:rsidRDefault="00037DE1" w:rsidP="007F0B73">
      <w:pPr>
        <w:jc w:val="center"/>
        <w:rPr>
          <w:rFonts w:asciiTheme="minorHAnsi" w:hAnsiTheme="minorHAnsi"/>
          <w:b/>
        </w:rPr>
      </w:pPr>
    </w:p>
    <w:p w14:paraId="45640BD2" w14:textId="77777777" w:rsidR="00037DE1" w:rsidRPr="0078059E" w:rsidRDefault="00037DE1" w:rsidP="007F0B73">
      <w:pPr>
        <w:jc w:val="center"/>
        <w:rPr>
          <w:rFonts w:asciiTheme="minorHAnsi" w:hAnsiTheme="minorHAnsi"/>
          <w:b/>
        </w:rPr>
      </w:pPr>
    </w:p>
    <w:p w14:paraId="2A2647FD" w14:textId="77777777" w:rsidR="00037DE1" w:rsidRPr="0078059E" w:rsidRDefault="00037DE1" w:rsidP="007F0B73">
      <w:pPr>
        <w:jc w:val="center"/>
        <w:rPr>
          <w:rFonts w:asciiTheme="minorHAnsi" w:hAnsiTheme="minorHAnsi"/>
          <w:b/>
        </w:rPr>
      </w:pPr>
    </w:p>
    <w:p w14:paraId="19A48071" w14:textId="77777777" w:rsidR="00037DE1" w:rsidRPr="0078059E" w:rsidRDefault="00037DE1" w:rsidP="007F0B73">
      <w:pPr>
        <w:jc w:val="center"/>
        <w:rPr>
          <w:rFonts w:asciiTheme="minorHAnsi" w:hAnsiTheme="minorHAnsi"/>
          <w:b/>
        </w:rPr>
      </w:pPr>
    </w:p>
    <w:p w14:paraId="56E0261F" w14:textId="77777777" w:rsidR="00037DE1" w:rsidRPr="0078059E" w:rsidRDefault="00037DE1" w:rsidP="007F0B73">
      <w:pPr>
        <w:jc w:val="center"/>
        <w:rPr>
          <w:rFonts w:asciiTheme="minorHAnsi" w:hAnsiTheme="minorHAnsi"/>
          <w:b/>
        </w:rPr>
      </w:pPr>
    </w:p>
    <w:p w14:paraId="70236081" w14:textId="77777777" w:rsidR="007F0B73" w:rsidRPr="0078059E" w:rsidRDefault="001D05DE" w:rsidP="007805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b/>
        </w:rPr>
      </w:pPr>
      <w:r w:rsidRPr="0078059E">
        <w:rPr>
          <w:rFonts w:asciiTheme="minorHAnsi" w:hAnsiTheme="minorHAnsi"/>
          <w:b/>
        </w:rPr>
        <w:t>PRESENTACIÓN</w:t>
      </w:r>
    </w:p>
    <w:p w14:paraId="183A2EA0" w14:textId="77777777" w:rsidR="007F0B73" w:rsidRPr="0078059E" w:rsidRDefault="007F0B73" w:rsidP="00813559">
      <w:pPr>
        <w:jc w:val="both"/>
        <w:rPr>
          <w:rFonts w:asciiTheme="minorHAnsi" w:hAnsiTheme="minorHAnsi"/>
          <w:b/>
        </w:rPr>
      </w:pPr>
    </w:p>
    <w:p w14:paraId="5F176F0B" w14:textId="77777777" w:rsidR="00037DE1" w:rsidRDefault="00037DE1" w:rsidP="002021D2">
      <w:pPr>
        <w:rPr>
          <w:rFonts w:asciiTheme="minorHAnsi" w:hAnsiTheme="minorHAnsi"/>
          <w:b/>
          <w:bCs/>
          <w:lang w:val="es-ES"/>
        </w:rPr>
      </w:pPr>
    </w:p>
    <w:p w14:paraId="210BEF29" w14:textId="36A32744" w:rsidR="00037DE1" w:rsidRPr="00F91C84" w:rsidRDefault="00F91C84" w:rsidP="00F91C84">
      <w:pPr>
        <w:jc w:val="both"/>
        <w:rPr>
          <w:rFonts w:ascii="Calibri" w:hAnsi="Calibri" w:cs="Calibri"/>
          <w:b/>
          <w:bCs/>
          <w:lang w:val="es-ES"/>
        </w:rPr>
      </w:pPr>
      <w:r w:rsidRPr="00F91C84">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sidRPr="00F91C84">
        <w:rPr>
          <w:rFonts w:ascii="Calibri" w:hAnsi="Calibri" w:cs="Calibri"/>
          <w:i/>
          <w:iCs/>
          <w:color w:val="000000"/>
        </w:rPr>
        <w:t>31</w:t>
      </w:r>
      <w:r w:rsidRPr="00F91C84">
        <w:rPr>
          <w:rFonts w:ascii="Calibri" w:hAnsi="Calibri" w:cs="Calibri"/>
          <w:color w:val="000000"/>
        </w:rPr>
        <w:t> y demás relativos de la Ley de Adquisiciones, Arrendamientos y Contratación de Servicios del Estado de Nuevo León, </w:t>
      </w:r>
      <w:r w:rsidRPr="00F91C84">
        <w:rPr>
          <w:rFonts w:ascii="Calibri" w:hAnsi="Calibri" w:cs="Calibri"/>
          <w:i/>
          <w:iCs/>
          <w:color w:val="000000"/>
        </w:rPr>
        <w:t>Artículo 59 </w:t>
      </w:r>
      <w:r w:rsidRPr="00F91C84">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w:t>
      </w:r>
      <w:r w:rsidRPr="00172A11">
        <w:rPr>
          <w:rFonts w:ascii="Calibri" w:hAnsi="Calibri" w:cs="Calibri"/>
          <w:color w:val="000000"/>
        </w:rPr>
        <w:t>Egresos para el año 2024, así como el</w:t>
      </w:r>
      <w:r w:rsidRPr="00F91C84">
        <w:rPr>
          <w:rFonts w:ascii="Calibri" w:hAnsi="Calibri" w:cs="Calibri"/>
          <w:color w:val="000000"/>
        </w:rPr>
        <w:t>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F91C84">
        <w:rPr>
          <w:rFonts w:ascii="Calibri" w:hAnsi="Calibri" w:cs="Calibri"/>
          <w:b/>
          <w:bCs/>
          <w:color w:val="000000"/>
        </w:rPr>
        <w:t>CONVOCA</w:t>
      </w:r>
      <w:r w:rsidRPr="00F91C84">
        <w:rPr>
          <w:rFonts w:ascii="Calibri" w:hAnsi="Calibri" w:cs="Calibri"/>
          <w:color w:val="000000"/>
        </w:rPr>
        <w:t> a las personas físicas o morales a participar en la </w:t>
      </w:r>
      <w:r w:rsidRPr="00731B23">
        <w:rPr>
          <w:rFonts w:asciiTheme="minorHAnsi" w:hAnsiTheme="minorHAnsi" w:cs="Arial"/>
        </w:rPr>
        <w:t xml:space="preserve">Licitación Pública Nacional Presencial No. </w:t>
      </w:r>
      <w:r w:rsidR="006B31FF">
        <w:rPr>
          <w:rFonts w:asciiTheme="minorHAnsi" w:hAnsiTheme="minorHAnsi" w:cs="Arial"/>
        </w:rPr>
        <w:t>LP-919044992-N03-2024</w:t>
      </w:r>
      <w:r w:rsidRPr="00731B23">
        <w:rPr>
          <w:rFonts w:asciiTheme="minorHAnsi" w:hAnsiTheme="minorHAnsi" w:cs="Arial"/>
        </w:rPr>
        <w:t xml:space="preserve"> para la contratación del “SUMINISTRO DE GASES MEDICINALES PARA DIFERENTES UNIDADES”.</w:t>
      </w:r>
    </w:p>
    <w:p w14:paraId="61E2BC87" w14:textId="77777777" w:rsidR="00FA2D01" w:rsidRDefault="00FA2D01" w:rsidP="002021D2">
      <w:pPr>
        <w:rPr>
          <w:rFonts w:asciiTheme="minorHAnsi" w:hAnsiTheme="minorHAnsi"/>
          <w:b/>
          <w:bCs/>
          <w:lang w:val="es-ES"/>
        </w:rPr>
      </w:pPr>
    </w:p>
    <w:p w14:paraId="52676F91" w14:textId="77777777" w:rsidR="00FA2D01" w:rsidRDefault="00FA2D01" w:rsidP="002021D2">
      <w:pPr>
        <w:rPr>
          <w:rFonts w:asciiTheme="minorHAnsi" w:hAnsiTheme="minorHAnsi"/>
          <w:b/>
          <w:bCs/>
          <w:lang w:val="es-ES"/>
        </w:rPr>
      </w:pPr>
    </w:p>
    <w:p w14:paraId="652FF66C" w14:textId="77777777" w:rsidR="00FA2D01" w:rsidRDefault="00FA2D01" w:rsidP="002021D2">
      <w:pPr>
        <w:rPr>
          <w:rFonts w:asciiTheme="minorHAnsi" w:hAnsiTheme="minorHAnsi"/>
          <w:b/>
          <w:bCs/>
          <w:lang w:val="es-ES"/>
        </w:rPr>
      </w:pPr>
    </w:p>
    <w:p w14:paraId="7C0D8AE3" w14:textId="77777777" w:rsidR="00DC01B7" w:rsidRDefault="00DC01B7" w:rsidP="002021D2">
      <w:pPr>
        <w:rPr>
          <w:rFonts w:asciiTheme="minorHAnsi" w:hAnsiTheme="minorHAnsi"/>
          <w:b/>
          <w:bCs/>
          <w:lang w:val="es-ES"/>
        </w:rPr>
      </w:pPr>
    </w:p>
    <w:p w14:paraId="2E9617C2" w14:textId="77777777" w:rsidR="00DC01B7" w:rsidRDefault="00DC01B7" w:rsidP="002021D2">
      <w:pPr>
        <w:rPr>
          <w:rFonts w:asciiTheme="minorHAnsi" w:hAnsiTheme="minorHAnsi"/>
          <w:b/>
          <w:bCs/>
          <w:lang w:val="es-ES"/>
        </w:rPr>
      </w:pPr>
    </w:p>
    <w:p w14:paraId="4F1A3987" w14:textId="77777777" w:rsidR="00DC01B7" w:rsidRDefault="00DC01B7" w:rsidP="002021D2">
      <w:pPr>
        <w:rPr>
          <w:rFonts w:asciiTheme="minorHAnsi" w:hAnsiTheme="minorHAnsi"/>
          <w:b/>
          <w:bCs/>
          <w:lang w:val="es-ES"/>
        </w:rPr>
      </w:pPr>
    </w:p>
    <w:p w14:paraId="3C1DD7E5" w14:textId="77777777" w:rsidR="00DC01B7" w:rsidRDefault="00DC01B7" w:rsidP="002021D2">
      <w:pPr>
        <w:rPr>
          <w:rFonts w:asciiTheme="minorHAnsi" w:hAnsiTheme="minorHAnsi"/>
          <w:b/>
          <w:bCs/>
          <w:lang w:val="es-ES"/>
        </w:rPr>
      </w:pPr>
    </w:p>
    <w:p w14:paraId="5FF03C96" w14:textId="77777777" w:rsidR="00DC01B7" w:rsidRDefault="00DC01B7" w:rsidP="002021D2">
      <w:pPr>
        <w:rPr>
          <w:rFonts w:asciiTheme="minorHAnsi" w:hAnsiTheme="minorHAnsi"/>
          <w:b/>
          <w:bCs/>
          <w:lang w:val="es-ES"/>
        </w:rPr>
      </w:pPr>
    </w:p>
    <w:p w14:paraId="1E5142E0" w14:textId="7C714B6E" w:rsidR="00DC01B7" w:rsidRDefault="00DC01B7" w:rsidP="002021D2">
      <w:pPr>
        <w:rPr>
          <w:rFonts w:asciiTheme="minorHAnsi" w:hAnsiTheme="minorHAnsi"/>
          <w:b/>
          <w:bCs/>
          <w:lang w:val="es-ES"/>
        </w:rPr>
      </w:pPr>
    </w:p>
    <w:p w14:paraId="61C54510" w14:textId="67F75C43" w:rsidR="00FA722A" w:rsidRDefault="00FA722A" w:rsidP="002021D2">
      <w:pPr>
        <w:rPr>
          <w:rFonts w:asciiTheme="minorHAnsi" w:hAnsiTheme="minorHAnsi"/>
          <w:b/>
          <w:bCs/>
          <w:lang w:val="es-ES"/>
        </w:rPr>
      </w:pPr>
    </w:p>
    <w:p w14:paraId="179B744C" w14:textId="77777777" w:rsidR="00FA722A" w:rsidRDefault="00FA722A" w:rsidP="002021D2">
      <w:pPr>
        <w:rPr>
          <w:rFonts w:asciiTheme="minorHAnsi" w:hAnsiTheme="minorHAnsi"/>
          <w:b/>
          <w:bCs/>
          <w:lang w:val="es-ES"/>
        </w:rPr>
      </w:pPr>
    </w:p>
    <w:p w14:paraId="2E7F52EF"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659D6035" w14:textId="77777777" w:rsidR="00AA2FC6" w:rsidRPr="00037DE1" w:rsidRDefault="00AA2FC6" w:rsidP="007F0B73">
      <w:pPr>
        <w:jc w:val="center"/>
        <w:rPr>
          <w:rFonts w:asciiTheme="minorHAnsi" w:hAnsiTheme="minorHAnsi"/>
          <w:b/>
          <w:bCs/>
          <w:sz w:val="24"/>
          <w:szCs w:val="24"/>
        </w:rPr>
      </w:pPr>
    </w:p>
    <w:p w14:paraId="6180B2BC" w14:textId="77777777" w:rsidR="00AB7D71" w:rsidRPr="0078059E" w:rsidRDefault="00AB7D71" w:rsidP="007805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155BC34" w14:textId="77777777" w:rsidR="00AB7D71" w:rsidRPr="0078059E" w:rsidRDefault="00AB7D71" w:rsidP="00AB7D71">
      <w:pPr>
        <w:tabs>
          <w:tab w:val="left" w:pos="284"/>
        </w:tabs>
        <w:ind w:right="-1"/>
        <w:jc w:val="both"/>
        <w:rPr>
          <w:rFonts w:asciiTheme="minorHAnsi" w:hAnsiTheme="minorHAnsi" w:cs="Arial"/>
        </w:rPr>
      </w:pPr>
    </w:p>
    <w:p w14:paraId="388B47C0" w14:textId="381B0730" w:rsidR="00BC2F13" w:rsidRPr="00FA722A" w:rsidRDefault="00A62BF8" w:rsidP="00BC558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1E6791">
        <w:rPr>
          <w:rFonts w:asciiTheme="minorHAnsi" w:hAnsiTheme="minorHAnsi" w:cs="Arial"/>
        </w:rPr>
        <w:t xml:space="preserve">Departamento de </w:t>
      </w:r>
      <w:r w:rsidR="000E573B">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E6791">
        <w:rPr>
          <w:rFonts w:asciiTheme="minorHAnsi" w:hAnsiTheme="minorHAnsi" w:cs="Arial"/>
        </w:rPr>
        <w:t xml:space="preserve">: </w:t>
      </w:r>
      <w:r w:rsidR="00DC01B7">
        <w:rPr>
          <w:rFonts w:asciiTheme="minorHAnsi" w:hAnsiTheme="minorHAnsi" w:cs="Arial"/>
        </w:rPr>
        <w:t xml:space="preserve">81 </w:t>
      </w:r>
      <w:r w:rsidR="001E6791">
        <w:rPr>
          <w:rFonts w:asciiTheme="minorHAnsi" w:hAnsiTheme="minorHAnsi" w:cs="Arial"/>
        </w:rPr>
        <w:t>81 30 70 49</w:t>
      </w:r>
      <w:r w:rsidR="00267C25" w:rsidRPr="0078059E">
        <w:rPr>
          <w:rFonts w:asciiTheme="minorHAnsi" w:hAnsiTheme="minorHAnsi" w:cs="Arial"/>
        </w:rPr>
        <w:t>.</w:t>
      </w:r>
    </w:p>
    <w:p w14:paraId="5A34626C" w14:textId="6775D2CC" w:rsidR="00BC2F13" w:rsidRPr="0054588B" w:rsidRDefault="00267C25" w:rsidP="00BC558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1E6791">
        <w:rPr>
          <w:rFonts w:asciiTheme="minorHAnsi" w:hAnsiTheme="minorHAnsi" w:cs="Arial"/>
        </w:rPr>
        <w:t xml:space="preserve">Departamento de </w:t>
      </w:r>
      <w:r w:rsidR="00616ADC">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w:t>
      </w:r>
      <w:r w:rsidR="00DC01B7" w:rsidRPr="0054588B">
        <w:rPr>
          <w:rFonts w:asciiTheme="minorHAnsi" w:hAnsiTheme="minorHAnsi" w:cs="Arial"/>
        </w:rPr>
        <w:t>. a 2</w:t>
      </w:r>
      <w:r w:rsidRPr="0054588B">
        <w:rPr>
          <w:rFonts w:asciiTheme="minorHAnsi" w:hAnsiTheme="minorHAnsi" w:cs="Arial"/>
        </w:rPr>
        <w:t xml:space="preserve">:00 p.m. </w:t>
      </w:r>
    </w:p>
    <w:p w14:paraId="612224EF" w14:textId="34874EF6" w:rsidR="00CE2E1F" w:rsidRPr="0054588B" w:rsidRDefault="000C5771" w:rsidP="00BC5588">
      <w:pPr>
        <w:pStyle w:val="Default"/>
        <w:numPr>
          <w:ilvl w:val="0"/>
          <w:numId w:val="8"/>
        </w:numPr>
        <w:jc w:val="both"/>
        <w:rPr>
          <w:rFonts w:asciiTheme="minorHAnsi" w:hAnsiTheme="minorHAnsi" w:cs="Arial"/>
          <w:color w:val="auto"/>
          <w:sz w:val="20"/>
          <w:szCs w:val="20"/>
          <w:lang w:val="es-ES_tradnl" w:eastAsia="es-ES"/>
        </w:rPr>
      </w:pPr>
      <w:r w:rsidRPr="0054588B">
        <w:rPr>
          <w:rFonts w:asciiTheme="minorHAnsi" w:hAnsiTheme="minorHAnsi" w:cs="Arial"/>
          <w:color w:val="auto"/>
          <w:sz w:val="20"/>
          <w:szCs w:val="20"/>
          <w:lang w:val="es-ES_tradnl" w:eastAsia="es-ES"/>
        </w:rPr>
        <w:t>La Participación de los licitantes para la presente</w:t>
      </w:r>
      <w:r w:rsidR="00A62BF8" w:rsidRPr="0054588B">
        <w:rPr>
          <w:rFonts w:asciiTheme="minorHAnsi" w:hAnsiTheme="minorHAnsi" w:cs="Arial"/>
          <w:color w:val="auto"/>
          <w:sz w:val="20"/>
          <w:szCs w:val="20"/>
          <w:lang w:val="es-ES_tradnl" w:eastAsia="es-ES"/>
        </w:rPr>
        <w:t xml:space="preserve"> </w:t>
      </w:r>
      <w:r w:rsidR="00CE2E1F" w:rsidRPr="0054588B">
        <w:rPr>
          <w:rFonts w:asciiTheme="minorHAnsi" w:hAnsiTheme="minorHAnsi" w:cs="Arial"/>
          <w:color w:val="auto"/>
          <w:sz w:val="20"/>
          <w:szCs w:val="20"/>
          <w:lang w:val="es-ES_tradnl" w:eastAsia="es-ES"/>
        </w:rPr>
        <w:t>Licitación Pública s</w:t>
      </w:r>
      <w:r w:rsidRPr="0054588B">
        <w:rPr>
          <w:rFonts w:asciiTheme="minorHAnsi" w:hAnsiTheme="minorHAnsi" w:cs="Arial"/>
          <w:color w:val="auto"/>
          <w:sz w:val="20"/>
          <w:szCs w:val="20"/>
          <w:lang w:val="es-ES_tradnl" w:eastAsia="es-ES"/>
        </w:rPr>
        <w:t xml:space="preserve">erá </w:t>
      </w:r>
      <w:r w:rsidR="00A62BF8" w:rsidRPr="0054588B">
        <w:rPr>
          <w:rFonts w:asciiTheme="minorHAnsi" w:hAnsiTheme="minorHAnsi" w:cs="Arial"/>
          <w:color w:val="auto"/>
          <w:sz w:val="20"/>
          <w:szCs w:val="20"/>
          <w:lang w:val="es-ES_tradnl" w:eastAsia="es-ES"/>
        </w:rPr>
        <w:t xml:space="preserve">de forma </w:t>
      </w:r>
      <w:r w:rsidR="00CE2E1F" w:rsidRPr="0054588B">
        <w:rPr>
          <w:rFonts w:asciiTheme="minorHAnsi" w:hAnsiTheme="minorHAnsi" w:cs="Arial"/>
          <w:color w:val="auto"/>
          <w:sz w:val="20"/>
          <w:szCs w:val="20"/>
          <w:lang w:val="es-ES_tradnl" w:eastAsia="es-ES"/>
        </w:rPr>
        <w:t>presencial</w:t>
      </w:r>
      <w:r w:rsidR="0098036D" w:rsidRPr="0054588B">
        <w:rPr>
          <w:rFonts w:asciiTheme="minorHAnsi" w:hAnsiTheme="minorHAnsi" w:cs="Arial"/>
          <w:color w:val="auto"/>
          <w:sz w:val="20"/>
          <w:szCs w:val="20"/>
          <w:lang w:val="es-ES_tradnl" w:eastAsia="es-ES"/>
        </w:rPr>
        <w:t>.</w:t>
      </w:r>
      <w:r w:rsidR="00A62BF8" w:rsidRPr="0054588B">
        <w:rPr>
          <w:rFonts w:asciiTheme="minorHAnsi" w:hAnsiTheme="minorHAnsi" w:cs="Arial"/>
          <w:color w:val="auto"/>
          <w:sz w:val="20"/>
          <w:szCs w:val="20"/>
          <w:lang w:val="es-ES_tradnl" w:eastAsia="es-ES"/>
        </w:rPr>
        <w:t xml:space="preserve"> Será identificada con car</w:t>
      </w:r>
      <w:r w:rsidR="00CE2E1F" w:rsidRPr="0054588B">
        <w:rPr>
          <w:rFonts w:asciiTheme="minorHAnsi" w:hAnsiTheme="minorHAnsi" w:cs="Arial"/>
          <w:color w:val="auto"/>
          <w:sz w:val="20"/>
          <w:szCs w:val="20"/>
          <w:lang w:val="es-ES_tradnl" w:eastAsia="es-ES"/>
        </w:rPr>
        <w:t>ácter Nacional. En la presente licitación</w:t>
      </w:r>
      <w:r w:rsidR="00A62BF8" w:rsidRPr="0054588B">
        <w:rPr>
          <w:rFonts w:asciiTheme="minorHAnsi" w:hAnsiTheme="minorHAnsi" w:cs="Arial"/>
          <w:color w:val="auto"/>
          <w:sz w:val="20"/>
          <w:szCs w:val="20"/>
          <w:lang w:val="es-ES_tradnl" w:eastAsia="es-ES"/>
        </w:rPr>
        <w:t xml:space="preserve"> no se recibirán proposiciones a través de servicio postal o de mensajería. </w:t>
      </w:r>
    </w:p>
    <w:p w14:paraId="0DF01DB4" w14:textId="4D321196" w:rsidR="00CE2E1F" w:rsidRPr="0054588B" w:rsidRDefault="00267C25" w:rsidP="00BC5588">
      <w:pPr>
        <w:pStyle w:val="Prrafodelista"/>
        <w:numPr>
          <w:ilvl w:val="0"/>
          <w:numId w:val="8"/>
        </w:numPr>
        <w:tabs>
          <w:tab w:val="left" w:pos="284"/>
        </w:tabs>
        <w:ind w:right="-1"/>
        <w:jc w:val="both"/>
        <w:rPr>
          <w:rFonts w:asciiTheme="minorHAnsi" w:hAnsiTheme="minorHAnsi" w:cs="Arial"/>
        </w:rPr>
      </w:pPr>
      <w:r w:rsidRPr="0054588B">
        <w:rPr>
          <w:rFonts w:asciiTheme="minorHAnsi" w:hAnsiTheme="minorHAnsi" w:cs="Arial"/>
        </w:rPr>
        <w:t xml:space="preserve">La presente </w:t>
      </w:r>
      <w:r w:rsidR="00CE2E1F" w:rsidRPr="0054588B">
        <w:rPr>
          <w:rFonts w:asciiTheme="minorHAnsi" w:hAnsiTheme="minorHAnsi" w:cs="Arial"/>
        </w:rPr>
        <w:t>Licitación Pública Nacional Presencial</w:t>
      </w:r>
      <w:r w:rsidRPr="0054588B">
        <w:rPr>
          <w:rFonts w:asciiTheme="minorHAnsi" w:hAnsiTheme="minorHAnsi" w:cs="Arial"/>
        </w:rPr>
        <w:t xml:space="preserve"> será identificada por el No</w:t>
      </w:r>
      <w:r w:rsidR="001A0EBB" w:rsidRPr="0054588B">
        <w:rPr>
          <w:rFonts w:asciiTheme="minorHAnsi" w:hAnsiTheme="minorHAnsi" w:cs="Arial"/>
        </w:rPr>
        <w:t>.</w:t>
      </w:r>
      <w:r w:rsidRPr="0054588B">
        <w:rPr>
          <w:rFonts w:asciiTheme="minorHAnsi" w:hAnsiTheme="minorHAnsi" w:cs="Arial"/>
        </w:rPr>
        <w:t xml:space="preserve"> </w:t>
      </w:r>
      <w:r w:rsidR="006B31FF">
        <w:rPr>
          <w:rFonts w:asciiTheme="minorHAnsi" w:hAnsiTheme="minorHAnsi" w:cs="Arial"/>
        </w:rPr>
        <w:t>LP-919044992-N03-2024</w:t>
      </w:r>
      <w:r w:rsidR="0054588B" w:rsidRPr="0054588B">
        <w:rPr>
          <w:rFonts w:asciiTheme="minorHAnsi" w:hAnsiTheme="minorHAnsi" w:cs="Arial"/>
        </w:rPr>
        <w:t>.</w:t>
      </w:r>
    </w:p>
    <w:p w14:paraId="3631D5C5" w14:textId="43A9DF64" w:rsidR="00CE2E1F" w:rsidRPr="00172A11" w:rsidRDefault="00B64229" w:rsidP="00BC5588">
      <w:pPr>
        <w:pStyle w:val="Prrafodelista"/>
        <w:numPr>
          <w:ilvl w:val="0"/>
          <w:numId w:val="8"/>
        </w:numPr>
        <w:tabs>
          <w:tab w:val="left" w:pos="284"/>
        </w:tabs>
        <w:ind w:right="-1"/>
        <w:jc w:val="both"/>
        <w:rPr>
          <w:rFonts w:asciiTheme="minorHAnsi" w:hAnsiTheme="minorHAnsi" w:cs="Arial"/>
        </w:rPr>
      </w:pPr>
      <w:r w:rsidRPr="0054588B">
        <w:rPr>
          <w:rFonts w:asciiTheme="minorHAnsi" w:hAnsiTheme="minorHAnsi" w:cs="Arial"/>
        </w:rPr>
        <w:t xml:space="preserve">La </w:t>
      </w:r>
      <w:r w:rsidR="00644EBE" w:rsidRPr="0054588B">
        <w:rPr>
          <w:rFonts w:asciiTheme="minorHAnsi" w:hAnsiTheme="minorHAnsi" w:cs="Arial"/>
        </w:rPr>
        <w:t>contratación del servicio incluido</w:t>
      </w:r>
      <w:r w:rsidRPr="0054588B">
        <w:rPr>
          <w:rFonts w:asciiTheme="minorHAnsi" w:hAnsiTheme="minorHAnsi" w:cs="Arial"/>
        </w:rPr>
        <w:t xml:space="preserve"> en esta </w:t>
      </w:r>
      <w:r w:rsidR="00B82FB5" w:rsidRPr="0054588B">
        <w:rPr>
          <w:rFonts w:asciiTheme="minorHAnsi" w:hAnsiTheme="minorHAnsi" w:cs="Arial"/>
        </w:rPr>
        <w:t>Convocatoria</w:t>
      </w:r>
      <w:r w:rsidRPr="0054588B">
        <w:rPr>
          <w:rFonts w:asciiTheme="minorHAnsi" w:hAnsiTheme="minorHAnsi" w:cs="Arial"/>
        </w:rPr>
        <w:t xml:space="preserve"> cor</w:t>
      </w:r>
      <w:r w:rsidR="00453121" w:rsidRPr="0054588B">
        <w:rPr>
          <w:rFonts w:asciiTheme="minorHAnsi" w:hAnsiTheme="minorHAnsi" w:cs="Arial"/>
        </w:rPr>
        <w:t xml:space="preserve">responde al ejercicio </w:t>
      </w:r>
      <w:r w:rsidR="00453121" w:rsidRPr="00172A11">
        <w:rPr>
          <w:rFonts w:asciiTheme="minorHAnsi" w:hAnsiTheme="minorHAnsi" w:cs="Arial"/>
        </w:rPr>
        <w:t>fiscal 202</w:t>
      </w:r>
      <w:r w:rsidR="001D7F07" w:rsidRPr="00172A11">
        <w:rPr>
          <w:rFonts w:asciiTheme="minorHAnsi" w:hAnsiTheme="minorHAnsi" w:cs="Arial"/>
        </w:rPr>
        <w:t>4</w:t>
      </w:r>
      <w:r w:rsidRPr="00172A11">
        <w:rPr>
          <w:rFonts w:asciiTheme="minorHAnsi" w:hAnsiTheme="minorHAnsi" w:cs="Arial"/>
        </w:rPr>
        <w:t>.</w:t>
      </w:r>
    </w:p>
    <w:p w14:paraId="04417B60" w14:textId="128A77D6" w:rsidR="00CE2E1F" w:rsidRPr="00181609" w:rsidRDefault="00B64229" w:rsidP="00BC5588">
      <w:pPr>
        <w:pStyle w:val="Prrafodelista"/>
        <w:numPr>
          <w:ilvl w:val="0"/>
          <w:numId w:val="8"/>
        </w:numPr>
        <w:tabs>
          <w:tab w:val="left" w:pos="284"/>
        </w:tabs>
        <w:ind w:right="51"/>
        <w:jc w:val="both"/>
        <w:rPr>
          <w:rFonts w:asciiTheme="minorHAnsi" w:hAnsiTheme="minorHAnsi" w:cs="Arial"/>
        </w:rPr>
      </w:pPr>
      <w:r w:rsidRPr="00181609">
        <w:rPr>
          <w:rFonts w:asciiTheme="minorHAnsi" w:hAnsiTheme="minorHAnsi" w:cs="Arial"/>
        </w:rPr>
        <w:t xml:space="preserve">Las proposiciones, </w:t>
      </w:r>
      <w:r w:rsidR="004B3FCD" w:rsidRPr="00181609">
        <w:rPr>
          <w:rFonts w:asciiTheme="minorHAnsi" w:hAnsiTheme="minorHAnsi" w:cs="Arial"/>
        </w:rPr>
        <w:t>folletos, anexos y demás</w:t>
      </w:r>
      <w:r w:rsidR="00644EBE" w:rsidRPr="00181609">
        <w:rPr>
          <w:rFonts w:asciiTheme="minorHAnsi" w:hAnsiTheme="minorHAnsi" w:cs="Arial"/>
        </w:rPr>
        <w:t xml:space="preserve"> información relativa a la prestación del servicio </w:t>
      </w:r>
      <w:r w:rsidR="00A91686" w:rsidRPr="00181609">
        <w:rPr>
          <w:rFonts w:asciiTheme="minorHAnsi" w:hAnsiTheme="minorHAnsi" w:cs="Arial"/>
        </w:rPr>
        <w:t xml:space="preserve">que se presenten </w:t>
      </w:r>
      <w:r w:rsidRPr="00181609">
        <w:rPr>
          <w:rFonts w:asciiTheme="minorHAnsi" w:hAnsiTheme="minorHAnsi" w:cs="Arial"/>
        </w:rPr>
        <w:t>deberán ser en idioma español. En caso de que los últimos sean en idioma diferente, deberán presentarse c</w:t>
      </w:r>
      <w:r w:rsidR="00CE2E1F" w:rsidRPr="00181609">
        <w:rPr>
          <w:rFonts w:asciiTheme="minorHAnsi" w:hAnsiTheme="minorHAnsi" w:cs="Arial"/>
        </w:rPr>
        <w:t>on traducción simple al español.</w:t>
      </w:r>
    </w:p>
    <w:p w14:paraId="6ABBFE67" w14:textId="4ED01606" w:rsidR="00CE2E1F" w:rsidRPr="00181609" w:rsidRDefault="00644EBE" w:rsidP="00BC5588">
      <w:pPr>
        <w:pStyle w:val="Prrafodelista"/>
        <w:numPr>
          <w:ilvl w:val="0"/>
          <w:numId w:val="8"/>
        </w:numPr>
        <w:tabs>
          <w:tab w:val="left" w:pos="284"/>
        </w:tabs>
        <w:ind w:right="51"/>
        <w:jc w:val="both"/>
        <w:rPr>
          <w:rFonts w:asciiTheme="minorHAnsi" w:hAnsiTheme="minorHAnsi" w:cs="Arial"/>
        </w:rPr>
      </w:pPr>
      <w:r w:rsidRPr="00181609">
        <w:rPr>
          <w:rFonts w:asciiTheme="minorHAnsi" w:hAnsiTheme="minorHAnsi" w:cs="Arial"/>
        </w:rPr>
        <w:t xml:space="preserve">El </w:t>
      </w:r>
      <w:r w:rsidR="009A4F2F" w:rsidRPr="00181609">
        <w:rPr>
          <w:rFonts w:asciiTheme="minorHAnsi" w:hAnsiTheme="minorHAnsi" w:cs="Arial"/>
        </w:rPr>
        <w:t xml:space="preserve">Suministro de Gases Medicinales </w:t>
      </w:r>
      <w:r w:rsidR="00B64229" w:rsidRPr="00181609">
        <w:rPr>
          <w:rFonts w:asciiTheme="minorHAnsi" w:hAnsiTheme="minorHAnsi" w:cs="Arial"/>
        </w:rPr>
        <w:t xml:space="preserve">requerido por </w:t>
      </w:r>
      <w:r w:rsidR="00955C15" w:rsidRPr="00181609">
        <w:rPr>
          <w:rFonts w:asciiTheme="minorHAnsi" w:hAnsiTheme="minorHAnsi" w:cs="Arial"/>
        </w:rPr>
        <w:t>l</w:t>
      </w:r>
      <w:r w:rsidR="00B64229" w:rsidRPr="00181609">
        <w:rPr>
          <w:rFonts w:asciiTheme="minorHAnsi" w:hAnsiTheme="minorHAnsi" w:cs="Arial"/>
        </w:rPr>
        <w:t xml:space="preserve">a Convocante, se realizará con </w:t>
      </w:r>
      <w:r w:rsidR="00B64229" w:rsidRPr="00780A58">
        <w:rPr>
          <w:rFonts w:asciiTheme="minorHAnsi" w:hAnsiTheme="minorHAnsi" w:cs="Arial"/>
        </w:rPr>
        <w:t xml:space="preserve">recursos </w:t>
      </w:r>
      <w:r w:rsidR="003D0B67" w:rsidRPr="00780A58">
        <w:rPr>
          <w:rFonts w:asciiTheme="minorHAnsi" w:hAnsiTheme="minorHAnsi" w:cs="Arial"/>
        </w:rPr>
        <w:t>según oficio No</w:t>
      </w:r>
      <w:r w:rsidR="003D0B67" w:rsidRPr="00D40FD7">
        <w:rPr>
          <w:rFonts w:asciiTheme="minorHAnsi" w:hAnsiTheme="minorHAnsi" w:cs="Arial"/>
        </w:rPr>
        <w:t>.</w:t>
      </w:r>
      <w:r w:rsidR="00780A58" w:rsidRPr="00D40FD7">
        <w:rPr>
          <w:rFonts w:asciiTheme="minorHAnsi" w:hAnsiTheme="minorHAnsi" w:cs="Arial"/>
        </w:rPr>
        <w:t xml:space="preserve"> 68</w:t>
      </w:r>
      <w:r w:rsidR="00D40FD7" w:rsidRPr="00D40FD7">
        <w:rPr>
          <w:rFonts w:asciiTheme="minorHAnsi" w:hAnsiTheme="minorHAnsi" w:cs="Arial"/>
        </w:rPr>
        <w:t>906</w:t>
      </w:r>
      <w:r w:rsidR="00955C15" w:rsidRPr="00181609">
        <w:rPr>
          <w:rFonts w:asciiTheme="minorHAnsi" w:hAnsiTheme="minorHAnsi" w:cs="Arial"/>
        </w:rPr>
        <w:t>,</w:t>
      </w:r>
      <w:r w:rsidR="00B64229" w:rsidRPr="00181609">
        <w:rPr>
          <w:rFonts w:asciiTheme="minorHAnsi" w:hAnsiTheme="minorHAnsi" w:cs="Arial"/>
        </w:rPr>
        <w:t xml:space="preserve"> </w:t>
      </w:r>
      <w:r w:rsidR="00780A58">
        <w:rPr>
          <w:rFonts w:asciiTheme="minorHAnsi" w:hAnsiTheme="minorHAnsi" w:cs="Arial"/>
        </w:rPr>
        <w:t xml:space="preserve">Partida 25301, </w:t>
      </w:r>
      <w:r w:rsidR="000433C4" w:rsidRPr="00181609">
        <w:rPr>
          <w:rFonts w:asciiTheme="minorHAnsi" w:hAnsiTheme="minorHAnsi" w:cs="Arial"/>
        </w:rPr>
        <w:t>divers</w:t>
      </w:r>
      <w:r w:rsidR="00916B83">
        <w:rPr>
          <w:rFonts w:asciiTheme="minorHAnsi" w:hAnsiTheme="minorHAnsi" w:cs="Arial"/>
        </w:rPr>
        <w:t>a</w:t>
      </w:r>
      <w:r w:rsidR="000433C4" w:rsidRPr="00181609">
        <w:rPr>
          <w:rFonts w:asciiTheme="minorHAnsi" w:hAnsiTheme="minorHAnsi" w:cs="Arial"/>
        </w:rPr>
        <w:t>s</w:t>
      </w:r>
      <w:r w:rsidR="00916B83">
        <w:rPr>
          <w:rFonts w:asciiTheme="minorHAnsi" w:hAnsiTheme="minorHAnsi" w:cs="Arial"/>
        </w:rPr>
        <w:t xml:space="preserve"> unidades y</w:t>
      </w:r>
      <w:r w:rsidR="000433C4" w:rsidRPr="00181609">
        <w:rPr>
          <w:rFonts w:asciiTheme="minorHAnsi" w:hAnsiTheme="minorHAnsi" w:cs="Arial"/>
        </w:rPr>
        <w:t xml:space="preserve"> p</w:t>
      </w:r>
      <w:r w:rsidR="00B64229" w:rsidRPr="00181609">
        <w:rPr>
          <w:rFonts w:asciiTheme="minorHAnsi" w:hAnsiTheme="minorHAnsi" w:cs="Arial"/>
        </w:rPr>
        <w:t>rograma</w:t>
      </w:r>
      <w:r w:rsidR="007B677B" w:rsidRPr="00181609">
        <w:rPr>
          <w:rFonts w:asciiTheme="minorHAnsi" w:hAnsiTheme="minorHAnsi" w:cs="Arial"/>
        </w:rPr>
        <w:t>s</w:t>
      </w:r>
      <w:r w:rsidR="003D0B67">
        <w:rPr>
          <w:rFonts w:asciiTheme="minorHAnsi" w:hAnsiTheme="minorHAnsi" w:cs="Arial"/>
        </w:rPr>
        <w:t>.</w:t>
      </w:r>
      <w:r w:rsidR="00916B83" w:rsidRPr="003D0B67">
        <w:rPr>
          <w:rFonts w:asciiTheme="minorHAnsi" w:hAnsiTheme="minorHAnsi" w:cs="Arial"/>
        </w:rPr>
        <w:t xml:space="preserve"> </w:t>
      </w:r>
    </w:p>
    <w:p w14:paraId="491BACC7" w14:textId="77777777" w:rsidR="00644EBE" w:rsidRDefault="00B64229" w:rsidP="00BC558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45C035B2" w14:textId="77777777" w:rsidR="004414B4" w:rsidRDefault="004414B4" w:rsidP="00221835">
      <w:pPr>
        <w:tabs>
          <w:tab w:val="left" w:pos="284"/>
        </w:tabs>
        <w:ind w:right="-1"/>
        <w:jc w:val="both"/>
        <w:rPr>
          <w:rFonts w:asciiTheme="minorHAnsi" w:hAnsiTheme="minorHAnsi" w:cs="Arial"/>
        </w:rPr>
      </w:pPr>
    </w:p>
    <w:p w14:paraId="79D8BA9D"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00CC5ACA">
        <w:rPr>
          <w:rFonts w:asciiTheme="minorHAnsi" w:hAnsiTheme="minorHAnsi"/>
          <w:b/>
          <w:u w:val="single"/>
        </w:rPr>
        <w:t>Precisiones</w:t>
      </w:r>
      <w:r w:rsidR="001C147E" w:rsidRPr="00CE2E1F">
        <w:rPr>
          <w:rFonts w:asciiTheme="minorHAnsi" w:hAnsiTheme="minorHAnsi"/>
          <w:b/>
          <w:u w:val="single"/>
        </w:rPr>
        <w:t>.</w:t>
      </w:r>
    </w:p>
    <w:p w14:paraId="0A7C07C8" w14:textId="77777777" w:rsidR="00E518F6" w:rsidRPr="0078059E" w:rsidRDefault="00E518F6" w:rsidP="002B6BE9">
      <w:pPr>
        <w:ind w:left="284" w:right="-1"/>
        <w:jc w:val="both"/>
        <w:rPr>
          <w:rFonts w:asciiTheme="minorHAnsi" w:hAnsiTheme="minorHAnsi"/>
          <w:b/>
        </w:rPr>
      </w:pPr>
    </w:p>
    <w:p w14:paraId="5343491D"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En el Anexo 1 de estas bases, se señalan las cantidades de cada uno de los Gases Medicinales que requiere la Convocante para cubrir las necesidades de sus unidades, dichas cantidades podrán variar, sin rebasar los presupuestos autorizados.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5758C5FC" w14:textId="77777777" w:rsidR="004B3FCD" w:rsidRDefault="004B3FCD" w:rsidP="004B3FCD">
      <w:pPr>
        <w:pStyle w:val="Prrafodelista"/>
        <w:tabs>
          <w:tab w:val="right" w:pos="1276"/>
        </w:tabs>
        <w:ind w:left="993" w:hanging="567"/>
        <w:jc w:val="both"/>
        <w:rPr>
          <w:rFonts w:asciiTheme="minorHAnsi" w:hAnsiTheme="minorHAnsi"/>
        </w:rPr>
      </w:pPr>
    </w:p>
    <w:p w14:paraId="03B03655" w14:textId="40E05BDF"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El suministro deberá ser de</w:t>
      </w:r>
      <w:r w:rsidR="00A41739">
        <w:rPr>
          <w:rFonts w:asciiTheme="minorHAnsi" w:hAnsiTheme="minorHAnsi"/>
        </w:rPr>
        <w:t xml:space="preserve"> </w:t>
      </w:r>
      <w:r w:rsidR="00916B83">
        <w:rPr>
          <w:rFonts w:asciiTheme="minorHAnsi" w:hAnsiTheme="minorHAnsi"/>
        </w:rPr>
        <w:t>lunes</w:t>
      </w:r>
      <w:r w:rsidR="00A41739">
        <w:rPr>
          <w:rFonts w:asciiTheme="minorHAnsi" w:hAnsiTheme="minorHAnsi"/>
        </w:rPr>
        <w:t xml:space="preserve"> </w:t>
      </w:r>
      <w:r w:rsidR="00A41739" w:rsidRPr="00551BFA">
        <w:rPr>
          <w:rFonts w:asciiTheme="minorHAnsi" w:hAnsiTheme="minorHAnsi"/>
        </w:rPr>
        <w:t>a s</w:t>
      </w:r>
      <w:r w:rsidRPr="00551BFA">
        <w:rPr>
          <w:rFonts w:asciiTheme="minorHAnsi" w:hAnsiTheme="minorHAnsi"/>
        </w:rPr>
        <w:t>ábado en</w:t>
      </w:r>
      <w:r w:rsidRPr="004B3FCD">
        <w:rPr>
          <w:rFonts w:asciiTheme="minorHAnsi" w:hAnsiTheme="minorHAnsi"/>
        </w:rPr>
        <w:t xml:space="preserve"> horas hábiles, conforme a las solicitudes de abasto que hagan las Unidades, cuando se requieran abastos de emergencia el licitante que resulte adjudicado deberá atenderlos en cualquier horario los 365 días del año.</w:t>
      </w:r>
    </w:p>
    <w:p w14:paraId="1A210FEE" w14:textId="77777777" w:rsidR="004B3FCD" w:rsidRPr="004B3FCD" w:rsidRDefault="004B3FCD" w:rsidP="004B3FCD">
      <w:pPr>
        <w:pStyle w:val="Prrafodelista"/>
        <w:rPr>
          <w:rFonts w:asciiTheme="minorHAnsi" w:hAnsiTheme="minorHAnsi"/>
        </w:rPr>
      </w:pPr>
    </w:p>
    <w:p w14:paraId="016CE805" w14:textId="46C3C0AC" w:rsidR="004B3FCD" w:rsidRPr="0054588B" w:rsidRDefault="004B3FCD" w:rsidP="00BC5588">
      <w:pPr>
        <w:pStyle w:val="Prrafodelista"/>
        <w:numPr>
          <w:ilvl w:val="2"/>
          <w:numId w:val="24"/>
        </w:numPr>
        <w:tabs>
          <w:tab w:val="right" w:pos="1276"/>
        </w:tabs>
        <w:ind w:left="993" w:hanging="567"/>
        <w:jc w:val="both"/>
        <w:rPr>
          <w:rFonts w:asciiTheme="minorHAnsi" w:hAnsiTheme="minorHAnsi"/>
        </w:rPr>
      </w:pPr>
      <w:r w:rsidRPr="0054588B">
        <w:rPr>
          <w:rFonts w:asciiTheme="minorHAnsi" w:hAnsiTheme="minorHAnsi"/>
        </w:rPr>
        <w:t xml:space="preserve">El licitante que resulte con la adjudicación del suministro de Gases Medicinales objeto de este concurso, deberá de instalar tanques de almacenamiento en las Unidades en donde se requiera para su óptimo servicio, así como realizar las adecuaciones necesarias para iniciar </w:t>
      </w:r>
      <w:r w:rsidR="00B64868" w:rsidRPr="0054588B">
        <w:rPr>
          <w:rFonts w:asciiTheme="minorHAnsi" w:hAnsiTheme="minorHAnsi"/>
        </w:rPr>
        <w:t>a tiempo el suministro de Gases, de a</w:t>
      </w:r>
      <w:r w:rsidR="0054588B" w:rsidRPr="0054588B">
        <w:rPr>
          <w:rFonts w:asciiTheme="minorHAnsi" w:hAnsiTheme="minorHAnsi"/>
        </w:rPr>
        <w:t>cuerdo al contenido del Anexo 1.</w:t>
      </w:r>
    </w:p>
    <w:p w14:paraId="4A0DB107" w14:textId="77777777" w:rsidR="004B3FCD" w:rsidRPr="004B3FCD" w:rsidRDefault="004B3FCD" w:rsidP="004B3FCD">
      <w:pPr>
        <w:pStyle w:val="Prrafodelista"/>
        <w:rPr>
          <w:rFonts w:asciiTheme="minorHAnsi" w:hAnsiTheme="minorHAnsi"/>
        </w:rPr>
      </w:pPr>
    </w:p>
    <w:p w14:paraId="0A4D2FA4"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El licitante adjudicado deberá entregar los contenedores en perfectas condiciones de uso y equipados con dispositivo de seguridad; asimismo se encargará de proveer e instalar las señales que se ocupen en las áreas que se consideren de riesgo.</w:t>
      </w:r>
    </w:p>
    <w:p w14:paraId="4E295A34" w14:textId="77777777" w:rsidR="004B3FCD" w:rsidRPr="004B3FCD" w:rsidRDefault="004B3FCD" w:rsidP="004B3FCD">
      <w:pPr>
        <w:pStyle w:val="Prrafodelista"/>
        <w:rPr>
          <w:rFonts w:asciiTheme="minorHAnsi" w:hAnsiTheme="minorHAnsi"/>
        </w:rPr>
      </w:pPr>
    </w:p>
    <w:p w14:paraId="23765C80"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La Convocante requiere para el presente concurso </w:t>
      </w:r>
      <w:r>
        <w:rPr>
          <w:rFonts w:asciiTheme="minorHAnsi" w:hAnsiTheme="minorHAnsi"/>
        </w:rPr>
        <w:t>“</w:t>
      </w:r>
      <w:r w:rsidRPr="004B3FCD">
        <w:rPr>
          <w:rFonts w:asciiTheme="minorHAnsi" w:hAnsiTheme="minorHAnsi"/>
        </w:rPr>
        <w:t>un paquete integral</w:t>
      </w:r>
      <w:r>
        <w:rPr>
          <w:rFonts w:asciiTheme="minorHAnsi" w:hAnsiTheme="minorHAnsi"/>
        </w:rPr>
        <w:t>”</w:t>
      </w:r>
      <w:r w:rsidRPr="004B3FCD">
        <w:rPr>
          <w:rFonts w:asciiTheme="minorHAnsi" w:hAnsiTheme="minorHAnsi"/>
        </w:rPr>
        <w:t xml:space="preserve"> para el suministro de Gases Medicinales, por lo que los licitantes deberán ofertar el total de gases solicitados, el no hacerlo, será motivo de descalificación. </w:t>
      </w:r>
    </w:p>
    <w:p w14:paraId="0EC76BA7" w14:textId="77777777" w:rsidR="004B3FCD" w:rsidRPr="004B3FCD" w:rsidRDefault="004B3FCD" w:rsidP="004B3FCD">
      <w:pPr>
        <w:pStyle w:val="Prrafodelista"/>
        <w:rPr>
          <w:rFonts w:asciiTheme="minorHAnsi" w:hAnsiTheme="minorHAnsi"/>
        </w:rPr>
      </w:pPr>
    </w:p>
    <w:p w14:paraId="13798E48"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Se adjudicará de acuerdo a las cantidades establecidas en el anexo No. 1, estas cantidades son referenciales y podrán variar según la disponibilidad presupuestal de las Unidades. </w:t>
      </w:r>
    </w:p>
    <w:p w14:paraId="395424DE" w14:textId="77777777" w:rsidR="004B3FCD" w:rsidRPr="004B3FCD" w:rsidRDefault="004B3FCD" w:rsidP="004B3FCD">
      <w:pPr>
        <w:pStyle w:val="Prrafodelista"/>
        <w:rPr>
          <w:rFonts w:asciiTheme="minorHAnsi" w:hAnsiTheme="minorHAnsi"/>
        </w:rPr>
      </w:pPr>
    </w:p>
    <w:p w14:paraId="6C1721C7"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La entrega de los gases medicinales será personalizada y al 100% de lo solicitado por la Unidad.</w:t>
      </w:r>
    </w:p>
    <w:p w14:paraId="4E77B3EC" w14:textId="77777777" w:rsidR="004B3FCD" w:rsidRPr="004B3FCD" w:rsidRDefault="004B3FCD" w:rsidP="004B3FCD">
      <w:pPr>
        <w:pStyle w:val="Prrafodelista"/>
        <w:rPr>
          <w:rFonts w:asciiTheme="minorHAnsi" w:hAnsiTheme="minorHAnsi"/>
          <w:bCs/>
        </w:rPr>
      </w:pPr>
    </w:p>
    <w:p w14:paraId="613E3C79" w14:textId="77777777"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bCs/>
        </w:rPr>
        <w:t>El control de calidad será llevado a cabo por cada una de las Unidades Aplicativas, conforme a los lineamientos de la Convocante y se inicia desde el recibo de los gases medicinales hasta su aplicación o uso.</w:t>
      </w:r>
    </w:p>
    <w:p w14:paraId="2BA2E2B2" w14:textId="77777777" w:rsidR="004B3FCD" w:rsidRPr="004B3FCD" w:rsidRDefault="004B3FCD" w:rsidP="004B3FCD">
      <w:pPr>
        <w:pStyle w:val="Prrafodelista"/>
        <w:rPr>
          <w:rFonts w:asciiTheme="minorHAnsi" w:hAnsiTheme="minorHAnsi"/>
        </w:rPr>
      </w:pPr>
    </w:p>
    <w:p w14:paraId="22DFA05B"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Los licitantes participantes deberán de considerar dentro de su propuesta económica el proporcionar los tanques </w:t>
      </w:r>
      <w:r w:rsidR="00401D0C">
        <w:rPr>
          <w:rFonts w:asciiTheme="minorHAnsi" w:hAnsiTheme="minorHAnsi"/>
        </w:rPr>
        <w:t>y equipos solicitados, así como el mantenimiento preventivo y correctivo durante la vigencia del contrato</w:t>
      </w:r>
      <w:r w:rsidRPr="004B3FCD">
        <w:rPr>
          <w:rFonts w:asciiTheme="minorHAnsi" w:hAnsiTheme="minorHAnsi"/>
        </w:rPr>
        <w:t>.</w:t>
      </w:r>
    </w:p>
    <w:p w14:paraId="781786CA" w14:textId="77777777" w:rsidR="004B3FCD" w:rsidRPr="004B3FCD" w:rsidRDefault="004B3FCD" w:rsidP="004B3FCD">
      <w:pPr>
        <w:pStyle w:val="Prrafodelista"/>
        <w:rPr>
          <w:rFonts w:asciiTheme="minorHAnsi" w:hAnsiTheme="minorHAnsi"/>
        </w:rPr>
      </w:pPr>
    </w:p>
    <w:p w14:paraId="399AFB61" w14:textId="77777777" w:rsid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responsabilidad alguna a este respecto.  La Convocante no será patrón sustituto.</w:t>
      </w:r>
    </w:p>
    <w:p w14:paraId="09AA85CB" w14:textId="77777777" w:rsidR="004B3FCD" w:rsidRPr="004B3FCD" w:rsidRDefault="004B3FCD" w:rsidP="004B3FCD">
      <w:pPr>
        <w:pStyle w:val="Prrafodelista"/>
        <w:rPr>
          <w:rFonts w:asciiTheme="minorHAnsi" w:hAnsiTheme="minorHAnsi"/>
          <w:b/>
        </w:rPr>
      </w:pPr>
    </w:p>
    <w:p w14:paraId="6DDB7025" w14:textId="77777777"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En caso de que el licitante tuviera problemas de carácter laboral con sus empleados y de éstos resultara un paro o huelga, se suspenderán los efectos de este cont</w:t>
      </w:r>
      <w:r w:rsidR="00A41739">
        <w:rPr>
          <w:rFonts w:asciiTheme="minorHAnsi" w:hAnsiTheme="minorHAnsi" w:cs="Arial"/>
        </w:rPr>
        <w:t xml:space="preserve">rato quedando la Convocante en </w:t>
      </w:r>
      <w:r w:rsidRPr="004B3FCD">
        <w:rPr>
          <w:rFonts w:asciiTheme="minorHAnsi" w:hAnsiTheme="minorHAnsi" w:cs="Arial"/>
        </w:rPr>
        <w:t>libertad de contratar este Servicio con otra compañía.</w:t>
      </w:r>
    </w:p>
    <w:p w14:paraId="166A2C83" w14:textId="77777777" w:rsidR="004B3FCD" w:rsidRPr="004B3FCD" w:rsidRDefault="004B3FCD" w:rsidP="004B3FCD">
      <w:pPr>
        <w:pStyle w:val="Prrafodelista"/>
        <w:rPr>
          <w:rFonts w:asciiTheme="minorHAnsi" w:hAnsiTheme="minorHAnsi"/>
          <w:b/>
        </w:rPr>
      </w:pPr>
    </w:p>
    <w:p w14:paraId="023A54D1" w14:textId="77777777"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b/>
        </w:rPr>
        <w:t xml:space="preserve"> </w:t>
      </w:r>
      <w:r w:rsidRPr="004B3FCD">
        <w:rPr>
          <w:rFonts w:asciiTheme="minorHAnsi" w:hAnsiTheme="minorHAnsi" w:cs="Arial"/>
        </w:rPr>
        <w:t>Las presentes características técnicas y condiciones mínimas requeridas para el suministro de gases medicinales, son enunciativas y no limitativas, toda vez que el prestador del servicio está obligado a cumplir estrictamente con todas y cada una de las obligaciones que impone la normatividad en materia de calidad de los gases, protección al ambi</w:t>
      </w:r>
      <w:r w:rsidR="00A41739">
        <w:rPr>
          <w:rFonts w:asciiTheme="minorHAnsi" w:hAnsiTheme="minorHAnsi" w:cs="Arial"/>
        </w:rPr>
        <w:t xml:space="preserve">ente, seguridad en el manejo y </w:t>
      </w:r>
      <w:r w:rsidRPr="004B3FCD">
        <w:rPr>
          <w:rFonts w:asciiTheme="minorHAnsi" w:hAnsiTheme="minorHAnsi" w:cs="Arial"/>
        </w:rPr>
        <w:t>transporte y demás relacionada con este tema.</w:t>
      </w:r>
    </w:p>
    <w:p w14:paraId="12D48462" w14:textId="77777777" w:rsidR="004B3FCD" w:rsidRPr="004B3FCD" w:rsidRDefault="004B3FCD" w:rsidP="004B3FCD">
      <w:pPr>
        <w:pStyle w:val="Prrafodelista"/>
        <w:rPr>
          <w:rFonts w:asciiTheme="minorHAnsi" w:hAnsiTheme="minorHAnsi"/>
        </w:rPr>
      </w:pPr>
    </w:p>
    <w:p w14:paraId="7DE76EC1" w14:textId="2318DB2F" w:rsidR="004B3FCD" w:rsidRPr="004B3FCD" w:rsidRDefault="004B3FCD" w:rsidP="00BC5588">
      <w:pPr>
        <w:pStyle w:val="Prrafodelista"/>
        <w:numPr>
          <w:ilvl w:val="2"/>
          <w:numId w:val="24"/>
        </w:numPr>
        <w:tabs>
          <w:tab w:val="right" w:pos="1276"/>
        </w:tabs>
        <w:ind w:left="993" w:hanging="567"/>
        <w:jc w:val="both"/>
        <w:rPr>
          <w:rFonts w:asciiTheme="minorHAnsi" w:hAnsiTheme="minorHAnsi"/>
        </w:rPr>
      </w:pPr>
      <w:r w:rsidRPr="004B3FCD">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w:t>
      </w:r>
      <w:r w:rsidR="002515B9">
        <w:rPr>
          <w:rFonts w:asciiTheme="minorHAnsi" w:hAnsiTheme="minorHAnsi"/>
        </w:rPr>
        <w:t>C</w:t>
      </w:r>
      <w:r w:rsidRPr="004B3FCD">
        <w:rPr>
          <w:rFonts w:asciiTheme="minorHAnsi" w:hAnsiTheme="minorHAnsi"/>
        </w:rPr>
        <w:t xml:space="preserve">onvocatoria cumplen con los estándares de calidad o unidades de medida requeridas, siendo </w:t>
      </w:r>
      <w:r>
        <w:rPr>
          <w:rFonts w:asciiTheme="minorHAnsi" w:hAnsiTheme="minorHAnsi"/>
        </w:rPr>
        <w:t xml:space="preserve">algunas </w:t>
      </w:r>
      <w:r w:rsidRPr="004B3FCD">
        <w:rPr>
          <w:rFonts w:asciiTheme="minorHAnsi" w:hAnsiTheme="minorHAnsi"/>
        </w:rPr>
        <w:t>las siguientes.</w:t>
      </w:r>
      <w:r w:rsidR="00C013A7">
        <w:rPr>
          <w:rFonts w:asciiTheme="minorHAnsi" w:hAnsiTheme="minorHAnsi"/>
        </w:rPr>
        <w:t xml:space="preserve"> </w:t>
      </w:r>
      <w:r w:rsidRPr="004B3FCD">
        <w:rPr>
          <w:rFonts w:asciiTheme="minorHAnsi" w:hAnsiTheme="minorHAnsi"/>
        </w:rPr>
        <w:t>-</w:t>
      </w:r>
      <w:r w:rsidRPr="004B3FCD">
        <w:rPr>
          <w:rFonts w:asciiTheme="minorHAnsi" w:hAnsiTheme="minorHAnsi" w:cs="Arial"/>
          <w:b/>
          <w:bCs/>
          <w:i/>
          <w:iCs/>
          <w:kern w:val="24"/>
          <w:szCs w:val="24"/>
          <w:lang w:val="es-ES" w:eastAsia="es-MX"/>
        </w:rPr>
        <w:t xml:space="preserve"> </w:t>
      </w:r>
    </w:p>
    <w:p w14:paraId="3290DA13" w14:textId="77777777" w:rsidR="004B3FCD" w:rsidRPr="00E60267"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E60267">
        <w:rPr>
          <w:rFonts w:asciiTheme="minorHAnsi" w:hAnsiTheme="minorHAnsi" w:cs="Arial"/>
          <w:kern w:val="24"/>
          <w:szCs w:val="24"/>
          <w:lang w:val="es-ES" w:eastAsia="es-MX"/>
        </w:rPr>
        <w:t>NOM-005-STPS-1998 “RELATIVA A LAS CONDICIONES DE SEGURIDAD E HIGIENE EN LOS CENTROS DE TRABAJO PARA EL MANEJO, TRANSPORTE Y ALMACENAMIENTO DE SUSTANCIAS QUÍMICAS PELIGROSAS”.</w:t>
      </w:r>
    </w:p>
    <w:p w14:paraId="7A0ADD65" w14:textId="77777777" w:rsidR="004B3FCD" w:rsidRPr="005447C8"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5447C8">
        <w:rPr>
          <w:rFonts w:asciiTheme="minorHAnsi" w:hAnsiTheme="minorHAnsi" w:cs="Arial"/>
          <w:kern w:val="24"/>
          <w:szCs w:val="24"/>
          <w:lang w:val="es-ES" w:eastAsia="es-MX"/>
        </w:rPr>
        <w:t>NOM-020-STPS-2002 “RECIPIENTES SUJETOS A PRESIÓN Y CALDERAS FUNCIONAMIENTO – CONDICIONES DE SEGURIDAD”</w:t>
      </w:r>
    </w:p>
    <w:p w14:paraId="0DDC6B5F"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NMX-H-17-1977 “TANQUES CRÍOGENICOS”</w:t>
      </w:r>
    </w:p>
    <w:p w14:paraId="5C0FE2C4" w14:textId="2C2E08C0"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NMX-K-361-NORMEX-2004 “OXIGENO MEDICINAL PARA CONSUMO HUMANO (GAS A ALTA PRESION Y LIQUIDO CRIOGENICO) EN ENVASES.</w:t>
      </w:r>
      <w:r w:rsidR="00C013A7">
        <w:rPr>
          <w:rFonts w:asciiTheme="minorHAnsi" w:hAnsiTheme="minorHAnsi" w:cs="Arial"/>
          <w:kern w:val="24"/>
          <w:szCs w:val="24"/>
          <w:lang w:val="es-ES" w:eastAsia="es-MX"/>
        </w:rPr>
        <w:t xml:space="preserve"> </w:t>
      </w:r>
      <w:r w:rsidRPr="00933613">
        <w:rPr>
          <w:rFonts w:asciiTheme="minorHAnsi" w:hAnsiTheme="minorHAnsi" w:cs="Arial"/>
          <w:kern w:val="24"/>
          <w:szCs w:val="24"/>
          <w:lang w:val="es-ES" w:eastAsia="es-MX"/>
        </w:rPr>
        <w:t>-ESPECIFICACIONES Y REQUISITOS DEL PRODUCTO ENVASADO.</w:t>
      </w:r>
      <w:r w:rsidR="002426CB">
        <w:rPr>
          <w:rFonts w:asciiTheme="minorHAnsi" w:hAnsiTheme="minorHAnsi" w:cs="Arial"/>
          <w:kern w:val="24"/>
          <w:szCs w:val="24"/>
          <w:lang w:val="es-ES" w:eastAsia="es-MX"/>
        </w:rPr>
        <w:t xml:space="preserve"> </w:t>
      </w:r>
      <w:r w:rsidRPr="00933613">
        <w:rPr>
          <w:rFonts w:asciiTheme="minorHAnsi" w:hAnsiTheme="minorHAnsi" w:cs="Arial"/>
          <w:kern w:val="24"/>
          <w:szCs w:val="24"/>
          <w:lang w:val="es-ES" w:eastAsia="es-MX"/>
        </w:rPr>
        <w:t>- METODOS DE ENSAYO (PRUEBA), ANALISIS DE LABORATORIO Y CRITERIOS DE ACEPTACION”</w:t>
      </w:r>
    </w:p>
    <w:p w14:paraId="687B6F70" w14:textId="77777777" w:rsidR="004B3FCD" w:rsidRPr="00933613" w:rsidRDefault="00F73FE2" w:rsidP="00BC5588">
      <w:pPr>
        <w:numPr>
          <w:ilvl w:val="0"/>
          <w:numId w:val="22"/>
        </w:numPr>
        <w:ind w:left="1276" w:hanging="283"/>
        <w:contextualSpacing/>
        <w:jc w:val="both"/>
        <w:rPr>
          <w:rFonts w:asciiTheme="minorHAnsi" w:hAnsiTheme="minorHAnsi" w:cs="Arial"/>
          <w:kern w:val="24"/>
          <w:szCs w:val="24"/>
          <w:lang w:val="es-ES" w:eastAsia="es-MX"/>
        </w:rPr>
      </w:pPr>
      <w:r w:rsidRPr="00F73FE2">
        <w:rPr>
          <w:rFonts w:asciiTheme="minorHAnsi" w:hAnsiTheme="minorHAnsi" w:cs="Arial"/>
          <w:kern w:val="24"/>
          <w:szCs w:val="24"/>
          <w:lang w:val="es-ES" w:eastAsia="es-MX"/>
        </w:rPr>
        <w:lastRenderedPageBreak/>
        <w:t>NMX-H-9809-1-NORMEX-2014</w:t>
      </w:r>
      <w:r w:rsidRPr="00933613">
        <w:rPr>
          <w:rFonts w:asciiTheme="minorHAnsi" w:hAnsiTheme="minorHAnsi" w:cs="Arial"/>
          <w:kern w:val="24"/>
          <w:szCs w:val="24"/>
          <w:lang w:val="es-ES" w:eastAsia="es-MX"/>
        </w:rPr>
        <w:t xml:space="preserve"> </w:t>
      </w:r>
      <w:r w:rsidR="004B3FCD" w:rsidRPr="00933613">
        <w:rPr>
          <w:rFonts w:asciiTheme="minorHAnsi" w:hAnsiTheme="minorHAnsi" w:cs="Arial"/>
          <w:kern w:val="24"/>
          <w:szCs w:val="24"/>
          <w:lang w:val="es-ES" w:eastAsia="es-MX"/>
        </w:rPr>
        <w:t>“</w:t>
      </w:r>
      <w:r w:rsidRPr="00F73FE2">
        <w:rPr>
          <w:rFonts w:asciiTheme="minorHAnsi" w:hAnsiTheme="minorHAnsi" w:cs="Arial"/>
          <w:kern w:val="24"/>
          <w:szCs w:val="24"/>
          <w:lang w:val="es-ES" w:eastAsia="es-MX"/>
        </w:rPr>
        <w:t>CILINDROS PARA EL TRANSPORTE DE GASES COMPRIMIDOS Y</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LICUADOS. ESPECIFICACIONES PARA EL DISEÑO Y CONSTRUCCIÓN</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DE CILINDROS DE ACERO SIN SOLDADURA RELLENABLES CON GAS,</w:t>
      </w:r>
      <w:r w:rsidR="00EF2AB1">
        <w:rPr>
          <w:rFonts w:asciiTheme="minorHAnsi" w:hAnsiTheme="minorHAnsi" w:cs="Arial"/>
          <w:kern w:val="24"/>
          <w:szCs w:val="24"/>
          <w:lang w:val="es-ES" w:eastAsia="es-MX"/>
        </w:rPr>
        <w:t xml:space="preserve"> </w:t>
      </w:r>
      <w:r w:rsidRPr="00F73FE2">
        <w:rPr>
          <w:rFonts w:asciiTheme="minorHAnsi" w:hAnsiTheme="minorHAnsi" w:cs="Arial"/>
          <w:kern w:val="24"/>
          <w:szCs w:val="24"/>
          <w:lang w:val="es-ES" w:eastAsia="es-MX"/>
        </w:rPr>
        <w:t>DE UNA CAPACIDAD DESDE 0.5 LITROS HASTA 150 LITROS.</w:t>
      </w:r>
      <w:r w:rsidR="004B3FCD" w:rsidRPr="00933613">
        <w:rPr>
          <w:rFonts w:asciiTheme="minorHAnsi" w:hAnsiTheme="minorHAnsi" w:cs="Arial"/>
          <w:kern w:val="24"/>
          <w:szCs w:val="24"/>
          <w:lang w:val="es-ES" w:eastAsia="es-MX"/>
        </w:rPr>
        <w:t>”</w:t>
      </w:r>
    </w:p>
    <w:p w14:paraId="626F0DA7"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NMX-K-389-NORMEX-2005 “METODOS DE ENSAYO (PRUEBA) PARA LA DETERMINACION DEL CONTENIDO DE HUMEDAD (H2O) EN GASES COMPRIMIDOS, CRIOGENICOS Y LICUADOS”</w:t>
      </w:r>
    </w:p>
    <w:p w14:paraId="596BA412"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NMX-K-390-NORMEX-2005 “METODO DE ENSAYO (PRUEBA) PARA LA DETERMINACION DE HIDROCARBUROS (COMO METANO) EN GASES COMPRIMIDOS, CRIOGENICOS Y LICUADOS”</w:t>
      </w:r>
    </w:p>
    <w:p w14:paraId="11822FAB" w14:textId="46614FF0"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FARMACOPEA DE LOS ESTADOS UNIDOS MEXICANOS “GASES MEDICINALES MONOGRAFÍA OXIGENO MEDICINAL” (ESTABLECE ESTÁNDARES QUE GARANTIZAN LA BUENA CALIDAD DE LOS PRODUCTOS FARMACÉUTICOS Y MEDICINALES)</w:t>
      </w:r>
    </w:p>
    <w:p w14:paraId="4A6B6087"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NFPA 99 (INTERNACIONAL) “NORMA DE CALIDAD PARA INSTALACIÓN”</w:t>
      </w:r>
    </w:p>
    <w:p w14:paraId="1462F7BB" w14:textId="77777777" w:rsidR="004B3FCD" w:rsidRPr="00933613"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NMX-K-387-1972 “NITROGENO”</w:t>
      </w:r>
    </w:p>
    <w:p w14:paraId="33C68EDC" w14:textId="77777777" w:rsidR="004B3FCD" w:rsidRDefault="00E30DE0" w:rsidP="00BC5588">
      <w:pPr>
        <w:numPr>
          <w:ilvl w:val="0"/>
          <w:numId w:val="22"/>
        </w:numPr>
        <w:ind w:left="1276" w:hanging="283"/>
        <w:contextualSpacing/>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PHARMACOPEIA</w:t>
      </w:r>
      <w:r w:rsidR="004B3FCD" w:rsidRPr="00933613">
        <w:rPr>
          <w:rFonts w:asciiTheme="minorHAnsi" w:hAnsiTheme="minorHAnsi" w:cs="Arial"/>
          <w:kern w:val="24"/>
          <w:szCs w:val="24"/>
          <w:lang w:val="es-ES" w:eastAsia="es-MX"/>
        </w:rPr>
        <w:t xml:space="preserve"> (</w:t>
      </w:r>
      <w:r w:rsidR="00DC2E83" w:rsidRPr="00DC2E83">
        <w:rPr>
          <w:rFonts w:asciiTheme="minorHAnsi" w:hAnsiTheme="minorHAnsi" w:cs="Arial"/>
          <w:kern w:val="24"/>
          <w:szCs w:val="24"/>
          <w:lang w:val="es-ES" w:eastAsia="es-MX"/>
        </w:rPr>
        <w:t>USP 38 NF33</w:t>
      </w:r>
      <w:r w:rsidR="004B3FCD" w:rsidRPr="00933613">
        <w:rPr>
          <w:rFonts w:asciiTheme="minorHAnsi" w:hAnsiTheme="minorHAnsi" w:cs="Arial"/>
          <w:kern w:val="24"/>
          <w:szCs w:val="24"/>
          <w:lang w:val="es-ES" w:eastAsia="es-MX"/>
        </w:rPr>
        <w:t>)</w:t>
      </w:r>
    </w:p>
    <w:p w14:paraId="6363642A" w14:textId="77777777" w:rsidR="004414B4" w:rsidRPr="004B3FCD" w:rsidRDefault="004B3FCD" w:rsidP="00BC5588">
      <w:pPr>
        <w:numPr>
          <w:ilvl w:val="0"/>
          <w:numId w:val="22"/>
        </w:numPr>
        <w:ind w:left="1276" w:hanging="283"/>
        <w:contextualSpacing/>
        <w:jc w:val="both"/>
        <w:rPr>
          <w:rFonts w:asciiTheme="minorHAnsi" w:hAnsiTheme="minorHAnsi" w:cs="Arial"/>
          <w:kern w:val="24"/>
          <w:szCs w:val="24"/>
          <w:lang w:val="es-ES" w:eastAsia="es-MX"/>
        </w:rPr>
      </w:pPr>
      <w:r w:rsidRPr="004B3FCD">
        <w:rPr>
          <w:rFonts w:asciiTheme="minorHAnsi" w:hAnsiTheme="minorHAnsi" w:cs="Arial"/>
          <w:kern w:val="24"/>
          <w:szCs w:val="24"/>
          <w:lang w:val="es-ES" w:eastAsia="es-MX"/>
        </w:rPr>
        <w:t>NORMEX/ESQ/OMCH/036 “ENVASADO DE OXÍGENO MEDICINAL PARA CONSUMO HUMANO”</w:t>
      </w:r>
    </w:p>
    <w:p w14:paraId="77067BB7" w14:textId="77777777" w:rsidR="004414B4" w:rsidRPr="004414B4" w:rsidRDefault="004414B4" w:rsidP="004B3FCD">
      <w:pPr>
        <w:pStyle w:val="Prrafodelista"/>
        <w:ind w:left="993" w:hanging="567"/>
        <w:rPr>
          <w:rFonts w:asciiTheme="minorHAnsi" w:hAnsiTheme="minorHAnsi"/>
        </w:rPr>
      </w:pPr>
    </w:p>
    <w:p w14:paraId="4EC5213A" w14:textId="40DA90AA" w:rsidR="00E30DE0" w:rsidRDefault="00B81B08" w:rsidP="00BC5588">
      <w:pPr>
        <w:pStyle w:val="Prrafodelista"/>
        <w:numPr>
          <w:ilvl w:val="2"/>
          <w:numId w:val="24"/>
        </w:numPr>
        <w:tabs>
          <w:tab w:val="right" w:pos="1985"/>
        </w:tabs>
        <w:ind w:left="993" w:right="-1" w:hanging="567"/>
        <w:jc w:val="both"/>
        <w:rPr>
          <w:rFonts w:asciiTheme="minorHAnsi" w:hAnsiTheme="minorHAnsi"/>
        </w:rPr>
      </w:pPr>
      <w:r w:rsidRPr="004B3FCD">
        <w:rPr>
          <w:rFonts w:asciiTheme="minorHAnsi" w:hAnsiTheme="minorHAnsi"/>
        </w:rPr>
        <w:t>Para el desarrollo de los eventos y menciones en las presentes bases se señalan los domicilios de la Sub</w:t>
      </w:r>
      <w:r w:rsidR="00221835">
        <w:rPr>
          <w:rFonts w:asciiTheme="minorHAnsi" w:hAnsiTheme="minorHAnsi"/>
        </w:rPr>
        <w:t>secretaria</w:t>
      </w:r>
      <w:r w:rsidRPr="004B3FCD">
        <w:rPr>
          <w:rFonts w:asciiTheme="minorHAnsi" w:hAnsiTheme="minorHAnsi"/>
        </w:rPr>
        <w:t xml:space="preserve"> de </w:t>
      </w:r>
      <w:r w:rsidR="00572EFD">
        <w:rPr>
          <w:rFonts w:asciiTheme="minorHAnsi" w:hAnsiTheme="minorHAnsi"/>
        </w:rPr>
        <w:t xml:space="preserve">Prevención y Control de Enfermedades </w:t>
      </w:r>
      <w:r w:rsidRPr="004B3FCD">
        <w:rPr>
          <w:rFonts w:asciiTheme="minorHAnsi" w:hAnsiTheme="minorHAnsi"/>
        </w:rPr>
        <w:t xml:space="preserve">y la Dirección Administrativa de la Convocante, ubicadas en </w:t>
      </w:r>
      <w:r w:rsidR="00EF2AB1">
        <w:rPr>
          <w:rFonts w:asciiTheme="minorHAnsi" w:hAnsiTheme="minorHAnsi"/>
        </w:rPr>
        <w:t xml:space="preserve">Calle </w:t>
      </w:r>
      <w:r w:rsidRPr="004B3FCD">
        <w:rPr>
          <w:rFonts w:asciiTheme="minorHAnsi" w:hAnsiTheme="minorHAnsi"/>
        </w:rPr>
        <w:t xml:space="preserve">Matamoros No. 520 </w:t>
      </w:r>
      <w:proofErr w:type="spellStart"/>
      <w:r w:rsidRPr="004B3FCD">
        <w:rPr>
          <w:rFonts w:asciiTheme="minorHAnsi" w:hAnsiTheme="minorHAnsi"/>
        </w:rPr>
        <w:t>Ot</w:t>
      </w:r>
      <w:r w:rsidR="006B31FF">
        <w:rPr>
          <w:rFonts w:asciiTheme="minorHAnsi" w:hAnsiTheme="minorHAnsi"/>
        </w:rPr>
        <w:t>e</w:t>
      </w:r>
      <w:proofErr w:type="spellEnd"/>
      <w:r w:rsidR="006B31FF">
        <w:rPr>
          <w:rFonts w:asciiTheme="minorHAnsi" w:hAnsiTheme="minorHAnsi"/>
        </w:rPr>
        <w:t>.</w:t>
      </w:r>
      <w:r w:rsidRPr="004B3FCD">
        <w:rPr>
          <w:rFonts w:asciiTheme="minorHAnsi" w:hAnsiTheme="minorHAnsi"/>
        </w:rPr>
        <w:t xml:space="preserve">, </w:t>
      </w:r>
      <w:r w:rsidR="00221835">
        <w:rPr>
          <w:rFonts w:asciiTheme="minorHAnsi" w:hAnsiTheme="minorHAnsi"/>
        </w:rPr>
        <w:t>3</w:t>
      </w:r>
      <w:r w:rsidRPr="004B3FCD">
        <w:rPr>
          <w:rFonts w:asciiTheme="minorHAnsi" w:hAnsiTheme="minorHAnsi"/>
        </w:rPr>
        <w:t>er. y 2do</w:t>
      </w:r>
      <w:r w:rsidR="00E30DE0">
        <w:rPr>
          <w:rFonts w:asciiTheme="minorHAnsi" w:hAnsiTheme="minorHAnsi"/>
        </w:rPr>
        <w:t>.</w:t>
      </w:r>
      <w:r w:rsidRPr="004B3FCD">
        <w:rPr>
          <w:rFonts w:asciiTheme="minorHAnsi" w:hAnsiTheme="minorHAnsi"/>
        </w:rPr>
        <w:t xml:space="preserve"> piso, Centro de </w:t>
      </w:r>
      <w:r w:rsidRPr="001068D2">
        <w:rPr>
          <w:rFonts w:asciiTheme="minorHAnsi" w:hAnsiTheme="minorHAnsi"/>
        </w:rPr>
        <w:t>Monterrey</w:t>
      </w:r>
      <w:r w:rsidR="001068D2" w:rsidRPr="001068D2">
        <w:rPr>
          <w:rFonts w:asciiTheme="minorHAnsi" w:hAnsiTheme="minorHAnsi"/>
        </w:rPr>
        <w:t>,</w:t>
      </w:r>
      <w:r w:rsidRPr="001068D2">
        <w:rPr>
          <w:rFonts w:asciiTheme="minorHAnsi" w:hAnsiTheme="minorHAnsi"/>
        </w:rPr>
        <w:t xml:space="preserve"> Nuevo León</w:t>
      </w:r>
      <w:r w:rsidRPr="004B3FCD">
        <w:rPr>
          <w:rFonts w:asciiTheme="minorHAnsi" w:hAnsiTheme="minorHAnsi"/>
        </w:rPr>
        <w:t>, C.P. 64000.</w:t>
      </w:r>
    </w:p>
    <w:p w14:paraId="7B9890BF" w14:textId="77777777" w:rsidR="00E30DE0" w:rsidRDefault="00E30DE0" w:rsidP="00E30DE0">
      <w:pPr>
        <w:pStyle w:val="Prrafodelista"/>
        <w:tabs>
          <w:tab w:val="right" w:pos="1985"/>
        </w:tabs>
        <w:ind w:left="993" w:right="-1"/>
        <w:jc w:val="both"/>
        <w:rPr>
          <w:rFonts w:asciiTheme="minorHAnsi" w:hAnsiTheme="minorHAnsi"/>
        </w:rPr>
      </w:pPr>
    </w:p>
    <w:p w14:paraId="26F5F80F" w14:textId="5DF71127" w:rsidR="00E30DE0" w:rsidRDefault="00E30DE0" w:rsidP="00BC5588">
      <w:pPr>
        <w:pStyle w:val="Prrafodelista"/>
        <w:numPr>
          <w:ilvl w:val="2"/>
          <w:numId w:val="24"/>
        </w:numPr>
        <w:tabs>
          <w:tab w:val="right" w:pos="1985"/>
        </w:tabs>
        <w:ind w:left="993" w:right="-1" w:hanging="567"/>
        <w:jc w:val="both"/>
        <w:rPr>
          <w:rFonts w:asciiTheme="minorHAnsi" w:hAnsiTheme="minorHAnsi"/>
        </w:rPr>
      </w:pPr>
      <w:r w:rsidRPr="00E30DE0">
        <w:rPr>
          <w:rFonts w:asciiTheme="minorHAnsi" w:hAnsiTheme="minorHAnsi"/>
        </w:rPr>
        <w:t xml:space="preserve">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w:t>
      </w:r>
      <w:r w:rsidR="006B31FF">
        <w:rPr>
          <w:rFonts w:asciiTheme="minorHAnsi" w:hAnsiTheme="minorHAnsi"/>
        </w:rPr>
        <w:t>C</w:t>
      </w:r>
      <w:r w:rsidRPr="00E30DE0">
        <w:rPr>
          <w:rFonts w:asciiTheme="minorHAnsi" w:hAnsiTheme="minorHAnsi"/>
        </w:rPr>
        <w:t>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453A16EA" w14:textId="77777777" w:rsidR="00E30DE0" w:rsidRPr="00E30DE0" w:rsidRDefault="00E30DE0" w:rsidP="00E30DE0">
      <w:pPr>
        <w:tabs>
          <w:tab w:val="right" w:pos="1985"/>
        </w:tabs>
        <w:ind w:right="-1"/>
        <w:jc w:val="both"/>
        <w:rPr>
          <w:rFonts w:asciiTheme="minorHAnsi" w:hAnsiTheme="minorHAnsi"/>
        </w:rPr>
      </w:pPr>
    </w:p>
    <w:p w14:paraId="608DE313" w14:textId="10FDBBF4" w:rsidR="00E30DE0" w:rsidRDefault="00E30DE0" w:rsidP="00BC5588">
      <w:pPr>
        <w:pStyle w:val="Prrafodelista"/>
        <w:numPr>
          <w:ilvl w:val="2"/>
          <w:numId w:val="24"/>
        </w:numPr>
        <w:tabs>
          <w:tab w:val="right" w:pos="1985"/>
        </w:tabs>
        <w:ind w:left="993" w:right="-1" w:hanging="567"/>
        <w:jc w:val="both"/>
        <w:rPr>
          <w:rFonts w:asciiTheme="minorHAnsi" w:hAnsiTheme="minorHAnsi"/>
        </w:rPr>
      </w:pPr>
      <w:r w:rsidRPr="00A6680A">
        <w:rPr>
          <w:rFonts w:asciiTheme="minorHAnsi" w:hAnsiTheme="minorHAnsi"/>
        </w:rPr>
        <w:t>Para las Ordenes de Envío, de las cuales el licitante adjudicado no remita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07F44618" w14:textId="77777777" w:rsidR="0054588B" w:rsidRPr="0054588B" w:rsidRDefault="0054588B" w:rsidP="0054588B">
      <w:pPr>
        <w:pStyle w:val="Prrafodelista"/>
        <w:rPr>
          <w:rFonts w:asciiTheme="minorHAnsi" w:hAnsiTheme="minorHAnsi"/>
        </w:rPr>
      </w:pPr>
    </w:p>
    <w:p w14:paraId="5EC35DD9" w14:textId="60D6B607" w:rsidR="0054588B" w:rsidRDefault="0054588B" w:rsidP="00BC5588">
      <w:pPr>
        <w:pStyle w:val="Prrafodelista"/>
        <w:numPr>
          <w:ilvl w:val="2"/>
          <w:numId w:val="24"/>
        </w:numPr>
        <w:tabs>
          <w:tab w:val="right" w:pos="1985"/>
        </w:tabs>
        <w:ind w:left="993" w:right="-1" w:hanging="567"/>
        <w:jc w:val="both"/>
        <w:rPr>
          <w:rFonts w:asciiTheme="minorHAnsi" w:hAnsiTheme="minorHAnsi"/>
        </w:rPr>
      </w:pPr>
      <w:r w:rsidRPr="00613F40">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w:t>
      </w:r>
      <w:r>
        <w:rPr>
          <w:rFonts w:asciiTheme="minorHAnsi" w:hAnsiTheme="minorHAnsi" w:cstheme="minorHAnsi"/>
        </w:rPr>
        <w:t>cante, se ejercerá de acuerdo al anexo</w:t>
      </w:r>
      <w:r w:rsidRPr="00613F40">
        <w:rPr>
          <w:rFonts w:asciiTheme="minorHAnsi" w:hAnsiTheme="minorHAnsi" w:cstheme="minorHAnsi"/>
        </w:rPr>
        <w:t xml:space="preserve"> No. </w:t>
      </w:r>
      <w:r>
        <w:rPr>
          <w:rFonts w:asciiTheme="minorHAnsi" w:hAnsiTheme="minorHAnsi" w:cstheme="minorHAnsi"/>
        </w:rPr>
        <w:t>1</w:t>
      </w:r>
      <w:r w:rsidRPr="00613F40">
        <w:rPr>
          <w:rFonts w:asciiTheme="minorHAnsi" w:hAnsiTheme="minorHAnsi" w:cstheme="minorHAnsi"/>
        </w:rPr>
        <w:t xml:space="preserve"> y en base a las partidas, renglones y cantidades establecidas por la Convocante, estas cantidades son referenciales y pueden variar según las necesidades de las unidades aplicativas y presupuestos autorizados.</w:t>
      </w:r>
    </w:p>
    <w:p w14:paraId="3E4D4876" w14:textId="77777777" w:rsidR="00E30DE0" w:rsidRDefault="00E30DE0" w:rsidP="00E30DE0">
      <w:pPr>
        <w:pStyle w:val="Prrafodelista"/>
        <w:tabs>
          <w:tab w:val="right" w:pos="1985"/>
        </w:tabs>
        <w:ind w:left="993" w:right="-1"/>
        <w:jc w:val="both"/>
        <w:rPr>
          <w:rFonts w:asciiTheme="minorHAnsi" w:hAnsiTheme="minorHAnsi"/>
        </w:rPr>
      </w:pPr>
    </w:p>
    <w:p w14:paraId="7FE7CE75" w14:textId="77777777" w:rsidR="00836852" w:rsidRPr="0054588B" w:rsidRDefault="00E30DE0" w:rsidP="00BC5588">
      <w:pPr>
        <w:pStyle w:val="Prrafodelista"/>
        <w:numPr>
          <w:ilvl w:val="2"/>
          <w:numId w:val="24"/>
        </w:numPr>
        <w:tabs>
          <w:tab w:val="left" w:pos="851"/>
          <w:tab w:val="right" w:pos="1985"/>
        </w:tabs>
        <w:ind w:left="993" w:right="-1" w:hanging="567"/>
        <w:jc w:val="both"/>
        <w:rPr>
          <w:rFonts w:asciiTheme="minorHAnsi" w:hAnsiTheme="minorHAnsi"/>
          <w:b/>
        </w:rPr>
      </w:pPr>
      <w:r w:rsidRPr="00836852">
        <w:rPr>
          <w:rFonts w:asciiTheme="minorHAnsi" w:hAnsiTheme="minorHAnsi"/>
        </w:rPr>
        <w:t xml:space="preserve">El licitante ganador está obligado a proporcionar en tiempo y forma, la información que en su momento se le requiera por parte de la Contraloría y Transparencia Gubernamental del Estado y/o el Órgano de Control Interno, a través de </w:t>
      </w:r>
      <w:r w:rsidRPr="0054588B">
        <w:rPr>
          <w:rFonts w:asciiTheme="minorHAnsi" w:hAnsiTheme="minorHAnsi"/>
        </w:rPr>
        <w:t>auditorías, visitas o inspecciones que se practiquen de conformidad con el artículo 78 de la Ley de Adquisiciones, Arrendamientos y Contratación de Servicios del Estado de Nuevo León y del 120 del Reglamento de la misma ley.</w:t>
      </w:r>
    </w:p>
    <w:p w14:paraId="7AE85E1B" w14:textId="77777777" w:rsidR="00836852" w:rsidRPr="0054588B" w:rsidRDefault="00836852" w:rsidP="00836852">
      <w:pPr>
        <w:pStyle w:val="Prrafodelista"/>
        <w:rPr>
          <w:rFonts w:ascii="Calibri" w:hAnsi="Calibri"/>
        </w:rPr>
      </w:pPr>
    </w:p>
    <w:p w14:paraId="3E5C256D" w14:textId="77046D73" w:rsidR="00836852" w:rsidRPr="00C013A7" w:rsidRDefault="00836852" w:rsidP="00BC5588">
      <w:pPr>
        <w:pStyle w:val="Prrafodelista"/>
        <w:numPr>
          <w:ilvl w:val="2"/>
          <w:numId w:val="24"/>
        </w:numPr>
        <w:tabs>
          <w:tab w:val="left" w:pos="851"/>
          <w:tab w:val="right" w:pos="1985"/>
        </w:tabs>
        <w:ind w:left="993" w:right="-1" w:hanging="567"/>
        <w:jc w:val="both"/>
        <w:rPr>
          <w:rFonts w:asciiTheme="minorHAnsi" w:hAnsiTheme="minorHAnsi"/>
          <w:b/>
        </w:rPr>
      </w:pPr>
      <w:r w:rsidRPr="0054588B">
        <w:rPr>
          <w:rFonts w:ascii="Calibri" w:hAnsi="Calibri"/>
        </w:rPr>
        <w:lastRenderedPageBreak/>
        <w:t>La Convocante podrá rescindir el contrato que haya adjudicado al licitante ganador del concurso, cuando este se encuentre bajo proceso de investigación por cualquier órgano fiscalizador, en el ámbito Estatal o Federal, durante la vigencia del contrato.</w:t>
      </w:r>
    </w:p>
    <w:p w14:paraId="14079931" w14:textId="77777777" w:rsidR="00C013A7" w:rsidRPr="00C013A7" w:rsidRDefault="00C013A7" w:rsidP="00C013A7">
      <w:pPr>
        <w:pStyle w:val="Prrafodelista"/>
        <w:rPr>
          <w:rFonts w:asciiTheme="minorHAnsi" w:hAnsiTheme="minorHAnsi"/>
          <w:b/>
        </w:rPr>
      </w:pPr>
    </w:p>
    <w:p w14:paraId="47333F13" w14:textId="18E60EC1" w:rsidR="00C013A7" w:rsidRPr="0054588B" w:rsidRDefault="00C013A7" w:rsidP="00BC5588">
      <w:pPr>
        <w:pStyle w:val="Prrafodelista"/>
        <w:numPr>
          <w:ilvl w:val="2"/>
          <w:numId w:val="24"/>
        </w:numPr>
        <w:tabs>
          <w:tab w:val="left" w:pos="851"/>
          <w:tab w:val="right" w:pos="1985"/>
        </w:tabs>
        <w:ind w:left="993" w:right="-1" w:hanging="567"/>
        <w:jc w:val="both"/>
        <w:rPr>
          <w:rFonts w:asciiTheme="minorHAnsi" w:hAnsiTheme="minorHAnsi"/>
          <w:b/>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64B37EA8" w14:textId="34AA30B9" w:rsidR="00836852" w:rsidRDefault="00836852" w:rsidP="00836852">
      <w:pPr>
        <w:pStyle w:val="Prrafodelista"/>
        <w:tabs>
          <w:tab w:val="left" w:pos="851"/>
          <w:tab w:val="right" w:pos="1985"/>
        </w:tabs>
        <w:ind w:left="993" w:right="-1"/>
        <w:jc w:val="both"/>
        <w:rPr>
          <w:rFonts w:asciiTheme="minorHAnsi" w:hAnsiTheme="minorHAnsi"/>
          <w:b/>
        </w:rPr>
      </w:pPr>
    </w:p>
    <w:p w14:paraId="75029907" w14:textId="77777777" w:rsidR="002426CB" w:rsidRDefault="002426CB" w:rsidP="002426CB">
      <w:pPr>
        <w:pStyle w:val="Prrafodelista"/>
        <w:numPr>
          <w:ilvl w:val="1"/>
          <w:numId w:val="33"/>
        </w:numPr>
        <w:tabs>
          <w:tab w:val="right" w:pos="1276"/>
        </w:tabs>
        <w:ind w:left="993" w:hanging="709"/>
        <w:jc w:val="both"/>
        <w:rPr>
          <w:rFonts w:asciiTheme="minorHAnsi" w:hAnsiTheme="minorHAnsi"/>
          <w:b/>
          <w:bCs/>
        </w:rPr>
      </w:pPr>
      <w:r w:rsidRPr="00931926">
        <w:rPr>
          <w:rFonts w:asciiTheme="minorHAnsi" w:hAnsiTheme="minorHAnsi"/>
          <w:b/>
          <w:bCs/>
        </w:rPr>
        <w:t>P</w:t>
      </w:r>
      <w:r>
        <w:rPr>
          <w:rFonts w:asciiTheme="minorHAnsi" w:hAnsiTheme="minorHAnsi"/>
          <w:b/>
          <w:bCs/>
        </w:rPr>
        <w:t>ago</w:t>
      </w:r>
      <w:r w:rsidRPr="00931926">
        <w:rPr>
          <w:rFonts w:asciiTheme="minorHAnsi" w:hAnsiTheme="minorHAnsi"/>
          <w:b/>
          <w:bCs/>
        </w:rPr>
        <w:t xml:space="preserve"> </w:t>
      </w:r>
      <w:r>
        <w:rPr>
          <w:rFonts w:asciiTheme="minorHAnsi" w:hAnsiTheme="minorHAnsi"/>
          <w:b/>
          <w:bCs/>
        </w:rPr>
        <w:t>de</w:t>
      </w:r>
      <w:r w:rsidRPr="00931926">
        <w:rPr>
          <w:rFonts w:asciiTheme="minorHAnsi" w:hAnsiTheme="minorHAnsi"/>
          <w:b/>
          <w:bCs/>
        </w:rPr>
        <w:t xml:space="preserve"> I</w:t>
      </w:r>
      <w:r>
        <w:rPr>
          <w:rFonts w:asciiTheme="minorHAnsi" w:hAnsiTheme="minorHAnsi"/>
          <w:b/>
          <w:bCs/>
        </w:rPr>
        <w:t>nscripción</w:t>
      </w:r>
      <w:r w:rsidRPr="00931926">
        <w:rPr>
          <w:rFonts w:asciiTheme="minorHAnsi" w:hAnsiTheme="minorHAnsi"/>
          <w:b/>
          <w:bCs/>
        </w:rPr>
        <w:t xml:space="preserve"> </w:t>
      </w:r>
      <w:r>
        <w:rPr>
          <w:rFonts w:asciiTheme="minorHAnsi" w:hAnsiTheme="minorHAnsi"/>
          <w:b/>
          <w:bCs/>
        </w:rPr>
        <w:t>a</w:t>
      </w:r>
      <w:r w:rsidRPr="00931926">
        <w:rPr>
          <w:rFonts w:asciiTheme="minorHAnsi" w:hAnsiTheme="minorHAnsi"/>
          <w:b/>
          <w:bCs/>
        </w:rPr>
        <w:t xml:space="preserve"> </w:t>
      </w:r>
      <w:r>
        <w:rPr>
          <w:rFonts w:asciiTheme="minorHAnsi" w:hAnsiTheme="minorHAnsi"/>
          <w:b/>
          <w:bCs/>
        </w:rPr>
        <w:t>la</w:t>
      </w:r>
      <w:r w:rsidRPr="00931926">
        <w:rPr>
          <w:rFonts w:asciiTheme="minorHAnsi" w:hAnsiTheme="minorHAnsi"/>
          <w:b/>
          <w:bCs/>
        </w:rPr>
        <w:t xml:space="preserve"> L</w:t>
      </w:r>
      <w:r>
        <w:rPr>
          <w:rFonts w:asciiTheme="minorHAnsi" w:hAnsiTheme="minorHAnsi"/>
          <w:b/>
          <w:bCs/>
        </w:rPr>
        <w:t>icitación</w:t>
      </w:r>
      <w:r w:rsidRPr="00931926">
        <w:rPr>
          <w:rFonts w:asciiTheme="minorHAnsi" w:hAnsiTheme="minorHAnsi"/>
          <w:b/>
          <w:bCs/>
        </w:rPr>
        <w:t xml:space="preserve">. </w:t>
      </w:r>
      <w:r>
        <w:rPr>
          <w:rFonts w:asciiTheme="minorHAnsi" w:hAnsiTheme="minorHAnsi"/>
          <w:b/>
          <w:bCs/>
        </w:rPr>
        <w:t>–</w:t>
      </w:r>
    </w:p>
    <w:p w14:paraId="7FB5A557" w14:textId="77777777" w:rsidR="002426CB" w:rsidRPr="00A13B23" w:rsidRDefault="002426CB" w:rsidP="002426CB">
      <w:pPr>
        <w:tabs>
          <w:tab w:val="right" w:pos="1276"/>
        </w:tabs>
        <w:ind w:left="709"/>
        <w:jc w:val="both"/>
        <w:rPr>
          <w:rFonts w:asciiTheme="minorHAnsi" w:hAnsiTheme="minorHAnsi"/>
          <w:b/>
          <w:bCs/>
        </w:rPr>
      </w:pPr>
    </w:p>
    <w:p w14:paraId="7694E7EC" w14:textId="36C60602" w:rsidR="002426CB" w:rsidRDefault="002426CB" w:rsidP="002426CB">
      <w:pPr>
        <w:pStyle w:val="Prrafodelista"/>
        <w:numPr>
          <w:ilvl w:val="2"/>
          <w:numId w:val="33"/>
        </w:numPr>
        <w:ind w:left="993" w:hanging="567"/>
        <w:jc w:val="both"/>
        <w:rPr>
          <w:rFonts w:asciiTheme="minorHAnsi" w:hAnsiTheme="minorHAnsi"/>
        </w:rPr>
      </w:pPr>
      <w:r w:rsidRPr="007E3DA2">
        <w:rPr>
          <w:rFonts w:asciiTheme="minorHAnsi" w:hAnsiTheme="minorHAnsi"/>
        </w:rPr>
        <w:t>Los interesados en participar en la presente licitación, deberán cubrir un costo de inscripción de $5,000.00 (Cinco mil</w:t>
      </w:r>
      <w:r>
        <w:rPr>
          <w:rFonts w:asciiTheme="minorHAnsi" w:hAnsiTheme="minorHAnsi"/>
        </w:rPr>
        <w:t xml:space="preserve"> </w:t>
      </w:r>
      <w:r w:rsidRPr="007E3DA2">
        <w:rPr>
          <w:rFonts w:asciiTheme="minorHAnsi" w:hAnsiTheme="minorHAnsi"/>
        </w:rPr>
        <w:t>pesos 00/100 N.N.) el cual deberán llevar a cabo mediante deposito o transferencia bancaria</w:t>
      </w:r>
      <w:r>
        <w:rPr>
          <w:rFonts w:asciiTheme="minorHAnsi" w:hAnsiTheme="minorHAnsi"/>
        </w:rPr>
        <w:t xml:space="preserve">, </w:t>
      </w:r>
      <w:r w:rsidRPr="005A7FDB">
        <w:rPr>
          <w:rFonts w:asciiTheme="minorHAnsi" w:hAnsiTheme="minorHAnsi"/>
        </w:rPr>
        <w:t>tomando en cuenta los siguiente</w:t>
      </w:r>
      <w:r>
        <w:rPr>
          <w:rFonts w:asciiTheme="minorHAnsi" w:hAnsiTheme="minorHAnsi"/>
        </w:rPr>
        <w:t>s</w:t>
      </w:r>
      <w:r w:rsidRPr="005A7FDB">
        <w:rPr>
          <w:rFonts w:asciiTheme="minorHAnsi" w:hAnsiTheme="minorHAnsi"/>
        </w:rPr>
        <w:t xml:space="preserve"> datos:</w:t>
      </w:r>
    </w:p>
    <w:p w14:paraId="49924989" w14:textId="37C01979" w:rsidR="002426CB" w:rsidRPr="002408A1" w:rsidRDefault="002426CB" w:rsidP="002426CB">
      <w:pPr>
        <w:tabs>
          <w:tab w:val="right" w:pos="1134"/>
        </w:tabs>
        <w:ind w:left="993" w:hanging="567"/>
        <w:jc w:val="both"/>
        <w:rPr>
          <w:rFonts w:asciiTheme="minorHAnsi" w:hAnsiTheme="minorHAnsi"/>
        </w:rPr>
      </w:pPr>
      <w:r>
        <w:rPr>
          <w:rFonts w:asciiTheme="minorHAnsi" w:hAnsiTheme="minorHAnsi"/>
          <w:b/>
          <w:bCs/>
        </w:rPr>
        <w:t xml:space="preserve">             </w:t>
      </w:r>
      <w:r w:rsidRPr="002408A1">
        <w:rPr>
          <w:rFonts w:asciiTheme="minorHAnsi" w:hAnsiTheme="minorHAnsi"/>
        </w:rPr>
        <w:t>Beneficiario: Servicio</w:t>
      </w:r>
      <w:r>
        <w:rPr>
          <w:rFonts w:asciiTheme="minorHAnsi" w:hAnsiTheme="minorHAnsi"/>
        </w:rPr>
        <w:t>s</w:t>
      </w:r>
      <w:r w:rsidRPr="002408A1">
        <w:rPr>
          <w:rFonts w:asciiTheme="minorHAnsi" w:hAnsiTheme="minorHAnsi"/>
        </w:rPr>
        <w:t xml:space="preserve"> de Salud de Nuevo León, O.P.D.</w:t>
      </w:r>
    </w:p>
    <w:p w14:paraId="0C1BEFE7" w14:textId="1943E394" w:rsidR="002426CB" w:rsidRPr="00A13B23" w:rsidRDefault="002426CB" w:rsidP="002426CB">
      <w:pPr>
        <w:tabs>
          <w:tab w:val="right" w:pos="1276"/>
        </w:tabs>
        <w:ind w:left="993" w:hanging="567"/>
        <w:jc w:val="both"/>
        <w:rPr>
          <w:rFonts w:ascii="Calibri" w:hAnsi="Calibri" w:cs="Calibri"/>
        </w:rPr>
      </w:pPr>
      <w:r>
        <w:rPr>
          <w:rFonts w:asciiTheme="minorHAnsi" w:hAnsiTheme="minorHAnsi"/>
        </w:rPr>
        <w:t xml:space="preserve">             </w:t>
      </w:r>
      <w:r w:rsidRPr="00A13B23">
        <w:rPr>
          <w:rFonts w:asciiTheme="minorHAnsi" w:hAnsiTheme="minorHAnsi"/>
        </w:rPr>
        <w:t xml:space="preserve">Cuenta No. </w:t>
      </w:r>
      <w:r w:rsidRPr="00A13B23">
        <w:rPr>
          <w:rFonts w:ascii="Calibri" w:hAnsi="Calibri" w:cs="Calibri"/>
        </w:rPr>
        <w:t>1254054432</w:t>
      </w:r>
    </w:p>
    <w:p w14:paraId="26CF304F" w14:textId="69B90105" w:rsidR="002426CB" w:rsidRDefault="002426CB" w:rsidP="002426CB">
      <w:pPr>
        <w:tabs>
          <w:tab w:val="right" w:pos="1276"/>
        </w:tabs>
        <w:ind w:left="993" w:hanging="567"/>
        <w:jc w:val="both"/>
        <w:rPr>
          <w:rFonts w:ascii="Calibri" w:hAnsi="Calibri" w:cs="Calibri"/>
        </w:rPr>
      </w:pPr>
      <w:r>
        <w:rPr>
          <w:rFonts w:ascii="Calibri" w:hAnsi="Calibri" w:cs="Calibri"/>
        </w:rPr>
        <w:t xml:space="preserve">             </w:t>
      </w:r>
      <w:proofErr w:type="spellStart"/>
      <w:r w:rsidRPr="00A13B23">
        <w:rPr>
          <w:rFonts w:ascii="Calibri" w:hAnsi="Calibri" w:cs="Calibri"/>
        </w:rPr>
        <w:t>Clabe</w:t>
      </w:r>
      <w:proofErr w:type="spellEnd"/>
      <w:r w:rsidRPr="00A13B23">
        <w:rPr>
          <w:rFonts w:ascii="Calibri" w:hAnsi="Calibri" w:cs="Calibri"/>
        </w:rPr>
        <w:t xml:space="preserve"> Interbancaria No. 072580012540544326</w:t>
      </w:r>
    </w:p>
    <w:p w14:paraId="757D13CC" w14:textId="0015666A" w:rsidR="002426CB" w:rsidRPr="00A13B23" w:rsidRDefault="002426CB" w:rsidP="002426CB">
      <w:pPr>
        <w:tabs>
          <w:tab w:val="right" w:pos="1276"/>
        </w:tabs>
        <w:ind w:left="993" w:hanging="567"/>
        <w:jc w:val="both"/>
        <w:rPr>
          <w:rFonts w:ascii="Calibri" w:hAnsi="Calibri" w:cs="Calibri"/>
        </w:rPr>
      </w:pPr>
      <w:r>
        <w:rPr>
          <w:rFonts w:asciiTheme="minorHAnsi" w:hAnsiTheme="minorHAnsi"/>
        </w:rPr>
        <w:t xml:space="preserve">             </w:t>
      </w:r>
      <w:r w:rsidRPr="00A13B23">
        <w:rPr>
          <w:rFonts w:asciiTheme="minorHAnsi" w:hAnsiTheme="minorHAnsi"/>
        </w:rPr>
        <w:t>Banco:</w:t>
      </w:r>
      <w:r>
        <w:t xml:space="preserve"> </w:t>
      </w:r>
      <w:r w:rsidRPr="00A13B23">
        <w:rPr>
          <w:rFonts w:ascii="Calibri" w:hAnsi="Calibri" w:cs="Calibri"/>
        </w:rPr>
        <w:t>Banco Mercantil del Norte, S. A. Institución de Banca Múltiple Grupo Financiero Banorte</w:t>
      </w:r>
    </w:p>
    <w:p w14:paraId="45F7B66E" w14:textId="77777777" w:rsidR="002426CB" w:rsidRDefault="002426CB" w:rsidP="00836852">
      <w:pPr>
        <w:pStyle w:val="Prrafodelista"/>
        <w:tabs>
          <w:tab w:val="left" w:pos="851"/>
          <w:tab w:val="right" w:pos="1985"/>
        </w:tabs>
        <w:ind w:left="993" w:right="-1"/>
        <w:jc w:val="both"/>
        <w:rPr>
          <w:rFonts w:asciiTheme="minorHAnsi" w:hAnsiTheme="minorHAnsi"/>
          <w:b/>
        </w:rPr>
      </w:pPr>
    </w:p>
    <w:p w14:paraId="6E1DEF71" w14:textId="26A050D2"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w:t>
      </w:r>
      <w:r w:rsidR="002426CB">
        <w:rPr>
          <w:rFonts w:asciiTheme="minorHAnsi" w:hAnsiTheme="minorHAnsi"/>
          <w:b/>
          <w:u w:val="single"/>
        </w:rPr>
        <w:t>3</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0D77C21B" w14:textId="77777777" w:rsidR="00A1692B" w:rsidRPr="00037DE1" w:rsidRDefault="00A1692B" w:rsidP="00A1692B">
      <w:pPr>
        <w:tabs>
          <w:tab w:val="left" w:pos="851"/>
        </w:tabs>
        <w:ind w:right="-1"/>
        <w:jc w:val="both"/>
        <w:rPr>
          <w:rFonts w:asciiTheme="minorHAnsi" w:hAnsiTheme="minorHAnsi"/>
          <w:b/>
        </w:rPr>
      </w:pPr>
    </w:p>
    <w:p w14:paraId="465E499E" w14:textId="6BCDCE99"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w:t>
      </w:r>
      <w:r w:rsidR="002426CB">
        <w:rPr>
          <w:rFonts w:asciiTheme="minorHAnsi" w:hAnsiTheme="minorHAnsi"/>
          <w:b/>
        </w:rPr>
        <w:t>3</w:t>
      </w:r>
      <w:r w:rsidRPr="00037DE1">
        <w:rPr>
          <w:rFonts w:asciiTheme="minorHAnsi" w:hAnsiTheme="minorHAnsi"/>
          <w:b/>
        </w:rPr>
        <w:t>.1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2A3B1B00" w14:textId="77777777" w:rsidR="00B81B08" w:rsidRDefault="00B81B08" w:rsidP="00B81B08">
      <w:pPr>
        <w:tabs>
          <w:tab w:val="left" w:pos="851"/>
        </w:tabs>
        <w:ind w:left="709" w:right="-1"/>
        <w:jc w:val="both"/>
        <w:rPr>
          <w:rFonts w:asciiTheme="minorHAnsi" w:hAnsiTheme="minorHAnsi"/>
          <w:b/>
        </w:rPr>
      </w:pPr>
    </w:p>
    <w:p w14:paraId="3887985B" w14:textId="516BFDBD" w:rsidR="004B3FCD" w:rsidRDefault="00D16279" w:rsidP="00203F50">
      <w:pPr>
        <w:tabs>
          <w:tab w:val="left" w:pos="851"/>
        </w:tabs>
        <w:ind w:left="709" w:right="-1"/>
        <w:jc w:val="both"/>
        <w:rPr>
          <w:rFonts w:asciiTheme="minorHAnsi" w:hAnsiTheme="minorHAnsi" w:cstheme="minorHAnsi"/>
        </w:rPr>
      </w:pPr>
      <w:r w:rsidRPr="00731B23">
        <w:rPr>
          <w:rFonts w:asciiTheme="minorHAnsi" w:hAnsiTheme="minorHAnsi" w:cstheme="minorHAnsi"/>
        </w:rPr>
        <w:t xml:space="preserve">El período de </w:t>
      </w:r>
      <w:r w:rsidR="00B81B08" w:rsidRPr="00731B23">
        <w:rPr>
          <w:rFonts w:asciiTheme="minorHAnsi" w:hAnsiTheme="minorHAnsi" w:cstheme="minorHAnsi"/>
        </w:rPr>
        <w:t xml:space="preserve">prestación del servicio será </w:t>
      </w:r>
      <w:r w:rsidR="00B81B08" w:rsidRPr="00E341DE">
        <w:rPr>
          <w:rFonts w:asciiTheme="minorHAnsi" w:hAnsiTheme="minorHAnsi" w:cstheme="minorHAnsi"/>
        </w:rPr>
        <w:t>del</w:t>
      </w:r>
      <w:r w:rsidRPr="00E341DE">
        <w:rPr>
          <w:rFonts w:asciiTheme="minorHAnsi" w:hAnsiTheme="minorHAnsi" w:cstheme="minorHAnsi"/>
        </w:rPr>
        <w:t xml:space="preserve"> </w:t>
      </w:r>
      <w:r w:rsidR="00A300D9" w:rsidRPr="00E341DE">
        <w:rPr>
          <w:rFonts w:asciiTheme="minorHAnsi" w:hAnsiTheme="minorHAnsi" w:cstheme="minorHAnsi"/>
        </w:rPr>
        <w:t>1</w:t>
      </w:r>
      <w:r w:rsidR="00B81B08" w:rsidRPr="00E341DE">
        <w:rPr>
          <w:rFonts w:asciiTheme="minorHAnsi" w:hAnsiTheme="minorHAnsi" w:cstheme="minorHAnsi"/>
        </w:rPr>
        <w:t xml:space="preserve"> </w:t>
      </w:r>
      <w:r w:rsidR="00453121" w:rsidRPr="00E341DE">
        <w:rPr>
          <w:rFonts w:asciiTheme="minorHAnsi" w:hAnsiTheme="minorHAnsi" w:cstheme="minorHAnsi"/>
        </w:rPr>
        <w:t xml:space="preserve">de </w:t>
      </w:r>
      <w:r w:rsidR="002426CB" w:rsidRPr="00E341DE">
        <w:rPr>
          <w:rFonts w:asciiTheme="minorHAnsi" w:hAnsiTheme="minorHAnsi" w:cstheme="minorHAnsi"/>
        </w:rPr>
        <w:t>marzo</w:t>
      </w:r>
      <w:r w:rsidRPr="00E341DE">
        <w:rPr>
          <w:rFonts w:asciiTheme="minorHAnsi" w:hAnsiTheme="minorHAnsi" w:cstheme="minorHAnsi"/>
        </w:rPr>
        <w:t xml:space="preserve"> del 20</w:t>
      </w:r>
      <w:r w:rsidR="00453121" w:rsidRPr="00E341DE">
        <w:rPr>
          <w:rFonts w:asciiTheme="minorHAnsi" w:hAnsiTheme="minorHAnsi" w:cstheme="minorHAnsi"/>
        </w:rPr>
        <w:t>2</w:t>
      </w:r>
      <w:r w:rsidR="00C013A7" w:rsidRPr="00E341DE">
        <w:rPr>
          <w:rFonts w:asciiTheme="minorHAnsi" w:hAnsiTheme="minorHAnsi" w:cstheme="minorHAnsi"/>
        </w:rPr>
        <w:t>4</w:t>
      </w:r>
      <w:r w:rsidR="00A41739" w:rsidRPr="00E341DE">
        <w:rPr>
          <w:rFonts w:asciiTheme="minorHAnsi" w:hAnsiTheme="minorHAnsi" w:cstheme="minorHAnsi"/>
        </w:rPr>
        <w:t xml:space="preserve"> al 3</w:t>
      </w:r>
      <w:r w:rsidR="0089282D" w:rsidRPr="00E341DE">
        <w:rPr>
          <w:rFonts w:asciiTheme="minorHAnsi" w:hAnsiTheme="minorHAnsi" w:cstheme="minorHAnsi"/>
        </w:rPr>
        <w:t>1</w:t>
      </w:r>
      <w:r w:rsidR="00A41739" w:rsidRPr="00E341DE">
        <w:rPr>
          <w:rFonts w:asciiTheme="minorHAnsi" w:hAnsiTheme="minorHAnsi" w:cstheme="minorHAnsi"/>
        </w:rPr>
        <w:t xml:space="preserve"> de </w:t>
      </w:r>
      <w:r w:rsidR="00E30DE0" w:rsidRPr="00E341DE">
        <w:rPr>
          <w:rFonts w:asciiTheme="minorHAnsi" w:hAnsiTheme="minorHAnsi" w:cstheme="minorHAnsi"/>
        </w:rPr>
        <w:t>d</w:t>
      </w:r>
      <w:r w:rsidR="0089282D" w:rsidRPr="00E341DE">
        <w:rPr>
          <w:rFonts w:asciiTheme="minorHAnsi" w:hAnsiTheme="minorHAnsi" w:cstheme="minorHAnsi"/>
        </w:rPr>
        <w:t>iciembre</w:t>
      </w:r>
      <w:r w:rsidR="00453121" w:rsidRPr="00E341DE">
        <w:rPr>
          <w:rFonts w:asciiTheme="minorHAnsi" w:hAnsiTheme="minorHAnsi" w:cstheme="minorHAnsi"/>
        </w:rPr>
        <w:t xml:space="preserve"> del 202</w:t>
      </w:r>
      <w:r w:rsidR="00C013A7" w:rsidRPr="00E341DE">
        <w:rPr>
          <w:rFonts w:asciiTheme="minorHAnsi" w:hAnsiTheme="minorHAnsi" w:cstheme="minorHAnsi"/>
        </w:rPr>
        <w:t>4</w:t>
      </w:r>
      <w:r w:rsidR="004B3FCD" w:rsidRPr="00E341DE">
        <w:rPr>
          <w:rFonts w:asciiTheme="minorHAnsi" w:hAnsiTheme="minorHAnsi" w:cstheme="minorHAnsi"/>
        </w:rPr>
        <w:t>.</w:t>
      </w:r>
    </w:p>
    <w:p w14:paraId="44ECAE3B" w14:textId="77777777" w:rsidR="00226021" w:rsidRDefault="00226021" w:rsidP="00226021">
      <w:pPr>
        <w:tabs>
          <w:tab w:val="left" w:pos="851"/>
        </w:tabs>
        <w:ind w:left="709" w:right="-1"/>
        <w:jc w:val="both"/>
        <w:rPr>
          <w:rFonts w:asciiTheme="minorHAnsi" w:hAnsiTheme="minorHAnsi" w:cs="Arial"/>
        </w:rPr>
      </w:pPr>
    </w:p>
    <w:p w14:paraId="46E4D8BD" w14:textId="2E7D5F17" w:rsidR="00226021" w:rsidRDefault="004B3FCD" w:rsidP="00226021">
      <w:pPr>
        <w:tabs>
          <w:tab w:val="left" w:pos="851"/>
        </w:tabs>
        <w:ind w:left="709" w:right="-1"/>
        <w:jc w:val="both"/>
        <w:rPr>
          <w:rFonts w:asciiTheme="minorHAnsi" w:hAnsiTheme="minorHAnsi" w:cs="Arial"/>
        </w:rPr>
      </w:pPr>
      <w:r w:rsidRPr="00933613">
        <w:rPr>
          <w:rFonts w:asciiTheme="minorHAnsi" w:hAnsiTheme="minorHAnsi" w:cs="Arial"/>
        </w:rPr>
        <w:t>El proveedor deberá contar con la capacidad de prestar el servicio objeto de esta licitación al 100% dentro de los 15 días</w:t>
      </w:r>
      <w:r w:rsidR="00DC256A">
        <w:rPr>
          <w:rFonts w:asciiTheme="minorHAnsi" w:hAnsiTheme="minorHAnsi" w:cs="Arial"/>
        </w:rPr>
        <w:t xml:space="preserve"> hábiles</w:t>
      </w:r>
      <w:r w:rsidRPr="00933613">
        <w:rPr>
          <w:rFonts w:asciiTheme="minorHAnsi" w:hAnsiTheme="minorHAnsi" w:cs="Arial"/>
        </w:rPr>
        <w:t xml:space="preserve"> a partir de la fecha de notificación del fallo de la licitación. Al respecto la </w:t>
      </w:r>
      <w:r w:rsidRPr="00933613">
        <w:rPr>
          <w:rFonts w:asciiTheme="minorHAnsi" w:hAnsiTheme="minorHAnsi" w:cs="Arial"/>
          <w:b/>
        </w:rPr>
        <w:t>Convocante</w:t>
      </w:r>
      <w:r w:rsidRPr="00933613">
        <w:rPr>
          <w:rFonts w:asciiTheme="minorHAnsi" w:hAnsiTheme="minorHAnsi" w:cs="Arial"/>
        </w:rPr>
        <w:t xml:space="preserve"> no otorgará prórroga alguna en caso de retraso.</w:t>
      </w:r>
    </w:p>
    <w:p w14:paraId="545B9331" w14:textId="77777777" w:rsidR="00226021" w:rsidRDefault="00226021" w:rsidP="00226021">
      <w:pPr>
        <w:tabs>
          <w:tab w:val="left" w:pos="851"/>
        </w:tabs>
        <w:ind w:left="709" w:right="-1"/>
        <w:jc w:val="both"/>
        <w:rPr>
          <w:rFonts w:asciiTheme="minorHAnsi" w:hAnsiTheme="minorHAnsi" w:cs="Arial"/>
        </w:rPr>
      </w:pPr>
    </w:p>
    <w:p w14:paraId="582A920C" w14:textId="77777777" w:rsidR="00226021" w:rsidRPr="00226021" w:rsidRDefault="00226021" w:rsidP="00226021">
      <w:pPr>
        <w:tabs>
          <w:tab w:val="left" w:pos="851"/>
        </w:tabs>
        <w:ind w:left="709" w:right="-1"/>
        <w:jc w:val="both"/>
        <w:rPr>
          <w:rFonts w:asciiTheme="minorHAnsi" w:hAnsiTheme="minorHAnsi" w:cs="Arial"/>
        </w:rPr>
      </w:pPr>
      <w:r>
        <w:rPr>
          <w:rFonts w:asciiTheme="minorHAnsi" w:hAnsiTheme="minorHAnsi"/>
        </w:rPr>
        <w:t>Los gases medicinales</w:t>
      </w:r>
      <w:r w:rsidRPr="00226021">
        <w:rPr>
          <w:rFonts w:asciiTheme="minorHAnsi" w:hAnsiTheme="minorHAnsi"/>
        </w:rPr>
        <w:t xml:space="preserve"> se entregará</w:t>
      </w:r>
      <w:r>
        <w:rPr>
          <w:rFonts w:asciiTheme="minorHAnsi" w:hAnsiTheme="minorHAnsi"/>
        </w:rPr>
        <w:t>n</w:t>
      </w:r>
      <w:r w:rsidRPr="00226021">
        <w:rPr>
          <w:rFonts w:asciiTheme="minorHAnsi" w:hAnsiTheme="minorHAnsi"/>
        </w:rPr>
        <w:t xml:space="preserve"> dentro de los 14 días naturales posteriores a la recepción de la Orden de Envío por parte del proveedor que resulte con adjudicación.</w:t>
      </w:r>
    </w:p>
    <w:p w14:paraId="7431A8A1" w14:textId="77777777" w:rsidR="00226021" w:rsidRDefault="00226021" w:rsidP="00A83A41">
      <w:pPr>
        <w:ind w:left="709" w:right="-1"/>
        <w:jc w:val="both"/>
        <w:rPr>
          <w:rFonts w:asciiTheme="minorHAnsi" w:hAnsiTheme="minorHAnsi"/>
          <w:b/>
        </w:rPr>
      </w:pPr>
    </w:p>
    <w:p w14:paraId="301F1343" w14:textId="7F60AA7B" w:rsidR="00B81B08" w:rsidRDefault="00A1692B" w:rsidP="00A83A41">
      <w:pPr>
        <w:ind w:left="709" w:right="-1"/>
        <w:jc w:val="both"/>
        <w:rPr>
          <w:rFonts w:asciiTheme="minorHAnsi" w:hAnsiTheme="minorHAnsi"/>
          <w:b/>
        </w:rPr>
      </w:pPr>
      <w:r w:rsidRPr="00A16B2E">
        <w:rPr>
          <w:rFonts w:asciiTheme="minorHAnsi" w:hAnsiTheme="minorHAnsi"/>
          <w:b/>
        </w:rPr>
        <w:t>1.</w:t>
      </w:r>
      <w:r w:rsidR="002426CB">
        <w:rPr>
          <w:rFonts w:asciiTheme="minorHAnsi" w:hAnsiTheme="minorHAnsi"/>
          <w:b/>
        </w:rPr>
        <w:t>3</w:t>
      </w:r>
      <w:r w:rsidRPr="00A16B2E">
        <w:rPr>
          <w:rFonts w:asciiTheme="minorHAnsi" w:hAnsiTheme="minorHAnsi"/>
          <w:b/>
        </w:rPr>
        <w:t>.2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3332C509" w14:textId="77777777" w:rsidR="00B81B08" w:rsidRDefault="00B81B08" w:rsidP="00A83A41">
      <w:pPr>
        <w:ind w:left="709" w:right="-1"/>
        <w:jc w:val="both"/>
        <w:rPr>
          <w:rFonts w:asciiTheme="minorHAnsi" w:hAnsiTheme="minorHAnsi"/>
          <w:b/>
        </w:rPr>
      </w:pPr>
    </w:p>
    <w:p w14:paraId="3DBDBFFD" w14:textId="77777777" w:rsidR="00203F50" w:rsidRDefault="00203F50" w:rsidP="00203F50">
      <w:pPr>
        <w:tabs>
          <w:tab w:val="right" w:pos="709"/>
        </w:tabs>
        <w:ind w:left="709" w:right="-1"/>
        <w:jc w:val="both"/>
        <w:rPr>
          <w:rFonts w:asciiTheme="minorHAnsi" w:hAnsiTheme="minorHAnsi"/>
        </w:rPr>
      </w:pPr>
      <w:r w:rsidRPr="00AC310A">
        <w:rPr>
          <w:rFonts w:asciiTheme="minorHAnsi" w:hAnsiTheme="minorHAnsi"/>
        </w:rPr>
        <w:t>La prestación del servicio, así como la instalación y entrega de los equipos, instrumentales y consumibles será en:</w:t>
      </w:r>
    </w:p>
    <w:p w14:paraId="337B1EF5" w14:textId="77777777" w:rsidR="006848BA" w:rsidRDefault="006848BA" w:rsidP="00203F50">
      <w:pPr>
        <w:tabs>
          <w:tab w:val="right" w:pos="709"/>
        </w:tabs>
        <w:ind w:left="709" w:right="-1"/>
        <w:jc w:val="both"/>
        <w:rPr>
          <w:rFonts w:asciiTheme="minorHAnsi" w:hAnsiTheme="minorHAnsi"/>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7225"/>
      </w:tblGrid>
      <w:tr w:rsidR="00AD5A14" w:rsidRPr="00780E06" w14:paraId="271A6844" w14:textId="77777777" w:rsidTr="00780581">
        <w:trPr>
          <w:trHeight w:val="166"/>
          <w:jc w:val="center"/>
        </w:trPr>
        <w:tc>
          <w:tcPr>
            <w:tcW w:w="3543" w:type="dxa"/>
            <w:shd w:val="clear" w:color="auto" w:fill="75E5FF"/>
            <w:vAlign w:val="center"/>
          </w:tcPr>
          <w:p w14:paraId="155F72E0"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7225" w:type="dxa"/>
            <w:shd w:val="clear" w:color="auto" w:fill="75E5FF"/>
            <w:vAlign w:val="center"/>
          </w:tcPr>
          <w:p w14:paraId="09C6B500"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143C52" w:rsidRPr="004206B5" w14:paraId="63A7C0EE"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B1EB313" w14:textId="77777777" w:rsidR="00143C52" w:rsidRPr="00371FEC" w:rsidRDefault="00143C52" w:rsidP="00143C52">
            <w:pPr>
              <w:rPr>
                <w:rFonts w:ascii="Century Gothic" w:hAnsi="Century Gothic" w:cstheme="minorHAnsi"/>
                <w:sz w:val="14"/>
                <w:szCs w:val="14"/>
              </w:rPr>
            </w:pPr>
            <w:r w:rsidRPr="00371FEC">
              <w:rPr>
                <w:rFonts w:ascii="Century Gothic" w:hAnsi="Century Gothic" w:cstheme="minorHAnsi"/>
                <w:sz w:val="14"/>
                <w:szCs w:val="14"/>
              </w:rPr>
              <w:t>UNEME DEDICAM</w:t>
            </w:r>
          </w:p>
        </w:tc>
        <w:tc>
          <w:tcPr>
            <w:tcW w:w="7225" w:type="dxa"/>
            <w:tcBorders>
              <w:top w:val="single" w:sz="4" w:space="0" w:color="auto"/>
              <w:left w:val="single" w:sz="4" w:space="0" w:color="auto"/>
              <w:bottom w:val="single" w:sz="4" w:space="0" w:color="auto"/>
              <w:right w:val="single" w:sz="4" w:space="0" w:color="auto"/>
            </w:tcBorders>
            <w:vAlign w:val="center"/>
          </w:tcPr>
          <w:p w14:paraId="23C8A67D" w14:textId="4CB401E7" w:rsidR="00143C52" w:rsidRPr="00371FEC" w:rsidRDefault="00143C52" w:rsidP="00143C52">
            <w:pPr>
              <w:rPr>
                <w:rFonts w:ascii="Century Gothic" w:hAnsi="Century Gothic" w:cstheme="minorHAnsi"/>
                <w:sz w:val="14"/>
                <w:szCs w:val="14"/>
              </w:rPr>
            </w:pPr>
            <w:r w:rsidRPr="00371FEC">
              <w:rPr>
                <w:rFonts w:ascii="Calibri" w:hAnsi="Calibri"/>
                <w:color w:val="000000"/>
                <w:sz w:val="16"/>
                <w:szCs w:val="16"/>
                <w:lang w:val="es-MX" w:eastAsia="es-MX"/>
              </w:rPr>
              <w:t>AVE. IGNACIO MORONES PRIETO S/N CRUZ CON AVE AZTECA, COL. AZTECA, GUADALUPE, N. L</w:t>
            </w:r>
          </w:p>
        </w:tc>
      </w:tr>
      <w:tr w:rsidR="00143C52" w:rsidRPr="004206B5" w14:paraId="59372EFB"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5A15B27" w14:textId="2D02D1B8"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 xml:space="preserve">HOSPITAL METROPOLITANO </w:t>
            </w:r>
          </w:p>
        </w:tc>
        <w:tc>
          <w:tcPr>
            <w:tcW w:w="7225" w:type="dxa"/>
            <w:tcBorders>
              <w:top w:val="single" w:sz="4" w:space="0" w:color="auto"/>
              <w:left w:val="single" w:sz="4" w:space="0" w:color="auto"/>
              <w:bottom w:val="single" w:sz="4" w:space="0" w:color="auto"/>
              <w:right w:val="single" w:sz="4" w:space="0" w:color="auto"/>
            </w:tcBorders>
            <w:vAlign w:val="center"/>
          </w:tcPr>
          <w:p w14:paraId="0A32C834" w14:textId="4CED72EE" w:rsidR="00143C52" w:rsidRPr="00F91C84" w:rsidRDefault="00143C52" w:rsidP="00143C52">
            <w:pPr>
              <w:jc w:val="both"/>
              <w:rPr>
                <w:rFonts w:ascii="Century Gothic" w:hAnsi="Century Gothic" w:cstheme="minorHAnsi"/>
                <w:sz w:val="14"/>
                <w:szCs w:val="14"/>
              </w:rPr>
            </w:pPr>
            <w:r w:rsidRPr="00F91C84">
              <w:rPr>
                <w:rFonts w:ascii="Calibri" w:hAnsi="Calibri"/>
                <w:color w:val="000000"/>
                <w:sz w:val="16"/>
                <w:szCs w:val="16"/>
                <w:lang w:val="es-MX" w:eastAsia="es-MX"/>
              </w:rPr>
              <w:t>AVE. ADOLFO LÓPEZ MATEOS NO. 4600, COL. BOSQUES DEL NOGALAR, SAN NICOLÁS DE LOS GARZA, NUEVO LEÓN.</w:t>
            </w:r>
          </w:p>
        </w:tc>
      </w:tr>
      <w:tr w:rsidR="00143C52" w:rsidRPr="004206B5" w14:paraId="2CFC72C1"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51246F3"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REGIONAL MATERNO INFANTIL</w:t>
            </w:r>
          </w:p>
        </w:tc>
        <w:tc>
          <w:tcPr>
            <w:tcW w:w="7225" w:type="dxa"/>
            <w:tcBorders>
              <w:top w:val="single" w:sz="4" w:space="0" w:color="auto"/>
              <w:left w:val="single" w:sz="4" w:space="0" w:color="auto"/>
              <w:bottom w:val="single" w:sz="4" w:space="0" w:color="auto"/>
              <w:right w:val="single" w:sz="4" w:space="0" w:color="auto"/>
            </w:tcBorders>
            <w:vAlign w:val="center"/>
          </w:tcPr>
          <w:p w14:paraId="1938A41C" w14:textId="1465F40E" w:rsidR="00143C52" w:rsidRPr="00F91C84" w:rsidRDefault="00143C52" w:rsidP="00143C52">
            <w:pPr>
              <w:jc w:val="both"/>
              <w:rPr>
                <w:rFonts w:ascii="Century Gothic" w:hAnsi="Century Gothic" w:cstheme="minorHAnsi"/>
                <w:sz w:val="14"/>
                <w:szCs w:val="14"/>
              </w:rPr>
            </w:pPr>
            <w:r w:rsidRPr="00F91C84">
              <w:rPr>
                <w:rFonts w:ascii="Calibri" w:hAnsi="Calibri"/>
                <w:color w:val="000000"/>
                <w:sz w:val="16"/>
                <w:szCs w:val="16"/>
                <w:lang w:val="es-MX" w:eastAsia="es-MX"/>
              </w:rPr>
              <w:t>ALDAMA NO. 460 ENTRE INDEPENDENCIA Y 18 DE MARZO, COLONIA SAN RAFAEL EN GUADALUPE, N.L.</w:t>
            </w:r>
          </w:p>
        </w:tc>
      </w:tr>
      <w:tr w:rsidR="00143C52" w:rsidRPr="004206B5" w14:paraId="528A7943"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BCB32DF" w14:textId="416B9502"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GALEANA</w:t>
            </w:r>
          </w:p>
        </w:tc>
        <w:tc>
          <w:tcPr>
            <w:tcW w:w="7225" w:type="dxa"/>
            <w:tcBorders>
              <w:top w:val="single" w:sz="4" w:space="0" w:color="auto"/>
              <w:left w:val="single" w:sz="4" w:space="0" w:color="auto"/>
              <w:bottom w:val="single" w:sz="4" w:space="0" w:color="auto"/>
              <w:right w:val="single" w:sz="4" w:space="0" w:color="auto"/>
            </w:tcBorders>
            <w:vAlign w:val="center"/>
          </w:tcPr>
          <w:p w14:paraId="6D6B9044" w14:textId="67314244"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CARRETERA A GALEANA-LINARES, KM. 1, GALEANA, N.L., C.P. 67850</w:t>
            </w:r>
          </w:p>
        </w:tc>
      </w:tr>
      <w:tr w:rsidR="00143C52" w:rsidRPr="004206B5" w14:paraId="64AD7557" w14:textId="77777777" w:rsidTr="0098439C">
        <w:trPr>
          <w:trHeight w:val="41"/>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55AE339" w14:textId="6B4E735E"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DR. ARROYO</w:t>
            </w:r>
          </w:p>
        </w:tc>
        <w:tc>
          <w:tcPr>
            <w:tcW w:w="7225" w:type="dxa"/>
            <w:tcBorders>
              <w:top w:val="single" w:sz="4" w:space="0" w:color="auto"/>
              <w:left w:val="single" w:sz="4" w:space="0" w:color="auto"/>
              <w:bottom w:val="single" w:sz="4" w:space="0" w:color="auto"/>
              <w:right w:val="single" w:sz="4" w:space="0" w:color="auto"/>
            </w:tcBorders>
            <w:vAlign w:val="center"/>
          </w:tcPr>
          <w:p w14:paraId="2ACBBA0E" w14:textId="72AD28BF"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PADRE SEVERIANO MARTÍNEZ S/N, DR. ARROYO, N.L., C.P. 67900</w:t>
            </w:r>
          </w:p>
        </w:tc>
      </w:tr>
      <w:tr w:rsidR="004B3FCD" w:rsidRPr="004206B5" w14:paraId="5ABFD221" w14:textId="77777777" w:rsidTr="0098439C">
        <w:trPr>
          <w:trHeight w:val="41"/>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D7B64AB" w14:textId="0C2B1DE4" w:rsidR="004B3FCD" w:rsidRPr="00F91C84" w:rsidRDefault="004206B5" w:rsidP="004871CF">
            <w:pPr>
              <w:rPr>
                <w:rFonts w:ascii="Century Gothic" w:hAnsi="Century Gothic" w:cstheme="minorHAnsi"/>
                <w:sz w:val="14"/>
                <w:szCs w:val="14"/>
              </w:rPr>
            </w:pPr>
            <w:r w:rsidRPr="00F91C84">
              <w:rPr>
                <w:rFonts w:ascii="Century Gothic" w:hAnsi="Century Gothic" w:cstheme="minorHAnsi"/>
                <w:sz w:val="14"/>
                <w:szCs w:val="14"/>
              </w:rPr>
              <w:t>HOSPITAL GENERAL DE CERRALVO</w:t>
            </w:r>
          </w:p>
        </w:tc>
        <w:tc>
          <w:tcPr>
            <w:tcW w:w="7225" w:type="dxa"/>
            <w:tcBorders>
              <w:top w:val="single" w:sz="4" w:space="0" w:color="auto"/>
              <w:left w:val="single" w:sz="4" w:space="0" w:color="auto"/>
              <w:bottom w:val="single" w:sz="4" w:space="0" w:color="auto"/>
              <w:right w:val="single" w:sz="4" w:space="0" w:color="auto"/>
            </w:tcBorders>
          </w:tcPr>
          <w:p w14:paraId="31D1DAB3" w14:textId="77777777" w:rsidR="004B3FCD" w:rsidRPr="0098439C" w:rsidRDefault="004206B5" w:rsidP="005D5F60">
            <w:pPr>
              <w:rPr>
                <w:rFonts w:ascii="Calibri" w:hAnsi="Calibri" w:cs="Calibri"/>
                <w:sz w:val="16"/>
                <w:szCs w:val="16"/>
              </w:rPr>
            </w:pPr>
            <w:r w:rsidRPr="0098439C">
              <w:rPr>
                <w:rFonts w:ascii="Calibri" w:hAnsi="Calibri" w:cs="Calibri"/>
                <w:sz w:val="16"/>
                <w:szCs w:val="16"/>
              </w:rPr>
              <w:t>DR. CORNELIO GONZÁLEZ RAMOS NO. 400, LIBRAMIENTO CARRETERA MONTERREY-MIGUEL ALEMÁN EN CERRALVO, NUEVO LEÓN C.P. 65900.</w:t>
            </w:r>
          </w:p>
        </w:tc>
      </w:tr>
      <w:tr w:rsidR="00143C52" w:rsidRPr="004206B5" w14:paraId="6A56C377"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BED124F"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MONTEMORELOS</w:t>
            </w:r>
          </w:p>
        </w:tc>
        <w:tc>
          <w:tcPr>
            <w:tcW w:w="7225" w:type="dxa"/>
            <w:tcBorders>
              <w:top w:val="single" w:sz="4" w:space="0" w:color="auto"/>
              <w:left w:val="single" w:sz="4" w:space="0" w:color="auto"/>
              <w:bottom w:val="single" w:sz="4" w:space="0" w:color="auto"/>
              <w:right w:val="single" w:sz="4" w:space="0" w:color="auto"/>
            </w:tcBorders>
            <w:vAlign w:val="center"/>
          </w:tcPr>
          <w:p w14:paraId="20E41DC5" w14:textId="2BC8E030"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AVE. CAPITÁN ALONSO DE LEÓN KM 4, COMUNIDAD LA PARRITA, MONTEMORELOS, N.L.</w:t>
            </w:r>
          </w:p>
        </w:tc>
      </w:tr>
      <w:tr w:rsidR="00143C52" w:rsidRPr="004206B5" w14:paraId="633291AA"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D958F37"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SABINAS HIDALGO</w:t>
            </w:r>
          </w:p>
        </w:tc>
        <w:tc>
          <w:tcPr>
            <w:tcW w:w="7225" w:type="dxa"/>
            <w:tcBorders>
              <w:top w:val="single" w:sz="4" w:space="0" w:color="auto"/>
              <w:left w:val="single" w:sz="4" w:space="0" w:color="auto"/>
              <w:bottom w:val="single" w:sz="4" w:space="0" w:color="auto"/>
              <w:right w:val="single" w:sz="4" w:space="0" w:color="auto"/>
            </w:tcBorders>
            <w:vAlign w:val="center"/>
          </w:tcPr>
          <w:p w14:paraId="0DA3E270" w14:textId="788EF53D"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 xml:space="preserve">CARRETERA NACIONAL </w:t>
            </w:r>
            <w:r w:rsidR="0098439C">
              <w:rPr>
                <w:rFonts w:ascii="Calibri" w:hAnsi="Calibri"/>
                <w:color w:val="000000"/>
                <w:sz w:val="16"/>
                <w:szCs w:val="16"/>
                <w:lang w:val="es-MX" w:eastAsia="es-MX"/>
              </w:rPr>
              <w:t>S/N</w:t>
            </w:r>
            <w:r w:rsidRPr="00F91C84">
              <w:rPr>
                <w:rFonts w:ascii="Calibri" w:hAnsi="Calibri"/>
                <w:color w:val="000000"/>
                <w:sz w:val="16"/>
                <w:szCs w:val="16"/>
                <w:lang w:val="es-MX" w:eastAsia="es-MX"/>
              </w:rPr>
              <w:t xml:space="preserve"> COL. HACIENDA FLOREÑA, SABINAS HIDALGO, N.L.</w:t>
            </w:r>
          </w:p>
        </w:tc>
      </w:tr>
      <w:tr w:rsidR="00143C52" w:rsidRPr="004206B5" w14:paraId="42362E41"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60B22B1"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lastRenderedPageBreak/>
              <w:t>HOSPITAL GENERAL DE JUÁREZ</w:t>
            </w:r>
          </w:p>
        </w:tc>
        <w:tc>
          <w:tcPr>
            <w:tcW w:w="7225" w:type="dxa"/>
            <w:tcBorders>
              <w:top w:val="single" w:sz="4" w:space="0" w:color="auto"/>
              <w:left w:val="single" w:sz="4" w:space="0" w:color="auto"/>
              <w:bottom w:val="single" w:sz="4" w:space="0" w:color="auto"/>
              <w:right w:val="single" w:sz="4" w:space="0" w:color="auto"/>
            </w:tcBorders>
            <w:vAlign w:val="center"/>
          </w:tcPr>
          <w:p w14:paraId="143EA46A" w14:textId="6A32FCE3"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TEÓFILO SALINAS GARZA 626, COL. CIUDADELA, JUAREZ, NUEVO LEÓN.</w:t>
            </w:r>
          </w:p>
        </w:tc>
      </w:tr>
      <w:tr w:rsidR="00143C52" w:rsidRPr="004206B5" w14:paraId="18BAC915"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39952D9" w14:textId="55EF986E"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LINARES</w:t>
            </w:r>
          </w:p>
        </w:tc>
        <w:tc>
          <w:tcPr>
            <w:tcW w:w="7225" w:type="dxa"/>
            <w:tcBorders>
              <w:top w:val="single" w:sz="4" w:space="0" w:color="auto"/>
              <w:left w:val="single" w:sz="4" w:space="0" w:color="auto"/>
              <w:bottom w:val="single" w:sz="4" w:space="0" w:color="auto"/>
              <w:right w:val="single" w:sz="4" w:space="0" w:color="auto"/>
            </w:tcBorders>
            <w:vAlign w:val="center"/>
          </w:tcPr>
          <w:p w14:paraId="1C0C2381" w14:textId="4DF5CFAE"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AVE. ALAMO Y NARANJO S/N, COL. PROVILEÓN LINARES, NUEVO LEÓN.</w:t>
            </w:r>
          </w:p>
        </w:tc>
      </w:tr>
      <w:tr w:rsidR="00143C52" w:rsidRPr="004206B5" w14:paraId="2CC4AAA9" w14:textId="77777777" w:rsidTr="0098439C">
        <w:trPr>
          <w:trHeight w:val="71"/>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0C0ED77"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HOSPITAL GENERAL DE TIERRA Y LIBERTAD</w:t>
            </w:r>
          </w:p>
        </w:tc>
        <w:tc>
          <w:tcPr>
            <w:tcW w:w="7225" w:type="dxa"/>
            <w:tcBorders>
              <w:top w:val="single" w:sz="4" w:space="0" w:color="auto"/>
              <w:left w:val="single" w:sz="4" w:space="0" w:color="auto"/>
              <w:bottom w:val="single" w:sz="4" w:space="0" w:color="auto"/>
              <w:right w:val="single" w:sz="4" w:space="0" w:color="auto"/>
            </w:tcBorders>
            <w:vAlign w:val="center"/>
          </w:tcPr>
          <w:p w14:paraId="1462C8F9" w14:textId="42590BE0" w:rsidR="00143C52" w:rsidRPr="00F91C84" w:rsidRDefault="00143C52" w:rsidP="00143C52">
            <w:pPr>
              <w:rPr>
                <w:rFonts w:ascii="Century Gothic" w:hAnsi="Century Gothic" w:cstheme="minorHAnsi"/>
                <w:sz w:val="14"/>
                <w:szCs w:val="14"/>
              </w:rPr>
            </w:pPr>
            <w:r w:rsidRPr="00F91C84">
              <w:rPr>
                <w:rFonts w:ascii="Calibri" w:hAnsi="Calibri"/>
                <w:color w:val="000000"/>
                <w:sz w:val="16"/>
                <w:szCs w:val="16"/>
                <w:lang w:val="es-MX" w:eastAsia="es-MX"/>
              </w:rPr>
              <w:t>AVENIDA RODRIGO GÓMEZ Y ALMAZÁN S/N, EN LA COLONIA TIERRA Y LIBERTAD, EN EL MUNICIPIO DE MONTERREY, NUEVO LEÓN.</w:t>
            </w:r>
          </w:p>
        </w:tc>
      </w:tr>
      <w:tr w:rsidR="00143C52" w:rsidRPr="004206B5" w14:paraId="0E42FBD3"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FD3E3B3"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UNEME PEDIÁTRICA</w:t>
            </w:r>
          </w:p>
        </w:tc>
        <w:tc>
          <w:tcPr>
            <w:tcW w:w="7225" w:type="dxa"/>
            <w:tcBorders>
              <w:top w:val="single" w:sz="4" w:space="0" w:color="auto"/>
              <w:left w:val="single" w:sz="4" w:space="0" w:color="auto"/>
              <w:bottom w:val="single" w:sz="4" w:space="0" w:color="auto"/>
              <w:right w:val="single" w:sz="4" w:space="0" w:color="auto"/>
            </w:tcBorders>
            <w:vAlign w:val="center"/>
          </w:tcPr>
          <w:p w14:paraId="4ED2F662" w14:textId="30939AA5" w:rsidR="00143C52" w:rsidRPr="00F91C84" w:rsidRDefault="00143C52" w:rsidP="00143C52">
            <w:pPr>
              <w:pStyle w:val="BodyText21"/>
              <w:rPr>
                <w:rFonts w:ascii="Calibri" w:hAnsi="Calibri" w:cstheme="minorHAnsi"/>
                <w:sz w:val="16"/>
                <w:szCs w:val="16"/>
              </w:rPr>
            </w:pPr>
            <w:r w:rsidRPr="00F91C84">
              <w:rPr>
                <w:rFonts w:ascii="Calibri" w:hAnsi="Calibri"/>
                <w:color w:val="000000"/>
                <w:sz w:val="16"/>
                <w:szCs w:val="16"/>
                <w:lang w:val="es-MX" w:eastAsia="es-MX"/>
              </w:rPr>
              <w:t>ISABEL LA CATÓLICA NO. 110, FRACC. CENTRO, MONTERREY, N.L., C.P. 64720</w:t>
            </w:r>
          </w:p>
        </w:tc>
      </w:tr>
      <w:tr w:rsidR="005D5F60" w:rsidRPr="004206B5" w14:paraId="7C2B7C3C"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9968D51" w14:textId="77777777" w:rsidR="005D5F60" w:rsidRPr="00F91C84" w:rsidRDefault="004206B5" w:rsidP="004871CF">
            <w:pPr>
              <w:rPr>
                <w:rFonts w:ascii="Century Gothic" w:hAnsi="Century Gothic" w:cstheme="minorHAnsi"/>
                <w:sz w:val="14"/>
                <w:szCs w:val="14"/>
              </w:rPr>
            </w:pPr>
            <w:r w:rsidRPr="00F91C84">
              <w:rPr>
                <w:rFonts w:ascii="Century Gothic" w:hAnsi="Century Gothic" w:cstheme="minorHAnsi"/>
                <w:sz w:val="14"/>
                <w:szCs w:val="14"/>
              </w:rPr>
              <w:t>JURISDICCIÓN SANITARIA NO. 5 (C.S. ANÁHUAC, N.L.)</w:t>
            </w:r>
          </w:p>
        </w:tc>
        <w:tc>
          <w:tcPr>
            <w:tcW w:w="7225" w:type="dxa"/>
            <w:tcBorders>
              <w:top w:val="single" w:sz="4" w:space="0" w:color="auto"/>
              <w:left w:val="single" w:sz="4" w:space="0" w:color="auto"/>
              <w:bottom w:val="single" w:sz="4" w:space="0" w:color="auto"/>
              <w:right w:val="single" w:sz="4" w:space="0" w:color="auto"/>
            </w:tcBorders>
            <w:vAlign w:val="center"/>
          </w:tcPr>
          <w:p w14:paraId="1FB84B3F" w14:textId="469A6ADF" w:rsidR="005D5F60" w:rsidRPr="00F91C84" w:rsidRDefault="004206B5" w:rsidP="005D5F60">
            <w:pPr>
              <w:rPr>
                <w:rFonts w:ascii="Calibri" w:hAnsi="Calibri" w:cstheme="minorHAnsi"/>
                <w:sz w:val="16"/>
                <w:szCs w:val="16"/>
              </w:rPr>
            </w:pPr>
            <w:r w:rsidRPr="00F91C84">
              <w:rPr>
                <w:rFonts w:ascii="Calibri" w:hAnsi="Calibri" w:cstheme="minorHAnsi"/>
                <w:sz w:val="16"/>
                <w:szCs w:val="16"/>
              </w:rPr>
              <w:t>NADADORES CRUZ CON HIDALGO S/N, ANÁHUAC, N.L.</w:t>
            </w:r>
          </w:p>
        </w:tc>
      </w:tr>
      <w:tr w:rsidR="00B96DDB" w:rsidRPr="004206B5" w14:paraId="314B977A"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4A0D86" w14:textId="77777777" w:rsidR="00B96DDB" w:rsidRPr="00F91C84" w:rsidRDefault="004206B5" w:rsidP="00B96DDB">
            <w:pPr>
              <w:rPr>
                <w:rFonts w:ascii="Century Gothic" w:hAnsi="Century Gothic" w:cstheme="minorHAnsi"/>
                <w:sz w:val="14"/>
                <w:szCs w:val="14"/>
              </w:rPr>
            </w:pPr>
            <w:r w:rsidRPr="00F91C84">
              <w:rPr>
                <w:rFonts w:ascii="Century Gothic" w:hAnsi="Century Gothic" w:cstheme="minorHAnsi"/>
                <w:sz w:val="14"/>
                <w:szCs w:val="14"/>
              </w:rPr>
              <w:t>JURISDICCIÓN SANITARIA NO. 7 UNIDAD DE SHOCK TRAUMA (SANTIAGO, N.L.)</w:t>
            </w:r>
          </w:p>
        </w:tc>
        <w:tc>
          <w:tcPr>
            <w:tcW w:w="7225" w:type="dxa"/>
            <w:tcBorders>
              <w:top w:val="single" w:sz="4" w:space="0" w:color="auto"/>
              <w:left w:val="single" w:sz="4" w:space="0" w:color="auto"/>
              <w:bottom w:val="single" w:sz="4" w:space="0" w:color="auto"/>
              <w:right w:val="single" w:sz="4" w:space="0" w:color="auto"/>
            </w:tcBorders>
            <w:vAlign w:val="center"/>
          </w:tcPr>
          <w:p w14:paraId="52F58DBE" w14:textId="77777777" w:rsidR="00B96DDB" w:rsidRPr="00F91C84" w:rsidRDefault="004206B5" w:rsidP="00B96DDB">
            <w:pPr>
              <w:jc w:val="both"/>
              <w:rPr>
                <w:rFonts w:ascii="Calibri" w:hAnsi="Calibri" w:cstheme="minorHAnsi"/>
                <w:sz w:val="16"/>
                <w:szCs w:val="16"/>
              </w:rPr>
            </w:pPr>
            <w:r w:rsidRPr="00F91C84">
              <w:rPr>
                <w:rFonts w:ascii="Calibri" w:hAnsi="Calibri" w:cstheme="minorHAnsi"/>
                <w:sz w:val="16"/>
                <w:szCs w:val="16"/>
              </w:rPr>
              <w:t>CARRETERA NACIONAL KM 241.5 CONGREGACIÓN SAN PEDRO, SANTIAGO, N.L.</w:t>
            </w:r>
          </w:p>
        </w:tc>
      </w:tr>
      <w:tr w:rsidR="00DA302B" w:rsidRPr="004206B5" w14:paraId="74472E58"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BFEFAE9" w14:textId="77777777" w:rsidR="00DA302B" w:rsidRPr="00F91C84" w:rsidRDefault="004206B5" w:rsidP="00DA302B">
            <w:pPr>
              <w:rPr>
                <w:rFonts w:ascii="Century Gothic" w:hAnsi="Century Gothic" w:cstheme="minorHAnsi"/>
                <w:sz w:val="14"/>
                <w:szCs w:val="14"/>
              </w:rPr>
            </w:pPr>
            <w:r w:rsidRPr="00F91C84">
              <w:rPr>
                <w:rFonts w:ascii="Century Gothic" w:hAnsi="Century Gothic" w:cstheme="minorHAnsi"/>
                <w:sz w:val="14"/>
                <w:szCs w:val="14"/>
              </w:rPr>
              <w:t>UNIDAD DE SHOCK TRAUMA (GALEANA, N.L.)</w:t>
            </w:r>
          </w:p>
        </w:tc>
        <w:tc>
          <w:tcPr>
            <w:tcW w:w="7225" w:type="dxa"/>
            <w:tcBorders>
              <w:top w:val="single" w:sz="4" w:space="0" w:color="auto"/>
              <w:left w:val="single" w:sz="4" w:space="0" w:color="auto"/>
              <w:bottom w:val="single" w:sz="4" w:space="0" w:color="auto"/>
              <w:right w:val="single" w:sz="4" w:space="0" w:color="auto"/>
            </w:tcBorders>
            <w:vAlign w:val="center"/>
          </w:tcPr>
          <w:p w14:paraId="3FECA372" w14:textId="77777777" w:rsidR="00DA302B" w:rsidRPr="00F91C84" w:rsidRDefault="004206B5" w:rsidP="00DA302B">
            <w:pPr>
              <w:jc w:val="both"/>
              <w:rPr>
                <w:rFonts w:ascii="Century Gothic" w:hAnsi="Century Gothic" w:cstheme="minorHAnsi"/>
                <w:sz w:val="14"/>
                <w:szCs w:val="14"/>
              </w:rPr>
            </w:pPr>
            <w:r w:rsidRPr="00F91C84">
              <w:rPr>
                <w:rFonts w:ascii="Century Gothic" w:hAnsi="Century Gothic" w:cstheme="minorHAnsi"/>
                <w:sz w:val="14"/>
                <w:szCs w:val="14"/>
              </w:rPr>
              <w:t>CARRETERA FEDERAL NO. 57 KM 180, SAN RAFAEL, N.L.</w:t>
            </w:r>
          </w:p>
        </w:tc>
      </w:tr>
      <w:tr w:rsidR="00143C52" w:rsidRPr="004206B5" w14:paraId="293E5883"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9C9CF51"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UNEME PESQUERÍA</w:t>
            </w:r>
          </w:p>
        </w:tc>
        <w:tc>
          <w:tcPr>
            <w:tcW w:w="7225" w:type="dxa"/>
            <w:tcBorders>
              <w:top w:val="single" w:sz="4" w:space="0" w:color="auto"/>
              <w:left w:val="single" w:sz="4" w:space="0" w:color="auto"/>
              <w:bottom w:val="single" w:sz="4" w:space="0" w:color="auto"/>
              <w:right w:val="single" w:sz="4" w:space="0" w:color="auto"/>
            </w:tcBorders>
            <w:vAlign w:val="center"/>
          </w:tcPr>
          <w:p w14:paraId="7E233F3F" w14:textId="34BBFF18" w:rsidR="00143C52" w:rsidRPr="00F91C84" w:rsidRDefault="00143C52" w:rsidP="00143C52">
            <w:pPr>
              <w:jc w:val="both"/>
              <w:rPr>
                <w:rFonts w:ascii="Century Gothic" w:hAnsi="Century Gothic" w:cstheme="minorHAnsi"/>
                <w:sz w:val="14"/>
                <w:szCs w:val="14"/>
              </w:rPr>
            </w:pPr>
            <w:r w:rsidRPr="00F91C84">
              <w:rPr>
                <w:rFonts w:ascii="Calibri" w:hAnsi="Calibri"/>
                <w:color w:val="000000"/>
                <w:sz w:val="16"/>
                <w:szCs w:val="16"/>
                <w:lang w:val="es-MX" w:eastAsia="es-MX"/>
              </w:rPr>
              <w:t>JOSÉ LÓPEZ PORTILLO NO. 100, ESQ. BATALLÓN DE SAN BLAS, COL. CENTRO DE PESQUERÍA C.P. 66650, PESQUERÍA, N. L.</w:t>
            </w:r>
          </w:p>
        </w:tc>
      </w:tr>
      <w:tr w:rsidR="00143C52" w:rsidRPr="004206B5" w14:paraId="582F27CB" w14:textId="77777777" w:rsidTr="0098439C">
        <w:trPr>
          <w:jc w:val="center"/>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7D6608C" w14:textId="77777777" w:rsidR="00143C52" w:rsidRPr="00F91C84" w:rsidRDefault="00143C52" w:rsidP="00143C52">
            <w:pPr>
              <w:rPr>
                <w:rFonts w:ascii="Century Gothic" w:hAnsi="Century Gothic" w:cstheme="minorHAnsi"/>
                <w:sz w:val="14"/>
                <w:szCs w:val="14"/>
              </w:rPr>
            </w:pPr>
            <w:r w:rsidRPr="00F91C84">
              <w:rPr>
                <w:rFonts w:ascii="Century Gothic" w:hAnsi="Century Gothic" w:cstheme="minorHAnsi"/>
                <w:sz w:val="14"/>
                <w:szCs w:val="14"/>
              </w:rPr>
              <w:t>UNEME ESCOBEDO</w:t>
            </w:r>
          </w:p>
        </w:tc>
        <w:tc>
          <w:tcPr>
            <w:tcW w:w="7225" w:type="dxa"/>
            <w:tcBorders>
              <w:top w:val="single" w:sz="4" w:space="0" w:color="auto"/>
              <w:left w:val="single" w:sz="4" w:space="0" w:color="auto"/>
              <w:bottom w:val="single" w:sz="4" w:space="0" w:color="auto"/>
              <w:right w:val="single" w:sz="4" w:space="0" w:color="auto"/>
            </w:tcBorders>
            <w:vAlign w:val="center"/>
          </w:tcPr>
          <w:p w14:paraId="5642B539" w14:textId="751297B3" w:rsidR="00143C52" w:rsidRPr="00F91C84" w:rsidRDefault="00143C52" w:rsidP="00143C52">
            <w:pPr>
              <w:jc w:val="both"/>
              <w:rPr>
                <w:rFonts w:ascii="Century Gothic" w:hAnsi="Century Gothic" w:cstheme="minorHAnsi"/>
                <w:sz w:val="14"/>
                <w:szCs w:val="14"/>
              </w:rPr>
            </w:pPr>
            <w:r w:rsidRPr="00F91C84">
              <w:rPr>
                <w:rFonts w:ascii="Calibri" w:hAnsi="Calibri"/>
                <w:color w:val="000000"/>
                <w:sz w:val="16"/>
                <w:szCs w:val="16"/>
                <w:lang w:val="es-MX" w:eastAsia="es-MX"/>
              </w:rPr>
              <w:t>AV. CONSTITUCIÓN Y AV. ARTICULO 72 S/N. COL PRIVADAS DE CAMINO REAL II, ESCOBEDO N.L.</w:t>
            </w:r>
          </w:p>
        </w:tc>
      </w:tr>
      <w:tr w:rsidR="00A732DC" w:rsidRPr="004206B5" w14:paraId="49C3BD6B" w14:textId="77777777" w:rsidTr="0098439C">
        <w:tblPrEx>
          <w:jc w:val="left"/>
        </w:tblPrEx>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41679A7" w14:textId="77777777" w:rsidR="00A732DC" w:rsidRPr="00F91C84" w:rsidRDefault="00A732DC" w:rsidP="00A732DC">
            <w:pPr>
              <w:rPr>
                <w:rFonts w:ascii="Century Gothic" w:hAnsi="Century Gothic" w:cstheme="minorHAnsi"/>
                <w:sz w:val="14"/>
                <w:szCs w:val="14"/>
              </w:rPr>
            </w:pPr>
            <w:r w:rsidRPr="00F91C84">
              <w:rPr>
                <w:rFonts w:ascii="Century Gothic" w:hAnsi="Century Gothic" w:cstheme="minorHAnsi"/>
                <w:sz w:val="14"/>
                <w:szCs w:val="14"/>
              </w:rPr>
              <w:t>CENTRO REGULADOR DE URGENCIAS MÉDICAS</w:t>
            </w:r>
          </w:p>
        </w:tc>
        <w:tc>
          <w:tcPr>
            <w:tcW w:w="7225" w:type="dxa"/>
            <w:tcBorders>
              <w:top w:val="single" w:sz="4" w:space="0" w:color="auto"/>
              <w:left w:val="single" w:sz="4" w:space="0" w:color="auto"/>
              <w:bottom w:val="single" w:sz="4" w:space="0" w:color="auto"/>
              <w:right w:val="single" w:sz="4" w:space="0" w:color="auto"/>
            </w:tcBorders>
            <w:vAlign w:val="center"/>
          </w:tcPr>
          <w:p w14:paraId="0D45CC85" w14:textId="1D33289B" w:rsidR="00A732DC" w:rsidRPr="00F91C84" w:rsidRDefault="00A732DC" w:rsidP="00A732DC">
            <w:pPr>
              <w:jc w:val="both"/>
              <w:rPr>
                <w:rFonts w:ascii="Century Gothic" w:hAnsi="Century Gothic" w:cstheme="minorHAnsi"/>
                <w:sz w:val="14"/>
                <w:szCs w:val="14"/>
              </w:rPr>
            </w:pPr>
            <w:r w:rsidRPr="00F91C84">
              <w:rPr>
                <w:rFonts w:ascii="Calibri" w:hAnsi="Calibri"/>
                <w:color w:val="000000"/>
                <w:sz w:val="16"/>
                <w:szCs w:val="16"/>
                <w:lang w:val="es-MX" w:eastAsia="es-MX"/>
              </w:rPr>
              <w:t>AVE CHAPULTEPEC NO. 1836 COL. JARDIN ESPAÑOL, GUADALUPE, N.L.</w:t>
            </w:r>
          </w:p>
        </w:tc>
      </w:tr>
      <w:tr w:rsidR="00A732DC" w:rsidRPr="00780E06" w14:paraId="1519F78E" w14:textId="77777777" w:rsidTr="0098439C">
        <w:tblPrEx>
          <w:jc w:val="left"/>
        </w:tblPrEx>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5468710" w14:textId="77777777" w:rsidR="00A732DC" w:rsidRPr="00F91C84" w:rsidRDefault="00A732DC" w:rsidP="00A732DC">
            <w:pPr>
              <w:rPr>
                <w:rFonts w:ascii="Century Gothic" w:hAnsi="Century Gothic" w:cstheme="minorHAnsi"/>
                <w:sz w:val="14"/>
                <w:szCs w:val="14"/>
              </w:rPr>
            </w:pPr>
            <w:r w:rsidRPr="00F91C84">
              <w:rPr>
                <w:rFonts w:ascii="Century Gothic" w:hAnsi="Century Gothic" w:cstheme="minorHAnsi"/>
                <w:sz w:val="14"/>
                <w:szCs w:val="14"/>
              </w:rPr>
              <w:t>LABORATORIO ESTATAL</w:t>
            </w:r>
          </w:p>
        </w:tc>
        <w:tc>
          <w:tcPr>
            <w:tcW w:w="7225" w:type="dxa"/>
            <w:tcBorders>
              <w:top w:val="single" w:sz="4" w:space="0" w:color="auto"/>
              <w:left w:val="single" w:sz="4" w:space="0" w:color="auto"/>
              <w:bottom w:val="single" w:sz="4" w:space="0" w:color="auto"/>
              <w:right w:val="single" w:sz="4" w:space="0" w:color="auto"/>
            </w:tcBorders>
            <w:vAlign w:val="center"/>
          </w:tcPr>
          <w:p w14:paraId="2DB85ECF" w14:textId="6A709798" w:rsidR="00A732DC" w:rsidRPr="00F91C84" w:rsidRDefault="00A732DC" w:rsidP="00A732DC">
            <w:pPr>
              <w:jc w:val="both"/>
              <w:rPr>
                <w:rFonts w:ascii="Century Gothic" w:hAnsi="Century Gothic" w:cstheme="minorHAnsi"/>
                <w:sz w:val="14"/>
                <w:szCs w:val="14"/>
              </w:rPr>
            </w:pPr>
            <w:r w:rsidRPr="00F91C84">
              <w:rPr>
                <w:rFonts w:ascii="Calibri" w:hAnsi="Calibri"/>
                <w:color w:val="000000"/>
                <w:sz w:val="16"/>
                <w:szCs w:val="16"/>
                <w:lang w:val="es-MX" w:eastAsia="es-MX"/>
              </w:rPr>
              <w:t>SERAFÍN PEÑA NO. 2211, COLONIA VALLES DE LA SILLA, GUADALUPE, NUEVO LEÓN.</w:t>
            </w:r>
          </w:p>
        </w:tc>
      </w:tr>
      <w:tr w:rsidR="00371FEC" w:rsidRPr="00780E06" w14:paraId="3551F4C6" w14:textId="77777777" w:rsidTr="0098439C">
        <w:tblPrEx>
          <w:jc w:val="left"/>
        </w:tblPrEx>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66A9EE4" w14:textId="4C7B60F2" w:rsidR="00371FEC" w:rsidRPr="00F91C84" w:rsidRDefault="00371FEC" w:rsidP="00A732DC">
            <w:pPr>
              <w:rPr>
                <w:rFonts w:ascii="Century Gothic" w:hAnsi="Century Gothic" w:cstheme="minorHAnsi"/>
                <w:sz w:val="14"/>
                <w:szCs w:val="14"/>
              </w:rPr>
            </w:pPr>
            <w:r>
              <w:rPr>
                <w:rFonts w:ascii="Century Gothic" w:hAnsi="Century Gothic" w:cstheme="minorHAnsi"/>
                <w:sz w:val="14"/>
                <w:szCs w:val="14"/>
              </w:rPr>
              <w:t>CENTRO DE ATENCIÓN INTEGRAL DE ADICCIONES SABINAS HIDALGO</w:t>
            </w:r>
          </w:p>
        </w:tc>
        <w:tc>
          <w:tcPr>
            <w:tcW w:w="7225" w:type="dxa"/>
            <w:tcBorders>
              <w:top w:val="single" w:sz="4" w:space="0" w:color="auto"/>
              <w:left w:val="single" w:sz="4" w:space="0" w:color="auto"/>
              <w:bottom w:val="single" w:sz="4" w:space="0" w:color="auto"/>
              <w:right w:val="single" w:sz="4" w:space="0" w:color="auto"/>
            </w:tcBorders>
            <w:vAlign w:val="center"/>
          </w:tcPr>
          <w:p w14:paraId="635E578F" w14:textId="6513CDFA" w:rsidR="00371FEC" w:rsidRPr="00F91C84" w:rsidRDefault="00371FEC" w:rsidP="00A732DC">
            <w:pPr>
              <w:jc w:val="both"/>
              <w:rPr>
                <w:rFonts w:ascii="Calibri" w:hAnsi="Calibri"/>
                <w:color w:val="000000"/>
                <w:sz w:val="16"/>
                <w:szCs w:val="16"/>
                <w:lang w:val="es-MX" w:eastAsia="es-MX"/>
              </w:rPr>
            </w:pPr>
            <w:r>
              <w:rPr>
                <w:rFonts w:ascii="Calibri" w:hAnsi="Calibri"/>
                <w:color w:val="000000"/>
                <w:sz w:val="16"/>
                <w:szCs w:val="16"/>
                <w:lang w:val="es-MX" w:eastAsia="es-MX"/>
              </w:rPr>
              <w:t xml:space="preserve">CALLE </w:t>
            </w:r>
            <w:r w:rsidRPr="00371FEC">
              <w:rPr>
                <w:rFonts w:ascii="Calibri" w:hAnsi="Calibri"/>
                <w:color w:val="000000"/>
                <w:sz w:val="16"/>
                <w:szCs w:val="16"/>
                <w:lang w:val="es-MX" w:eastAsia="es-MX"/>
              </w:rPr>
              <w:t>PROFESOR ALBERTO CHAPA</w:t>
            </w:r>
            <w:r>
              <w:rPr>
                <w:rFonts w:ascii="Calibri" w:hAnsi="Calibri"/>
                <w:color w:val="000000"/>
                <w:sz w:val="16"/>
                <w:szCs w:val="16"/>
                <w:lang w:val="es-MX" w:eastAsia="es-MX"/>
              </w:rPr>
              <w:t>, No. 550, COL. BELLA VISTA, SABINAS HIDALGO, N.L. C.P. 65270</w:t>
            </w:r>
          </w:p>
        </w:tc>
      </w:tr>
    </w:tbl>
    <w:p w14:paraId="203AB996" w14:textId="77777777" w:rsidR="00D54145" w:rsidRDefault="00D54145" w:rsidP="005D5F60">
      <w:pPr>
        <w:ind w:left="1134"/>
        <w:jc w:val="both"/>
        <w:rPr>
          <w:rFonts w:asciiTheme="minorHAnsi" w:hAnsiTheme="minorHAnsi" w:cs="Arial"/>
          <w:kern w:val="24"/>
          <w:szCs w:val="24"/>
          <w:lang w:eastAsia="es-MX"/>
        </w:rPr>
      </w:pPr>
    </w:p>
    <w:p w14:paraId="07EE6F69" w14:textId="77777777" w:rsidR="005D5F60" w:rsidRDefault="005D5F60" w:rsidP="005D5F60">
      <w:pPr>
        <w:ind w:left="1134"/>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El abastecimiento se puede realizar, de acuerdo al consumo, en los siguientes contenedores: </w:t>
      </w:r>
    </w:p>
    <w:p w14:paraId="6134C04C" w14:textId="54985B6E" w:rsidR="005D5F60" w:rsidRPr="00933613" w:rsidRDefault="005D5F60" w:rsidP="00BC5588">
      <w:pPr>
        <w:numPr>
          <w:ilvl w:val="0"/>
          <w:numId w:val="23"/>
        </w:numPr>
        <w:ind w:left="1134" w:firstLine="0"/>
        <w:contextualSpacing/>
        <w:jc w:val="both"/>
        <w:rPr>
          <w:rFonts w:asciiTheme="minorHAnsi" w:hAnsiTheme="minorHAnsi" w:cs="Arial"/>
          <w:kern w:val="24"/>
          <w:szCs w:val="24"/>
          <w:lang w:eastAsia="es-MX"/>
        </w:rPr>
      </w:pPr>
      <w:proofErr w:type="spellStart"/>
      <w:r w:rsidRPr="00933613">
        <w:rPr>
          <w:rFonts w:asciiTheme="minorHAnsi" w:hAnsiTheme="minorHAnsi" w:cs="Arial"/>
          <w:kern w:val="24"/>
          <w:szCs w:val="24"/>
          <w:lang w:eastAsia="es-MX"/>
        </w:rPr>
        <w:t>Thermo</w:t>
      </w:r>
      <w:proofErr w:type="spellEnd"/>
      <w:r w:rsidRPr="00933613">
        <w:rPr>
          <w:rFonts w:asciiTheme="minorHAnsi" w:hAnsiTheme="minorHAnsi" w:cs="Arial"/>
          <w:kern w:val="24"/>
          <w:szCs w:val="24"/>
          <w:lang w:eastAsia="es-MX"/>
        </w:rPr>
        <w:t xml:space="preserve"> estacionario</w:t>
      </w:r>
      <w:r w:rsidR="00E11DCF">
        <w:rPr>
          <w:rFonts w:asciiTheme="minorHAnsi" w:hAnsiTheme="minorHAnsi" w:cs="Arial"/>
          <w:kern w:val="24"/>
          <w:szCs w:val="24"/>
          <w:lang w:eastAsia="es-MX"/>
        </w:rPr>
        <w:t>.</w:t>
      </w:r>
    </w:p>
    <w:p w14:paraId="3FC20371" w14:textId="77777777" w:rsidR="005D5F60" w:rsidRPr="00933613" w:rsidRDefault="005D5F60" w:rsidP="00BC5588">
      <w:pPr>
        <w:numPr>
          <w:ilvl w:val="0"/>
          <w:numId w:val="23"/>
        </w:numPr>
        <w:ind w:left="1134" w:firstLine="0"/>
        <w:contextualSpacing/>
        <w:jc w:val="both"/>
        <w:rPr>
          <w:rFonts w:asciiTheme="minorHAnsi" w:hAnsiTheme="minorHAnsi" w:cs="Arial"/>
          <w:kern w:val="24"/>
          <w:szCs w:val="24"/>
          <w:lang w:eastAsia="es-MX"/>
        </w:rPr>
      </w:pPr>
      <w:proofErr w:type="spellStart"/>
      <w:r w:rsidRPr="00933613">
        <w:rPr>
          <w:rFonts w:asciiTheme="minorHAnsi" w:hAnsiTheme="minorHAnsi" w:cs="Arial"/>
          <w:kern w:val="24"/>
          <w:szCs w:val="24"/>
          <w:lang w:eastAsia="es-MX"/>
        </w:rPr>
        <w:t>Thermo</w:t>
      </w:r>
      <w:proofErr w:type="spellEnd"/>
      <w:r w:rsidRPr="00933613">
        <w:rPr>
          <w:rFonts w:asciiTheme="minorHAnsi" w:hAnsiTheme="minorHAnsi" w:cs="Arial"/>
          <w:kern w:val="24"/>
          <w:szCs w:val="24"/>
          <w:lang w:eastAsia="es-MX"/>
        </w:rPr>
        <w:t xml:space="preserve"> Dewar (</w:t>
      </w:r>
      <w:r w:rsidRPr="00933613">
        <w:rPr>
          <w:rFonts w:asciiTheme="minorHAnsi" w:hAnsiTheme="minorHAnsi" w:cs="Arial"/>
          <w:szCs w:val="24"/>
          <w:lang w:val="es-ES"/>
        </w:rPr>
        <w:t xml:space="preserve">PGS, </w:t>
      </w:r>
      <w:proofErr w:type="spellStart"/>
      <w:r w:rsidRPr="00933613">
        <w:rPr>
          <w:rFonts w:asciiTheme="minorHAnsi" w:hAnsiTheme="minorHAnsi" w:cs="Arial"/>
          <w:szCs w:val="24"/>
          <w:lang w:val="es-ES"/>
        </w:rPr>
        <w:t>Permacyl</w:t>
      </w:r>
      <w:proofErr w:type="spellEnd"/>
      <w:r w:rsidRPr="00933613">
        <w:rPr>
          <w:rFonts w:asciiTheme="minorHAnsi" w:hAnsiTheme="minorHAnsi" w:cs="Arial"/>
          <w:szCs w:val="24"/>
          <w:lang w:val="es-ES"/>
        </w:rPr>
        <w:t xml:space="preserve"> y </w:t>
      </w:r>
      <w:proofErr w:type="spellStart"/>
      <w:r w:rsidRPr="00933613">
        <w:rPr>
          <w:rFonts w:asciiTheme="minorHAnsi" w:hAnsiTheme="minorHAnsi" w:cs="Arial"/>
          <w:szCs w:val="24"/>
          <w:lang w:val="es-ES"/>
        </w:rPr>
        <w:t>Microbulk</w:t>
      </w:r>
      <w:proofErr w:type="spellEnd"/>
      <w:r w:rsidRPr="00933613">
        <w:rPr>
          <w:rFonts w:asciiTheme="minorHAnsi" w:hAnsiTheme="minorHAnsi" w:cs="Arial"/>
          <w:kern w:val="24"/>
          <w:szCs w:val="24"/>
          <w:lang w:eastAsia="es-MX"/>
        </w:rPr>
        <w:t>)</w:t>
      </w:r>
    </w:p>
    <w:p w14:paraId="110AEC1B" w14:textId="77777777" w:rsidR="005D5F60" w:rsidRPr="00933613" w:rsidRDefault="005D5F60" w:rsidP="00BC5588">
      <w:pPr>
        <w:numPr>
          <w:ilvl w:val="0"/>
          <w:numId w:val="23"/>
        </w:numPr>
        <w:ind w:left="1134" w:firstLine="0"/>
        <w:contextualSpacing/>
        <w:jc w:val="both"/>
        <w:rPr>
          <w:rFonts w:asciiTheme="minorHAnsi" w:hAnsiTheme="minorHAnsi" w:cs="Arial"/>
          <w:kern w:val="24"/>
          <w:szCs w:val="24"/>
          <w:lang w:eastAsia="es-MX"/>
        </w:rPr>
      </w:pPr>
      <w:r w:rsidRPr="00933613">
        <w:rPr>
          <w:rFonts w:asciiTheme="minorHAnsi" w:hAnsiTheme="minorHAnsi" w:cs="Arial"/>
          <w:kern w:val="24"/>
          <w:szCs w:val="24"/>
          <w:lang w:eastAsia="es-MX"/>
        </w:rPr>
        <w:t>Cilindros de 7 a 10 m</w:t>
      </w:r>
      <w:r w:rsidRPr="00933613">
        <w:rPr>
          <w:rFonts w:asciiTheme="minorHAnsi" w:hAnsiTheme="minorHAnsi" w:cs="Arial"/>
          <w:kern w:val="24"/>
          <w:szCs w:val="24"/>
          <w:vertAlign w:val="superscript"/>
          <w:lang w:eastAsia="es-MX"/>
        </w:rPr>
        <w:t>3</w:t>
      </w:r>
    </w:p>
    <w:p w14:paraId="6B108A6B" w14:textId="73F87A3A" w:rsidR="005D5F60" w:rsidRPr="00933613" w:rsidRDefault="005D5F60" w:rsidP="00BC5588">
      <w:pPr>
        <w:numPr>
          <w:ilvl w:val="0"/>
          <w:numId w:val="23"/>
        </w:numPr>
        <w:ind w:left="1134" w:firstLine="0"/>
        <w:contextualSpacing/>
        <w:jc w:val="both"/>
        <w:rPr>
          <w:rFonts w:asciiTheme="minorHAnsi" w:hAnsiTheme="minorHAnsi" w:cs="Arial"/>
          <w:szCs w:val="24"/>
          <w:lang w:eastAsia="es-MX"/>
        </w:rPr>
      </w:pPr>
      <w:r w:rsidRPr="00933613">
        <w:rPr>
          <w:rFonts w:asciiTheme="minorHAnsi" w:hAnsiTheme="minorHAnsi" w:cs="Arial"/>
          <w:kern w:val="24"/>
          <w:szCs w:val="24"/>
          <w:lang w:eastAsia="es-MX"/>
        </w:rPr>
        <w:t>Ci</w:t>
      </w:r>
      <w:r w:rsidRPr="00D54145">
        <w:rPr>
          <w:rFonts w:asciiTheme="minorHAnsi" w:hAnsiTheme="minorHAnsi" w:cs="Arial"/>
          <w:b/>
          <w:kern w:val="24"/>
          <w:szCs w:val="24"/>
          <w:lang w:eastAsia="es-MX"/>
        </w:rPr>
        <w:t>l</w:t>
      </w:r>
      <w:r w:rsidRPr="00933613">
        <w:rPr>
          <w:rFonts w:asciiTheme="minorHAnsi" w:hAnsiTheme="minorHAnsi" w:cs="Arial"/>
          <w:kern w:val="24"/>
          <w:szCs w:val="24"/>
          <w:lang w:eastAsia="es-MX"/>
        </w:rPr>
        <w:t>indros portátiles (Tipo E) con válvula médica y/o con regulador</w:t>
      </w:r>
      <w:r w:rsidR="00E11DCF">
        <w:rPr>
          <w:rFonts w:asciiTheme="minorHAnsi" w:hAnsiTheme="minorHAnsi" w:cs="Arial"/>
          <w:kern w:val="24"/>
          <w:szCs w:val="24"/>
          <w:lang w:eastAsia="es-MX"/>
        </w:rPr>
        <w:t>.</w:t>
      </w:r>
    </w:p>
    <w:p w14:paraId="749B1711" w14:textId="4D23BB3D" w:rsidR="005D5F60" w:rsidRDefault="005D5F60" w:rsidP="00A1692B">
      <w:pPr>
        <w:ind w:right="-1"/>
        <w:jc w:val="both"/>
        <w:rPr>
          <w:rFonts w:asciiTheme="minorHAnsi" w:hAnsiTheme="minorHAnsi" w:cs="Arial"/>
        </w:rPr>
      </w:pPr>
    </w:p>
    <w:p w14:paraId="7CD0CC1A" w14:textId="54BD1893" w:rsidR="000348C5" w:rsidRPr="00780E06" w:rsidRDefault="000348C5" w:rsidP="00203F50">
      <w:pPr>
        <w:ind w:left="709"/>
        <w:jc w:val="both"/>
        <w:rPr>
          <w:rFonts w:asciiTheme="minorHAnsi" w:hAnsiTheme="minorHAnsi" w:cstheme="minorHAnsi"/>
          <w:b/>
        </w:rPr>
      </w:pPr>
      <w:r w:rsidRPr="00780E06">
        <w:rPr>
          <w:rFonts w:asciiTheme="minorHAnsi" w:hAnsiTheme="minorHAnsi" w:cstheme="minorHAnsi"/>
          <w:b/>
        </w:rPr>
        <w:t>1.</w:t>
      </w:r>
      <w:r w:rsidR="002426CB">
        <w:rPr>
          <w:rFonts w:asciiTheme="minorHAnsi" w:hAnsiTheme="minorHAnsi" w:cstheme="minorHAnsi"/>
          <w:b/>
        </w:rPr>
        <w:t>3</w:t>
      </w:r>
      <w:r w:rsidRPr="00780E06">
        <w:rPr>
          <w:rFonts w:asciiTheme="minorHAnsi" w:hAnsiTheme="minorHAnsi" w:cstheme="minorHAnsi"/>
          <w:b/>
        </w:rPr>
        <w:t xml:space="preserve">.3.-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7132F50F" w14:textId="77777777" w:rsidR="000348C5" w:rsidRPr="00780E06" w:rsidRDefault="000348C5" w:rsidP="00203F50">
      <w:pPr>
        <w:tabs>
          <w:tab w:val="right" w:pos="1276"/>
        </w:tabs>
        <w:ind w:left="709"/>
        <w:jc w:val="both"/>
        <w:rPr>
          <w:rFonts w:asciiTheme="minorHAnsi" w:hAnsiTheme="minorHAnsi" w:cstheme="minorHAnsi"/>
        </w:rPr>
      </w:pPr>
    </w:p>
    <w:p w14:paraId="4AF024C7" w14:textId="0DFCFEB4" w:rsidR="005D5F60" w:rsidRDefault="005D5F60" w:rsidP="005D5F60">
      <w:pPr>
        <w:ind w:left="567"/>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 xml:space="preserve">El licitante deberá proporcionar el suministro exactamente conforme a lo solicitado por la </w:t>
      </w:r>
      <w:r w:rsidR="00253F95">
        <w:rPr>
          <w:rFonts w:asciiTheme="minorHAnsi" w:hAnsiTheme="minorHAnsi" w:cs="Arial"/>
          <w:kern w:val="24"/>
          <w:szCs w:val="24"/>
          <w:lang w:val="es-ES" w:eastAsia="es-MX"/>
        </w:rPr>
        <w:t>C</w:t>
      </w:r>
      <w:r w:rsidRPr="00933613">
        <w:rPr>
          <w:rFonts w:asciiTheme="minorHAnsi" w:hAnsiTheme="minorHAnsi" w:cs="Arial"/>
          <w:kern w:val="24"/>
          <w:szCs w:val="24"/>
          <w:lang w:val="es-ES" w:eastAsia="es-MX"/>
        </w:rPr>
        <w:t>onvocante, de acuerdo a lo siguiente:</w:t>
      </w:r>
    </w:p>
    <w:p w14:paraId="79BFC885" w14:textId="77777777" w:rsidR="00E30DE0" w:rsidRDefault="00E30DE0" w:rsidP="005D5F60">
      <w:pPr>
        <w:ind w:left="567"/>
        <w:jc w:val="both"/>
        <w:rPr>
          <w:rFonts w:asciiTheme="minorHAnsi" w:hAnsiTheme="minorHAnsi" w:cs="Arial"/>
          <w:kern w:val="24"/>
          <w:szCs w:val="24"/>
          <w:lang w:val="es-ES" w:eastAsia="es-MX"/>
        </w:rPr>
      </w:pPr>
    </w:p>
    <w:p w14:paraId="4D7C9B8A" w14:textId="08FFF599" w:rsidR="005D5F60" w:rsidRDefault="005D5F60" w:rsidP="00BC5588">
      <w:pPr>
        <w:numPr>
          <w:ilvl w:val="0"/>
          <w:numId w:val="25"/>
        </w:numPr>
        <w:suppressAutoHyphens/>
        <w:ind w:left="851" w:hanging="284"/>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Para garantizar el adecuado suministro y calidad del oxígeno y gases medicinales, así como la seguridad en su manejo, se requiere la revisión continua, mantenimiento y reparación de las centrales de oxígeno medicinal, haciéndose necesario un reporte rutinario trimestral por parte del prestador del servicio y extraordinario cuando se detecte cualquier incidente, incluyendo sobredemanda del producto. Dicho reporte deberá entregarse oficialmente al </w:t>
      </w:r>
      <w:r w:rsidR="00E11DCF" w:rsidRPr="00933613">
        <w:rPr>
          <w:rFonts w:asciiTheme="minorHAnsi" w:hAnsiTheme="minorHAnsi" w:cs="Arial"/>
          <w:kern w:val="24"/>
          <w:szCs w:val="24"/>
          <w:lang w:eastAsia="es-MX"/>
        </w:rPr>
        <w:t>director</w:t>
      </w:r>
      <w:r w:rsidRPr="00933613">
        <w:rPr>
          <w:rFonts w:asciiTheme="minorHAnsi" w:hAnsiTheme="minorHAnsi" w:cs="Arial"/>
          <w:kern w:val="24"/>
          <w:szCs w:val="24"/>
          <w:lang w:eastAsia="es-MX"/>
        </w:rPr>
        <w:t xml:space="preserve"> de la unidad hospitalaria y entregar copia a la Subdirección de Recursos Materiales de la convocante.</w:t>
      </w:r>
    </w:p>
    <w:p w14:paraId="4067D579" w14:textId="1B6EE53B"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El o los licitante</w:t>
      </w:r>
      <w:r w:rsidR="004871CF">
        <w:rPr>
          <w:rFonts w:asciiTheme="minorHAnsi" w:hAnsiTheme="minorHAnsi" w:cs="Arial"/>
          <w:kern w:val="24"/>
          <w:szCs w:val="24"/>
          <w:lang w:val="es-ES" w:eastAsia="es-MX"/>
        </w:rPr>
        <w:t xml:space="preserve">s deberán indicar la ubicación </w:t>
      </w:r>
      <w:r w:rsidRPr="00933613">
        <w:rPr>
          <w:rFonts w:asciiTheme="minorHAnsi" w:hAnsiTheme="minorHAnsi" w:cs="Arial"/>
          <w:kern w:val="24"/>
          <w:szCs w:val="24"/>
          <w:lang w:val="es-ES" w:eastAsia="es-MX"/>
        </w:rPr>
        <w:t xml:space="preserve">de la planta de producción de gases medicinales que proponen en el territorio nacional, por lo que deberán señalar la(s) capacidad(es) de producción instalada(s), anexar la relación de su flotilla de transporte y capacidad, describiendo el tipo de vehículos con el que se otorgará el servicio. </w:t>
      </w:r>
      <w:r w:rsidR="00E11DCF">
        <w:rPr>
          <w:rFonts w:asciiTheme="minorHAnsi" w:hAnsiTheme="minorHAnsi" w:cs="Arial"/>
          <w:kern w:val="24"/>
          <w:szCs w:val="24"/>
          <w:lang w:val="es-ES" w:eastAsia="es-MX"/>
        </w:rPr>
        <w:t>A</w:t>
      </w:r>
      <w:r w:rsidR="00E11DCF" w:rsidRPr="00933613">
        <w:rPr>
          <w:rFonts w:asciiTheme="minorHAnsi" w:hAnsiTheme="minorHAnsi" w:cs="Arial"/>
          <w:kern w:val="24"/>
          <w:szCs w:val="24"/>
          <w:lang w:val="es-ES" w:eastAsia="es-MX"/>
        </w:rPr>
        <w:t>demás,</w:t>
      </w:r>
      <w:r w:rsidRPr="00933613">
        <w:rPr>
          <w:rFonts w:asciiTheme="minorHAnsi" w:hAnsiTheme="minorHAnsi" w:cs="Arial"/>
          <w:kern w:val="24"/>
          <w:szCs w:val="24"/>
          <w:lang w:val="es-ES" w:eastAsia="es-MX"/>
        </w:rPr>
        <w:t xml:space="preserve"> deberá contar con el permiso único para operar el Transporte Privado de Carga Especializada en Materiales y Residuo</w:t>
      </w:r>
      <w:r>
        <w:rPr>
          <w:rFonts w:asciiTheme="minorHAnsi" w:hAnsiTheme="minorHAnsi" w:cs="Arial"/>
          <w:kern w:val="24"/>
          <w:szCs w:val="24"/>
          <w:lang w:val="es-ES" w:eastAsia="es-MX"/>
        </w:rPr>
        <w:t>s Peligrosos emitido por la SCT.</w:t>
      </w:r>
    </w:p>
    <w:p w14:paraId="6A7562B7" w14:textId="432CEF67"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 xml:space="preserve">El licitante colocará en las Unidades de la </w:t>
      </w:r>
      <w:r w:rsidR="0098439C">
        <w:rPr>
          <w:rFonts w:asciiTheme="minorHAnsi" w:hAnsiTheme="minorHAnsi" w:cs="Arial"/>
          <w:kern w:val="24"/>
          <w:szCs w:val="24"/>
          <w:lang w:val="es-ES" w:eastAsia="es-MX"/>
        </w:rPr>
        <w:t>C</w:t>
      </w:r>
      <w:r w:rsidRPr="00933613">
        <w:rPr>
          <w:rFonts w:asciiTheme="minorHAnsi" w:hAnsiTheme="minorHAnsi" w:cs="Arial"/>
          <w:kern w:val="24"/>
          <w:szCs w:val="24"/>
          <w:lang w:val="es-ES" w:eastAsia="es-MX"/>
        </w:rPr>
        <w:t>onvocante avisos impresos con los números telefónicos gratuitos de asistencia y emergencia (01800) y locales, por medio de los cuales el personal de las unidades, pueda reportar incidentes o anomalías del Servicio los 365 días del año, las 24 horas del día.</w:t>
      </w:r>
    </w:p>
    <w:p w14:paraId="3458E591" w14:textId="2F83434F"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t xml:space="preserve">En caso de que alguna Unidad requiera de suministro extraordinario de Oxigeno medicinal, deberá de realizar el requerimiento vía telefónica y correo electrónico, debiendo recibirse la confirmación del requerimiento, a más tardar en una hora, señalando el nombre del personal que confirma la solicitud por parte de la empresa, deberá entregarse el oxígeno como máximo dentro de las 24 </w:t>
      </w:r>
      <w:proofErr w:type="spellStart"/>
      <w:r w:rsidRPr="00933613">
        <w:rPr>
          <w:rFonts w:asciiTheme="minorHAnsi" w:hAnsiTheme="minorHAnsi" w:cs="Arial"/>
          <w:kern w:val="24"/>
          <w:szCs w:val="24"/>
          <w:lang w:val="es-ES" w:eastAsia="es-MX"/>
        </w:rPr>
        <w:t>hr</w:t>
      </w:r>
      <w:r w:rsidR="00E11DCF">
        <w:rPr>
          <w:rFonts w:asciiTheme="minorHAnsi" w:hAnsiTheme="minorHAnsi" w:cs="Arial"/>
          <w:kern w:val="24"/>
          <w:szCs w:val="24"/>
          <w:lang w:val="es-ES" w:eastAsia="es-MX"/>
        </w:rPr>
        <w:t>s</w:t>
      </w:r>
      <w:proofErr w:type="spellEnd"/>
      <w:r w:rsidR="00E11DCF">
        <w:rPr>
          <w:rFonts w:asciiTheme="minorHAnsi" w:hAnsiTheme="minorHAnsi" w:cs="Arial"/>
          <w:kern w:val="24"/>
          <w:szCs w:val="24"/>
          <w:lang w:val="es-ES" w:eastAsia="es-MX"/>
        </w:rPr>
        <w:t>.</w:t>
      </w:r>
      <w:r w:rsidRPr="00933613">
        <w:rPr>
          <w:rFonts w:asciiTheme="minorHAnsi" w:hAnsiTheme="minorHAnsi" w:cs="Arial"/>
          <w:kern w:val="24"/>
          <w:szCs w:val="24"/>
          <w:lang w:val="es-ES" w:eastAsia="es-MX"/>
        </w:rPr>
        <w:t xml:space="preserve"> </w:t>
      </w:r>
      <w:r w:rsidR="00E11DCF">
        <w:rPr>
          <w:rFonts w:asciiTheme="minorHAnsi" w:hAnsiTheme="minorHAnsi" w:cs="Arial"/>
          <w:kern w:val="24"/>
          <w:szCs w:val="24"/>
          <w:lang w:val="es-ES" w:eastAsia="es-MX"/>
        </w:rPr>
        <w:t>s</w:t>
      </w:r>
      <w:r w:rsidRPr="00933613">
        <w:rPr>
          <w:rFonts w:asciiTheme="minorHAnsi" w:hAnsiTheme="minorHAnsi" w:cs="Arial"/>
          <w:kern w:val="24"/>
          <w:szCs w:val="24"/>
          <w:lang w:val="es-ES" w:eastAsia="es-MX"/>
        </w:rPr>
        <w:t xml:space="preserve">iguientes a la petición inicial y en los casos de otro tipo de gases el tiempo </w:t>
      </w:r>
      <w:r>
        <w:rPr>
          <w:rFonts w:asciiTheme="minorHAnsi" w:hAnsiTheme="minorHAnsi" w:cs="Arial"/>
          <w:kern w:val="24"/>
          <w:szCs w:val="24"/>
          <w:lang w:val="es-ES" w:eastAsia="es-MX"/>
        </w:rPr>
        <w:t xml:space="preserve">máximo de entrega será de 72 </w:t>
      </w:r>
      <w:proofErr w:type="spellStart"/>
      <w:r>
        <w:rPr>
          <w:rFonts w:asciiTheme="minorHAnsi" w:hAnsiTheme="minorHAnsi" w:cs="Arial"/>
          <w:kern w:val="24"/>
          <w:szCs w:val="24"/>
          <w:lang w:val="es-ES" w:eastAsia="es-MX"/>
        </w:rPr>
        <w:t>hr</w:t>
      </w:r>
      <w:r w:rsidR="00E11DCF">
        <w:rPr>
          <w:rFonts w:asciiTheme="minorHAnsi" w:hAnsiTheme="minorHAnsi" w:cs="Arial"/>
          <w:kern w:val="24"/>
          <w:szCs w:val="24"/>
          <w:lang w:val="es-ES" w:eastAsia="es-MX"/>
        </w:rPr>
        <w:t>s</w:t>
      </w:r>
      <w:proofErr w:type="spellEnd"/>
      <w:r w:rsidR="00E11DCF">
        <w:rPr>
          <w:rFonts w:asciiTheme="minorHAnsi" w:hAnsiTheme="minorHAnsi" w:cs="Arial"/>
          <w:kern w:val="24"/>
          <w:szCs w:val="24"/>
          <w:lang w:val="es-ES" w:eastAsia="es-MX"/>
        </w:rPr>
        <w:t>.</w:t>
      </w:r>
    </w:p>
    <w:p w14:paraId="516BB268" w14:textId="22123745" w:rsidR="005D5F60" w:rsidRDefault="005D5F60" w:rsidP="00BC5588">
      <w:pPr>
        <w:numPr>
          <w:ilvl w:val="0"/>
          <w:numId w:val="25"/>
        </w:numPr>
        <w:suppressAutoHyphens/>
        <w:ind w:left="851" w:hanging="284"/>
        <w:jc w:val="both"/>
        <w:rPr>
          <w:rFonts w:asciiTheme="minorHAnsi" w:hAnsiTheme="minorHAnsi" w:cs="Arial"/>
          <w:kern w:val="24"/>
          <w:szCs w:val="24"/>
          <w:lang w:val="es-ES" w:eastAsia="es-MX"/>
        </w:rPr>
      </w:pPr>
      <w:r w:rsidRPr="00933613">
        <w:rPr>
          <w:rFonts w:asciiTheme="minorHAnsi" w:hAnsiTheme="minorHAnsi" w:cs="Arial"/>
          <w:kern w:val="24"/>
          <w:szCs w:val="24"/>
          <w:lang w:val="es-ES" w:eastAsia="es-MX"/>
        </w:rPr>
        <w:lastRenderedPageBreak/>
        <w:t>El licitante que resulte adjudicado previo al suministro de oxígeno medicinal efectuará la revisión a las Unidades requirentes del servicio, indicado</w:t>
      </w:r>
      <w:r w:rsidR="00221835">
        <w:rPr>
          <w:rFonts w:asciiTheme="minorHAnsi" w:hAnsiTheme="minorHAnsi" w:cs="Arial"/>
          <w:kern w:val="24"/>
          <w:szCs w:val="24"/>
          <w:lang w:val="es-ES" w:eastAsia="es-MX"/>
        </w:rPr>
        <w:t>s</w:t>
      </w:r>
      <w:r w:rsidRPr="00933613">
        <w:rPr>
          <w:rFonts w:asciiTheme="minorHAnsi" w:hAnsiTheme="minorHAnsi" w:cs="Arial"/>
          <w:kern w:val="24"/>
          <w:szCs w:val="24"/>
          <w:lang w:val="es-ES" w:eastAsia="es-MX"/>
        </w:rPr>
        <w:t xml:space="preserve"> en el numeral 1.</w:t>
      </w:r>
      <w:r w:rsidR="00253F95">
        <w:rPr>
          <w:rFonts w:asciiTheme="minorHAnsi" w:hAnsiTheme="minorHAnsi" w:cs="Arial"/>
          <w:kern w:val="24"/>
          <w:szCs w:val="24"/>
          <w:lang w:val="es-ES" w:eastAsia="es-MX"/>
        </w:rPr>
        <w:t>3</w:t>
      </w:r>
      <w:r w:rsidRPr="00933613">
        <w:rPr>
          <w:rFonts w:asciiTheme="minorHAnsi" w:hAnsiTheme="minorHAnsi" w:cs="Arial"/>
          <w:kern w:val="24"/>
          <w:szCs w:val="24"/>
          <w:lang w:val="es-ES" w:eastAsia="es-MX"/>
        </w:rPr>
        <w:t>.</w:t>
      </w:r>
      <w:r w:rsidR="00221835">
        <w:rPr>
          <w:rFonts w:asciiTheme="minorHAnsi" w:hAnsiTheme="minorHAnsi" w:cs="Arial"/>
          <w:kern w:val="24"/>
          <w:szCs w:val="24"/>
          <w:lang w:val="es-ES" w:eastAsia="es-MX"/>
        </w:rPr>
        <w:t>2</w:t>
      </w:r>
      <w:r w:rsidRPr="00933613">
        <w:rPr>
          <w:rFonts w:asciiTheme="minorHAnsi" w:hAnsiTheme="minorHAnsi" w:cs="Arial"/>
          <w:kern w:val="24"/>
          <w:szCs w:val="24"/>
          <w:lang w:val="es-ES" w:eastAsia="es-MX"/>
        </w:rPr>
        <w:t xml:space="preserve"> de las presentes bases, verificando que se cumpla con los siguientes requerimientos para la central de</w:t>
      </w:r>
      <w:r>
        <w:rPr>
          <w:rFonts w:asciiTheme="minorHAnsi" w:hAnsiTheme="minorHAnsi" w:cs="Arial"/>
          <w:kern w:val="24"/>
          <w:szCs w:val="24"/>
          <w:lang w:val="es-ES" w:eastAsia="es-MX"/>
        </w:rPr>
        <w:t xml:space="preserve"> emergencia y abasto de oxígeno: </w:t>
      </w:r>
    </w:p>
    <w:tbl>
      <w:tblPr>
        <w:tblStyle w:val="Tablaconcuadrcula"/>
        <w:tblW w:w="0" w:type="auto"/>
        <w:tblInd w:w="959" w:type="dxa"/>
        <w:tblLook w:val="04A0" w:firstRow="1" w:lastRow="0" w:firstColumn="1" w:lastColumn="0" w:noHBand="0" w:noVBand="1"/>
      </w:tblPr>
      <w:tblGrid>
        <w:gridCol w:w="567"/>
        <w:gridCol w:w="4252"/>
      </w:tblGrid>
      <w:tr w:rsidR="005D5F60" w:rsidRPr="000D135A" w14:paraId="6D9D9B65" w14:textId="77777777" w:rsidTr="000D135A">
        <w:tc>
          <w:tcPr>
            <w:tcW w:w="4819" w:type="dxa"/>
            <w:gridSpan w:val="2"/>
          </w:tcPr>
          <w:p w14:paraId="2BA82B9B" w14:textId="77777777" w:rsidR="005D5F60" w:rsidRPr="00371FEC" w:rsidRDefault="005D5F60" w:rsidP="000D135A">
            <w:pPr>
              <w:jc w:val="center"/>
              <w:rPr>
                <w:rFonts w:asciiTheme="minorHAnsi" w:hAnsiTheme="minorHAnsi"/>
                <w:b/>
              </w:rPr>
            </w:pPr>
            <w:r w:rsidRPr="00371FEC">
              <w:rPr>
                <w:rFonts w:asciiTheme="minorHAnsi" w:hAnsiTheme="minorHAnsi"/>
                <w:b/>
              </w:rPr>
              <w:t>Manifold para Óxido Nitroso.</w:t>
            </w:r>
          </w:p>
        </w:tc>
      </w:tr>
      <w:tr w:rsidR="005D5F60" w:rsidRPr="000D135A" w14:paraId="090CFAF1" w14:textId="77777777" w:rsidTr="000D135A">
        <w:tc>
          <w:tcPr>
            <w:tcW w:w="567" w:type="dxa"/>
          </w:tcPr>
          <w:p w14:paraId="525F5379" w14:textId="77777777" w:rsidR="005D5F60" w:rsidRPr="00371FEC" w:rsidRDefault="005D5F60" w:rsidP="005D5F60">
            <w:pPr>
              <w:rPr>
                <w:rFonts w:asciiTheme="minorHAnsi" w:hAnsiTheme="minorHAnsi"/>
                <w:sz w:val="18"/>
              </w:rPr>
            </w:pPr>
            <w:r w:rsidRPr="00371FEC">
              <w:rPr>
                <w:rFonts w:asciiTheme="minorHAnsi" w:hAnsiTheme="minorHAnsi"/>
                <w:sz w:val="18"/>
              </w:rPr>
              <w:t>1.</w:t>
            </w:r>
          </w:p>
        </w:tc>
        <w:tc>
          <w:tcPr>
            <w:tcW w:w="4252" w:type="dxa"/>
          </w:tcPr>
          <w:p w14:paraId="2E122472" w14:textId="77777777" w:rsidR="005D5F60" w:rsidRPr="00371FEC" w:rsidRDefault="005D5F60" w:rsidP="005D5F60">
            <w:pPr>
              <w:rPr>
                <w:rFonts w:asciiTheme="minorHAnsi" w:hAnsiTheme="minorHAnsi"/>
                <w:sz w:val="18"/>
              </w:rPr>
            </w:pPr>
            <w:r w:rsidRPr="00371FEC">
              <w:rPr>
                <w:rFonts w:asciiTheme="minorHAnsi" w:hAnsiTheme="minorHAnsi"/>
                <w:sz w:val="18"/>
              </w:rPr>
              <w:t xml:space="preserve">Válvula </w:t>
            </w:r>
            <w:proofErr w:type="spellStart"/>
            <w:r w:rsidRPr="00371FEC">
              <w:rPr>
                <w:rFonts w:asciiTheme="minorHAnsi" w:hAnsiTheme="minorHAnsi"/>
                <w:sz w:val="18"/>
              </w:rPr>
              <w:t>check</w:t>
            </w:r>
            <w:proofErr w:type="spellEnd"/>
            <w:r w:rsidRPr="00371FEC">
              <w:rPr>
                <w:rFonts w:asciiTheme="minorHAnsi" w:hAnsiTheme="minorHAnsi"/>
                <w:sz w:val="18"/>
              </w:rPr>
              <w:t>.</w:t>
            </w:r>
          </w:p>
        </w:tc>
      </w:tr>
      <w:tr w:rsidR="005D5F60" w:rsidRPr="000D135A" w14:paraId="7A754D5C" w14:textId="77777777" w:rsidTr="000D135A">
        <w:tc>
          <w:tcPr>
            <w:tcW w:w="567" w:type="dxa"/>
          </w:tcPr>
          <w:p w14:paraId="520394A4" w14:textId="77777777" w:rsidR="005D5F60" w:rsidRPr="00371FEC" w:rsidRDefault="005D5F60" w:rsidP="005D5F60">
            <w:pPr>
              <w:rPr>
                <w:rFonts w:asciiTheme="minorHAnsi" w:hAnsiTheme="minorHAnsi"/>
                <w:sz w:val="18"/>
              </w:rPr>
            </w:pPr>
            <w:r w:rsidRPr="00371FEC">
              <w:rPr>
                <w:rFonts w:asciiTheme="minorHAnsi" w:hAnsiTheme="minorHAnsi"/>
                <w:sz w:val="18"/>
              </w:rPr>
              <w:t>2.</w:t>
            </w:r>
          </w:p>
        </w:tc>
        <w:tc>
          <w:tcPr>
            <w:tcW w:w="4252" w:type="dxa"/>
          </w:tcPr>
          <w:p w14:paraId="6E6A2E0B" w14:textId="77777777" w:rsidR="005D5F60" w:rsidRPr="00371FEC" w:rsidRDefault="005D5F60" w:rsidP="005D5F60">
            <w:pPr>
              <w:rPr>
                <w:rFonts w:asciiTheme="minorHAnsi" w:hAnsiTheme="minorHAnsi"/>
                <w:sz w:val="18"/>
              </w:rPr>
            </w:pPr>
            <w:r w:rsidRPr="00371FEC">
              <w:rPr>
                <w:rFonts w:asciiTheme="minorHAnsi" w:hAnsiTheme="minorHAnsi"/>
                <w:sz w:val="18"/>
              </w:rPr>
              <w:t>Válvulas de alivio de presión</w:t>
            </w:r>
          </w:p>
        </w:tc>
      </w:tr>
      <w:tr w:rsidR="005D5F60" w:rsidRPr="000D135A" w14:paraId="2DCC2236" w14:textId="77777777" w:rsidTr="000D135A">
        <w:tc>
          <w:tcPr>
            <w:tcW w:w="567" w:type="dxa"/>
          </w:tcPr>
          <w:p w14:paraId="0125BBE3" w14:textId="77777777" w:rsidR="005D5F60" w:rsidRPr="00371FEC" w:rsidRDefault="005D5F60" w:rsidP="005D5F60">
            <w:pPr>
              <w:rPr>
                <w:rFonts w:asciiTheme="minorHAnsi" w:hAnsiTheme="minorHAnsi"/>
                <w:sz w:val="18"/>
              </w:rPr>
            </w:pPr>
            <w:r w:rsidRPr="00371FEC">
              <w:rPr>
                <w:rFonts w:asciiTheme="minorHAnsi" w:hAnsiTheme="minorHAnsi"/>
                <w:sz w:val="18"/>
              </w:rPr>
              <w:t>3.</w:t>
            </w:r>
          </w:p>
        </w:tc>
        <w:tc>
          <w:tcPr>
            <w:tcW w:w="4252" w:type="dxa"/>
          </w:tcPr>
          <w:p w14:paraId="1FA59183" w14:textId="77777777" w:rsidR="005D5F60" w:rsidRPr="00371FEC" w:rsidRDefault="005D5F60" w:rsidP="005D5F60">
            <w:pPr>
              <w:rPr>
                <w:rFonts w:asciiTheme="minorHAnsi" w:hAnsiTheme="minorHAnsi"/>
                <w:sz w:val="18"/>
              </w:rPr>
            </w:pPr>
            <w:r w:rsidRPr="00371FEC">
              <w:rPr>
                <w:rFonts w:asciiTheme="minorHAnsi" w:hAnsiTheme="minorHAnsi"/>
                <w:sz w:val="18"/>
              </w:rPr>
              <w:t>Sistema de baja presión</w:t>
            </w:r>
          </w:p>
        </w:tc>
      </w:tr>
      <w:tr w:rsidR="005D5F60" w:rsidRPr="000D135A" w14:paraId="42E47323" w14:textId="77777777" w:rsidTr="000D135A">
        <w:tc>
          <w:tcPr>
            <w:tcW w:w="567" w:type="dxa"/>
          </w:tcPr>
          <w:p w14:paraId="0B494BDF" w14:textId="77777777" w:rsidR="005D5F60" w:rsidRPr="00371FEC" w:rsidRDefault="005D5F60" w:rsidP="005D5F60">
            <w:pPr>
              <w:rPr>
                <w:rFonts w:asciiTheme="minorHAnsi" w:hAnsiTheme="minorHAnsi"/>
                <w:sz w:val="18"/>
              </w:rPr>
            </w:pPr>
            <w:r w:rsidRPr="00371FEC">
              <w:rPr>
                <w:rFonts w:asciiTheme="minorHAnsi" w:hAnsiTheme="minorHAnsi"/>
                <w:sz w:val="18"/>
              </w:rPr>
              <w:t>4.</w:t>
            </w:r>
          </w:p>
        </w:tc>
        <w:tc>
          <w:tcPr>
            <w:tcW w:w="4252" w:type="dxa"/>
          </w:tcPr>
          <w:p w14:paraId="15F06878" w14:textId="77777777" w:rsidR="005D5F60" w:rsidRPr="00371FEC" w:rsidRDefault="005D5F60" w:rsidP="005D5F60">
            <w:pPr>
              <w:rPr>
                <w:rFonts w:asciiTheme="minorHAnsi" w:hAnsiTheme="minorHAnsi"/>
                <w:sz w:val="18"/>
              </w:rPr>
            </w:pPr>
            <w:r w:rsidRPr="00371FEC">
              <w:rPr>
                <w:rFonts w:asciiTheme="minorHAnsi" w:hAnsiTheme="minorHAnsi"/>
                <w:sz w:val="18"/>
              </w:rPr>
              <w:t>Manómetro</w:t>
            </w:r>
          </w:p>
        </w:tc>
      </w:tr>
      <w:tr w:rsidR="005D5F60" w:rsidRPr="000D135A" w14:paraId="3057BC5F" w14:textId="77777777" w:rsidTr="000D135A">
        <w:tc>
          <w:tcPr>
            <w:tcW w:w="567" w:type="dxa"/>
          </w:tcPr>
          <w:p w14:paraId="5121D600" w14:textId="77777777" w:rsidR="005D5F60" w:rsidRPr="00371FEC" w:rsidRDefault="005D5F60" w:rsidP="005D5F60">
            <w:pPr>
              <w:rPr>
                <w:rFonts w:asciiTheme="minorHAnsi" w:hAnsiTheme="minorHAnsi"/>
                <w:sz w:val="18"/>
              </w:rPr>
            </w:pPr>
            <w:r w:rsidRPr="00371FEC">
              <w:rPr>
                <w:rFonts w:asciiTheme="minorHAnsi" w:hAnsiTheme="minorHAnsi"/>
                <w:sz w:val="18"/>
              </w:rPr>
              <w:t>5.</w:t>
            </w:r>
          </w:p>
        </w:tc>
        <w:tc>
          <w:tcPr>
            <w:tcW w:w="4252" w:type="dxa"/>
          </w:tcPr>
          <w:p w14:paraId="1A1B9CB6" w14:textId="77777777" w:rsidR="005D5F60" w:rsidRPr="00371FEC" w:rsidRDefault="005D5F60" w:rsidP="005D5F60">
            <w:pPr>
              <w:rPr>
                <w:rFonts w:asciiTheme="minorHAnsi" w:hAnsiTheme="minorHAnsi"/>
                <w:sz w:val="18"/>
              </w:rPr>
            </w:pPr>
            <w:r w:rsidRPr="00371FEC">
              <w:rPr>
                <w:rFonts w:asciiTheme="minorHAnsi" w:hAnsiTheme="minorHAnsi"/>
                <w:sz w:val="18"/>
              </w:rPr>
              <w:t>Válvulas de seccionamiento</w:t>
            </w:r>
          </w:p>
        </w:tc>
      </w:tr>
      <w:tr w:rsidR="005D5F60" w:rsidRPr="000D135A" w14:paraId="48297536" w14:textId="77777777" w:rsidTr="000D135A">
        <w:tc>
          <w:tcPr>
            <w:tcW w:w="567" w:type="dxa"/>
          </w:tcPr>
          <w:p w14:paraId="30E26294" w14:textId="77777777" w:rsidR="005D5F60" w:rsidRPr="00371FEC" w:rsidRDefault="005D5F60" w:rsidP="005D5F60">
            <w:pPr>
              <w:rPr>
                <w:rFonts w:asciiTheme="minorHAnsi" w:hAnsiTheme="minorHAnsi"/>
                <w:sz w:val="18"/>
              </w:rPr>
            </w:pPr>
            <w:r w:rsidRPr="00371FEC">
              <w:rPr>
                <w:rFonts w:asciiTheme="minorHAnsi" w:hAnsiTheme="minorHAnsi"/>
                <w:sz w:val="18"/>
              </w:rPr>
              <w:t>6.</w:t>
            </w:r>
          </w:p>
        </w:tc>
        <w:tc>
          <w:tcPr>
            <w:tcW w:w="4252" w:type="dxa"/>
          </w:tcPr>
          <w:p w14:paraId="77EC87FA" w14:textId="77777777" w:rsidR="005D5F60" w:rsidRPr="00371FEC" w:rsidRDefault="005D5F60" w:rsidP="005D5F60">
            <w:pPr>
              <w:rPr>
                <w:rFonts w:asciiTheme="minorHAnsi" w:hAnsiTheme="minorHAnsi"/>
                <w:sz w:val="18"/>
              </w:rPr>
            </w:pPr>
            <w:r w:rsidRPr="00371FEC">
              <w:rPr>
                <w:rFonts w:asciiTheme="minorHAnsi" w:hAnsiTheme="minorHAnsi"/>
                <w:sz w:val="18"/>
              </w:rPr>
              <w:t>Cilindro en servicio</w:t>
            </w:r>
          </w:p>
        </w:tc>
      </w:tr>
      <w:tr w:rsidR="005D5F60" w:rsidRPr="000D135A" w14:paraId="6B89E331" w14:textId="77777777" w:rsidTr="000D135A">
        <w:tc>
          <w:tcPr>
            <w:tcW w:w="567" w:type="dxa"/>
          </w:tcPr>
          <w:p w14:paraId="798267F7" w14:textId="77777777" w:rsidR="005D5F60" w:rsidRPr="00371FEC" w:rsidRDefault="005D5F60" w:rsidP="005D5F60">
            <w:pPr>
              <w:rPr>
                <w:rFonts w:asciiTheme="minorHAnsi" w:hAnsiTheme="minorHAnsi"/>
                <w:sz w:val="18"/>
              </w:rPr>
            </w:pPr>
            <w:r w:rsidRPr="00371FEC">
              <w:rPr>
                <w:rFonts w:asciiTheme="minorHAnsi" w:hAnsiTheme="minorHAnsi"/>
                <w:sz w:val="18"/>
              </w:rPr>
              <w:t>7.</w:t>
            </w:r>
          </w:p>
        </w:tc>
        <w:tc>
          <w:tcPr>
            <w:tcW w:w="4252" w:type="dxa"/>
          </w:tcPr>
          <w:p w14:paraId="1ADB5649" w14:textId="77777777" w:rsidR="005D5F60" w:rsidRPr="00371FEC" w:rsidRDefault="005D5F60" w:rsidP="005D5F60">
            <w:pPr>
              <w:rPr>
                <w:rFonts w:asciiTheme="minorHAnsi" w:hAnsiTheme="minorHAnsi"/>
                <w:sz w:val="18"/>
              </w:rPr>
            </w:pPr>
            <w:r w:rsidRPr="00371FEC">
              <w:rPr>
                <w:rFonts w:asciiTheme="minorHAnsi" w:hAnsiTheme="minorHAnsi"/>
                <w:sz w:val="18"/>
              </w:rPr>
              <w:t>Cilindro en reserva</w:t>
            </w:r>
          </w:p>
        </w:tc>
      </w:tr>
      <w:tr w:rsidR="005D5F60" w:rsidRPr="000D135A" w14:paraId="0D97DF7E" w14:textId="77777777" w:rsidTr="000D135A">
        <w:tc>
          <w:tcPr>
            <w:tcW w:w="4819" w:type="dxa"/>
            <w:gridSpan w:val="2"/>
          </w:tcPr>
          <w:p w14:paraId="23DDC33E" w14:textId="77777777" w:rsidR="005D5F60" w:rsidRPr="00371FEC" w:rsidRDefault="000D135A" w:rsidP="000D135A">
            <w:pPr>
              <w:suppressAutoHyphens/>
              <w:jc w:val="center"/>
              <w:rPr>
                <w:rFonts w:asciiTheme="minorHAnsi" w:hAnsiTheme="minorHAnsi" w:cs="Arial"/>
                <w:kern w:val="24"/>
                <w:szCs w:val="24"/>
                <w:lang w:val="es-ES" w:eastAsia="es-MX"/>
              </w:rPr>
            </w:pPr>
            <w:r w:rsidRPr="00371FEC">
              <w:rPr>
                <w:rFonts w:asciiTheme="minorHAnsi" w:hAnsiTheme="minorHAnsi" w:cs="Arial"/>
                <w:b/>
                <w:bCs/>
                <w:szCs w:val="24"/>
                <w:lang w:val="es-ES"/>
              </w:rPr>
              <w:t>Manifold para Oxígeno</w:t>
            </w:r>
          </w:p>
        </w:tc>
      </w:tr>
      <w:tr w:rsidR="000D135A" w:rsidRPr="000D135A" w14:paraId="154840FE" w14:textId="77777777" w:rsidTr="000D135A">
        <w:trPr>
          <w:trHeight w:val="50"/>
        </w:trPr>
        <w:tc>
          <w:tcPr>
            <w:tcW w:w="567" w:type="dxa"/>
          </w:tcPr>
          <w:p w14:paraId="1665A092"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1</w:t>
            </w:r>
          </w:p>
        </w:tc>
        <w:tc>
          <w:tcPr>
            <w:tcW w:w="4252" w:type="dxa"/>
            <w:vAlign w:val="center"/>
          </w:tcPr>
          <w:p w14:paraId="53CDB291"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 xml:space="preserve">Válvulas del </w:t>
            </w:r>
            <w:proofErr w:type="spellStart"/>
            <w:r w:rsidRPr="00371FEC">
              <w:rPr>
                <w:rFonts w:asciiTheme="minorHAnsi" w:hAnsiTheme="minorHAnsi" w:cs="Arial"/>
                <w:bCs/>
                <w:sz w:val="18"/>
                <w:szCs w:val="24"/>
                <w:lang w:val="es-ES"/>
              </w:rPr>
              <w:t>manifold</w:t>
            </w:r>
            <w:proofErr w:type="spellEnd"/>
          </w:p>
        </w:tc>
      </w:tr>
      <w:tr w:rsidR="000D135A" w:rsidRPr="000D135A" w14:paraId="550FEADE" w14:textId="77777777" w:rsidTr="000D135A">
        <w:tc>
          <w:tcPr>
            <w:tcW w:w="567" w:type="dxa"/>
          </w:tcPr>
          <w:p w14:paraId="0FF1FB5C"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2</w:t>
            </w:r>
          </w:p>
        </w:tc>
        <w:tc>
          <w:tcPr>
            <w:tcW w:w="4252" w:type="dxa"/>
            <w:vAlign w:val="center"/>
          </w:tcPr>
          <w:p w14:paraId="5144BCE8"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 xml:space="preserve">Válvulas </w:t>
            </w:r>
            <w:proofErr w:type="spellStart"/>
            <w:r w:rsidRPr="00371FEC">
              <w:rPr>
                <w:rFonts w:asciiTheme="minorHAnsi" w:hAnsiTheme="minorHAnsi" w:cs="Arial"/>
                <w:bCs/>
                <w:sz w:val="18"/>
                <w:szCs w:val="24"/>
                <w:lang w:val="es-ES"/>
              </w:rPr>
              <w:t>checks</w:t>
            </w:r>
            <w:proofErr w:type="spellEnd"/>
          </w:p>
        </w:tc>
      </w:tr>
      <w:tr w:rsidR="000D135A" w:rsidRPr="000D135A" w14:paraId="7AED283B" w14:textId="77777777" w:rsidTr="000D135A">
        <w:tc>
          <w:tcPr>
            <w:tcW w:w="567" w:type="dxa"/>
          </w:tcPr>
          <w:p w14:paraId="5EB237A4"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3</w:t>
            </w:r>
          </w:p>
        </w:tc>
        <w:tc>
          <w:tcPr>
            <w:tcW w:w="4252" w:type="dxa"/>
            <w:vAlign w:val="center"/>
          </w:tcPr>
          <w:p w14:paraId="760D651E"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Regulador de baja presión</w:t>
            </w:r>
          </w:p>
        </w:tc>
      </w:tr>
      <w:tr w:rsidR="000D135A" w:rsidRPr="000D135A" w14:paraId="6A144A8B" w14:textId="77777777" w:rsidTr="000D135A">
        <w:tc>
          <w:tcPr>
            <w:tcW w:w="567" w:type="dxa"/>
          </w:tcPr>
          <w:p w14:paraId="772D54D8"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4</w:t>
            </w:r>
          </w:p>
        </w:tc>
        <w:tc>
          <w:tcPr>
            <w:tcW w:w="4252" w:type="dxa"/>
            <w:vAlign w:val="center"/>
          </w:tcPr>
          <w:p w14:paraId="211CD496"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Sistema de alarma de baja presión</w:t>
            </w:r>
          </w:p>
        </w:tc>
      </w:tr>
      <w:tr w:rsidR="000D135A" w:rsidRPr="000D135A" w14:paraId="38CAB7F4" w14:textId="77777777" w:rsidTr="000D135A">
        <w:tc>
          <w:tcPr>
            <w:tcW w:w="567" w:type="dxa"/>
          </w:tcPr>
          <w:p w14:paraId="277C9E59"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5</w:t>
            </w:r>
          </w:p>
        </w:tc>
        <w:tc>
          <w:tcPr>
            <w:tcW w:w="4252" w:type="dxa"/>
            <w:vAlign w:val="center"/>
          </w:tcPr>
          <w:p w14:paraId="72D38CBA"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Válvula de alivio</w:t>
            </w:r>
          </w:p>
        </w:tc>
      </w:tr>
      <w:tr w:rsidR="000D135A" w:rsidRPr="000D135A" w14:paraId="38D39C21" w14:textId="77777777" w:rsidTr="000D135A">
        <w:tc>
          <w:tcPr>
            <w:tcW w:w="567" w:type="dxa"/>
          </w:tcPr>
          <w:p w14:paraId="53FFD332"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6</w:t>
            </w:r>
          </w:p>
        </w:tc>
        <w:tc>
          <w:tcPr>
            <w:tcW w:w="4252" w:type="dxa"/>
            <w:vAlign w:val="center"/>
          </w:tcPr>
          <w:p w14:paraId="185610EA" w14:textId="59BA0570"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Sujetadores para cilindros</w:t>
            </w:r>
          </w:p>
        </w:tc>
      </w:tr>
      <w:tr w:rsidR="000D135A" w:rsidRPr="000D135A" w14:paraId="40EBF6B4" w14:textId="77777777" w:rsidTr="000D135A">
        <w:tc>
          <w:tcPr>
            <w:tcW w:w="567" w:type="dxa"/>
          </w:tcPr>
          <w:p w14:paraId="29195D87"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7</w:t>
            </w:r>
          </w:p>
        </w:tc>
        <w:tc>
          <w:tcPr>
            <w:tcW w:w="4252" w:type="dxa"/>
            <w:vAlign w:val="center"/>
          </w:tcPr>
          <w:p w14:paraId="4D25DF15"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Válvula de corte de alta presión</w:t>
            </w:r>
          </w:p>
        </w:tc>
      </w:tr>
      <w:tr w:rsidR="000D135A" w:rsidRPr="000D135A" w14:paraId="1FD1D81D" w14:textId="77777777" w:rsidTr="000D135A">
        <w:tc>
          <w:tcPr>
            <w:tcW w:w="567" w:type="dxa"/>
          </w:tcPr>
          <w:p w14:paraId="37643B92"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8</w:t>
            </w:r>
          </w:p>
        </w:tc>
        <w:tc>
          <w:tcPr>
            <w:tcW w:w="4252" w:type="dxa"/>
            <w:vAlign w:val="center"/>
          </w:tcPr>
          <w:p w14:paraId="1B4E2443"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Válvula múltiple para cambio de cabezal</w:t>
            </w:r>
          </w:p>
        </w:tc>
      </w:tr>
      <w:tr w:rsidR="000D135A" w:rsidRPr="000D135A" w14:paraId="317EEDB7" w14:textId="77777777" w:rsidTr="000D135A">
        <w:tc>
          <w:tcPr>
            <w:tcW w:w="567" w:type="dxa"/>
          </w:tcPr>
          <w:p w14:paraId="505C85BC"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9</w:t>
            </w:r>
          </w:p>
        </w:tc>
        <w:tc>
          <w:tcPr>
            <w:tcW w:w="4252" w:type="dxa"/>
            <w:vAlign w:val="center"/>
          </w:tcPr>
          <w:p w14:paraId="088355CA"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Presostato</w:t>
            </w:r>
          </w:p>
        </w:tc>
      </w:tr>
      <w:tr w:rsidR="000D135A" w:rsidRPr="000D135A" w14:paraId="322E62C8" w14:textId="77777777" w:rsidTr="000D135A">
        <w:tc>
          <w:tcPr>
            <w:tcW w:w="567" w:type="dxa"/>
          </w:tcPr>
          <w:p w14:paraId="6D725C52"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10</w:t>
            </w:r>
          </w:p>
        </w:tc>
        <w:tc>
          <w:tcPr>
            <w:tcW w:w="4252" w:type="dxa"/>
            <w:vAlign w:val="center"/>
          </w:tcPr>
          <w:p w14:paraId="574CA3A2"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Manómetro</w:t>
            </w:r>
          </w:p>
        </w:tc>
      </w:tr>
      <w:tr w:rsidR="000D135A" w:rsidRPr="000D135A" w14:paraId="00989812" w14:textId="77777777" w:rsidTr="000D135A">
        <w:tc>
          <w:tcPr>
            <w:tcW w:w="567" w:type="dxa"/>
          </w:tcPr>
          <w:p w14:paraId="38905FD5"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11</w:t>
            </w:r>
          </w:p>
        </w:tc>
        <w:tc>
          <w:tcPr>
            <w:tcW w:w="4252" w:type="dxa"/>
            <w:vAlign w:val="center"/>
          </w:tcPr>
          <w:p w14:paraId="15B94BAB"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Bancada en servicio</w:t>
            </w:r>
          </w:p>
        </w:tc>
      </w:tr>
      <w:tr w:rsidR="000D135A" w:rsidRPr="000D135A" w14:paraId="7C8D8AED" w14:textId="77777777" w:rsidTr="000D135A">
        <w:tc>
          <w:tcPr>
            <w:tcW w:w="567" w:type="dxa"/>
          </w:tcPr>
          <w:p w14:paraId="790E9FCF" w14:textId="77777777" w:rsidR="000D135A" w:rsidRPr="00371FEC" w:rsidRDefault="000D135A" w:rsidP="000D135A">
            <w:pPr>
              <w:suppressAutoHyphens/>
              <w:jc w:val="both"/>
              <w:rPr>
                <w:rFonts w:asciiTheme="minorHAnsi" w:hAnsiTheme="minorHAnsi" w:cs="Arial"/>
                <w:kern w:val="24"/>
                <w:sz w:val="18"/>
                <w:szCs w:val="24"/>
                <w:lang w:val="es-ES" w:eastAsia="es-MX"/>
              </w:rPr>
            </w:pPr>
            <w:r w:rsidRPr="00371FEC">
              <w:rPr>
                <w:rFonts w:asciiTheme="minorHAnsi" w:hAnsiTheme="minorHAnsi" w:cs="Arial"/>
                <w:kern w:val="24"/>
                <w:sz w:val="18"/>
                <w:szCs w:val="24"/>
                <w:lang w:val="es-ES" w:eastAsia="es-MX"/>
              </w:rPr>
              <w:t>12</w:t>
            </w:r>
          </w:p>
        </w:tc>
        <w:tc>
          <w:tcPr>
            <w:tcW w:w="4252" w:type="dxa"/>
            <w:vAlign w:val="center"/>
          </w:tcPr>
          <w:p w14:paraId="4115CE06" w14:textId="77777777" w:rsidR="000D135A" w:rsidRPr="00371FEC" w:rsidRDefault="000D135A" w:rsidP="000D135A">
            <w:pPr>
              <w:jc w:val="both"/>
              <w:rPr>
                <w:rFonts w:asciiTheme="minorHAnsi" w:hAnsiTheme="minorHAnsi" w:cs="Arial"/>
                <w:bCs/>
                <w:sz w:val="18"/>
                <w:szCs w:val="24"/>
                <w:lang w:val="es-ES"/>
              </w:rPr>
            </w:pPr>
            <w:r w:rsidRPr="00371FEC">
              <w:rPr>
                <w:rFonts w:asciiTheme="minorHAnsi" w:hAnsiTheme="minorHAnsi" w:cs="Arial"/>
                <w:bCs/>
                <w:sz w:val="18"/>
                <w:szCs w:val="24"/>
                <w:lang w:val="es-ES"/>
              </w:rPr>
              <w:t>Bancada en reserva</w:t>
            </w:r>
          </w:p>
        </w:tc>
      </w:tr>
    </w:tbl>
    <w:p w14:paraId="5D17A2A1" w14:textId="77777777" w:rsidR="005D5F60" w:rsidRPr="000D135A" w:rsidRDefault="005D5F60" w:rsidP="005D5F60">
      <w:pPr>
        <w:suppressAutoHyphens/>
        <w:ind w:left="720"/>
        <w:jc w:val="both"/>
        <w:rPr>
          <w:rFonts w:asciiTheme="minorHAnsi" w:hAnsiTheme="minorHAnsi" w:cs="Arial"/>
          <w:kern w:val="24"/>
          <w:szCs w:val="24"/>
          <w:lang w:val="es-ES" w:eastAsia="es-MX"/>
        </w:rPr>
      </w:pPr>
    </w:p>
    <w:p w14:paraId="6EC6D021"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0D135A">
        <w:rPr>
          <w:rFonts w:asciiTheme="minorHAnsi" w:hAnsiTheme="minorHAnsi" w:cs="Arial"/>
          <w:kern w:val="24"/>
          <w:szCs w:val="24"/>
          <w:lang w:val="es-ES" w:eastAsia="es-MX"/>
        </w:rPr>
        <w:t>El licitante que resulte adjudicado, emitirá el</w:t>
      </w:r>
      <w:r w:rsidRPr="006E0EC6">
        <w:rPr>
          <w:rFonts w:asciiTheme="minorHAnsi" w:hAnsiTheme="minorHAnsi" w:cs="Arial"/>
          <w:kern w:val="24"/>
          <w:szCs w:val="24"/>
          <w:lang w:val="es-ES" w:eastAsia="es-MX"/>
        </w:rPr>
        <w:t xml:space="preserve"> diagnóstico correspondiente al iniciar el servicio de suministro, llevando a cabo las adecuaciones o reparaciones de las mismas, así como la sustitución de partes o componentes que garanticen la seguridad exigida por las autoridades correspondientes, además de considerar se efectúen revisiones y pruebas cada vez que se realice el llenado del tanque, asegurando que las instalaciones se encuentran en óptimas condiciones de operación, sin que estos trabajos y/o servicios representen un costo adicional para la convocante.</w:t>
      </w:r>
    </w:p>
    <w:p w14:paraId="5C2B736E" w14:textId="62B7C549"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 xml:space="preserve">En las unidades hospitalarias, el licitante que resulte adjudicado realizará la instalación de los tanques </w:t>
      </w:r>
      <w:proofErr w:type="spellStart"/>
      <w:r w:rsidRPr="006E0EC6">
        <w:rPr>
          <w:rFonts w:asciiTheme="minorHAnsi" w:hAnsiTheme="minorHAnsi" w:cs="Arial"/>
          <w:kern w:val="24"/>
          <w:szCs w:val="24"/>
          <w:lang w:val="es-ES" w:eastAsia="es-MX"/>
        </w:rPr>
        <w:t>thermo</w:t>
      </w:r>
      <w:proofErr w:type="spellEnd"/>
      <w:r w:rsidRPr="006E0EC6">
        <w:rPr>
          <w:rFonts w:asciiTheme="minorHAnsi" w:hAnsiTheme="minorHAnsi" w:cs="Arial"/>
          <w:kern w:val="24"/>
          <w:szCs w:val="24"/>
          <w:lang w:val="es-ES" w:eastAsia="es-MX"/>
        </w:rPr>
        <w:t xml:space="preserve"> cuantos sean necesarios para atender la demanda de almacenamiento, atendiendo las características requeridas para el servicio, debiendo de entrar en operación dichos tanques en un máximo de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xml:space="preserve">. posteriores a la petición, debiendo de prever el abastecimiento de </w:t>
      </w:r>
      <w:r w:rsidR="00E11DCF" w:rsidRPr="006E0EC6">
        <w:rPr>
          <w:rFonts w:asciiTheme="minorHAnsi" w:hAnsiTheme="minorHAnsi" w:cs="Arial"/>
          <w:kern w:val="24"/>
          <w:szCs w:val="24"/>
          <w:lang w:val="es-ES" w:eastAsia="es-MX"/>
        </w:rPr>
        <w:t>oxígeno</w:t>
      </w:r>
      <w:r w:rsidRPr="006E0EC6">
        <w:rPr>
          <w:rFonts w:asciiTheme="minorHAnsi" w:hAnsiTheme="minorHAnsi" w:cs="Arial"/>
          <w:kern w:val="24"/>
          <w:szCs w:val="24"/>
          <w:lang w:val="es-ES" w:eastAsia="es-MX"/>
        </w:rPr>
        <w:t xml:space="preserve"> que requiera la unidad durante el período de instalación, sin que esto genere costos adicionales a los Servicios de Salud.</w:t>
      </w:r>
    </w:p>
    <w:p w14:paraId="09F81D1A" w14:textId="6474D00F"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deberá realizar el llenado de sus cilindros portátiles de tipo E para recargar (0.682 m</w:t>
      </w:r>
      <w:r w:rsidRPr="006E0EC6">
        <w:rPr>
          <w:rFonts w:asciiTheme="minorHAnsi" w:hAnsiTheme="minorHAnsi" w:cs="Arial"/>
          <w:kern w:val="24"/>
          <w:szCs w:val="24"/>
          <w:vertAlign w:val="superscript"/>
          <w:lang w:val="es-ES" w:eastAsia="es-MX"/>
        </w:rPr>
        <w:t>3</w:t>
      </w:r>
      <w:r w:rsidRPr="006E0EC6">
        <w:rPr>
          <w:rFonts w:asciiTheme="minorHAnsi" w:hAnsiTheme="minorHAnsi" w:cs="Arial"/>
          <w:kern w:val="24"/>
          <w:szCs w:val="24"/>
          <w:lang w:val="es-ES" w:eastAsia="es-MX"/>
        </w:rPr>
        <w:t xml:space="preserve">) y entregarlos como máximo a las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xml:space="preserve">. de la recepción de los mismos, en caso de los cilindros portátiles propiedad de la </w:t>
      </w:r>
      <w:r w:rsidR="0098439C">
        <w:rPr>
          <w:rFonts w:asciiTheme="minorHAnsi" w:hAnsiTheme="minorHAnsi" w:cs="Arial"/>
          <w:kern w:val="24"/>
          <w:szCs w:val="24"/>
          <w:lang w:val="es-ES" w:eastAsia="es-MX"/>
        </w:rPr>
        <w:t>C</w:t>
      </w:r>
      <w:r w:rsidRPr="006E0EC6">
        <w:rPr>
          <w:rFonts w:asciiTheme="minorHAnsi" w:hAnsiTheme="minorHAnsi" w:cs="Arial"/>
          <w:kern w:val="24"/>
          <w:szCs w:val="24"/>
          <w:lang w:val="es-ES" w:eastAsia="es-MX"/>
        </w:rPr>
        <w:t xml:space="preserve">onvocante, el plazo máximo de entrega será 48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con la finalidad de que se le apliquen a los cilindros las pruebas establecidas en las normas de calidad correspondientes, y en caso de que los cilindros no cumplan con estas pruebas deberán de ser devueltos sin llenar, para que se proceda a su baja inmediata.</w:t>
      </w:r>
    </w:p>
    <w:p w14:paraId="0E8135A1" w14:textId="7CBEF476"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 xml:space="preserve">La operación y manejo del equipo estará a cargo del personal de la </w:t>
      </w:r>
      <w:r w:rsidR="0098439C">
        <w:rPr>
          <w:rFonts w:asciiTheme="minorHAnsi" w:hAnsiTheme="minorHAnsi" w:cs="Arial"/>
          <w:kern w:val="24"/>
          <w:szCs w:val="24"/>
          <w:lang w:val="es-ES" w:eastAsia="es-MX"/>
        </w:rPr>
        <w:t>C</w:t>
      </w:r>
      <w:r w:rsidRPr="006E0EC6">
        <w:rPr>
          <w:rFonts w:asciiTheme="minorHAnsi" w:hAnsiTheme="minorHAnsi" w:cs="Arial"/>
          <w:kern w:val="24"/>
          <w:szCs w:val="24"/>
          <w:lang w:val="es-ES" w:eastAsia="es-MX"/>
        </w:rPr>
        <w:t>onvocante en las unidades, comprometiéndose el licitante a capacitar a dicho personal sin costo adicional, para lo cual deberá presentar un programa de capacitación en materia de seguridad y buenas prácticas para el uso y manejo de gases medicinales, según lo establecido en la NOM-016-SSA3-2012.</w:t>
      </w:r>
    </w:p>
    <w:p w14:paraId="0DF32A66"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reparación de tanques (</w:t>
      </w:r>
      <w:proofErr w:type="spellStart"/>
      <w:r w:rsidRPr="006E0EC6">
        <w:rPr>
          <w:rFonts w:asciiTheme="minorHAnsi" w:hAnsiTheme="minorHAnsi" w:cs="Arial"/>
          <w:kern w:val="24"/>
          <w:szCs w:val="24"/>
          <w:lang w:val="es-ES" w:eastAsia="es-MX"/>
        </w:rPr>
        <w:t>thermo</w:t>
      </w:r>
      <w:proofErr w:type="spellEnd"/>
      <w:r w:rsidRPr="006E0EC6">
        <w:rPr>
          <w:rFonts w:asciiTheme="minorHAnsi" w:hAnsiTheme="minorHAnsi" w:cs="Arial"/>
          <w:kern w:val="24"/>
          <w:szCs w:val="24"/>
          <w:lang w:val="es-ES" w:eastAsia="es-MX"/>
        </w:rPr>
        <w:t xml:space="preserve"> y cilindros), deberá realizarse en un plazo no mayor a 24 </w:t>
      </w:r>
      <w:proofErr w:type="spellStart"/>
      <w:r w:rsidRPr="006E0EC6">
        <w:rPr>
          <w:rFonts w:asciiTheme="minorHAnsi" w:hAnsiTheme="minorHAnsi" w:cs="Arial"/>
          <w:kern w:val="24"/>
          <w:szCs w:val="24"/>
          <w:lang w:val="es-ES" w:eastAsia="es-MX"/>
        </w:rPr>
        <w:t>hrs</w:t>
      </w:r>
      <w:proofErr w:type="spellEnd"/>
      <w:r w:rsidRPr="006E0EC6">
        <w:rPr>
          <w:rFonts w:asciiTheme="minorHAnsi" w:hAnsiTheme="minorHAnsi" w:cs="Arial"/>
          <w:kern w:val="24"/>
          <w:szCs w:val="24"/>
          <w:lang w:val="es-ES" w:eastAsia="es-MX"/>
        </w:rPr>
        <w:t>. posteriores al reporte de la falla, exceptuando los casos que ameriten atención técnica inmediata, donde los tiempos serán inferiores.</w:t>
      </w:r>
    </w:p>
    <w:p w14:paraId="44AE346A"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lastRenderedPageBreak/>
        <w:t>El licitante que resulte adjudicado se compromete a cumplir con la legislación y normativa que para tal efecto emitan las autoridades correspondientes durante la vi</w:t>
      </w:r>
      <w:r>
        <w:rPr>
          <w:rFonts w:asciiTheme="minorHAnsi" w:hAnsiTheme="minorHAnsi" w:cs="Arial"/>
          <w:kern w:val="24"/>
          <w:szCs w:val="24"/>
          <w:lang w:val="es-ES" w:eastAsia="es-MX"/>
        </w:rPr>
        <w:t>gencia del contrato respectivo.</w:t>
      </w:r>
    </w:p>
    <w:p w14:paraId="6A1DAA89" w14:textId="77777777" w:rsidR="005D5F60" w:rsidRDefault="005D5F60" w:rsidP="00BC5588">
      <w:pPr>
        <w:pStyle w:val="Prrafodelista"/>
        <w:numPr>
          <w:ilvl w:val="0"/>
          <w:numId w:val="25"/>
        </w:numPr>
        <w:suppressAutoHyphens/>
        <w:ind w:left="851"/>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Los productos entregados en fase líquida (oxigeno liquido), serán proveídos en recipientes criogénicos, con su contenido plenamente identificado.</w:t>
      </w:r>
    </w:p>
    <w:p w14:paraId="0F24366B"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requerida; para el Oxígeno Líquido será de 99.5 %, ≤ 67 ppm de H2O, comprobándolo con el informe de ensayo emitido por una empresa acreditada ante EMA (no se aceptan de la empresa oferente, deben ser emitidos por un tercero).</w:t>
      </w:r>
    </w:p>
    <w:p w14:paraId="7B4868E1"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La pureza mínima para el Oxígeno Gaseoso Medicinal será de 99.5 %, ≤67 ppm de H2O, comprobándolo con el informe de ensayo emitido por una empresa acreditada ante EMA.</w:t>
      </w:r>
    </w:p>
    <w:p w14:paraId="23EC80EB"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Para el caso del suministro mediante cilindros el proveedor adjudicado, deberá asegurar la existencia de al menos un tanque de cada gas como reserva, los cuales serán canjeados una vez que se encuentren vacíos.</w:t>
      </w:r>
    </w:p>
    <w:p w14:paraId="431A708B" w14:textId="77777777" w:rsidR="005D5F60" w:rsidRDefault="005D5F60" w:rsidP="00BC5588">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El licitante que resulte adjudicado tendrá un plazo no mayor a 15 días hábiles para la instalación de los equipos necesarios para el otorgamiento del servicio en las unidades, debiendo obtener la constancia de instalación por parte del personal designado en cada Unidad; quien verificara la correcta instalación y en su caso el retiro de los equipos, ello previo a los 15 días para la instalación de los nuevos equipos, debiendo coordinarse para que se suministre este servicio mediante bancada de tanques o termos móviles.</w:t>
      </w:r>
    </w:p>
    <w:p w14:paraId="5445EFB3" w14:textId="48DD9E1E" w:rsidR="00FA722A" w:rsidRDefault="005D5F60" w:rsidP="004C11B9">
      <w:pPr>
        <w:pStyle w:val="Prrafodelista"/>
        <w:numPr>
          <w:ilvl w:val="0"/>
          <w:numId w:val="25"/>
        </w:numPr>
        <w:suppressAutoHyphens/>
        <w:ind w:left="851" w:hanging="357"/>
        <w:jc w:val="both"/>
        <w:rPr>
          <w:rFonts w:asciiTheme="minorHAnsi" w:hAnsiTheme="minorHAnsi" w:cs="Arial"/>
          <w:kern w:val="24"/>
          <w:szCs w:val="24"/>
          <w:lang w:val="es-ES" w:eastAsia="es-MX"/>
        </w:rPr>
      </w:pPr>
      <w:r w:rsidRPr="006E0EC6">
        <w:rPr>
          <w:rFonts w:asciiTheme="minorHAnsi" w:hAnsiTheme="minorHAnsi" w:cs="Arial"/>
          <w:kern w:val="24"/>
          <w:szCs w:val="24"/>
          <w:lang w:val="es-ES" w:eastAsia="es-MX"/>
        </w:rPr>
        <w:t xml:space="preserve">El licitante será responsable de los daños que pudieran ocasionarse a la </w:t>
      </w:r>
      <w:r w:rsidR="00000E88">
        <w:rPr>
          <w:rFonts w:asciiTheme="minorHAnsi" w:hAnsiTheme="minorHAnsi" w:cs="Arial"/>
          <w:kern w:val="24"/>
          <w:szCs w:val="24"/>
          <w:lang w:val="es-ES" w:eastAsia="es-MX"/>
        </w:rPr>
        <w:t>C</w:t>
      </w:r>
      <w:r w:rsidRPr="006E0EC6">
        <w:rPr>
          <w:rFonts w:asciiTheme="minorHAnsi" w:hAnsiTheme="minorHAnsi" w:cs="Arial"/>
          <w:kern w:val="24"/>
          <w:szCs w:val="24"/>
          <w:lang w:val="es-ES" w:eastAsia="es-MX"/>
        </w:rPr>
        <w:t>onvocante o a terceros, en la instalación de sus equipos, así como por el suministro de gases y la prestación del servicio.</w:t>
      </w:r>
    </w:p>
    <w:p w14:paraId="10CBA5CC" w14:textId="77777777" w:rsidR="004C11B9" w:rsidRPr="004C11B9" w:rsidRDefault="004C11B9" w:rsidP="004C11B9">
      <w:pPr>
        <w:pStyle w:val="Prrafodelista"/>
        <w:suppressAutoHyphens/>
        <w:ind w:left="851"/>
        <w:jc w:val="both"/>
        <w:rPr>
          <w:rFonts w:asciiTheme="minorHAnsi" w:hAnsiTheme="minorHAnsi" w:cs="Arial"/>
          <w:kern w:val="24"/>
          <w:szCs w:val="24"/>
          <w:lang w:val="es-ES" w:eastAsia="es-MX"/>
        </w:rPr>
      </w:pPr>
    </w:p>
    <w:p w14:paraId="00ADA941" w14:textId="1C965822" w:rsidR="005D5F60" w:rsidRPr="00933613" w:rsidRDefault="005D5F60" w:rsidP="005D5F60">
      <w:pPr>
        <w:ind w:left="426"/>
        <w:jc w:val="both"/>
        <w:rPr>
          <w:rFonts w:asciiTheme="minorHAnsi" w:hAnsiTheme="minorHAnsi"/>
          <w:b/>
        </w:rPr>
      </w:pPr>
      <w:r w:rsidRPr="00933613">
        <w:rPr>
          <w:rFonts w:asciiTheme="minorHAnsi" w:hAnsiTheme="minorHAnsi"/>
          <w:b/>
        </w:rPr>
        <w:t>1.</w:t>
      </w:r>
      <w:r w:rsidR="00253F95">
        <w:rPr>
          <w:rFonts w:asciiTheme="minorHAnsi" w:hAnsiTheme="minorHAnsi"/>
          <w:b/>
        </w:rPr>
        <w:t>4</w:t>
      </w:r>
      <w:r w:rsidR="000D135A">
        <w:rPr>
          <w:rFonts w:asciiTheme="minorHAnsi" w:hAnsiTheme="minorHAnsi"/>
          <w:b/>
        </w:rPr>
        <w:t xml:space="preserve">.- </w:t>
      </w:r>
      <w:r w:rsidRPr="00933613">
        <w:rPr>
          <w:rFonts w:asciiTheme="minorHAnsi" w:hAnsiTheme="minorHAnsi"/>
          <w:b/>
        </w:rPr>
        <w:t>Período de caducidad y garantía de los gases medicinales.</w:t>
      </w:r>
    </w:p>
    <w:p w14:paraId="2142C8E7" w14:textId="77777777" w:rsidR="005D5F60" w:rsidRPr="00933613" w:rsidRDefault="005D5F60" w:rsidP="005D5F60">
      <w:pPr>
        <w:pStyle w:val="Textoindependiente21"/>
        <w:tabs>
          <w:tab w:val="clear" w:pos="1276"/>
        </w:tabs>
        <w:ind w:left="426" w:right="49"/>
        <w:rPr>
          <w:rFonts w:asciiTheme="minorHAnsi" w:hAnsiTheme="minorHAnsi"/>
          <w:b w:val="0"/>
          <w:sz w:val="20"/>
        </w:rPr>
      </w:pPr>
    </w:p>
    <w:p w14:paraId="1A2218CB" w14:textId="77777777" w:rsidR="005D5F60" w:rsidRPr="00933613" w:rsidRDefault="005D5F60" w:rsidP="005D5F60">
      <w:pPr>
        <w:pStyle w:val="Textoindependiente21"/>
        <w:tabs>
          <w:tab w:val="clear" w:pos="1276"/>
        </w:tabs>
        <w:ind w:left="426" w:right="49"/>
        <w:rPr>
          <w:rFonts w:asciiTheme="minorHAnsi" w:hAnsiTheme="minorHAnsi"/>
          <w:b w:val="0"/>
          <w:sz w:val="20"/>
        </w:rPr>
      </w:pPr>
      <w:r w:rsidRPr="00933613">
        <w:rPr>
          <w:rFonts w:asciiTheme="minorHAnsi" w:hAnsiTheme="minorHAnsi"/>
          <w:b w:val="0"/>
          <w:sz w:val="20"/>
        </w:rPr>
        <w:t>La caducidad de los gases medicinales deberá ser de un año, como mínimo, contado a partir de la recepción en cada una de las Unidades Aplicativas de la Convocante, en caso de suministrar gases medicinales con menor caducidad a la establecida, se podrán devolver los mismos a juicio y responsabilidad de la Unidad Aplicativa.</w:t>
      </w:r>
    </w:p>
    <w:p w14:paraId="291DDEAE" w14:textId="77777777" w:rsidR="005D5F60" w:rsidRPr="00933613" w:rsidRDefault="005D5F60" w:rsidP="005D5F60">
      <w:pPr>
        <w:tabs>
          <w:tab w:val="right" w:pos="1276"/>
        </w:tabs>
        <w:ind w:left="426"/>
        <w:jc w:val="both"/>
        <w:rPr>
          <w:rFonts w:asciiTheme="minorHAnsi" w:hAnsiTheme="minorHAnsi"/>
        </w:rPr>
      </w:pPr>
    </w:p>
    <w:p w14:paraId="79F47A82" w14:textId="77777777" w:rsidR="005D5F60" w:rsidRDefault="005D5F60" w:rsidP="005D5F60">
      <w:pPr>
        <w:tabs>
          <w:tab w:val="right" w:pos="1276"/>
        </w:tabs>
        <w:ind w:left="426"/>
        <w:jc w:val="both"/>
        <w:rPr>
          <w:rFonts w:asciiTheme="minorHAnsi" w:hAnsiTheme="minorHAnsi"/>
        </w:rPr>
      </w:pPr>
      <w:r w:rsidRPr="00933613">
        <w:rPr>
          <w:rFonts w:asciiTheme="minorHAnsi" w:hAnsiTheme="minorHAnsi"/>
        </w:rPr>
        <w:t>El período de garantía será como mínimo, dur</w:t>
      </w:r>
      <w:r>
        <w:rPr>
          <w:rFonts w:asciiTheme="minorHAnsi" w:hAnsiTheme="minorHAnsi"/>
        </w:rPr>
        <w:t xml:space="preserve">ante la vigencia del contrato. </w:t>
      </w:r>
    </w:p>
    <w:p w14:paraId="330CC5C0" w14:textId="77777777" w:rsidR="005D5F60" w:rsidRDefault="005D5F60" w:rsidP="005D5F60">
      <w:pPr>
        <w:tabs>
          <w:tab w:val="right" w:pos="1276"/>
        </w:tabs>
        <w:ind w:left="426"/>
        <w:jc w:val="both"/>
        <w:rPr>
          <w:rFonts w:asciiTheme="minorHAnsi" w:hAnsiTheme="minorHAnsi"/>
        </w:rPr>
      </w:pPr>
    </w:p>
    <w:p w14:paraId="0C0B2401" w14:textId="2EF91FFB" w:rsidR="005D5F60" w:rsidRPr="006E0EC6" w:rsidRDefault="005D5F60" w:rsidP="005D5F60">
      <w:pPr>
        <w:tabs>
          <w:tab w:val="right" w:pos="1276"/>
        </w:tabs>
        <w:ind w:left="426"/>
        <w:jc w:val="both"/>
        <w:rPr>
          <w:rFonts w:asciiTheme="minorHAnsi" w:hAnsiTheme="minorHAnsi"/>
        </w:rPr>
      </w:pPr>
      <w:r w:rsidRPr="006E0EC6">
        <w:rPr>
          <w:rFonts w:asciiTheme="minorHAnsi" w:hAnsiTheme="minorHAnsi"/>
          <w:b/>
        </w:rPr>
        <w:t>1.</w:t>
      </w:r>
      <w:r w:rsidR="00253F95">
        <w:rPr>
          <w:rFonts w:asciiTheme="minorHAnsi" w:hAnsiTheme="minorHAnsi"/>
          <w:b/>
        </w:rPr>
        <w:t>5</w:t>
      </w:r>
      <w:r w:rsidRPr="006E0EC6">
        <w:rPr>
          <w:rFonts w:asciiTheme="minorHAnsi" w:hAnsiTheme="minorHAnsi"/>
          <w:b/>
        </w:rPr>
        <w:t xml:space="preserve">.- </w:t>
      </w:r>
      <w:r>
        <w:rPr>
          <w:rFonts w:asciiTheme="minorHAnsi" w:hAnsiTheme="minorHAnsi"/>
          <w:b/>
        </w:rPr>
        <w:t>Supervisión.</w:t>
      </w:r>
    </w:p>
    <w:p w14:paraId="2270F842" w14:textId="77777777" w:rsidR="005D5F60" w:rsidRPr="00933613" w:rsidRDefault="005D5F60" w:rsidP="005D5F60">
      <w:pPr>
        <w:tabs>
          <w:tab w:val="right" w:pos="1276"/>
        </w:tabs>
        <w:ind w:left="426"/>
        <w:jc w:val="both"/>
        <w:rPr>
          <w:rFonts w:asciiTheme="minorHAnsi" w:hAnsiTheme="minorHAnsi"/>
        </w:rPr>
      </w:pPr>
    </w:p>
    <w:p w14:paraId="62F0B0CD" w14:textId="77777777" w:rsidR="005D5F60" w:rsidRDefault="005D5F60" w:rsidP="005D5F60">
      <w:pPr>
        <w:tabs>
          <w:tab w:val="left" w:pos="851"/>
          <w:tab w:val="right" w:pos="1276"/>
        </w:tabs>
        <w:ind w:left="426" w:right="49"/>
        <w:jc w:val="both"/>
        <w:rPr>
          <w:rFonts w:asciiTheme="minorHAnsi" w:hAnsiTheme="minorHAnsi"/>
        </w:rPr>
      </w:pPr>
      <w:r w:rsidRPr="00933613">
        <w:rPr>
          <w:rFonts w:asciiTheme="minorHAnsi" w:hAnsiTheme="minorHAnsi"/>
        </w:rPr>
        <w:t>La supervisión será llevada a cabo por el personal que designe cada una de las unidades aplicativas y se hará conforme a los lineamientos de la Convocante durante el suministro de gases y la prestación del servicio.</w:t>
      </w:r>
    </w:p>
    <w:p w14:paraId="46BB847C" w14:textId="77777777" w:rsidR="007823AD" w:rsidRPr="00933613" w:rsidRDefault="007823AD" w:rsidP="005D5F60">
      <w:pPr>
        <w:tabs>
          <w:tab w:val="left" w:pos="851"/>
          <w:tab w:val="right" w:pos="1276"/>
        </w:tabs>
        <w:ind w:left="426" w:right="49"/>
        <w:jc w:val="both"/>
        <w:rPr>
          <w:rFonts w:asciiTheme="minorHAnsi" w:hAnsiTheme="minorHAnsi"/>
        </w:rPr>
      </w:pPr>
    </w:p>
    <w:p w14:paraId="22D664FC" w14:textId="1722708F" w:rsidR="005D5F60" w:rsidRPr="00933613" w:rsidRDefault="005D5F60" w:rsidP="005D5F60">
      <w:pPr>
        <w:tabs>
          <w:tab w:val="left" w:pos="9923"/>
        </w:tabs>
        <w:ind w:left="426"/>
        <w:jc w:val="both"/>
        <w:rPr>
          <w:rFonts w:asciiTheme="minorHAnsi" w:hAnsiTheme="minorHAnsi" w:cs="Arial"/>
        </w:rPr>
      </w:pPr>
      <w:r w:rsidRPr="00933613">
        <w:rPr>
          <w:rFonts w:asciiTheme="minorHAnsi" w:hAnsiTheme="minorHAnsi" w:cs="Arial"/>
        </w:rPr>
        <w:t>La Convocante, tendrá la facultad de realizar visitas de inspección en las unidades aplicativas y a las instalaciones del licitante que resulte adjudicado para validar las condiciones en las que se presta el servicio.</w:t>
      </w:r>
    </w:p>
    <w:p w14:paraId="15ECEC85" w14:textId="77777777" w:rsidR="005D5F60" w:rsidRPr="00933613" w:rsidRDefault="005D5F60" w:rsidP="005D5F60">
      <w:pPr>
        <w:tabs>
          <w:tab w:val="right" w:pos="1276"/>
        </w:tabs>
        <w:ind w:left="426"/>
        <w:jc w:val="both"/>
        <w:rPr>
          <w:rFonts w:asciiTheme="minorHAnsi" w:hAnsiTheme="minorHAnsi"/>
        </w:rPr>
      </w:pPr>
    </w:p>
    <w:p w14:paraId="3D3A5D0B" w14:textId="663EE43B" w:rsidR="005D5F60" w:rsidRPr="006E0EC6" w:rsidRDefault="005D5F60" w:rsidP="005D5F60">
      <w:pPr>
        <w:ind w:left="426"/>
        <w:jc w:val="both"/>
        <w:rPr>
          <w:rFonts w:asciiTheme="minorHAnsi" w:hAnsiTheme="minorHAnsi"/>
          <w:b/>
        </w:rPr>
      </w:pPr>
      <w:r>
        <w:rPr>
          <w:rFonts w:asciiTheme="minorHAnsi" w:hAnsiTheme="minorHAnsi"/>
          <w:b/>
        </w:rPr>
        <w:t>1.</w:t>
      </w:r>
      <w:r w:rsidR="00253F95">
        <w:rPr>
          <w:rFonts w:asciiTheme="minorHAnsi" w:hAnsiTheme="minorHAnsi"/>
          <w:b/>
        </w:rPr>
        <w:t>6</w:t>
      </w:r>
      <w:r>
        <w:rPr>
          <w:rFonts w:asciiTheme="minorHAnsi" w:hAnsiTheme="minorHAnsi"/>
          <w:b/>
        </w:rPr>
        <w:t xml:space="preserve">.- </w:t>
      </w:r>
      <w:r w:rsidRPr="006E0EC6">
        <w:rPr>
          <w:rFonts w:asciiTheme="minorHAnsi" w:hAnsiTheme="minorHAnsi"/>
          <w:b/>
        </w:rPr>
        <w:t>Devoluciones:</w:t>
      </w:r>
    </w:p>
    <w:p w14:paraId="031047B7" w14:textId="77777777" w:rsidR="005D5F60" w:rsidRPr="00933613" w:rsidRDefault="005D5F60" w:rsidP="005D5F60">
      <w:pPr>
        <w:pStyle w:val="Prrafodelista"/>
        <w:ind w:left="426"/>
        <w:jc w:val="both"/>
        <w:rPr>
          <w:rFonts w:asciiTheme="minorHAnsi" w:hAnsiTheme="minorHAnsi"/>
          <w:b/>
        </w:rPr>
      </w:pPr>
    </w:p>
    <w:p w14:paraId="229BED5B" w14:textId="77777777" w:rsidR="003C1B00" w:rsidRDefault="005D5F60" w:rsidP="005D5F60">
      <w:pPr>
        <w:pStyle w:val="Prrafodelista"/>
        <w:tabs>
          <w:tab w:val="right" w:pos="709"/>
        </w:tabs>
        <w:ind w:left="426"/>
        <w:jc w:val="both"/>
        <w:rPr>
          <w:rFonts w:asciiTheme="minorHAnsi" w:hAnsiTheme="minorHAnsi"/>
        </w:rPr>
      </w:pPr>
      <w:r w:rsidRPr="00933613">
        <w:rPr>
          <w:rFonts w:asciiTheme="minorHAnsi" w:hAnsiTheme="minorHAnsi"/>
        </w:rPr>
        <w:t>La Convocante podrá hacer devoluciones a través de las Unidades cuando se comprueben deficiencias en la calidad de los gases suministrados, imputables al proveedor, en caso de que se dé este supuesto el licitante adjudicado deberá prever con anticipación esta anomalía a fin de que las Unidades no se queden sin el suministro de gases</w:t>
      </w:r>
      <w:r w:rsidR="00080B01" w:rsidRPr="00541E82">
        <w:rPr>
          <w:rFonts w:asciiTheme="minorHAnsi" w:hAnsiTheme="minorHAnsi"/>
        </w:rPr>
        <w:t>.</w:t>
      </w:r>
    </w:p>
    <w:p w14:paraId="52ED868A" w14:textId="77777777" w:rsidR="007823AD" w:rsidRDefault="007823AD" w:rsidP="005D5F60">
      <w:pPr>
        <w:pStyle w:val="Prrafodelista"/>
        <w:tabs>
          <w:tab w:val="right" w:pos="709"/>
        </w:tabs>
        <w:ind w:left="426"/>
        <w:jc w:val="both"/>
        <w:rPr>
          <w:rFonts w:asciiTheme="minorHAnsi" w:hAnsiTheme="minorHAnsi"/>
        </w:rPr>
      </w:pPr>
    </w:p>
    <w:p w14:paraId="7D4F3BBD" w14:textId="77777777" w:rsidR="007823AD" w:rsidRPr="00541E82" w:rsidRDefault="007823AD" w:rsidP="005D5F60">
      <w:pPr>
        <w:pStyle w:val="Prrafodelista"/>
        <w:tabs>
          <w:tab w:val="right" w:pos="709"/>
        </w:tabs>
        <w:ind w:left="426"/>
        <w:jc w:val="both"/>
        <w:rPr>
          <w:rFonts w:asciiTheme="minorHAnsi" w:hAnsiTheme="minorHAnsi"/>
          <w:b/>
        </w:rPr>
      </w:pPr>
    </w:p>
    <w:p w14:paraId="63B3B92B" w14:textId="77777777" w:rsidR="007F0B73" w:rsidRPr="00037DE1" w:rsidRDefault="00A83A41" w:rsidP="0078058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0D39C0A" w14:textId="77777777" w:rsidR="00435E03" w:rsidRDefault="00435E03" w:rsidP="007F0B73">
      <w:pPr>
        <w:jc w:val="both"/>
        <w:rPr>
          <w:rFonts w:asciiTheme="minorHAnsi" w:hAnsiTheme="minorHAnsi"/>
          <w:b/>
        </w:rPr>
      </w:pPr>
    </w:p>
    <w:p w14:paraId="35952E73" w14:textId="77777777" w:rsidR="00AF3FB7" w:rsidRDefault="00AF3FB7" w:rsidP="00AF3FB7">
      <w:pPr>
        <w:ind w:left="284" w:hanging="284"/>
        <w:jc w:val="both"/>
        <w:rPr>
          <w:rFonts w:asciiTheme="minorHAnsi" w:hAnsiTheme="minorHAnsi"/>
          <w:b/>
          <w:u w:val="single"/>
        </w:rPr>
      </w:pPr>
      <w:r w:rsidRPr="0066516D">
        <w:rPr>
          <w:rFonts w:asciiTheme="minorHAnsi" w:hAnsiTheme="minorHAnsi"/>
          <w:b/>
          <w:u w:val="single"/>
        </w:rPr>
        <w:lastRenderedPageBreak/>
        <w:t>AL MOMENTO DE LA INSCRIPCIÓN LOS INTERESADOS DEBERÁN ENTREGAR LA SIGUIENTE DOCUMENTACIÓN Y CD O USB QUE CONTENGA TODOS LOS DOCUMENTOS EN FORMATO DE WORD, PDF O EXCEL:</w:t>
      </w:r>
    </w:p>
    <w:p w14:paraId="3723CF37" w14:textId="77777777" w:rsidR="00AF3FB7" w:rsidRPr="0066516D" w:rsidRDefault="00AF3FB7" w:rsidP="00AF3FB7">
      <w:pPr>
        <w:ind w:left="284" w:hanging="284"/>
        <w:jc w:val="both"/>
        <w:rPr>
          <w:rFonts w:asciiTheme="minorHAnsi" w:hAnsiTheme="minorHAnsi"/>
          <w:b/>
          <w:u w:val="single"/>
        </w:rPr>
      </w:pPr>
    </w:p>
    <w:p w14:paraId="73D137DC" w14:textId="77777777" w:rsidR="00AF3FB7" w:rsidRDefault="00AF3FB7" w:rsidP="00BC5588">
      <w:pPr>
        <w:numPr>
          <w:ilvl w:val="0"/>
          <w:numId w:val="29"/>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3C58ECAE" w14:textId="2C840E18" w:rsidR="00AF3FB7" w:rsidRDefault="00AF3FB7" w:rsidP="00BC5588">
      <w:pPr>
        <w:numPr>
          <w:ilvl w:val="0"/>
          <w:numId w:val="29"/>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w:t>
      </w:r>
      <w:r w:rsidR="00353AD1">
        <w:rPr>
          <w:rFonts w:ascii="Calibri" w:hAnsi="Calibri"/>
          <w:sz w:val="18"/>
          <w:szCs w:val="18"/>
        </w:rPr>
        <w:t>2</w:t>
      </w:r>
      <w:r w:rsidRPr="00660635">
        <w:rPr>
          <w:rFonts w:ascii="Calibri" w:hAnsi="Calibri"/>
          <w:sz w:val="18"/>
          <w:szCs w:val="18"/>
        </w:rPr>
        <w:t>: deberá acreditarse con la declaración correspondi</w:t>
      </w:r>
      <w:r>
        <w:rPr>
          <w:rFonts w:ascii="Calibri" w:hAnsi="Calibri"/>
          <w:sz w:val="18"/>
          <w:szCs w:val="18"/>
        </w:rPr>
        <w:t>ente al ejercicio fiscal del 202</w:t>
      </w:r>
      <w:r w:rsidR="00353AD1">
        <w:rPr>
          <w:rFonts w:ascii="Calibri" w:hAnsi="Calibri"/>
          <w:sz w:val="18"/>
          <w:szCs w:val="18"/>
        </w:rPr>
        <w:t>2</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w:t>
      </w:r>
      <w:r w:rsidR="00353AD1">
        <w:rPr>
          <w:rFonts w:ascii="Calibri" w:hAnsi="Calibri"/>
          <w:sz w:val="18"/>
          <w:szCs w:val="18"/>
        </w:rPr>
        <w:t>2</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w:t>
      </w:r>
      <w:r w:rsidR="002515B9">
        <w:rPr>
          <w:rFonts w:ascii="Calibri" w:hAnsi="Calibri" w:cs="Arial"/>
          <w:sz w:val="18"/>
          <w:szCs w:val="18"/>
        </w:rPr>
        <w:t>C</w:t>
      </w:r>
      <w:r w:rsidRPr="00660635">
        <w:rPr>
          <w:rFonts w:ascii="Calibri" w:hAnsi="Calibri" w:cs="Arial"/>
          <w:sz w:val="18"/>
          <w:szCs w:val="18"/>
        </w:rPr>
        <w:t xml:space="preserve">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14:paraId="3A7CAF7F" w14:textId="77777777" w:rsidR="00AF3FB7" w:rsidRPr="00AC087B" w:rsidRDefault="00AF3FB7" w:rsidP="00BC5588">
      <w:pPr>
        <w:numPr>
          <w:ilvl w:val="0"/>
          <w:numId w:val="29"/>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5C655E45" w14:textId="77777777" w:rsidR="00AF3FB7" w:rsidRDefault="00AF3FB7" w:rsidP="00BC5588">
      <w:pPr>
        <w:numPr>
          <w:ilvl w:val="0"/>
          <w:numId w:val="29"/>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37DE73AE" w14:textId="77777777" w:rsidR="00AF3FB7" w:rsidRPr="00A85307" w:rsidRDefault="00AF3FB7" w:rsidP="00BC5588">
      <w:pPr>
        <w:numPr>
          <w:ilvl w:val="0"/>
          <w:numId w:val="29"/>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C08A24A" w14:textId="77777777" w:rsidR="00AF3FB7" w:rsidRPr="00EB3AC9" w:rsidRDefault="00AF3FB7" w:rsidP="00BC5588">
      <w:pPr>
        <w:numPr>
          <w:ilvl w:val="0"/>
          <w:numId w:val="29"/>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2246E70C" w14:textId="02B8DF6A" w:rsidR="00AF3FB7" w:rsidRPr="00000E88" w:rsidRDefault="00AF3FB7" w:rsidP="00DC256A">
      <w:pPr>
        <w:pStyle w:val="Default"/>
        <w:numPr>
          <w:ilvl w:val="0"/>
          <w:numId w:val="29"/>
        </w:numPr>
        <w:ind w:left="284" w:hanging="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204FB415" w14:textId="77777777" w:rsidR="00000E88" w:rsidRPr="00000E88" w:rsidRDefault="00000E88" w:rsidP="00000E88">
      <w:pPr>
        <w:pStyle w:val="Default"/>
        <w:numPr>
          <w:ilvl w:val="0"/>
          <w:numId w:val="29"/>
        </w:numPr>
        <w:ind w:left="284" w:hanging="284"/>
        <w:jc w:val="both"/>
        <w:rPr>
          <w:rFonts w:ascii="Century Gothic" w:hAnsi="Century Gothic"/>
          <w:b/>
          <w:i/>
          <w:sz w:val="18"/>
          <w:szCs w:val="18"/>
          <w:u w:val="single"/>
        </w:rPr>
      </w:pPr>
      <w:r w:rsidRPr="00000E88">
        <w:rPr>
          <w:rFonts w:ascii="Calibri" w:hAnsi="Calibri"/>
          <w:sz w:val="18"/>
          <w:szCs w:val="18"/>
        </w:rPr>
        <w:t>Comprobante original de pago de inscripción.</w:t>
      </w:r>
    </w:p>
    <w:p w14:paraId="35B5F39E" w14:textId="77777777" w:rsidR="00000E88" w:rsidRPr="002F7789" w:rsidRDefault="00000E88" w:rsidP="00000E88">
      <w:pPr>
        <w:pStyle w:val="Default"/>
        <w:ind w:left="284"/>
        <w:jc w:val="both"/>
        <w:rPr>
          <w:rFonts w:ascii="Century Gothic" w:hAnsi="Century Gothic"/>
          <w:b/>
          <w:i/>
          <w:sz w:val="18"/>
          <w:szCs w:val="18"/>
          <w:u w:val="single"/>
        </w:rPr>
      </w:pPr>
    </w:p>
    <w:p w14:paraId="151A7C12" w14:textId="77777777" w:rsidR="00AF3FB7" w:rsidRPr="0066516D" w:rsidRDefault="00AF3FB7" w:rsidP="00AF3FB7">
      <w:pPr>
        <w:ind w:left="284"/>
        <w:jc w:val="both"/>
        <w:rPr>
          <w:rFonts w:asciiTheme="minorHAnsi" w:hAnsiTheme="minorHAnsi"/>
          <w:b/>
          <w:lang w:val="es-MX"/>
        </w:rPr>
      </w:pPr>
    </w:p>
    <w:p w14:paraId="341687AC" w14:textId="77777777" w:rsidR="00AF3FB7" w:rsidRDefault="00AF3FB7" w:rsidP="00AF3FB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5F5F8FC0" w14:textId="77777777" w:rsidR="00AF3FB7" w:rsidRDefault="00AF3FB7" w:rsidP="00AF3FB7">
      <w:pPr>
        <w:ind w:left="284" w:right="-1"/>
        <w:jc w:val="both"/>
        <w:rPr>
          <w:rFonts w:ascii="Calibri" w:hAnsi="Calibri"/>
          <w:b/>
          <w:u w:val="single"/>
        </w:rPr>
      </w:pPr>
    </w:p>
    <w:p w14:paraId="701A906A" w14:textId="79B0ECDA" w:rsidR="00AF3FB7" w:rsidRDefault="00AF3FB7" w:rsidP="00AF3FB7">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00353AD1">
        <w:rPr>
          <w:rFonts w:ascii="Calibri" w:hAnsi="Calibri"/>
        </w:rPr>
        <w:t xml:space="preserve">en un horario de </w:t>
      </w:r>
      <w:r w:rsidR="00353AD1" w:rsidRPr="009D0A4B">
        <w:rPr>
          <w:rFonts w:ascii="Calibri" w:hAnsi="Calibri"/>
        </w:rPr>
        <w:t>9:00 a 14:00 horas</w:t>
      </w:r>
      <w:r w:rsidR="00353AD1">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w:t>
      </w:r>
      <w:r w:rsidRPr="0039320A">
        <w:rPr>
          <w:rFonts w:ascii="Calibri" w:hAnsi="Calibri"/>
        </w:rPr>
        <w:lastRenderedPageBreak/>
        <w:t xml:space="preserve">de adquirir las bases, registrándose previamente antes </w:t>
      </w:r>
      <w:r>
        <w:rPr>
          <w:rFonts w:ascii="Calibri" w:hAnsi="Calibri"/>
        </w:rPr>
        <w:t>del inicio de cada uno de ellos,  lo anterior de conformidad con el Artículo 31 fracción XXIII de la Ley.</w:t>
      </w:r>
    </w:p>
    <w:p w14:paraId="0782E377" w14:textId="77777777" w:rsidR="005E6330" w:rsidRDefault="005E6330" w:rsidP="00AF3FB7">
      <w:pPr>
        <w:jc w:val="both"/>
        <w:rPr>
          <w:rFonts w:asciiTheme="minorHAnsi" w:hAnsiTheme="minorHAnsi"/>
          <w:b/>
        </w:rPr>
      </w:pPr>
    </w:p>
    <w:p w14:paraId="435D100A" w14:textId="77777777" w:rsidR="0093321E" w:rsidRDefault="0093321E" w:rsidP="005E6330">
      <w:pPr>
        <w:ind w:left="284"/>
        <w:jc w:val="both"/>
        <w:rPr>
          <w:rFonts w:asciiTheme="minorHAnsi" w:hAnsiTheme="minorHAnsi"/>
          <w:b/>
        </w:rPr>
      </w:pPr>
    </w:p>
    <w:p w14:paraId="643D383B" w14:textId="77777777" w:rsidR="007F0B73" w:rsidRPr="00037DE1"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1BA31F27" w14:textId="77777777" w:rsidR="00A16B2E" w:rsidRPr="00037DE1" w:rsidRDefault="00A16B2E" w:rsidP="007F0B73">
      <w:pPr>
        <w:ind w:right="49"/>
        <w:jc w:val="both"/>
        <w:rPr>
          <w:rFonts w:asciiTheme="minorHAnsi" w:hAnsiTheme="minorHAnsi"/>
          <w:b/>
        </w:rPr>
      </w:pPr>
    </w:p>
    <w:p w14:paraId="5BEEEE56"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783A4AE8" w14:textId="137B6C92"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353AD1">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F58952C" w14:textId="0100DCCF"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353AD1">
        <w:rPr>
          <w:rFonts w:asciiTheme="minorHAnsi" w:hAnsiTheme="minorHAnsi"/>
          <w:b/>
          <w:bCs/>
        </w:rPr>
        <w:t xml:space="preserve"> </w:t>
      </w:r>
      <w:r w:rsidRPr="00E27A5A">
        <w:rPr>
          <w:rFonts w:asciiTheme="minorHAnsi" w:hAnsiTheme="minorHAnsi"/>
          <w:b/>
          <w:bCs/>
        </w:rPr>
        <w:t xml:space="preserve">- </w:t>
      </w:r>
      <w:r w:rsidR="00834668" w:rsidRPr="00E27A5A">
        <w:rPr>
          <w:rFonts w:asciiTheme="minorHAnsi" w:hAnsiTheme="minorHAnsi"/>
        </w:rPr>
        <w:t>El Licitante presentará en original su</w:t>
      </w:r>
      <w:r w:rsidR="00834668">
        <w:rPr>
          <w:rFonts w:asciiTheme="minorHAnsi" w:hAnsiTheme="minorHAnsi"/>
        </w:rPr>
        <w:t>s</w:t>
      </w:r>
      <w:r w:rsidR="00834668" w:rsidRPr="00E27A5A">
        <w:rPr>
          <w:rFonts w:asciiTheme="minorHAnsi" w:hAnsiTheme="minorHAnsi"/>
        </w:rPr>
        <w:t xml:space="preserve"> propuesta</w:t>
      </w:r>
      <w:r w:rsidR="00834668">
        <w:rPr>
          <w:rFonts w:asciiTheme="minorHAnsi" w:hAnsiTheme="minorHAnsi"/>
        </w:rPr>
        <w:t>s</w:t>
      </w:r>
      <w:r w:rsidR="00834668" w:rsidRPr="00E27A5A">
        <w:rPr>
          <w:rFonts w:asciiTheme="minorHAnsi" w:hAnsiTheme="minorHAnsi"/>
        </w:rPr>
        <w:t xml:space="preserve"> técnica</w:t>
      </w:r>
      <w:r w:rsidR="00834668">
        <w:rPr>
          <w:rFonts w:asciiTheme="minorHAnsi" w:hAnsiTheme="minorHAnsi"/>
        </w:rPr>
        <w:t xml:space="preserve"> y económica</w:t>
      </w:r>
      <w:r w:rsidR="00834668" w:rsidRPr="00E27A5A">
        <w:rPr>
          <w:rFonts w:asciiTheme="minorHAnsi" w:hAnsiTheme="minorHAnsi"/>
        </w:rPr>
        <w:t>, en papel membretado de su empresa, llenado a máquina o computadora y firmado por el representante legal, en el formato anexo a las bases expedido por la Convocante.</w:t>
      </w:r>
      <w:r w:rsidR="00834668" w:rsidRPr="00003DE3">
        <w:rPr>
          <w:rFonts w:asciiTheme="minorHAnsi" w:hAnsiTheme="minorHAnsi" w:cstheme="minorHAnsi"/>
        </w:rPr>
        <w:t xml:space="preserve"> </w:t>
      </w:r>
      <w:r w:rsidR="00834668">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6534390" w14:textId="24D47ED5" w:rsidR="005352EF" w:rsidRDefault="00695181" w:rsidP="004C11B9">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3B4B0714" w14:textId="77777777" w:rsidR="00DC256A" w:rsidRPr="004C11B9" w:rsidRDefault="00DC256A" w:rsidP="00DC256A">
      <w:pPr>
        <w:tabs>
          <w:tab w:val="right" w:pos="1418"/>
        </w:tabs>
        <w:ind w:left="1418"/>
        <w:jc w:val="both"/>
        <w:rPr>
          <w:rFonts w:asciiTheme="minorHAnsi" w:hAnsiTheme="minorHAnsi"/>
        </w:rPr>
      </w:pPr>
    </w:p>
    <w:p w14:paraId="5353DD0E"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53543196" w14:textId="11C0E600"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AF3FB7">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B10673" w:rsidRPr="00E27A5A">
        <w:rPr>
          <w:rFonts w:asciiTheme="minorHAnsi" w:hAnsiTheme="minorHAnsi"/>
        </w:rPr>
        <w:t>que,</w:t>
      </w:r>
      <w:r w:rsidRPr="00E27A5A">
        <w:rPr>
          <w:rFonts w:asciiTheme="minorHAnsi" w:hAnsiTheme="minorHAnsi"/>
        </w:rPr>
        <w:t xml:space="preserve"> para tal efecto, se anexan.</w:t>
      </w:r>
    </w:p>
    <w:p w14:paraId="5FFF169D" w14:textId="45CA3468"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w:t>
      </w:r>
      <w:r w:rsidR="00B10673" w:rsidRPr="00E27A5A">
        <w:rPr>
          <w:rFonts w:asciiTheme="minorHAnsi" w:hAnsiTheme="minorHAnsi"/>
        </w:rPr>
        <w:t>director</w:t>
      </w:r>
      <w:r w:rsidRPr="00E27A5A">
        <w:rPr>
          <w:rFonts w:asciiTheme="minorHAnsi" w:hAnsiTheme="minorHAnsi"/>
        </w:rPr>
        <w:t xml:space="preserve"> Administrativo de Servicios de Salud de Nuevo León, </w:t>
      </w:r>
      <w:r w:rsidR="005B22FF" w:rsidRPr="00E27A5A">
        <w:rPr>
          <w:rFonts w:asciiTheme="minorHAnsi" w:hAnsiTheme="minorHAnsi"/>
        </w:rPr>
        <w:t xml:space="preserve">contener firma autógrafa del representante legal de la compañía en </w:t>
      </w:r>
      <w:r w:rsidR="00834668">
        <w:rPr>
          <w:rFonts w:asciiTheme="minorHAnsi" w:hAnsiTheme="minorHAnsi"/>
        </w:rPr>
        <w:t>todos</w:t>
      </w:r>
      <w:r w:rsidR="005B22FF">
        <w:rPr>
          <w:rFonts w:asciiTheme="minorHAnsi" w:hAnsiTheme="minorHAnsi"/>
        </w:rPr>
        <w:t xml:space="preserve"> </w:t>
      </w:r>
      <w:r w:rsidR="005B22FF" w:rsidRPr="00E27A5A">
        <w:rPr>
          <w:rFonts w:asciiTheme="minorHAnsi" w:hAnsiTheme="minorHAnsi"/>
        </w:rPr>
        <w:t>los documentos</w:t>
      </w:r>
      <w:r w:rsidRPr="00E27A5A">
        <w:rPr>
          <w:rFonts w:asciiTheme="minorHAnsi" w:hAnsiTheme="minorHAnsi"/>
        </w:rPr>
        <w:t>; la falta de presentación, omisión o incumplimiento de cualquiera de los requisitos y documentos antes señalados será motivo de rechazo de sus propuestas</w:t>
      </w:r>
    </w:p>
    <w:p w14:paraId="58137E0B" w14:textId="77777777" w:rsidR="000B78E5" w:rsidRDefault="000B78E5" w:rsidP="00EC225E">
      <w:pPr>
        <w:pStyle w:val="Prrafodelista"/>
        <w:tabs>
          <w:tab w:val="left" w:pos="720"/>
          <w:tab w:val="left" w:pos="9639"/>
        </w:tabs>
        <w:ind w:left="426"/>
        <w:jc w:val="both"/>
        <w:rPr>
          <w:rFonts w:asciiTheme="minorHAnsi" w:hAnsiTheme="minorHAnsi"/>
        </w:rPr>
      </w:pPr>
    </w:p>
    <w:p w14:paraId="7ED7533E"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25A17D44" w14:textId="77777777" w:rsidR="003E6595" w:rsidRPr="00CA04EA" w:rsidRDefault="003E6595" w:rsidP="00BC5588">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3F4F6A67" w14:textId="77777777" w:rsidR="003E6595" w:rsidRPr="00CA04EA" w:rsidRDefault="003E6595" w:rsidP="00BC558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64B1BCF2" w14:textId="56FBDB21" w:rsidR="003E6595" w:rsidRPr="007E5216" w:rsidRDefault="003E6595" w:rsidP="00BC558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w:t>
      </w:r>
      <w:r w:rsidR="002515B9">
        <w:rPr>
          <w:rFonts w:asciiTheme="minorHAnsi" w:hAnsiTheme="minorHAnsi"/>
        </w:rPr>
        <w:t>C</w:t>
      </w:r>
      <w:r w:rsidRPr="007E5216">
        <w:rPr>
          <w:rFonts w:asciiTheme="minorHAnsi" w:hAnsiTheme="minorHAnsi"/>
        </w:rPr>
        <w:t xml:space="preserve">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a la </w:t>
      </w:r>
      <w:r w:rsidRPr="005B22FF">
        <w:rPr>
          <w:rFonts w:asciiTheme="minorHAnsi" w:hAnsiTheme="minorHAnsi" w:cs="Arial"/>
        </w:rPr>
        <w:t>presente</w:t>
      </w:r>
      <w:r w:rsidR="005B22FF" w:rsidRPr="005B22FF">
        <w:rPr>
          <w:rFonts w:asciiTheme="minorHAnsi" w:hAnsiTheme="minorHAnsi" w:cs="Arial"/>
        </w:rPr>
        <w:t xml:space="preserve"> </w:t>
      </w:r>
      <w:r w:rsidR="002515B9">
        <w:rPr>
          <w:rFonts w:asciiTheme="minorHAnsi" w:hAnsiTheme="minorHAnsi" w:cs="Arial"/>
        </w:rPr>
        <w:t>C</w:t>
      </w:r>
      <w:r w:rsidR="005B22FF" w:rsidRPr="005B22FF">
        <w:rPr>
          <w:rFonts w:asciiTheme="minorHAnsi" w:hAnsiTheme="minorHAnsi" w:cs="Arial"/>
        </w:rPr>
        <w:t>onvocatoria</w:t>
      </w:r>
      <w:r w:rsidRPr="005B22FF">
        <w:rPr>
          <w:rFonts w:asciiTheme="minorHAnsi" w:hAnsiTheme="minorHAnsi" w:cs="Arial"/>
        </w:rPr>
        <w:t>,</w:t>
      </w:r>
      <w:r w:rsidRPr="005B22FF">
        <w:rPr>
          <w:rFonts w:asciiTheme="minorHAnsi" w:hAnsiTheme="minorHAnsi"/>
        </w:rPr>
        <w:t xml:space="preserve"> demostrándolo mediante una relación de las principales operaciones de ventas o prestación de</w:t>
      </w:r>
      <w:r w:rsidRPr="007E5216">
        <w:rPr>
          <w:rFonts w:asciiTheme="minorHAnsi" w:hAnsiTheme="minorHAnsi"/>
        </w:rPr>
        <w:t xml:space="preserve"> </w:t>
      </w:r>
      <w:r w:rsidRPr="007E5216">
        <w:rPr>
          <w:rFonts w:asciiTheme="minorHAnsi" w:hAnsiTheme="minorHAnsi"/>
        </w:rPr>
        <w:lastRenderedPageBreak/>
        <w:t xml:space="preserve">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11AA6D5A" w14:textId="77777777" w:rsidR="003E6595" w:rsidRPr="003B3E89" w:rsidRDefault="003B3E89" w:rsidP="00BC5588">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5231DC94" w14:textId="79494D79" w:rsidR="003E6595" w:rsidRDefault="003E6595" w:rsidP="00BC5588">
      <w:pPr>
        <w:numPr>
          <w:ilvl w:val="0"/>
          <w:numId w:val="7"/>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DE7ED29" w14:textId="77777777" w:rsidR="005352EF" w:rsidRPr="00E60267" w:rsidRDefault="005352EF" w:rsidP="00BC5588">
      <w:pPr>
        <w:pStyle w:val="Prrafodelista"/>
        <w:numPr>
          <w:ilvl w:val="0"/>
          <w:numId w:val="7"/>
        </w:numPr>
        <w:tabs>
          <w:tab w:val="left" w:pos="709"/>
          <w:tab w:val="right" w:pos="1418"/>
        </w:tabs>
        <w:jc w:val="both"/>
        <w:rPr>
          <w:rFonts w:asciiTheme="minorHAnsi" w:hAnsiTheme="minorHAnsi"/>
        </w:rPr>
      </w:pPr>
      <w:r w:rsidRPr="005B22FF">
        <w:rPr>
          <w:rFonts w:asciiTheme="minorHAnsi" w:hAnsiTheme="minorHAnsi" w:cs="Arial"/>
        </w:rPr>
        <w:t>Carta bajo protesta</w:t>
      </w:r>
      <w:r w:rsidRPr="00E60267">
        <w:rPr>
          <w:rFonts w:asciiTheme="minorHAnsi" w:hAnsiTheme="minorHAnsi" w:cs="Arial"/>
        </w:rPr>
        <w:t xml:space="preserve"> de decir verdad donde mencionen la normatividad y legislación que se aplican en el sumi</w:t>
      </w:r>
      <w:r w:rsidRPr="00E60267">
        <w:rPr>
          <w:rFonts w:asciiTheme="minorHAnsi" w:hAnsiTheme="minorHAnsi"/>
        </w:rPr>
        <w:t xml:space="preserve">nistro de gases. </w:t>
      </w:r>
    </w:p>
    <w:p w14:paraId="25821E1B" w14:textId="77777777" w:rsidR="005352EF" w:rsidRPr="00E60267" w:rsidRDefault="005352EF" w:rsidP="00BC5588">
      <w:pPr>
        <w:pStyle w:val="Prrafodelista"/>
        <w:numPr>
          <w:ilvl w:val="0"/>
          <w:numId w:val="7"/>
        </w:numPr>
        <w:tabs>
          <w:tab w:val="left" w:pos="709"/>
          <w:tab w:val="right" w:pos="1418"/>
        </w:tabs>
        <w:jc w:val="both"/>
        <w:rPr>
          <w:rFonts w:asciiTheme="minorHAnsi" w:hAnsiTheme="minorHAnsi"/>
        </w:rPr>
      </w:pPr>
      <w:r w:rsidRPr="005B22FF">
        <w:rPr>
          <w:rFonts w:asciiTheme="minorHAnsi" w:hAnsiTheme="minorHAnsi"/>
        </w:rPr>
        <w:t>Carta compromiso</w:t>
      </w:r>
      <w:r w:rsidRPr="00E60267">
        <w:rPr>
          <w:rFonts w:asciiTheme="minorHAnsi" w:hAnsiTheme="minorHAnsi"/>
        </w:rPr>
        <w:t xml:space="preserve"> de que presentará certificación de pureza de elaboración en cada una de las entregas que se realicen de oxígeno líquido</w:t>
      </w:r>
      <w:r w:rsidR="00DE5544">
        <w:rPr>
          <w:rFonts w:asciiTheme="minorHAnsi" w:hAnsiTheme="minorHAnsi"/>
        </w:rPr>
        <w:t>.</w:t>
      </w:r>
    </w:p>
    <w:p w14:paraId="0BC9ADFB" w14:textId="77777777" w:rsidR="005352EF" w:rsidRPr="00933613" w:rsidRDefault="005352EF" w:rsidP="00BC5588">
      <w:pPr>
        <w:pStyle w:val="Prrafodelista"/>
        <w:numPr>
          <w:ilvl w:val="0"/>
          <w:numId w:val="7"/>
        </w:numPr>
        <w:jc w:val="both"/>
        <w:rPr>
          <w:rFonts w:asciiTheme="minorHAnsi" w:hAnsiTheme="minorHAnsi"/>
        </w:rPr>
      </w:pPr>
      <w:r w:rsidRPr="00E60267">
        <w:rPr>
          <w:rFonts w:asciiTheme="minorHAnsi" w:hAnsiTheme="minorHAnsi"/>
        </w:rPr>
        <w:t>Carta bajo protesta de decir verdad</w:t>
      </w:r>
      <w:r w:rsidRPr="00933613">
        <w:rPr>
          <w:rFonts w:asciiTheme="minorHAnsi" w:hAnsiTheme="minorHAnsi"/>
        </w:rPr>
        <w:t xml:space="preserve"> que cuentan con la capacidad de suministrar y atender todos los requerimientos establecidos en estas bases, indicando el equipo actual de distribución, el cual la </w:t>
      </w:r>
      <w:r w:rsidRPr="00933613">
        <w:rPr>
          <w:rFonts w:asciiTheme="minorHAnsi" w:hAnsiTheme="minorHAnsi"/>
          <w:b/>
        </w:rPr>
        <w:t>Convocante</w:t>
      </w:r>
      <w:r w:rsidRPr="00933613">
        <w:rPr>
          <w:rFonts w:asciiTheme="minorHAnsi" w:hAnsiTheme="minorHAnsi"/>
        </w:rPr>
        <w:t xml:space="preserve"> se reserva el derecho de revisar, verificar y evaluar.</w:t>
      </w:r>
    </w:p>
    <w:p w14:paraId="53242430" w14:textId="77777777" w:rsidR="005352EF" w:rsidRPr="00933613" w:rsidRDefault="005352EF" w:rsidP="00BC5588">
      <w:pPr>
        <w:pStyle w:val="Prrafodelista"/>
        <w:numPr>
          <w:ilvl w:val="0"/>
          <w:numId w:val="7"/>
        </w:numPr>
        <w:jc w:val="both"/>
        <w:rPr>
          <w:rFonts w:asciiTheme="minorHAnsi" w:hAnsiTheme="minorHAnsi"/>
        </w:rPr>
      </w:pPr>
      <w:r w:rsidRPr="00933613">
        <w:rPr>
          <w:rFonts w:asciiTheme="minorHAnsi" w:hAnsiTheme="minorHAnsi"/>
        </w:rPr>
        <w:t xml:space="preserve">Copia de los registros sanitarios vigentes </w:t>
      </w:r>
      <w:r w:rsidR="006627FC">
        <w:rPr>
          <w:rFonts w:asciiTheme="minorHAnsi" w:hAnsiTheme="minorHAnsi"/>
        </w:rPr>
        <w:t xml:space="preserve">del Óxido Nitroso, Oxígeno, </w:t>
      </w:r>
      <w:r w:rsidR="006627FC" w:rsidRPr="006627FC">
        <w:rPr>
          <w:rFonts w:asciiTheme="minorHAnsi" w:hAnsiTheme="minorHAnsi"/>
        </w:rPr>
        <w:t>Aire, CO2 (Dióxido de Carbono) y Nitrógeno</w:t>
      </w:r>
      <w:r w:rsidR="006627FC">
        <w:rPr>
          <w:rFonts w:asciiTheme="minorHAnsi" w:hAnsiTheme="minorHAnsi"/>
        </w:rPr>
        <w:t>.</w:t>
      </w:r>
    </w:p>
    <w:p w14:paraId="2C8D3382" w14:textId="77777777" w:rsidR="005352EF" w:rsidRPr="00933613" w:rsidRDefault="005352EF" w:rsidP="00BC5588">
      <w:pPr>
        <w:pStyle w:val="Prrafodelista"/>
        <w:numPr>
          <w:ilvl w:val="0"/>
          <w:numId w:val="7"/>
        </w:numPr>
        <w:jc w:val="both"/>
        <w:rPr>
          <w:rFonts w:asciiTheme="minorHAnsi" w:hAnsiTheme="minorHAnsi"/>
        </w:rPr>
      </w:pPr>
      <w:r w:rsidRPr="00933613">
        <w:rPr>
          <w:rFonts w:asciiTheme="minorHAnsi" w:hAnsiTheme="minorHAnsi"/>
        </w:rPr>
        <w:t>El certificado de “</w:t>
      </w:r>
      <w:r w:rsidR="00F73FE2">
        <w:rPr>
          <w:rFonts w:asciiTheme="minorHAnsi" w:hAnsiTheme="minorHAnsi"/>
        </w:rPr>
        <w:t>Buenas prácticas de fabricación de medicamentos</w:t>
      </w:r>
      <w:r w:rsidRPr="00933613">
        <w:rPr>
          <w:rFonts w:asciiTheme="minorHAnsi" w:hAnsiTheme="minorHAnsi"/>
        </w:rPr>
        <w:t>”, emitido por la Comisión Federal para Protección Contra Riesgos Sanitarios (COFEPRIS). El documento se exhibirá en original o copia certificada por fedatario público autorizado, acompañando copia simple para cotejo. El original le será devuelto y las copias incorporadas al expediente de la licitación.</w:t>
      </w:r>
    </w:p>
    <w:p w14:paraId="3FFDD58C" w14:textId="77777777" w:rsidR="005352EF" w:rsidRPr="00933613" w:rsidRDefault="00343E41" w:rsidP="00BC5588">
      <w:pPr>
        <w:pStyle w:val="Prrafodelista"/>
        <w:numPr>
          <w:ilvl w:val="0"/>
          <w:numId w:val="7"/>
        </w:numPr>
        <w:jc w:val="both"/>
        <w:rPr>
          <w:rFonts w:asciiTheme="minorHAnsi" w:hAnsiTheme="minorHAnsi" w:cs="Arial"/>
          <w:kern w:val="24"/>
          <w:szCs w:val="24"/>
          <w:lang w:eastAsia="es-MX"/>
        </w:rPr>
      </w:pPr>
      <w:r>
        <w:rPr>
          <w:rFonts w:asciiTheme="minorHAnsi" w:hAnsiTheme="minorHAnsi" w:cs="Arial"/>
          <w:kern w:val="24"/>
          <w:szCs w:val="24"/>
          <w:lang w:eastAsia="es-MX"/>
        </w:rPr>
        <w:t>Escrito bajo protesta de decir verdad en el que manifieste</w:t>
      </w:r>
      <w:r w:rsidR="005352EF" w:rsidRPr="00933613">
        <w:rPr>
          <w:rFonts w:asciiTheme="minorHAnsi" w:hAnsiTheme="minorHAnsi" w:cs="Arial"/>
          <w:kern w:val="24"/>
          <w:szCs w:val="24"/>
          <w:lang w:eastAsia="es-MX"/>
        </w:rPr>
        <w:t xml:space="preserve"> que cumplen con las Norma</w:t>
      </w:r>
      <w:r w:rsidR="005352EF">
        <w:rPr>
          <w:rFonts w:asciiTheme="minorHAnsi" w:hAnsiTheme="minorHAnsi" w:cs="Arial"/>
          <w:kern w:val="24"/>
          <w:szCs w:val="24"/>
          <w:lang w:eastAsia="es-MX"/>
        </w:rPr>
        <w:t>s que se señalan en el punto 1.1.13</w:t>
      </w:r>
      <w:r w:rsidR="005352EF" w:rsidRPr="00933613">
        <w:rPr>
          <w:rFonts w:asciiTheme="minorHAnsi" w:hAnsiTheme="minorHAnsi" w:cs="Arial"/>
          <w:kern w:val="24"/>
          <w:szCs w:val="24"/>
          <w:lang w:eastAsia="es-MX"/>
        </w:rPr>
        <w:t xml:space="preserve"> de las presentes bases, para las Normas; así como informes de ensayos emitidos por un tercero que comprueben el cumplimiento de todas las no</w:t>
      </w:r>
      <w:r w:rsidR="005352EF">
        <w:rPr>
          <w:rFonts w:asciiTheme="minorHAnsi" w:hAnsiTheme="minorHAnsi" w:cs="Arial"/>
          <w:kern w:val="24"/>
          <w:szCs w:val="24"/>
          <w:lang w:eastAsia="es-MX"/>
        </w:rPr>
        <w:t>rmas señaladas en el numeral 1.1.13</w:t>
      </w:r>
      <w:r w:rsidR="006627FC">
        <w:rPr>
          <w:rFonts w:asciiTheme="minorHAnsi" w:hAnsiTheme="minorHAnsi" w:cs="Arial"/>
          <w:kern w:val="24"/>
          <w:szCs w:val="24"/>
          <w:lang w:eastAsia="es-MX"/>
        </w:rPr>
        <w:t xml:space="preserve">, </w:t>
      </w:r>
      <w:r w:rsidR="006627FC" w:rsidRPr="006627FC">
        <w:rPr>
          <w:rFonts w:asciiTheme="minorHAnsi" w:hAnsiTheme="minorHAnsi" w:cs="Arial"/>
          <w:kern w:val="24"/>
          <w:szCs w:val="24"/>
          <w:lang w:eastAsia="es-MX"/>
        </w:rPr>
        <w:t>o carta de manifiesto de cumplimiento bajo protesta de decir verdad.</w:t>
      </w:r>
    </w:p>
    <w:p w14:paraId="07F6351A" w14:textId="55098B07" w:rsidR="005352EF" w:rsidRPr="00933613" w:rsidRDefault="005352EF" w:rsidP="00BC5588">
      <w:pPr>
        <w:numPr>
          <w:ilvl w:val="0"/>
          <w:numId w:val="7"/>
        </w:numPr>
        <w:suppressAutoHyphens/>
        <w:jc w:val="both"/>
        <w:rPr>
          <w:rFonts w:asciiTheme="minorHAnsi" w:hAnsiTheme="minorHAnsi" w:cs="Arial"/>
          <w:kern w:val="24"/>
          <w:szCs w:val="24"/>
          <w:lang w:val="es-ES" w:eastAsia="es-MX"/>
        </w:rPr>
      </w:pPr>
      <w:r w:rsidRPr="006627FC">
        <w:rPr>
          <w:rFonts w:asciiTheme="minorHAnsi" w:hAnsiTheme="minorHAnsi" w:cs="Arial"/>
          <w:kern w:val="24"/>
          <w:szCs w:val="24"/>
          <w:lang w:eastAsia="es-MX"/>
        </w:rPr>
        <w:t>Documento en que indique la ubicación de las dos plantas criogénicas</w:t>
      </w:r>
      <w:r w:rsidRPr="00933613">
        <w:rPr>
          <w:rFonts w:asciiTheme="minorHAnsi" w:hAnsiTheme="minorHAnsi" w:cs="Arial"/>
          <w:kern w:val="24"/>
          <w:szCs w:val="24"/>
          <w:lang w:val="es-ES" w:eastAsia="es-MX"/>
        </w:rPr>
        <w:t xml:space="preserve"> y de la planta de producción de gases medicinales que proponen en el territorio nacional, deberán señalar la(s) capacidad(es) de producción instalada(s),</w:t>
      </w:r>
    </w:p>
    <w:p w14:paraId="0B5FE6BD" w14:textId="77777777" w:rsidR="005352EF" w:rsidRPr="00933613" w:rsidRDefault="005352EF" w:rsidP="00BC5588">
      <w:pPr>
        <w:pStyle w:val="Prrafodelista"/>
        <w:numPr>
          <w:ilvl w:val="0"/>
          <w:numId w:val="7"/>
        </w:numPr>
        <w:jc w:val="both"/>
        <w:rPr>
          <w:rFonts w:asciiTheme="minorHAnsi" w:hAnsiTheme="minorHAnsi" w:cs="Arial"/>
          <w:kern w:val="24"/>
          <w:szCs w:val="24"/>
          <w:lang w:eastAsia="es-MX"/>
        </w:rPr>
      </w:pPr>
      <w:r w:rsidRPr="00933613">
        <w:rPr>
          <w:rFonts w:asciiTheme="minorHAnsi" w:hAnsiTheme="minorHAnsi" w:cs="Arial"/>
          <w:kern w:val="24"/>
          <w:szCs w:val="24"/>
          <w:lang w:eastAsia="es-MX"/>
        </w:rPr>
        <w:t xml:space="preserve">Relación de la flotilla de transporte, describiendo el tipo de vehículos con el que se otorgará el </w:t>
      </w:r>
      <w:r w:rsidRPr="00933613">
        <w:rPr>
          <w:rFonts w:asciiTheme="minorHAnsi" w:hAnsiTheme="minorHAnsi" w:cs="Arial"/>
          <w:b/>
          <w:kern w:val="24"/>
          <w:szCs w:val="24"/>
          <w:lang w:eastAsia="es-MX"/>
        </w:rPr>
        <w:t>servicio</w:t>
      </w:r>
      <w:r w:rsidRPr="00933613">
        <w:rPr>
          <w:rFonts w:asciiTheme="minorHAnsi" w:hAnsiTheme="minorHAnsi" w:cs="Arial"/>
          <w:kern w:val="24"/>
          <w:szCs w:val="24"/>
          <w:lang w:eastAsia="es-MX"/>
        </w:rPr>
        <w:t>, l</w:t>
      </w:r>
      <w:r w:rsidRPr="00933613">
        <w:rPr>
          <w:rFonts w:asciiTheme="minorHAnsi" w:hAnsiTheme="minorHAnsi" w:cs="Arial"/>
          <w:kern w:val="24"/>
          <w:szCs w:val="24"/>
          <w:lang w:val="es-ES" w:eastAsia="es-MX"/>
        </w:rPr>
        <w:t>os vehículos de reparto de cilindros deberán contar con rampa hidráulica</w:t>
      </w:r>
      <w:r w:rsidR="00DE5544">
        <w:rPr>
          <w:rFonts w:asciiTheme="minorHAnsi" w:hAnsiTheme="minorHAnsi" w:cs="Arial"/>
          <w:kern w:val="24"/>
          <w:szCs w:val="24"/>
          <w:lang w:val="es-ES" w:eastAsia="es-MX"/>
        </w:rPr>
        <w:t>.</w:t>
      </w:r>
    </w:p>
    <w:p w14:paraId="79238E4A" w14:textId="77777777" w:rsidR="005352EF" w:rsidRPr="00933613" w:rsidRDefault="005352EF" w:rsidP="00BC5588">
      <w:pPr>
        <w:numPr>
          <w:ilvl w:val="0"/>
          <w:numId w:val="7"/>
        </w:numPr>
        <w:suppressAutoHyphens/>
        <w:jc w:val="both"/>
        <w:rPr>
          <w:rFonts w:asciiTheme="minorHAnsi" w:hAnsiTheme="minorHAnsi" w:cs="Arial"/>
          <w:kern w:val="24"/>
          <w:szCs w:val="24"/>
          <w:lang w:val="es-ES" w:eastAsia="es-MX"/>
        </w:rPr>
      </w:pPr>
      <w:r w:rsidRPr="00933613">
        <w:rPr>
          <w:rFonts w:asciiTheme="minorHAnsi" w:hAnsiTheme="minorHAnsi" w:cs="Arial"/>
          <w:kern w:val="24"/>
          <w:szCs w:val="24"/>
          <w:lang w:eastAsia="es-MX"/>
        </w:rPr>
        <w:t>P</w:t>
      </w:r>
      <w:r w:rsidRPr="00933613">
        <w:rPr>
          <w:rFonts w:asciiTheme="minorHAnsi" w:hAnsiTheme="minorHAnsi" w:cs="Arial"/>
          <w:kern w:val="24"/>
          <w:szCs w:val="24"/>
          <w:lang w:val="es-ES" w:eastAsia="es-MX"/>
        </w:rPr>
        <w:t>rograma de capacitación en materia de seguridad y buenas prácticas para el uso y manejo de gases medicinales, según lo establecido en la NOM-016-SSA3-2012.</w:t>
      </w:r>
    </w:p>
    <w:p w14:paraId="64169E79" w14:textId="77777777" w:rsidR="005352EF" w:rsidRPr="00933613" w:rsidRDefault="005352EF" w:rsidP="00BC5588">
      <w:pPr>
        <w:pStyle w:val="NormalWeb"/>
        <w:numPr>
          <w:ilvl w:val="0"/>
          <w:numId w:val="7"/>
        </w:numPr>
        <w:suppressAutoHyphens/>
        <w:spacing w:before="0" w:beforeAutospacing="0" w:after="0" w:afterAutospacing="0"/>
        <w:jc w:val="both"/>
        <w:rPr>
          <w:rFonts w:asciiTheme="minorHAnsi" w:eastAsia="Times New Roman" w:hAnsiTheme="minorHAnsi" w:cs="Times New Roman"/>
          <w:sz w:val="20"/>
          <w:szCs w:val="20"/>
          <w:lang w:val="es-ES_tradnl"/>
        </w:rPr>
      </w:pPr>
      <w:r w:rsidRPr="00933613">
        <w:rPr>
          <w:rFonts w:asciiTheme="minorHAnsi" w:eastAsia="Times New Roman" w:hAnsiTheme="minorHAnsi" w:cs="Times New Roman"/>
          <w:sz w:val="20"/>
          <w:szCs w:val="20"/>
          <w:lang w:val="es-ES_tradnl"/>
        </w:rPr>
        <w:t xml:space="preserve">Permiso único para operar el transporte privado de carga especializada en materiales y residuos peligrosos en caminos y puentes de jurisdicción federal emitido por la Secretaría de Comunicaciones y Transportes. </w:t>
      </w:r>
    </w:p>
    <w:p w14:paraId="52CA6FE2" w14:textId="06129F23" w:rsidR="005352EF" w:rsidRPr="004206B5" w:rsidRDefault="005352EF" w:rsidP="00BC5588">
      <w:pPr>
        <w:pStyle w:val="Prrafodelista"/>
        <w:numPr>
          <w:ilvl w:val="0"/>
          <w:numId w:val="7"/>
        </w:numPr>
        <w:jc w:val="both"/>
        <w:rPr>
          <w:rFonts w:asciiTheme="minorHAnsi" w:hAnsiTheme="minorHAnsi"/>
        </w:rPr>
      </w:pPr>
      <w:r w:rsidRPr="00933613">
        <w:rPr>
          <w:rFonts w:asciiTheme="minorHAnsi" w:hAnsiTheme="minorHAnsi"/>
        </w:rPr>
        <w:t>Cartas selladas y firmadas por 2 Administradores de las Unidades locales y 2 de las Unidades foráneas, a las</w:t>
      </w:r>
      <w:r w:rsidR="001E6791">
        <w:rPr>
          <w:rFonts w:asciiTheme="minorHAnsi" w:hAnsiTheme="minorHAnsi"/>
        </w:rPr>
        <w:t xml:space="preserve"> que hace alusión el punto 1.</w:t>
      </w:r>
      <w:r w:rsidR="00DC256A">
        <w:rPr>
          <w:rFonts w:asciiTheme="minorHAnsi" w:hAnsiTheme="minorHAnsi"/>
        </w:rPr>
        <w:t>3</w:t>
      </w:r>
      <w:r w:rsidR="001E6791">
        <w:rPr>
          <w:rFonts w:asciiTheme="minorHAnsi" w:hAnsiTheme="minorHAnsi"/>
        </w:rPr>
        <w:t>.2</w:t>
      </w:r>
      <w:r w:rsidRPr="00933613">
        <w:rPr>
          <w:rFonts w:asciiTheme="minorHAnsi" w:hAnsiTheme="minorHAnsi"/>
        </w:rPr>
        <w:t xml:space="preserve"> de estas bases; locales en original y foráneas se permitirá </w:t>
      </w:r>
      <w:r w:rsidR="00DE5544">
        <w:rPr>
          <w:rFonts w:asciiTheme="minorHAnsi" w:hAnsiTheme="minorHAnsi"/>
        </w:rPr>
        <w:t>por</w:t>
      </w:r>
      <w:r w:rsidRPr="00E60267">
        <w:rPr>
          <w:rFonts w:asciiTheme="minorHAnsi" w:hAnsiTheme="minorHAnsi"/>
        </w:rPr>
        <w:t xml:space="preserve"> correo electrónico </w:t>
      </w:r>
      <w:r w:rsidRPr="004206B5">
        <w:rPr>
          <w:rFonts w:asciiTheme="minorHAnsi" w:hAnsiTheme="minorHAnsi"/>
        </w:rPr>
        <w:t xml:space="preserve">mediante las cuales especifiquen que han prestado un buen servicio.  </w:t>
      </w:r>
    </w:p>
    <w:p w14:paraId="3B330878" w14:textId="77777777" w:rsidR="00DE5544" w:rsidRDefault="005A600E" w:rsidP="00BC5588">
      <w:pPr>
        <w:pStyle w:val="Prrafodelista"/>
        <w:numPr>
          <w:ilvl w:val="0"/>
          <w:numId w:val="7"/>
        </w:numPr>
        <w:tabs>
          <w:tab w:val="left" w:pos="993"/>
        </w:tabs>
        <w:jc w:val="both"/>
        <w:rPr>
          <w:rFonts w:asciiTheme="minorHAnsi" w:hAnsiTheme="minorHAnsi"/>
        </w:rPr>
      </w:pPr>
      <w:r w:rsidRPr="004206B5">
        <w:rPr>
          <w:rFonts w:asciiTheme="minorHAnsi" w:hAnsiTheme="minorHAnsi"/>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gases medicinales de la misma naturaleza o similar a lo requerido en esta licitación, mismas que la Convocante se reserva el derecho de verificar, para su participación en el presente evento.</w:t>
      </w:r>
    </w:p>
    <w:p w14:paraId="5D76C0A9" w14:textId="6BB1E9BD" w:rsidR="00242D89" w:rsidRPr="004206B5" w:rsidRDefault="00242D89" w:rsidP="00BC5588">
      <w:pPr>
        <w:pStyle w:val="Prrafodelista"/>
        <w:numPr>
          <w:ilvl w:val="0"/>
          <w:numId w:val="7"/>
        </w:numPr>
        <w:tabs>
          <w:tab w:val="left" w:pos="993"/>
        </w:tabs>
        <w:jc w:val="both"/>
        <w:rPr>
          <w:rFonts w:asciiTheme="minorHAnsi" w:hAnsiTheme="minorHAnsi"/>
        </w:rPr>
      </w:pPr>
      <w:bookmarkStart w:id="0" w:name="_Hlk156291805"/>
      <w:r w:rsidRPr="00BB4B65">
        <w:rPr>
          <w:rFonts w:asciiTheme="minorHAnsi" w:hAnsiTheme="minorHAnsi"/>
        </w:rPr>
        <w:t>Carta compromiso de cumplir con cada uno de los requisitos señalados en el punto 1.3.3 de estas bases, Condiciones de prestación del servicio.</w:t>
      </w:r>
      <w:bookmarkEnd w:id="0"/>
    </w:p>
    <w:p w14:paraId="2FD8B57E" w14:textId="7C93E731" w:rsidR="003E6595" w:rsidRPr="00CA04EA" w:rsidRDefault="003E6595" w:rsidP="00BC5588">
      <w:pPr>
        <w:pStyle w:val="Prrafodelista"/>
        <w:numPr>
          <w:ilvl w:val="0"/>
          <w:numId w:val="7"/>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 xml:space="preserve">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r w:rsidR="00F750E2">
        <w:rPr>
          <w:rFonts w:asciiTheme="minorHAnsi" w:hAnsiTheme="minorHAnsi"/>
          <w:bCs/>
        </w:rPr>
        <w:t>Excel, únicamente para agilizar la conducción y desarrollo del evento.</w:t>
      </w:r>
    </w:p>
    <w:p w14:paraId="27B76AB5"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b/>
        </w:rPr>
        <w:lastRenderedPageBreak/>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124B7147"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AA5852">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5A600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73457234" w14:textId="77777777" w:rsidR="005E6330" w:rsidRPr="00CA04EA" w:rsidRDefault="00CA04EA"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1E6791">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14:paraId="4A3B24AF" w14:textId="7B9EEFCA"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xml:space="preserve">. Escrito firmado por el representante o apoderado legal en la que manifiesten </w:t>
      </w:r>
      <w:r w:rsidR="00F750E2"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59FB27B6"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32F5EAA" w14:textId="77777777"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1B4F68AA" w14:textId="77777777" w:rsidR="005E6330" w:rsidRPr="007E5216"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06F117B" w14:textId="76BB8CA4" w:rsidR="005E6330" w:rsidRPr="00CA04EA" w:rsidRDefault="00F750E2" w:rsidP="00BC5588">
      <w:pPr>
        <w:numPr>
          <w:ilvl w:val="0"/>
          <w:numId w:val="7"/>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4FFE7FB6" w14:textId="383B9148" w:rsidR="005E6330" w:rsidRPr="00CA04EA"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 xml:space="preserve">a que se refiere el anexo 1 de esta </w:t>
      </w:r>
      <w:r w:rsidR="002515B9">
        <w:rPr>
          <w:rFonts w:asciiTheme="minorHAnsi" w:hAnsiTheme="minorHAnsi" w:cs="Arial"/>
          <w:lang w:val="es-MX"/>
        </w:rPr>
        <w:t>C</w:t>
      </w:r>
      <w:r w:rsidRPr="00CA04EA">
        <w:rPr>
          <w:rFonts w:asciiTheme="minorHAnsi" w:hAnsiTheme="minorHAnsi" w:cs="Arial"/>
          <w:lang w:val="es-MX"/>
        </w:rPr>
        <w:t>onvocatoria.</w:t>
      </w:r>
    </w:p>
    <w:p w14:paraId="717655C3" w14:textId="422F5671" w:rsidR="005E6330" w:rsidRDefault="005E6330" w:rsidP="00BC558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w:t>
      </w:r>
      <w:r w:rsidR="002515B9">
        <w:rPr>
          <w:rFonts w:asciiTheme="minorHAnsi" w:hAnsiTheme="minorHAnsi" w:cs="Arial"/>
          <w:lang w:val="es-MX"/>
        </w:rPr>
        <w:t>C</w:t>
      </w:r>
      <w:r w:rsidRPr="00B36399">
        <w:rPr>
          <w:rFonts w:asciiTheme="minorHAnsi" w:hAnsiTheme="minorHAnsi" w:cs="Arial"/>
          <w:lang w:val="es-MX"/>
        </w:rPr>
        <w:t>onvocatoria.</w:t>
      </w:r>
    </w:p>
    <w:p w14:paraId="63C50237" w14:textId="5B69EAB8" w:rsidR="005E6330" w:rsidRPr="00DC256A" w:rsidRDefault="005E6330" w:rsidP="00BC5588">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w:t>
      </w:r>
      <w:r w:rsidRPr="00B36399">
        <w:rPr>
          <w:rFonts w:asciiTheme="minorHAnsi" w:hAnsiTheme="minorHAnsi" w:cs="Arial"/>
          <w:lang w:val="es-MX"/>
        </w:rPr>
        <w:lastRenderedPageBreak/>
        <w:t xml:space="preserve">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D6495B">
        <w:rPr>
          <w:rFonts w:asciiTheme="minorHAnsi" w:hAnsiTheme="minorHAnsi" w:cstheme="minorHAnsi"/>
          <w:lang w:val="es-MX"/>
        </w:rPr>
        <w:t xml:space="preserve"> </w:t>
      </w:r>
      <w:r w:rsidR="00D6495B" w:rsidRPr="00223D05">
        <w:rPr>
          <w:rFonts w:ascii="Calibri" w:hAnsi="Calibri" w:cs="Calibri"/>
        </w:rPr>
        <w:t>En caso de que no participen en propuestas conjuntas deberá manifestarlo por escrito, en este último supuesto de no presentar dicho escrito no será motivo de rechazo de las propuestas.</w:t>
      </w:r>
    </w:p>
    <w:p w14:paraId="400B2486" w14:textId="380376E3" w:rsidR="00DC256A" w:rsidRPr="00A16B2E" w:rsidRDefault="00DC256A" w:rsidP="00BC5588">
      <w:pPr>
        <w:numPr>
          <w:ilvl w:val="0"/>
          <w:numId w:val="7"/>
        </w:numPr>
        <w:tabs>
          <w:tab w:val="left" w:pos="1134"/>
        </w:tabs>
        <w:ind w:right="49"/>
        <w:jc w:val="both"/>
        <w:rPr>
          <w:rFonts w:asciiTheme="minorHAnsi" w:hAnsiTheme="minorHAnsi"/>
          <w:color w:val="000000"/>
        </w:rPr>
      </w:pPr>
      <w:bookmarkStart w:id="1" w:name="_Hlk156291867"/>
      <w:r w:rsidRPr="00BB4B65">
        <w:rPr>
          <w:rFonts w:asciiTheme="minorHAnsi" w:hAnsiTheme="minorHAnsi" w:cs="Arial"/>
        </w:rPr>
        <w:t>Recibo de pago de Inscripción a la Licitación.</w:t>
      </w:r>
      <w:bookmarkEnd w:id="1"/>
    </w:p>
    <w:p w14:paraId="17F2D2DF" w14:textId="77777777" w:rsidR="00DB7B88" w:rsidRPr="00A16B2E" w:rsidRDefault="00DB7B88" w:rsidP="00311634">
      <w:pPr>
        <w:rPr>
          <w:rFonts w:asciiTheme="minorHAnsi" w:hAnsiTheme="minorHAnsi" w:cs="Arial"/>
          <w:lang w:val="es-MX"/>
        </w:rPr>
      </w:pPr>
    </w:p>
    <w:p w14:paraId="59907526" w14:textId="77777777" w:rsidR="000B78E5" w:rsidRPr="00CA04EA" w:rsidRDefault="000B78E5" w:rsidP="00BC5588">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EB1F3B" w14:textId="77777777" w:rsidR="000B78E5" w:rsidRDefault="00E37B1E" w:rsidP="00BC5588">
      <w:pPr>
        <w:numPr>
          <w:ilvl w:val="0"/>
          <w:numId w:val="10"/>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40D60F01" w14:textId="06FBBC8A" w:rsidR="00AF3FB7" w:rsidRPr="00AF3FB7" w:rsidRDefault="00423887" w:rsidP="00BC5588">
      <w:pPr>
        <w:numPr>
          <w:ilvl w:val="0"/>
          <w:numId w:val="10"/>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1A61F67D" w14:textId="535F7EBE" w:rsidR="00AF3FB7" w:rsidRPr="00AF3FB7" w:rsidRDefault="00AF3FB7" w:rsidP="00BC5588">
      <w:pPr>
        <w:numPr>
          <w:ilvl w:val="0"/>
          <w:numId w:val="10"/>
        </w:numPr>
        <w:tabs>
          <w:tab w:val="num" w:pos="720"/>
        </w:tabs>
        <w:ind w:left="1418" w:right="180" w:hanging="284"/>
        <w:jc w:val="both"/>
        <w:rPr>
          <w:rFonts w:ascii="Calibri" w:hAnsi="Calibri"/>
          <w:bCs/>
        </w:rPr>
      </w:pPr>
      <w:r w:rsidRPr="005D02B6">
        <w:rPr>
          <w:rFonts w:ascii="Calibri" w:hAnsi="Calibri"/>
        </w:rPr>
        <w:t xml:space="preserve">Monto de </w:t>
      </w:r>
      <w:r w:rsidR="00C10D58">
        <w:rPr>
          <w:rFonts w:ascii="Calibri" w:hAnsi="Calibri"/>
        </w:rPr>
        <w:t>ingresos nominales</w:t>
      </w:r>
      <w:r w:rsidRPr="005D02B6">
        <w:rPr>
          <w:rFonts w:ascii="Calibri" w:hAnsi="Calibri"/>
        </w:rPr>
        <w:t xml:space="preserve"> del Ejercicio Fiscal 202</w:t>
      </w:r>
      <w:r w:rsidR="00D6495B">
        <w:rPr>
          <w:rFonts w:ascii="Calibri" w:hAnsi="Calibri"/>
        </w:rPr>
        <w:t>2</w:t>
      </w:r>
      <w:r w:rsidRPr="005D02B6">
        <w:rPr>
          <w:rFonts w:ascii="Calibri" w:hAnsi="Calibri"/>
        </w:rPr>
        <w:t>: deberá acreditarse con la declaración correspondiente al ejercicio fiscal del 202</w:t>
      </w:r>
      <w:r w:rsidR="00D6495B">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6495B">
        <w:rPr>
          <w:rFonts w:ascii="Calibri" w:hAnsi="Calibri"/>
        </w:rPr>
        <w:t>2</w:t>
      </w:r>
      <w:r w:rsidRPr="005D02B6">
        <w:rPr>
          <w:rFonts w:ascii="Calibri" w:hAnsi="Calibri"/>
        </w:rPr>
        <w:t xml:space="preserve">, </w:t>
      </w:r>
      <w:r w:rsidRPr="005D02B6">
        <w:rPr>
          <w:rFonts w:ascii="Calibri" w:hAnsi="Calibri" w:cs="Arial"/>
        </w:rPr>
        <w:t>demostrando su capacidad financiera mediante la comprobación de que l</w:t>
      </w:r>
      <w:r w:rsidR="00C10D58">
        <w:rPr>
          <w:rFonts w:ascii="Calibri" w:hAnsi="Calibri" w:cs="Arial"/>
        </w:rPr>
        <w:t>os</w:t>
      </w:r>
      <w:r w:rsidRPr="005D02B6">
        <w:rPr>
          <w:rFonts w:ascii="Calibri" w:hAnsi="Calibri" w:cs="Arial"/>
        </w:rPr>
        <w:t xml:space="preserve"> </w:t>
      </w:r>
      <w:r w:rsidR="00C10D58">
        <w:rPr>
          <w:rFonts w:ascii="Calibri" w:hAnsi="Calibri" w:cs="Arial"/>
        </w:rPr>
        <w:t>ingresos nominales</w:t>
      </w:r>
      <w:r w:rsidRPr="005D02B6">
        <w:rPr>
          <w:rFonts w:ascii="Calibri" w:hAnsi="Calibri" w:cs="Arial"/>
        </w:rPr>
        <w:t xml:space="preserve"> son de por lo menos el 50% de su oferta económica que presente a la </w:t>
      </w:r>
      <w:r w:rsidR="002515B9">
        <w:rPr>
          <w:rFonts w:ascii="Calibri" w:hAnsi="Calibri" w:cs="Arial"/>
        </w:rPr>
        <w:t>C</w:t>
      </w:r>
      <w:r w:rsidRPr="005D02B6">
        <w:rPr>
          <w:rFonts w:ascii="Calibri" w:hAnsi="Calibri" w:cs="Arial"/>
        </w:rPr>
        <w:t xml:space="preserve">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008E050" w14:textId="77777777" w:rsidR="00C42BF6" w:rsidRPr="00AF3FB7" w:rsidRDefault="00C42BF6" w:rsidP="00311634">
      <w:pPr>
        <w:rPr>
          <w:rFonts w:asciiTheme="minorHAnsi" w:hAnsiTheme="minorHAnsi" w:cs="Arial"/>
        </w:rPr>
      </w:pPr>
    </w:p>
    <w:p w14:paraId="3F92152F"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24387C9" w14:textId="77777777" w:rsidR="000B78E5" w:rsidRPr="00A16B2E" w:rsidRDefault="000B78E5" w:rsidP="000B78E5">
      <w:pPr>
        <w:jc w:val="both"/>
        <w:rPr>
          <w:rFonts w:ascii="Calibri" w:hAnsi="Calibri"/>
        </w:rPr>
      </w:pPr>
    </w:p>
    <w:p w14:paraId="53BD107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172CCADF" w14:textId="77777777" w:rsidR="000B78E5" w:rsidRPr="000B78E5" w:rsidRDefault="000B78E5" w:rsidP="000B78E5">
      <w:pPr>
        <w:jc w:val="both"/>
        <w:rPr>
          <w:rFonts w:asciiTheme="minorHAnsi" w:hAnsiTheme="minorHAnsi"/>
        </w:rPr>
      </w:pPr>
    </w:p>
    <w:p w14:paraId="2C6F7E3E" w14:textId="77777777" w:rsidR="000B78E5" w:rsidRPr="000B78E5" w:rsidRDefault="000B78E5" w:rsidP="00BC5588">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C4AD0F6" w14:textId="77777777" w:rsidR="000B78E5" w:rsidRPr="000B78E5" w:rsidRDefault="000B78E5" w:rsidP="00BC5588">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3F4F4C" w14:textId="77777777" w:rsidR="000B78E5" w:rsidRPr="000B78E5" w:rsidRDefault="000B78E5" w:rsidP="000B78E5">
      <w:pPr>
        <w:pStyle w:val="Prrafodelista"/>
        <w:ind w:left="360"/>
        <w:jc w:val="both"/>
        <w:rPr>
          <w:rFonts w:asciiTheme="minorHAnsi" w:hAnsiTheme="minorHAnsi"/>
        </w:rPr>
      </w:pPr>
    </w:p>
    <w:p w14:paraId="30D1FFF6"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lastRenderedPageBreak/>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035542D5" w14:textId="77777777" w:rsidR="000B78E5" w:rsidRPr="000B78E5" w:rsidRDefault="000B78E5" w:rsidP="000B78E5">
      <w:pPr>
        <w:tabs>
          <w:tab w:val="left" w:pos="10064"/>
        </w:tabs>
        <w:ind w:right="-1"/>
        <w:jc w:val="both"/>
        <w:rPr>
          <w:rFonts w:asciiTheme="minorHAnsi" w:hAnsiTheme="minorHAnsi"/>
          <w:b/>
        </w:rPr>
      </w:pPr>
    </w:p>
    <w:p w14:paraId="78F19D46"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682B739A" w14:textId="77777777" w:rsidR="000B78E5" w:rsidRPr="000B78E5" w:rsidRDefault="000B78E5" w:rsidP="000B78E5">
      <w:pPr>
        <w:tabs>
          <w:tab w:val="left" w:pos="9923"/>
        </w:tabs>
        <w:ind w:right="-1"/>
        <w:jc w:val="both"/>
        <w:rPr>
          <w:rFonts w:asciiTheme="minorHAnsi" w:hAnsiTheme="minorHAnsi"/>
          <w:b/>
        </w:rPr>
      </w:pPr>
    </w:p>
    <w:p w14:paraId="1646D903" w14:textId="77777777" w:rsidR="00AF3FB7" w:rsidRPr="002F79B1" w:rsidRDefault="00AF3FB7" w:rsidP="00BC5588">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70002E9" w14:textId="77777777" w:rsidR="00AF3FB7" w:rsidRPr="000B78E5" w:rsidRDefault="00AF3FB7" w:rsidP="00BC5588">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El Licitante deberá presentar en sobres cerrados, su</w:t>
      </w:r>
      <w:r>
        <w:rPr>
          <w:rFonts w:asciiTheme="minorHAnsi" w:hAnsiTheme="minorHAnsi"/>
        </w:rPr>
        <w:t>s</w:t>
      </w:r>
      <w:r w:rsidRPr="000B78E5">
        <w:rPr>
          <w:rFonts w:asciiTheme="minorHAnsi" w:hAnsiTheme="minorHAnsi"/>
        </w:rPr>
        <w:t xml:space="preserve"> </w:t>
      </w:r>
      <w:r w:rsidRPr="001D54C7">
        <w:rPr>
          <w:rFonts w:asciiTheme="minorHAnsi" w:hAnsiTheme="minorHAnsi"/>
        </w:rPr>
        <w:t>propuestas técnica y económica</w:t>
      </w:r>
      <w:r w:rsidRPr="000B78E5">
        <w:rPr>
          <w:rFonts w:asciiTheme="minorHAnsi" w:hAnsiTheme="minorHAnsi"/>
        </w:rPr>
        <w:t xml:space="preserve">, rotulados con el nombre del Licitante y con la indicación del concurso en que participa, </w:t>
      </w:r>
      <w:r>
        <w:rPr>
          <w:rFonts w:ascii="Calibri" w:hAnsi="Calibri"/>
        </w:rPr>
        <w:t>así como de la propuesta que contiene,</w:t>
      </w:r>
      <w:r w:rsidRPr="000B78E5">
        <w:rPr>
          <w:rFonts w:asciiTheme="minorHAnsi" w:hAnsiTheme="minorHAnsi"/>
        </w:rPr>
        <w:t xml:space="preserve"> dentro de dichos sobres deberá presentar sus propuestas técnicas</w:t>
      </w:r>
      <w:r>
        <w:rPr>
          <w:rFonts w:asciiTheme="minorHAnsi" w:hAnsiTheme="minorHAnsi"/>
        </w:rPr>
        <w:t xml:space="preserve"> en un sobre</w:t>
      </w:r>
      <w:r w:rsidRPr="000B78E5">
        <w:rPr>
          <w:rFonts w:asciiTheme="minorHAnsi" w:hAnsiTheme="minorHAnsi"/>
        </w:rPr>
        <w:t xml:space="preserve"> y económicas </w:t>
      </w:r>
      <w:r>
        <w:rPr>
          <w:rFonts w:asciiTheme="minorHAnsi" w:hAnsiTheme="minorHAnsi"/>
        </w:rPr>
        <w:t xml:space="preserve">en otro sobre </w:t>
      </w:r>
      <w:r w:rsidRPr="000B78E5">
        <w:rPr>
          <w:rFonts w:asciiTheme="minorHAnsi" w:hAnsiTheme="minorHAnsi"/>
        </w:rPr>
        <w:t>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w:t>
      </w:r>
      <w:r>
        <w:rPr>
          <w:rFonts w:asciiTheme="minorHAnsi" w:hAnsiTheme="minorHAnsi"/>
        </w:rPr>
        <w:t xml:space="preserve"> que hace referencia en punto 3.1 </w:t>
      </w:r>
      <w:r w:rsidRPr="000B78E5">
        <w:rPr>
          <w:rFonts w:asciiTheme="minorHAnsi" w:hAnsiTheme="minorHAnsi"/>
        </w:rPr>
        <w:t>de estas bases, fuera de los sobres.</w:t>
      </w:r>
    </w:p>
    <w:p w14:paraId="167C6EAD" w14:textId="23F748A7" w:rsidR="00AF3FB7" w:rsidRPr="000B78E5" w:rsidRDefault="00AF3FB7" w:rsidP="00BC5588">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propuestas económicas serán cotizadas en </w:t>
      </w:r>
      <w:r w:rsidR="003C6D18" w:rsidRPr="000B78E5">
        <w:rPr>
          <w:rFonts w:asciiTheme="minorHAnsi" w:hAnsiTheme="minorHAnsi"/>
        </w:rPr>
        <w:t>pesos mexicanos</w:t>
      </w:r>
      <w:r w:rsidRPr="000B78E5">
        <w:rPr>
          <w:rFonts w:asciiTheme="minorHAnsi" w:hAnsiTheme="minorHAnsi"/>
        </w:rPr>
        <w:t>.</w:t>
      </w:r>
    </w:p>
    <w:p w14:paraId="3EAEA802" w14:textId="77777777" w:rsidR="00AF3FB7" w:rsidRDefault="00AF3FB7" w:rsidP="00BC5588">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28180E55" w14:textId="77777777" w:rsidR="00FA722A" w:rsidRPr="0039320A" w:rsidRDefault="00FA722A" w:rsidP="000B78E5">
      <w:pPr>
        <w:ind w:left="720" w:right="49"/>
        <w:jc w:val="both"/>
        <w:rPr>
          <w:rFonts w:ascii="Calibri" w:hAnsi="Calibri"/>
        </w:rPr>
      </w:pPr>
    </w:p>
    <w:p w14:paraId="61F2CD00"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3AAF63D9" w14:textId="77777777" w:rsidR="000B78E5" w:rsidRPr="00A16B2E" w:rsidRDefault="000B78E5" w:rsidP="000B78E5">
      <w:pPr>
        <w:ind w:left="567" w:right="-1" w:hanging="567"/>
        <w:jc w:val="both"/>
        <w:rPr>
          <w:rFonts w:ascii="Calibri" w:hAnsi="Calibri"/>
          <w:b/>
        </w:rPr>
      </w:pPr>
    </w:p>
    <w:p w14:paraId="7596566B" w14:textId="77777777" w:rsidR="000B78E5" w:rsidRPr="00A16B2E" w:rsidRDefault="000B78E5" w:rsidP="00BC5588">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37E37DD" w14:textId="77777777" w:rsidR="000B78E5" w:rsidRPr="00A16B2E" w:rsidRDefault="000B78E5" w:rsidP="00BC5588">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C31EFD4" w14:textId="77777777" w:rsidR="000B78E5" w:rsidRPr="0039320A" w:rsidRDefault="000B78E5" w:rsidP="00BC5588">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2CA69FC" w14:textId="77777777" w:rsidR="000B78E5" w:rsidRPr="0039320A" w:rsidRDefault="000B78E5" w:rsidP="00BC5588">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A50DDD0" w14:textId="77777777" w:rsidR="000B78E5" w:rsidRPr="00E27A9B" w:rsidRDefault="00325647" w:rsidP="00BC5588">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B5A324D" w14:textId="77777777" w:rsidR="000B78E5" w:rsidRPr="00E27A9B" w:rsidRDefault="00917BF3" w:rsidP="00BC5588">
      <w:pPr>
        <w:numPr>
          <w:ilvl w:val="0"/>
          <w:numId w:val="12"/>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2E48A797" w14:textId="77777777" w:rsidR="000B78E5" w:rsidRPr="00E27A9B" w:rsidRDefault="000B78E5" w:rsidP="00BC5588">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45209BF" w14:textId="77777777" w:rsidR="000B78E5" w:rsidRPr="0039320A" w:rsidRDefault="000B78E5" w:rsidP="00BC5588">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A4CBF93" w14:textId="61C6C568" w:rsidR="00226021" w:rsidRDefault="000B78E5" w:rsidP="00BC5588">
      <w:pPr>
        <w:numPr>
          <w:ilvl w:val="0"/>
          <w:numId w:val="12"/>
        </w:numPr>
        <w:tabs>
          <w:tab w:val="left" w:pos="10064"/>
        </w:tabs>
        <w:ind w:left="709" w:right="-1" w:hanging="425"/>
        <w:jc w:val="both"/>
        <w:rPr>
          <w:rFonts w:ascii="Calibri" w:hAnsi="Calibri"/>
        </w:rPr>
      </w:pPr>
      <w:r w:rsidRPr="0039320A">
        <w:rPr>
          <w:rFonts w:ascii="Calibri" w:hAnsi="Calibri"/>
        </w:rPr>
        <w:lastRenderedPageBreak/>
        <w:t xml:space="preserve">Si no se recibe propuesta alguna o todas las propuestas fueren desechadas, se declarará desierto el concurso, levantándose el acta correspondiente y en su caso, </w:t>
      </w:r>
      <w:r w:rsidR="00C07255" w:rsidRPr="0039320A">
        <w:rPr>
          <w:rFonts w:ascii="Calibri" w:hAnsi="Calibri"/>
        </w:rPr>
        <w:t>se</w:t>
      </w:r>
      <w:r w:rsidRPr="0039320A">
        <w:rPr>
          <w:rFonts w:ascii="Calibri" w:hAnsi="Calibri"/>
        </w:rPr>
        <w:t xml:space="preserve"> procederá a expedir nueva </w:t>
      </w:r>
      <w:r w:rsidR="00CF2168">
        <w:rPr>
          <w:rFonts w:ascii="Calibri" w:hAnsi="Calibri"/>
        </w:rPr>
        <w:t>C</w:t>
      </w:r>
      <w:r w:rsidRPr="0039320A">
        <w:rPr>
          <w:rFonts w:ascii="Calibri" w:hAnsi="Calibri"/>
        </w:rPr>
        <w:t>onvocatoria.</w:t>
      </w:r>
    </w:p>
    <w:p w14:paraId="7D5E4669" w14:textId="77777777" w:rsidR="00226021" w:rsidRDefault="00226021" w:rsidP="00226021">
      <w:pPr>
        <w:tabs>
          <w:tab w:val="left" w:pos="10064"/>
        </w:tabs>
        <w:ind w:right="-1"/>
        <w:jc w:val="both"/>
        <w:rPr>
          <w:rFonts w:ascii="Calibri" w:hAnsi="Calibri"/>
        </w:rPr>
      </w:pPr>
    </w:p>
    <w:p w14:paraId="24C02C72" w14:textId="77777777" w:rsidR="00226021" w:rsidRPr="00226021" w:rsidRDefault="00226021" w:rsidP="00226021">
      <w:pPr>
        <w:tabs>
          <w:tab w:val="left" w:pos="10064"/>
        </w:tabs>
        <w:ind w:right="-1"/>
        <w:jc w:val="both"/>
        <w:rPr>
          <w:rFonts w:ascii="Calibri" w:hAnsi="Calibri"/>
        </w:rPr>
      </w:pPr>
    </w:p>
    <w:p w14:paraId="7B75E674"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516F68F" w14:textId="77777777" w:rsidR="000B78E5" w:rsidRPr="0039320A" w:rsidRDefault="000B78E5" w:rsidP="000B78E5">
      <w:pPr>
        <w:ind w:right="-1"/>
        <w:jc w:val="both"/>
        <w:rPr>
          <w:rFonts w:ascii="Calibri" w:hAnsi="Calibri"/>
          <w:b/>
        </w:rPr>
      </w:pPr>
    </w:p>
    <w:p w14:paraId="0CFDC70F"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ECA4EB5" w14:textId="77777777" w:rsidR="000B78E5" w:rsidRPr="0039320A" w:rsidRDefault="000B78E5" w:rsidP="000B78E5">
      <w:pPr>
        <w:ind w:right="-1"/>
        <w:jc w:val="both"/>
        <w:rPr>
          <w:rFonts w:ascii="Calibri" w:hAnsi="Calibri"/>
        </w:rPr>
      </w:pPr>
    </w:p>
    <w:p w14:paraId="323A61CD" w14:textId="2F296644" w:rsidR="000B78E5" w:rsidRPr="0039320A" w:rsidRDefault="000B78E5" w:rsidP="000B78E5">
      <w:pPr>
        <w:ind w:right="-1"/>
        <w:jc w:val="both"/>
        <w:rPr>
          <w:rFonts w:ascii="Calibri" w:hAnsi="Calibri"/>
        </w:rPr>
      </w:pPr>
      <w:r w:rsidRPr="0039320A">
        <w:rPr>
          <w:rFonts w:ascii="Calibri" w:hAnsi="Calibri"/>
        </w:rPr>
        <w:t xml:space="preserve">No se recibirán ofertas extemporáneas, sólo se recibirán dentro del acto de recepción y apertura de propuestas, las presentadas en la forma y términos señalados en las presentes bases, así como en la parte conducente de la </w:t>
      </w:r>
      <w:r w:rsidR="00CF2168">
        <w:rPr>
          <w:rFonts w:ascii="Calibri" w:hAnsi="Calibri"/>
        </w:rPr>
        <w:t>C</w:t>
      </w:r>
      <w:r w:rsidRPr="0039320A">
        <w:rPr>
          <w:rFonts w:ascii="Calibri" w:hAnsi="Calibri"/>
        </w:rPr>
        <w:t>onvocatoria de este concurso.</w:t>
      </w:r>
    </w:p>
    <w:p w14:paraId="04C6CC9E" w14:textId="77777777" w:rsidR="000B78E5" w:rsidRPr="0039320A" w:rsidRDefault="000B78E5" w:rsidP="000B78E5">
      <w:pPr>
        <w:pStyle w:val="Textoindependiente26"/>
        <w:tabs>
          <w:tab w:val="clear" w:pos="1276"/>
        </w:tabs>
        <w:ind w:right="-1"/>
        <w:rPr>
          <w:rFonts w:ascii="Calibri" w:hAnsi="Calibri"/>
          <w:b w:val="0"/>
          <w:sz w:val="20"/>
        </w:rPr>
      </w:pPr>
    </w:p>
    <w:p w14:paraId="59A48664"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7C47EA0" w14:textId="77777777" w:rsidR="00325647" w:rsidRPr="00A16B2E" w:rsidRDefault="00325647" w:rsidP="000B78E5">
      <w:pPr>
        <w:pStyle w:val="Textoindependiente26"/>
        <w:tabs>
          <w:tab w:val="clear" w:pos="1276"/>
        </w:tabs>
        <w:ind w:right="-1"/>
        <w:rPr>
          <w:rFonts w:ascii="Calibri" w:hAnsi="Calibri"/>
          <w:b w:val="0"/>
          <w:sz w:val="20"/>
        </w:rPr>
      </w:pPr>
    </w:p>
    <w:p w14:paraId="683A80DC"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276E75BA" w14:textId="3DEAA66D" w:rsidR="00D54145" w:rsidRDefault="00D54145" w:rsidP="000B78E5">
      <w:pPr>
        <w:pStyle w:val="Textoindependiente26"/>
        <w:tabs>
          <w:tab w:val="clear" w:pos="1276"/>
        </w:tabs>
        <w:ind w:right="-1"/>
        <w:outlineLvl w:val="0"/>
        <w:rPr>
          <w:rFonts w:ascii="Calibri" w:hAnsi="Calibri"/>
          <w:b w:val="0"/>
          <w:sz w:val="20"/>
        </w:rPr>
      </w:pPr>
    </w:p>
    <w:p w14:paraId="6DFF6B60" w14:textId="77777777" w:rsidR="00FA722A" w:rsidRPr="0039320A" w:rsidRDefault="00FA722A" w:rsidP="000B78E5">
      <w:pPr>
        <w:pStyle w:val="Textoindependiente26"/>
        <w:tabs>
          <w:tab w:val="clear" w:pos="1276"/>
        </w:tabs>
        <w:ind w:right="-1"/>
        <w:outlineLvl w:val="0"/>
        <w:rPr>
          <w:rFonts w:ascii="Calibri" w:hAnsi="Calibri"/>
          <w:b w:val="0"/>
          <w:sz w:val="20"/>
        </w:rPr>
      </w:pPr>
    </w:p>
    <w:p w14:paraId="53A7396F" w14:textId="77777777" w:rsidR="000B78E5" w:rsidRPr="0039320A" w:rsidRDefault="000B78E5" w:rsidP="0054588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153417F" w14:textId="77777777" w:rsidR="000B78E5" w:rsidRPr="0039320A" w:rsidRDefault="000B78E5" w:rsidP="000B78E5">
      <w:pPr>
        <w:pStyle w:val="Textoindependiente26"/>
        <w:tabs>
          <w:tab w:val="clear" w:pos="1276"/>
        </w:tabs>
        <w:ind w:right="-1"/>
        <w:rPr>
          <w:rFonts w:ascii="Calibri" w:hAnsi="Calibri"/>
          <w:sz w:val="20"/>
        </w:rPr>
      </w:pPr>
    </w:p>
    <w:p w14:paraId="02048DBE"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9CE9591" w14:textId="054CD703" w:rsidR="00FA722A" w:rsidRDefault="00FA722A" w:rsidP="000B78E5">
      <w:pPr>
        <w:pStyle w:val="Textoindependiente26"/>
        <w:tabs>
          <w:tab w:val="clear" w:pos="1276"/>
        </w:tabs>
        <w:ind w:right="-1"/>
        <w:rPr>
          <w:rFonts w:ascii="Calibri" w:hAnsi="Calibri"/>
          <w:b w:val="0"/>
          <w:sz w:val="20"/>
        </w:rPr>
      </w:pPr>
    </w:p>
    <w:p w14:paraId="6FE140F7" w14:textId="77777777" w:rsidR="00FA722A" w:rsidRPr="0039320A" w:rsidRDefault="00FA722A" w:rsidP="000B78E5">
      <w:pPr>
        <w:pStyle w:val="Textoindependiente26"/>
        <w:tabs>
          <w:tab w:val="clear" w:pos="1276"/>
        </w:tabs>
        <w:ind w:right="-1"/>
        <w:rPr>
          <w:rFonts w:ascii="Calibri" w:hAnsi="Calibri"/>
          <w:b w:val="0"/>
          <w:sz w:val="20"/>
        </w:rPr>
      </w:pPr>
    </w:p>
    <w:p w14:paraId="4D3ED56C" w14:textId="77777777" w:rsidR="000B78E5" w:rsidRPr="0039320A" w:rsidRDefault="000B78E5" w:rsidP="0054588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E8E66C6" w14:textId="77777777" w:rsidR="000B78E5" w:rsidRPr="0039320A" w:rsidRDefault="000B78E5" w:rsidP="000B78E5">
      <w:pPr>
        <w:pStyle w:val="Textoindependiente26"/>
        <w:tabs>
          <w:tab w:val="clear" w:pos="1276"/>
        </w:tabs>
        <w:ind w:right="-1"/>
        <w:rPr>
          <w:rFonts w:ascii="Calibri" w:hAnsi="Calibri"/>
          <w:b w:val="0"/>
          <w:sz w:val="20"/>
        </w:rPr>
      </w:pPr>
    </w:p>
    <w:p w14:paraId="3809B244" w14:textId="4DCAECED" w:rsidR="000B78E5" w:rsidRP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3C6D18"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6708A9C0" w14:textId="7AC74286" w:rsidR="00226021" w:rsidRDefault="00226021" w:rsidP="000B78E5">
      <w:pPr>
        <w:pStyle w:val="BodyText21"/>
        <w:ind w:right="-1"/>
        <w:rPr>
          <w:rFonts w:ascii="Calibri" w:hAnsi="Calibri"/>
          <w:b/>
          <w:sz w:val="20"/>
        </w:rPr>
      </w:pPr>
    </w:p>
    <w:p w14:paraId="49500A3C" w14:textId="77777777" w:rsidR="00FA722A" w:rsidRPr="0039320A" w:rsidRDefault="00FA722A" w:rsidP="000B78E5">
      <w:pPr>
        <w:pStyle w:val="BodyText21"/>
        <w:ind w:right="-1"/>
        <w:rPr>
          <w:rFonts w:ascii="Calibri" w:hAnsi="Calibri"/>
          <w:b/>
          <w:sz w:val="20"/>
        </w:rPr>
      </w:pPr>
    </w:p>
    <w:p w14:paraId="52651CCA" w14:textId="77777777" w:rsidR="000B78E5" w:rsidRPr="0039320A" w:rsidRDefault="000B78E5" w:rsidP="0054588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720"/>
        </w:tabs>
        <w:ind w:right="-1"/>
        <w:rPr>
          <w:rFonts w:ascii="Calibri" w:hAnsi="Calibri"/>
          <w:sz w:val="20"/>
        </w:rPr>
      </w:pPr>
      <w:r>
        <w:rPr>
          <w:rFonts w:ascii="Calibri" w:hAnsi="Calibri"/>
          <w:sz w:val="20"/>
        </w:rPr>
        <w:t xml:space="preserve">7. PERÍODO DE GARANTÍA </w:t>
      </w:r>
      <w:r w:rsidR="00BE34A4">
        <w:rPr>
          <w:rFonts w:ascii="Calibri" w:hAnsi="Calibri"/>
          <w:sz w:val="20"/>
        </w:rPr>
        <w:t>DE LOS BIENES</w:t>
      </w:r>
      <w:r w:rsidRPr="0039320A">
        <w:rPr>
          <w:rFonts w:ascii="Calibri" w:hAnsi="Calibri"/>
          <w:sz w:val="20"/>
        </w:rPr>
        <w:t>.</w:t>
      </w:r>
    </w:p>
    <w:p w14:paraId="0C0E5CC2" w14:textId="77777777" w:rsidR="000B78E5" w:rsidRPr="0039320A" w:rsidRDefault="000B78E5" w:rsidP="000B78E5">
      <w:pPr>
        <w:pStyle w:val="Textoindependiente26"/>
        <w:tabs>
          <w:tab w:val="clear" w:pos="1276"/>
        </w:tabs>
        <w:ind w:right="-1"/>
        <w:rPr>
          <w:rFonts w:ascii="Calibri" w:hAnsi="Calibri"/>
          <w:b w:val="0"/>
          <w:sz w:val="20"/>
        </w:rPr>
      </w:pPr>
    </w:p>
    <w:p w14:paraId="1E093D1E"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BE34A4">
        <w:rPr>
          <w:rFonts w:ascii="Calibri" w:hAnsi="Calibri"/>
          <w:b w:val="0"/>
          <w:sz w:val="20"/>
        </w:rPr>
        <w:t>insumos y consumibles incluidos en la prestación del servicio de las presentes bases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637A7C0B" w14:textId="77777777" w:rsidR="005352EF" w:rsidRDefault="005352EF" w:rsidP="000B78E5">
      <w:pPr>
        <w:pStyle w:val="Textoindependiente26"/>
        <w:tabs>
          <w:tab w:val="clear" w:pos="1276"/>
        </w:tabs>
        <w:ind w:right="-1"/>
        <w:rPr>
          <w:rFonts w:ascii="Calibri" w:hAnsi="Calibri"/>
          <w:b w:val="0"/>
          <w:sz w:val="20"/>
        </w:rPr>
      </w:pPr>
    </w:p>
    <w:p w14:paraId="6CF58B29" w14:textId="77777777" w:rsidR="005352EF" w:rsidRPr="0039320A" w:rsidRDefault="005352EF" w:rsidP="000B78E5">
      <w:pPr>
        <w:pStyle w:val="Textoindependiente26"/>
        <w:tabs>
          <w:tab w:val="clear" w:pos="1276"/>
        </w:tabs>
        <w:ind w:right="-1"/>
        <w:rPr>
          <w:rFonts w:ascii="Calibri" w:hAnsi="Calibri"/>
          <w:b w:val="0"/>
        </w:rPr>
      </w:pPr>
    </w:p>
    <w:p w14:paraId="22E88394"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 xml:space="preserve">8. </w:t>
      </w:r>
      <w:r w:rsidRPr="0039320A">
        <w:rPr>
          <w:rFonts w:ascii="Calibri" w:hAnsi="Calibri"/>
          <w:b/>
        </w:rPr>
        <w:t>ASPECTOS ECONÓMICOS.</w:t>
      </w:r>
    </w:p>
    <w:p w14:paraId="4D0C9CF5" w14:textId="77777777" w:rsidR="000B78E5" w:rsidRPr="0039320A" w:rsidRDefault="000B78E5" w:rsidP="000B78E5">
      <w:pPr>
        <w:ind w:right="-1"/>
        <w:jc w:val="both"/>
        <w:rPr>
          <w:rFonts w:ascii="Calibri" w:hAnsi="Calibri"/>
          <w:b/>
        </w:rPr>
      </w:pPr>
    </w:p>
    <w:p w14:paraId="77EE34D3"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086D69FB" w14:textId="77777777" w:rsidR="000B78E5" w:rsidRDefault="000B78E5" w:rsidP="000B78E5">
      <w:pPr>
        <w:ind w:right="-1"/>
        <w:jc w:val="both"/>
        <w:rPr>
          <w:rFonts w:ascii="Calibri" w:hAnsi="Calibri"/>
        </w:rPr>
      </w:pPr>
    </w:p>
    <w:p w14:paraId="6887883D" w14:textId="1242B00F"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572EFD">
        <w:rPr>
          <w:rFonts w:ascii="Calibri" w:hAnsi="Calibri"/>
        </w:rPr>
        <w:t>suministro objeto del</w:t>
      </w:r>
      <w:r w:rsidRPr="0090500C">
        <w:rPr>
          <w:rFonts w:ascii="Calibri" w:hAnsi="Calibri"/>
        </w:rPr>
        <w:t xml:space="preserve"> presente concurso se realizará en </w:t>
      </w:r>
      <w:r w:rsidR="00B72AE1"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328285FF" w14:textId="77777777" w:rsidR="000B78E5" w:rsidRPr="0039320A" w:rsidRDefault="000B78E5" w:rsidP="000B78E5">
      <w:pPr>
        <w:ind w:right="-1"/>
        <w:jc w:val="both"/>
        <w:rPr>
          <w:rFonts w:ascii="Calibri" w:hAnsi="Calibri"/>
        </w:rPr>
      </w:pPr>
    </w:p>
    <w:p w14:paraId="545B4873" w14:textId="77493A3A"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serán a nombre de Servicios de Salud de Nuevo León, O.P.D</w:t>
      </w:r>
      <w:r w:rsidR="00D6495B">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w:t>
      </w:r>
      <w:proofErr w:type="gramStart"/>
      <w:r w:rsidR="00221835">
        <w:rPr>
          <w:rFonts w:ascii="Calibri" w:hAnsi="Calibri" w:cs="Arial"/>
          <w:iCs/>
        </w:rPr>
        <w:t>Directo</w:t>
      </w:r>
      <w:r w:rsidR="001E6791">
        <w:rPr>
          <w:rFonts w:ascii="Calibri" w:hAnsi="Calibri" w:cs="Arial"/>
          <w:iCs/>
        </w:rPr>
        <w:t>r</w:t>
      </w:r>
      <w:proofErr w:type="gramEnd"/>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w:t>
      </w:r>
      <w:r w:rsidR="0092542D">
        <w:rPr>
          <w:rFonts w:ascii="Calibri" w:hAnsi="Calibri" w:cs="Arial"/>
          <w:iCs/>
        </w:rPr>
        <w:t xml:space="preserve"> correspondiente en un plazo no mayor a 5 días hábiles.</w:t>
      </w:r>
    </w:p>
    <w:p w14:paraId="4CF74230" w14:textId="77777777" w:rsidR="000B78E5" w:rsidRDefault="000B78E5" w:rsidP="000B78E5">
      <w:pPr>
        <w:ind w:right="-1"/>
        <w:jc w:val="both"/>
        <w:rPr>
          <w:rFonts w:ascii="Calibri" w:hAnsi="Calibri"/>
        </w:rPr>
      </w:pPr>
    </w:p>
    <w:p w14:paraId="44B3002E" w14:textId="77777777" w:rsidR="00342412" w:rsidRDefault="00342412" w:rsidP="00342412">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21ACF43" w14:textId="77777777" w:rsidR="005F230B" w:rsidRDefault="005F230B" w:rsidP="000B78E5">
      <w:pPr>
        <w:ind w:right="-1"/>
        <w:jc w:val="both"/>
        <w:rPr>
          <w:rFonts w:ascii="Calibri" w:hAnsi="Calibri"/>
        </w:rPr>
      </w:pPr>
    </w:p>
    <w:p w14:paraId="798DFC0D" w14:textId="77777777"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570B8033" w14:textId="77777777" w:rsidR="000B78E5" w:rsidRPr="0090500C" w:rsidRDefault="000B78E5" w:rsidP="000B78E5">
      <w:pPr>
        <w:ind w:right="49"/>
        <w:jc w:val="both"/>
        <w:rPr>
          <w:rFonts w:ascii="Calibri" w:hAnsi="Calibri"/>
        </w:rPr>
      </w:pPr>
    </w:p>
    <w:p w14:paraId="51103619" w14:textId="068AC2C5" w:rsidR="000B78E5" w:rsidRPr="0090500C" w:rsidRDefault="000B78E5" w:rsidP="004C11B9">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w:t>
      </w:r>
      <w:r w:rsidR="003C6D18"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260B4326" w14:textId="77777777" w:rsidR="00D6495B" w:rsidRDefault="00D6495B" w:rsidP="000B78E5">
      <w:pPr>
        <w:jc w:val="both"/>
        <w:rPr>
          <w:rFonts w:ascii="Calibri" w:hAnsi="Calibri"/>
        </w:rPr>
      </w:pPr>
    </w:p>
    <w:p w14:paraId="75F831D3" w14:textId="4F4BB27D"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D9C5633" w14:textId="77777777" w:rsidR="000B78E5" w:rsidRPr="0090500C" w:rsidRDefault="000B78E5" w:rsidP="000B78E5">
      <w:pPr>
        <w:ind w:right="51"/>
        <w:jc w:val="both"/>
        <w:rPr>
          <w:rFonts w:ascii="Calibri" w:hAnsi="Calibri"/>
        </w:rPr>
      </w:pPr>
    </w:p>
    <w:p w14:paraId="01A3C7C2"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333202B" w14:textId="77777777" w:rsidR="000B78E5" w:rsidRPr="0039320A" w:rsidRDefault="000B78E5" w:rsidP="000B78E5">
      <w:pPr>
        <w:ind w:right="-1"/>
        <w:jc w:val="both"/>
        <w:rPr>
          <w:rFonts w:ascii="Calibri" w:hAnsi="Calibri"/>
        </w:rPr>
      </w:pPr>
    </w:p>
    <w:p w14:paraId="5B65B80F" w14:textId="092FB746"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B72AE1"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685303C1" w14:textId="77777777" w:rsidR="00541E82" w:rsidRDefault="00541E82" w:rsidP="00661318">
      <w:pPr>
        <w:ind w:right="-1"/>
        <w:jc w:val="both"/>
        <w:rPr>
          <w:rFonts w:asciiTheme="minorHAnsi" w:hAnsiTheme="minorHAnsi" w:cstheme="minorHAnsi"/>
        </w:rPr>
      </w:pPr>
    </w:p>
    <w:p w14:paraId="53C3EEB6"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1EA98FAA" w14:textId="1EA58DDE" w:rsidR="000B78E5" w:rsidRDefault="000B78E5" w:rsidP="000B78E5">
      <w:pPr>
        <w:ind w:right="-1"/>
        <w:jc w:val="both"/>
        <w:rPr>
          <w:rFonts w:ascii="Calibri" w:hAnsi="Calibri"/>
        </w:rPr>
      </w:pPr>
    </w:p>
    <w:p w14:paraId="504050F8" w14:textId="77777777" w:rsidR="00FA722A" w:rsidRDefault="00FA722A" w:rsidP="000B78E5">
      <w:pPr>
        <w:ind w:right="-1"/>
        <w:jc w:val="both"/>
        <w:rPr>
          <w:rFonts w:ascii="Calibri" w:hAnsi="Calibri"/>
        </w:rPr>
      </w:pPr>
    </w:p>
    <w:p w14:paraId="69F93489"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18616C6D" w14:textId="77777777" w:rsidR="000B78E5" w:rsidRPr="0039320A" w:rsidRDefault="000B78E5" w:rsidP="000B78E5">
      <w:pPr>
        <w:ind w:right="-1"/>
        <w:jc w:val="both"/>
        <w:rPr>
          <w:rFonts w:ascii="Calibri" w:hAnsi="Calibri"/>
        </w:rPr>
      </w:pPr>
    </w:p>
    <w:p w14:paraId="6C89405A" w14:textId="0696B44D" w:rsidR="000B78E5" w:rsidRDefault="000B78E5" w:rsidP="000B78E5">
      <w:pPr>
        <w:ind w:right="49"/>
        <w:jc w:val="both"/>
        <w:rPr>
          <w:rFonts w:ascii="Calibri" w:hAnsi="Calibri" w:cs="Arial"/>
        </w:rPr>
      </w:pPr>
      <w:r w:rsidRPr="0039320A">
        <w:rPr>
          <w:rFonts w:ascii="Calibri" w:hAnsi="Calibri"/>
        </w:rPr>
        <w:t>Se aplicará una p</w:t>
      </w:r>
      <w:r w:rsidR="00226021">
        <w:rPr>
          <w:rFonts w:ascii="Calibri" w:hAnsi="Calibri"/>
        </w:rPr>
        <w:t>ena convencional (Sanción) del 2</w:t>
      </w:r>
      <w:r w:rsidRPr="0039320A">
        <w:rPr>
          <w:rFonts w:ascii="Calibri" w:hAnsi="Calibri"/>
        </w:rPr>
        <w:t xml:space="preserve">% por cada día hábil de retraso sobre el monto </w:t>
      </w:r>
      <w:r w:rsidR="00BE34A4">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876A3B8" w14:textId="77777777" w:rsidR="005A600E" w:rsidRPr="0039320A" w:rsidRDefault="005A600E" w:rsidP="000B78E5">
      <w:pPr>
        <w:ind w:right="49"/>
        <w:jc w:val="both"/>
        <w:rPr>
          <w:rFonts w:ascii="Calibri" w:hAnsi="Calibri" w:cs="Arial"/>
        </w:rPr>
      </w:pPr>
    </w:p>
    <w:p w14:paraId="2A73C0C2"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35B69012" w14:textId="77777777" w:rsidR="000B78E5" w:rsidRDefault="000B78E5" w:rsidP="000B78E5">
      <w:pPr>
        <w:pStyle w:val="Continuarlista"/>
        <w:spacing w:after="0"/>
        <w:ind w:left="0"/>
        <w:jc w:val="both"/>
        <w:rPr>
          <w:rFonts w:ascii="Calibri" w:hAnsi="Calibri" w:cs="Arial"/>
        </w:rPr>
      </w:pPr>
    </w:p>
    <w:p w14:paraId="37C1C1DB"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1F36B4B2" w14:textId="77777777" w:rsidR="000B78E5" w:rsidRPr="000B78E5" w:rsidRDefault="000B78E5" w:rsidP="000B78E5">
      <w:pPr>
        <w:pStyle w:val="BodyText21"/>
        <w:ind w:right="-1"/>
        <w:rPr>
          <w:rFonts w:ascii="Calibri" w:hAnsi="Calibri"/>
          <w:sz w:val="20"/>
        </w:rPr>
      </w:pPr>
    </w:p>
    <w:p w14:paraId="10BEC4BE" w14:textId="77777777" w:rsidR="000B78E5" w:rsidRPr="000B78E5" w:rsidRDefault="000B78E5" w:rsidP="005A600E">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18E69B8" w14:textId="77777777" w:rsidR="000B78E5" w:rsidRPr="000B78E5" w:rsidRDefault="000B78E5" w:rsidP="000B78E5">
      <w:pPr>
        <w:pStyle w:val="BodyText21"/>
        <w:ind w:right="-1"/>
        <w:rPr>
          <w:rFonts w:ascii="Calibri" w:hAnsi="Calibri"/>
          <w:sz w:val="20"/>
        </w:rPr>
      </w:pPr>
    </w:p>
    <w:p w14:paraId="4F7A7044"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731B1EE" w14:textId="77777777" w:rsidR="00661318" w:rsidRDefault="00661318" w:rsidP="00661318">
      <w:pPr>
        <w:ind w:right="-1"/>
        <w:jc w:val="both"/>
        <w:rPr>
          <w:rFonts w:ascii="Calibri" w:hAnsi="Calibri"/>
        </w:rPr>
      </w:pPr>
    </w:p>
    <w:p w14:paraId="3883B281" w14:textId="77777777"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7973666E" w14:textId="77777777" w:rsidR="0054588B" w:rsidRDefault="0054588B" w:rsidP="000B78E5">
      <w:pPr>
        <w:ind w:right="-1"/>
        <w:jc w:val="both"/>
        <w:rPr>
          <w:rFonts w:ascii="Calibri" w:hAnsi="Calibri"/>
        </w:rPr>
      </w:pPr>
    </w:p>
    <w:p w14:paraId="5B2D8571" w14:textId="77777777" w:rsidR="0054588B" w:rsidRPr="0039320A" w:rsidRDefault="0054588B" w:rsidP="000B78E5">
      <w:pPr>
        <w:ind w:right="-1"/>
        <w:jc w:val="both"/>
        <w:rPr>
          <w:rFonts w:ascii="Calibri" w:hAnsi="Calibri"/>
        </w:rPr>
      </w:pPr>
    </w:p>
    <w:p w14:paraId="3F36B6C4" w14:textId="77777777" w:rsidR="000B78E5" w:rsidRPr="0039320A" w:rsidRDefault="000B78E5"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w:t>
      </w:r>
      <w:r w:rsidRPr="0054588B">
        <w:rPr>
          <w:rFonts w:ascii="Calibri" w:hAnsi="Calibri"/>
          <w:b/>
          <w:shd w:val="clear" w:color="auto" w:fill="9BECFF"/>
        </w:rPr>
        <w:t>ANTÍAS</w:t>
      </w:r>
      <w:r>
        <w:rPr>
          <w:rFonts w:ascii="Calibri" w:hAnsi="Calibri"/>
          <w:b/>
        </w:rPr>
        <w:t>.</w:t>
      </w:r>
    </w:p>
    <w:p w14:paraId="310E64E8" w14:textId="77777777" w:rsidR="00190C8C" w:rsidRDefault="00190C8C" w:rsidP="000B78E5">
      <w:pPr>
        <w:ind w:right="-1"/>
        <w:jc w:val="both"/>
        <w:rPr>
          <w:rFonts w:ascii="Calibri" w:hAnsi="Calibri"/>
          <w:b/>
        </w:rPr>
      </w:pPr>
    </w:p>
    <w:p w14:paraId="1041DABF" w14:textId="77777777" w:rsidR="005A600E" w:rsidRPr="00EF4E71" w:rsidRDefault="005A600E" w:rsidP="005A600E">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9718948" w14:textId="77777777" w:rsidR="005A600E" w:rsidRPr="0039320A" w:rsidRDefault="005A600E" w:rsidP="005A600E">
      <w:pPr>
        <w:ind w:right="-1"/>
        <w:jc w:val="both"/>
        <w:rPr>
          <w:rFonts w:ascii="Calibri" w:hAnsi="Calibri"/>
        </w:rPr>
      </w:pPr>
    </w:p>
    <w:p w14:paraId="23AC7C54" w14:textId="77777777" w:rsidR="005A600E" w:rsidRPr="00173E15" w:rsidRDefault="005A600E" w:rsidP="005A600E">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2B2A6EF2" w14:textId="77777777" w:rsidR="005A600E" w:rsidRPr="00173E15" w:rsidRDefault="005A600E" w:rsidP="005A600E">
      <w:pPr>
        <w:tabs>
          <w:tab w:val="left" w:pos="3969"/>
          <w:tab w:val="left" w:pos="8080"/>
        </w:tabs>
        <w:ind w:right="1"/>
        <w:jc w:val="center"/>
        <w:rPr>
          <w:rFonts w:ascii="Calibri" w:hAnsi="Calibri" w:cs="Arial"/>
          <w:b/>
          <w:u w:val="single"/>
        </w:rPr>
      </w:pPr>
    </w:p>
    <w:p w14:paraId="15EEF7E2" w14:textId="77777777"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BA854E6" w14:textId="77777777"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CDAD15" w14:textId="77777777" w:rsidR="005A600E" w:rsidRPr="00173E15"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75DAF2"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85D2100" w14:textId="77777777" w:rsidR="005A600E" w:rsidRPr="00173E15"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con la cédula única de identificación fiscal (número de cédula de la empresa), y con domicilio en (domicilio de la empresa), todas y cada una de las obligaciones contenidas en el contrato (número de contrato y fecha) </w:t>
      </w:r>
      <w:r w:rsidRPr="00173E15">
        <w:rPr>
          <w:rFonts w:ascii="Calibri" w:eastAsia="Times New Roman" w:hAnsi="Calibri" w:cs="Times New Roman"/>
          <w:sz w:val="20"/>
          <w:szCs w:val="20"/>
          <w:lang w:val="es-ES_tradnl"/>
        </w:rPr>
        <w:lastRenderedPageBreak/>
        <w:t>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sidR="001C4A2D">
        <w:rPr>
          <w:rFonts w:ascii="Calibri" w:eastAsia="Times New Roman" w:hAnsi="Calibri" w:cs="Times New Roman"/>
          <w:sz w:val="20"/>
          <w:szCs w:val="20"/>
          <w:lang w:val="es-ES_tradnl"/>
        </w:rPr>
        <w:t>al</w:t>
      </w:r>
      <w:r w:rsidRPr="00173E15">
        <w:rPr>
          <w:rFonts w:ascii="Calibri" w:eastAsia="Times New Roman" w:hAnsi="Calibri" w:cs="Times New Roman"/>
          <w:sz w:val="20"/>
          <w:szCs w:val="20"/>
          <w:lang w:val="es-ES_tradnl"/>
        </w:rPr>
        <w:t xml:space="preserve"> </w:t>
      </w:r>
      <w:r w:rsidR="001C4A2D">
        <w:rPr>
          <w:rFonts w:ascii="Calibri" w:eastAsia="Times New Roman" w:hAnsi="Calibri" w:cs="Times New Roman"/>
          <w:sz w:val="20"/>
          <w:szCs w:val="20"/>
          <w:lang w:val="es-ES_tradnl"/>
        </w:rPr>
        <w:t>suministro</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77C7C17B"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5568CA3" w14:textId="77777777" w:rsidR="005A600E"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245E13EC" w14:textId="77777777" w:rsidR="005A600E" w:rsidRPr="00173E15"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p>
    <w:p w14:paraId="482EFBE2" w14:textId="77777777" w:rsidR="005A600E"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D81DAF4" w14:textId="77777777" w:rsidR="005A600E" w:rsidRPr="005F71C7" w:rsidRDefault="005A600E" w:rsidP="005A600E">
      <w:pPr>
        <w:pStyle w:val="NormalWeb"/>
        <w:spacing w:before="0" w:beforeAutospacing="0" w:after="0" w:afterAutospacing="0"/>
        <w:jc w:val="both"/>
        <w:rPr>
          <w:rFonts w:ascii="Calibri" w:eastAsia="Times New Roman" w:hAnsi="Calibri" w:cs="Times New Roman"/>
          <w:sz w:val="20"/>
          <w:szCs w:val="20"/>
          <w:lang w:val="es-ES_tradnl"/>
        </w:rPr>
      </w:pPr>
    </w:p>
    <w:p w14:paraId="09B991EB" w14:textId="77777777" w:rsidR="005A600E" w:rsidRPr="005F71C7" w:rsidRDefault="005A600E" w:rsidP="00BC5588">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2F1F9E97" w14:textId="77777777" w:rsidR="005A600E"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B13E5DD" w14:textId="77777777" w:rsidR="005A600E" w:rsidRPr="00173E15" w:rsidRDefault="005A600E" w:rsidP="005A600E">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75663569"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1BED29" w14:textId="77777777" w:rsidR="005A600E" w:rsidRPr="00173E15" w:rsidRDefault="005A600E" w:rsidP="005A600E">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63662D03"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1D9B450" w14:textId="77777777" w:rsidR="005A600E" w:rsidRPr="00173E15" w:rsidRDefault="005A600E" w:rsidP="005A600E">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7E7544D" w14:textId="77777777" w:rsidR="005A600E" w:rsidRPr="00173E15" w:rsidRDefault="005A600E" w:rsidP="005A600E">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099F5C1" w14:textId="77777777" w:rsidR="000B78E5" w:rsidRPr="00661318" w:rsidRDefault="005A600E" w:rsidP="005A600E">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2D759042" w14:textId="4E6F1355" w:rsidR="00541E82" w:rsidRDefault="00541E82" w:rsidP="000B78E5">
      <w:pPr>
        <w:pStyle w:val="Textoindependiente2"/>
        <w:ind w:right="-1"/>
        <w:rPr>
          <w:rFonts w:ascii="Calibri" w:hAnsi="Calibri"/>
          <w:sz w:val="20"/>
        </w:rPr>
      </w:pPr>
    </w:p>
    <w:p w14:paraId="78F79C55" w14:textId="77777777" w:rsidR="004C11B9" w:rsidRPr="00661318" w:rsidRDefault="004C11B9" w:rsidP="000B78E5">
      <w:pPr>
        <w:pStyle w:val="Textoindependiente2"/>
        <w:ind w:right="-1"/>
        <w:rPr>
          <w:rFonts w:ascii="Calibri" w:hAnsi="Calibri"/>
          <w:sz w:val="20"/>
        </w:rPr>
      </w:pPr>
    </w:p>
    <w:p w14:paraId="122BEEBA" w14:textId="77777777" w:rsidR="00B011DA" w:rsidRPr="0039320A" w:rsidRDefault="00B011DA" w:rsidP="005458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A71FDC5" w14:textId="77777777" w:rsidR="00B011DA" w:rsidRPr="0039320A" w:rsidRDefault="00B011DA" w:rsidP="00B011DA">
      <w:pPr>
        <w:ind w:right="-1"/>
        <w:jc w:val="both"/>
        <w:rPr>
          <w:rFonts w:ascii="Calibri" w:hAnsi="Calibri"/>
        </w:rPr>
      </w:pPr>
    </w:p>
    <w:p w14:paraId="4221467F" w14:textId="105DF793" w:rsidR="00B011DA" w:rsidRPr="0083310D" w:rsidRDefault="00B011DA" w:rsidP="00B011D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 xml:space="preserve">de la </w:t>
      </w:r>
      <w:r w:rsidR="00CF2168">
        <w:rPr>
          <w:rFonts w:asciiTheme="minorHAnsi" w:hAnsiTheme="minorHAnsi"/>
          <w:b/>
          <w:bCs/>
          <w:sz w:val="20"/>
          <w:szCs w:val="20"/>
        </w:rPr>
        <w:t>C</w:t>
      </w:r>
      <w:r w:rsidRPr="00E47A10">
        <w:rPr>
          <w:rFonts w:asciiTheme="minorHAnsi" w:hAnsiTheme="minorHAnsi"/>
          <w:b/>
          <w:bCs/>
          <w:sz w:val="20"/>
          <w:szCs w:val="20"/>
        </w:rPr>
        <w:t>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83310D">
        <w:rPr>
          <w:rFonts w:asciiTheme="minorHAnsi" w:hAnsiTheme="minorHAnsi"/>
          <w:sz w:val="20"/>
          <w:szCs w:val="20"/>
        </w:rPr>
        <w:t>Estado</w:t>
      </w:r>
      <w:r w:rsidRPr="0083310D">
        <w:rPr>
          <w:rFonts w:asciiTheme="minorHAnsi" w:hAnsiTheme="minorHAnsi"/>
          <w:color w:val="auto"/>
          <w:sz w:val="20"/>
          <w:szCs w:val="20"/>
        </w:rPr>
        <w:t xml:space="preserve">, </w:t>
      </w:r>
      <w:r w:rsidRPr="001D7F07">
        <w:rPr>
          <w:rFonts w:asciiTheme="minorHAnsi" w:hAnsiTheme="minorHAnsi"/>
          <w:color w:val="auto"/>
          <w:sz w:val="20"/>
          <w:szCs w:val="20"/>
        </w:rPr>
        <w:t xml:space="preserve">el </w:t>
      </w:r>
      <w:r w:rsidR="002515B9" w:rsidRPr="000E0FEA">
        <w:rPr>
          <w:rFonts w:asciiTheme="minorHAnsi" w:hAnsiTheme="minorHAnsi"/>
          <w:color w:val="auto"/>
          <w:sz w:val="20"/>
          <w:szCs w:val="20"/>
        </w:rPr>
        <w:t>31</w:t>
      </w:r>
      <w:r w:rsidR="00A300D9" w:rsidRPr="000E0FEA">
        <w:rPr>
          <w:rFonts w:asciiTheme="minorHAnsi" w:hAnsiTheme="minorHAnsi"/>
          <w:color w:val="auto"/>
          <w:sz w:val="20"/>
          <w:szCs w:val="20"/>
        </w:rPr>
        <w:t xml:space="preserve"> </w:t>
      </w:r>
      <w:r w:rsidR="00D54145" w:rsidRPr="000E0FEA">
        <w:rPr>
          <w:rFonts w:asciiTheme="minorHAnsi" w:hAnsiTheme="minorHAnsi"/>
          <w:color w:val="auto"/>
          <w:sz w:val="20"/>
          <w:szCs w:val="20"/>
        </w:rPr>
        <w:t xml:space="preserve">de </w:t>
      </w:r>
      <w:r w:rsidR="002515B9" w:rsidRPr="000E0FEA">
        <w:rPr>
          <w:rFonts w:asciiTheme="minorHAnsi" w:hAnsiTheme="minorHAnsi"/>
          <w:color w:val="auto"/>
          <w:sz w:val="20"/>
          <w:szCs w:val="20"/>
        </w:rPr>
        <w:t>enero</w:t>
      </w:r>
      <w:r w:rsidR="00A300D9" w:rsidRPr="000E0FEA">
        <w:rPr>
          <w:rFonts w:asciiTheme="minorHAnsi" w:hAnsiTheme="minorHAnsi"/>
          <w:color w:val="auto"/>
          <w:sz w:val="20"/>
          <w:szCs w:val="20"/>
        </w:rPr>
        <w:t xml:space="preserve"> del 202</w:t>
      </w:r>
      <w:r w:rsidR="00C07255" w:rsidRPr="000E0FEA">
        <w:rPr>
          <w:rFonts w:asciiTheme="minorHAnsi" w:hAnsiTheme="minorHAnsi"/>
          <w:color w:val="auto"/>
          <w:sz w:val="20"/>
          <w:szCs w:val="20"/>
        </w:rPr>
        <w:t>4</w:t>
      </w:r>
      <w:r w:rsidRPr="000E0FEA">
        <w:rPr>
          <w:rFonts w:asciiTheme="minorHAnsi" w:hAnsiTheme="minorHAnsi"/>
          <w:color w:val="auto"/>
          <w:sz w:val="20"/>
          <w:szCs w:val="20"/>
        </w:rPr>
        <w:t>.</w:t>
      </w:r>
      <w:r w:rsidRPr="0083310D">
        <w:rPr>
          <w:rFonts w:asciiTheme="minorHAnsi" w:hAnsiTheme="minorHAnsi"/>
          <w:color w:val="auto"/>
          <w:sz w:val="20"/>
          <w:szCs w:val="20"/>
        </w:rPr>
        <w:t xml:space="preserve"> </w:t>
      </w:r>
    </w:p>
    <w:p w14:paraId="19511422" w14:textId="49667EA8" w:rsidR="006D1D5C" w:rsidRPr="0083310D" w:rsidRDefault="00B011DA" w:rsidP="006D1D5C">
      <w:pPr>
        <w:pStyle w:val="Default"/>
        <w:jc w:val="both"/>
        <w:rPr>
          <w:rFonts w:asciiTheme="minorHAnsi" w:hAnsiTheme="minorHAnsi"/>
          <w:color w:val="auto"/>
          <w:sz w:val="20"/>
          <w:szCs w:val="20"/>
        </w:rPr>
      </w:pPr>
      <w:r w:rsidRPr="0083310D">
        <w:rPr>
          <w:rFonts w:asciiTheme="minorHAnsi" w:hAnsiTheme="minorHAnsi"/>
          <w:b/>
          <w:color w:val="auto"/>
          <w:sz w:val="20"/>
          <w:szCs w:val="20"/>
        </w:rPr>
        <w:t>Publicación de bases:</w:t>
      </w:r>
      <w:r w:rsidRPr="0083310D">
        <w:rPr>
          <w:rFonts w:asciiTheme="minorHAnsi" w:hAnsiTheme="minorHAnsi"/>
          <w:color w:val="auto"/>
          <w:sz w:val="20"/>
          <w:szCs w:val="20"/>
        </w:rPr>
        <w:t xml:space="preserve"> </w:t>
      </w:r>
      <w:r w:rsidRPr="0083310D">
        <w:rPr>
          <w:rFonts w:asciiTheme="minorHAnsi" w:hAnsiTheme="minorHAnsi"/>
          <w:color w:val="auto"/>
          <w:sz w:val="20"/>
          <w:szCs w:val="20"/>
        </w:rPr>
        <w:tab/>
      </w:r>
      <w:r w:rsidRPr="0083310D">
        <w:rPr>
          <w:rFonts w:asciiTheme="minorHAnsi" w:hAnsiTheme="minorHAnsi"/>
          <w:color w:val="auto"/>
          <w:sz w:val="20"/>
          <w:szCs w:val="20"/>
        </w:rPr>
        <w:tab/>
        <w:t xml:space="preserve">A través de la página </w:t>
      </w:r>
      <w:hyperlink r:id="rId9" w:history="1">
        <w:r w:rsidRPr="0083310D">
          <w:rPr>
            <w:rStyle w:val="Hipervnculo"/>
            <w:rFonts w:asciiTheme="minorHAnsi" w:hAnsiTheme="minorHAnsi"/>
            <w:sz w:val="20"/>
            <w:szCs w:val="20"/>
          </w:rPr>
          <w:t>http://saludnl.gob.mx</w:t>
        </w:r>
      </w:hyperlink>
      <w:r w:rsidRPr="0083310D">
        <w:rPr>
          <w:rFonts w:asciiTheme="minorHAnsi" w:hAnsiTheme="minorHAnsi"/>
          <w:color w:val="auto"/>
          <w:sz w:val="20"/>
          <w:szCs w:val="20"/>
        </w:rPr>
        <w:t xml:space="preserve">, </w:t>
      </w:r>
      <w:r w:rsidR="00A300D9" w:rsidRPr="000E0FEA">
        <w:rPr>
          <w:rFonts w:asciiTheme="minorHAnsi" w:hAnsiTheme="minorHAnsi"/>
          <w:color w:val="auto"/>
          <w:sz w:val="20"/>
          <w:szCs w:val="20"/>
        </w:rPr>
        <w:t xml:space="preserve">el </w:t>
      </w:r>
      <w:r w:rsidR="002515B9" w:rsidRPr="000E0FEA">
        <w:rPr>
          <w:rFonts w:asciiTheme="minorHAnsi" w:hAnsiTheme="minorHAnsi"/>
          <w:color w:val="auto"/>
          <w:sz w:val="20"/>
          <w:szCs w:val="20"/>
        </w:rPr>
        <w:t>31</w:t>
      </w:r>
      <w:r w:rsidR="006D1D5C" w:rsidRPr="000E0FEA">
        <w:rPr>
          <w:rFonts w:asciiTheme="minorHAnsi" w:hAnsiTheme="minorHAnsi"/>
          <w:color w:val="auto"/>
          <w:sz w:val="20"/>
          <w:szCs w:val="20"/>
        </w:rPr>
        <w:t xml:space="preserve"> de </w:t>
      </w:r>
      <w:r w:rsidR="002515B9" w:rsidRPr="000E0FEA">
        <w:rPr>
          <w:rFonts w:asciiTheme="minorHAnsi" w:hAnsiTheme="minorHAnsi"/>
          <w:color w:val="auto"/>
          <w:sz w:val="20"/>
          <w:szCs w:val="20"/>
        </w:rPr>
        <w:t>enero</w:t>
      </w:r>
      <w:r w:rsidR="006D1D5C" w:rsidRPr="000E0FEA">
        <w:rPr>
          <w:rFonts w:asciiTheme="minorHAnsi" w:hAnsiTheme="minorHAnsi"/>
          <w:color w:val="auto"/>
          <w:sz w:val="20"/>
          <w:szCs w:val="20"/>
        </w:rPr>
        <w:t xml:space="preserve"> del 202</w:t>
      </w:r>
      <w:r w:rsidR="00C07255" w:rsidRPr="000E0FEA">
        <w:rPr>
          <w:rFonts w:asciiTheme="minorHAnsi" w:hAnsiTheme="minorHAnsi"/>
          <w:color w:val="auto"/>
          <w:sz w:val="20"/>
          <w:szCs w:val="20"/>
        </w:rPr>
        <w:t>4</w:t>
      </w:r>
      <w:r w:rsidR="006D1D5C" w:rsidRPr="000E0FEA">
        <w:rPr>
          <w:rFonts w:asciiTheme="minorHAnsi" w:hAnsiTheme="minorHAnsi"/>
          <w:color w:val="auto"/>
          <w:sz w:val="20"/>
          <w:szCs w:val="20"/>
        </w:rPr>
        <w:t>.</w:t>
      </w:r>
      <w:r w:rsidR="006D1D5C" w:rsidRPr="0083310D">
        <w:rPr>
          <w:rFonts w:asciiTheme="minorHAnsi" w:hAnsiTheme="minorHAnsi"/>
          <w:color w:val="auto"/>
          <w:sz w:val="20"/>
          <w:szCs w:val="20"/>
        </w:rPr>
        <w:t xml:space="preserve"> </w:t>
      </w:r>
    </w:p>
    <w:p w14:paraId="65FE3261" w14:textId="567E10E0" w:rsidR="00A300D9" w:rsidRDefault="00A300D9" w:rsidP="00B011DA">
      <w:pPr>
        <w:pStyle w:val="Default"/>
        <w:jc w:val="both"/>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B011DA" w:rsidRPr="004A4FC1" w14:paraId="6C88477C" w14:textId="77777777" w:rsidTr="0054588B">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BECFF"/>
            <w:vAlign w:val="center"/>
          </w:tcPr>
          <w:p w14:paraId="63DFB383" w14:textId="788B1CCE" w:rsidR="00B011DA" w:rsidRPr="00E50172" w:rsidRDefault="00B011DA" w:rsidP="005F230B">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6B31FF">
              <w:rPr>
                <w:rFonts w:ascii="Century Gothic" w:hAnsi="Century Gothic" w:cs="Arial"/>
                <w:b/>
                <w:color w:val="000000"/>
                <w:sz w:val="18"/>
              </w:rPr>
              <w:t>LP-919044992-N03-2024</w:t>
            </w:r>
          </w:p>
          <w:p w14:paraId="17F6A799"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SUMINISTRO DE GASES MEDICINALES PARA DIERENTES UNIDADES”</w:t>
            </w:r>
          </w:p>
        </w:tc>
      </w:tr>
      <w:tr w:rsidR="00B011DA" w:rsidRPr="004A4FC1" w14:paraId="5D878853" w14:textId="77777777" w:rsidTr="0054588B">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BECFF"/>
            <w:vAlign w:val="center"/>
            <w:hideMark/>
          </w:tcPr>
          <w:p w14:paraId="432B5503"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BECFF"/>
            <w:vAlign w:val="center"/>
          </w:tcPr>
          <w:p w14:paraId="70691C65"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BECFF"/>
            <w:vAlign w:val="center"/>
          </w:tcPr>
          <w:p w14:paraId="0B733366" w14:textId="77777777" w:rsidR="00B011DA" w:rsidRPr="00E50172" w:rsidRDefault="00B011DA" w:rsidP="005F230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B011DA" w:rsidRPr="00E50172" w14:paraId="24C11A3C" w14:textId="77777777" w:rsidTr="005F230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85C1CD"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D68B3A9" w14:textId="77777777" w:rsidR="00B011DA" w:rsidRPr="00E50172" w:rsidRDefault="00B011DA" w:rsidP="005F230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B011DA" w:rsidRPr="00E50172" w14:paraId="5D5553AD" w14:textId="77777777"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F184059"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06953ED"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3C56A69" w14:textId="2DA1FD36" w:rsidR="00501C34" w:rsidRPr="000E0FEA" w:rsidRDefault="002515B9" w:rsidP="00501C34">
            <w:pPr>
              <w:jc w:val="center"/>
              <w:rPr>
                <w:rFonts w:ascii="Century Gothic" w:hAnsi="Century Gothic" w:cs="Arial"/>
                <w:color w:val="000000"/>
                <w:sz w:val="16"/>
                <w:szCs w:val="18"/>
              </w:rPr>
            </w:pPr>
            <w:r w:rsidRPr="000E0FEA">
              <w:rPr>
                <w:rFonts w:ascii="Century Gothic" w:hAnsi="Century Gothic" w:cs="Arial"/>
                <w:color w:val="000000"/>
                <w:sz w:val="16"/>
                <w:szCs w:val="18"/>
              </w:rPr>
              <w:t>08</w:t>
            </w:r>
            <w:r w:rsidR="00501C34" w:rsidRPr="000E0FEA">
              <w:rPr>
                <w:rFonts w:ascii="Century Gothic" w:hAnsi="Century Gothic" w:cs="Arial"/>
                <w:color w:val="000000"/>
                <w:sz w:val="16"/>
                <w:szCs w:val="18"/>
              </w:rPr>
              <w:t>/</w:t>
            </w:r>
            <w:r w:rsidR="00C07255" w:rsidRPr="000E0FEA">
              <w:rPr>
                <w:rFonts w:ascii="Century Gothic" w:hAnsi="Century Gothic" w:cs="Arial"/>
                <w:color w:val="000000"/>
                <w:sz w:val="16"/>
                <w:szCs w:val="18"/>
              </w:rPr>
              <w:t>0</w:t>
            </w:r>
            <w:r w:rsidR="00501C34" w:rsidRPr="000E0FEA">
              <w:rPr>
                <w:rFonts w:ascii="Century Gothic" w:hAnsi="Century Gothic" w:cs="Arial"/>
                <w:color w:val="000000"/>
                <w:sz w:val="16"/>
                <w:szCs w:val="18"/>
              </w:rPr>
              <w:t>2/202</w:t>
            </w:r>
            <w:r w:rsidR="00C07255" w:rsidRPr="000E0FEA">
              <w:rPr>
                <w:rFonts w:ascii="Century Gothic" w:hAnsi="Century Gothic" w:cs="Arial"/>
                <w:color w:val="000000"/>
                <w:sz w:val="16"/>
                <w:szCs w:val="18"/>
              </w:rPr>
              <w:t>4</w:t>
            </w:r>
          </w:p>
          <w:p w14:paraId="27902AA5" w14:textId="2B2402E7" w:rsidR="00B011DA" w:rsidRPr="00C07255" w:rsidRDefault="00501C34" w:rsidP="00501C34">
            <w:pPr>
              <w:jc w:val="center"/>
              <w:rPr>
                <w:rFonts w:ascii="Century Gothic" w:hAnsi="Century Gothic" w:cs="Arial"/>
                <w:color w:val="000000"/>
                <w:sz w:val="16"/>
                <w:szCs w:val="18"/>
                <w:highlight w:val="yellow"/>
              </w:rPr>
            </w:pPr>
            <w:r w:rsidRPr="000E0FEA">
              <w:rPr>
                <w:rFonts w:ascii="Century Gothic" w:hAnsi="Century Gothic" w:cs="Arial"/>
                <w:color w:val="000000"/>
                <w:sz w:val="16"/>
                <w:szCs w:val="18"/>
              </w:rPr>
              <w:t>1</w:t>
            </w:r>
            <w:r w:rsidR="00C07255" w:rsidRPr="000E0FEA">
              <w:rPr>
                <w:rFonts w:ascii="Century Gothic" w:hAnsi="Century Gothic" w:cs="Arial"/>
                <w:color w:val="000000"/>
                <w:sz w:val="16"/>
                <w:szCs w:val="18"/>
              </w:rPr>
              <w:t>0</w:t>
            </w:r>
            <w:r w:rsidRPr="000E0FEA">
              <w:rPr>
                <w:rFonts w:ascii="Century Gothic" w:hAnsi="Century Gothic" w:cs="Arial"/>
                <w:color w:val="000000"/>
                <w:sz w:val="16"/>
                <w:szCs w:val="18"/>
              </w:rPr>
              <w:t>:</w:t>
            </w:r>
            <w:r w:rsidR="00015DFD" w:rsidRPr="000E0FEA">
              <w:rPr>
                <w:rFonts w:ascii="Century Gothic" w:hAnsi="Century Gothic" w:cs="Arial"/>
                <w:color w:val="000000"/>
                <w:sz w:val="16"/>
                <w:szCs w:val="18"/>
              </w:rPr>
              <w:t>0</w:t>
            </w:r>
            <w:r w:rsidRPr="000E0FEA">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0C0BE67" w14:textId="77777777" w:rsidR="00B011DA" w:rsidRPr="0083310D" w:rsidRDefault="00B011DA" w:rsidP="005F230B">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Los eventos serán presenciales y serán llevados a cabo en la Sala de Juntas </w:t>
            </w:r>
            <w:r w:rsidR="00226021">
              <w:rPr>
                <w:rFonts w:ascii="Century Gothic" w:hAnsi="Century Gothic" w:cs="Arial"/>
                <w:color w:val="000000"/>
                <w:sz w:val="16"/>
                <w:szCs w:val="18"/>
              </w:rPr>
              <w:t>de la Dirección Administrativa o</w:t>
            </w:r>
            <w:r w:rsidRPr="0083310D">
              <w:rPr>
                <w:rFonts w:ascii="Century Gothic" w:hAnsi="Century Gothic" w:cs="Arial"/>
                <w:color w:val="000000"/>
                <w:sz w:val="16"/>
                <w:szCs w:val="18"/>
              </w:rPr>
              <w:t xml:space="preserve"> de la Subsecretaria de Prevención y Control de Enfermedades de la Convocante, ubicada</w:t>
            </w:r>
            <w:r w:rsidR="001C4A2D">
              <w:rPr>
                <w:rFonts w:ascii="Century Gothic" w:hAnsi="Century Gothic" w:cs="Arial"/>
                <w:color w:val="000000"/>
                <w:sz w:val="16"/>
                <w:szCs w:val="18"/>
              </w:rPr>
              <w:t>s</w:t>
            </w:r>
            <w:r w:rsidRPr="0083310D">
              <w:rPr>
                <w:rFonts w:ascii="Century Gothic" w:hAnsi="Century Gothic" w:cs="Arial"/>
                <w:color w:val="000000"/>
                <w:sz w:val="16"/>
                <w:szCs w:val="18"/>
              </w:rPr>
              <w:t xml:space="preserve"> en Matamoros 520 </w:t>
            </w:r>
            <w:proofErr w:type="spellStart"/>
            <w:r w:rsidRPr="0083310D">
              <w:rPr>
                <w:rFonts w:ascii="Century Gothic" w:hAnsi="Century Gothic" w:cs="Arial"/>
                <w:color w:val="000000"/>
                <w:sz w:val="16"/>
                <w:szCs w:val="18"/>
              </w:rPr>
              <w:t>ote</w:t>
            </w:r>
            <w:proofErr w:type="spellEnd"/>
            <w:r w:rsidRPr="0083310D">
              <w:rPr>
                <w:rFonts w:ascii="Century Gothic" w:hAnsi="Century Gothic" w:cs="Arial"/>
                <w:color w:val="000000"/>
                <w:sz w:val="16"/>
                <w:szCs w:val="18"/>
              </w:rPr>
              <w:t>, segundo y tercer piso, respectivamente, Centro de Monterrey, Nuevo León, C.P. 64000</w:t>
            </w:r>
          </w:p>
        </w:tc>
      </w:tr>
      <w:tr w:rsidR="00B011DA" w:rsidRPr="00E50172" w14:paraId="2AE8F891" w14:textId="77777777" w:rsidTr="005F230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D780105"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FCBE93E"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7CBFD3D9" w14:textId="3AF47DA3" w:rsidR="00501C34" w:rsidRPr="000E0FEA" w:rsidRDefault="00C07255" w:rsidP="00501C34">
            <w:pPr>
              <w:jc w:val="center"/>
              <w:rPr>
                <w:rFonts w:ascii="Century Gothic" w:hAnsi="Century Gothic" w:cs="Arial"/>
                <w:color w:val="000000"/>
                <w:sz w:val="16"/>
                <w:szCs w:val="18"/>
              </w:rPr>
            </w:pPr>
            <w:r w:rsidRPr="000E0FEA">
              <w:rPr>
                <w:rFonts w:ascii="Century Gothic" w:hAnsi="Century Gothic" w:cs="Arial"/>
                <w:color w:val="000000"/>
                <w:sz w:val="16"/>
                <w:szCs w:val="18"/>
              </w:rPr>
              <w:t>1</w:t>
            </w:r>
            <w:r w:rsidR="002515B9" w:rsidRPr="000E0FEA">
              <w:rPr>
                <w:rFonts w:ascii="Century Gothic" w:hAnsi="Century Gothic" w:cs="Arial"/>
                <w:color w:val="000000"/>
                <w:sz w:val="16"/>
                <w:szCs w:val="18"/>
              </w:rPr>
              <w:t>5</w:t>
            </w:r>
            <w:r w:rsidR="00501C34" w:rsidRPr="000E0FEA">
              <w:rPr>
                <w:rFonts w:ascii="Century Gothic" w:hAnsi="Century Gothic" w:cs="Arial"/>
                <w:color w:val="000000"/>
                <w:sz w:val="16"/>
                <w:szCs w:val="18"/>
              </w:rPr>
              <w:t>/</w:t>
            </w:r>
            <w:r w:rsidRPr="000E0FEA">
              <w:rPr>
                <w:rFonts w:ascii="Century Gothic" w:hAnsi="Century Gothic" w:cs="Arial"/>
                <w:color w:val="000000"/>
                <w:sz w:val="16"/>
                <w:szCs w:val="18"/>
              </w:rPr>
              <w:t>02</w:t>
            </w:r>
            <w:r w:rsidR="00501C34" w:rsidRPr="000E0FEA">
              <w:rPr>
                <w:rFonts w:ascii="Century Gothic" w:hAnsi="Century Gothic" w:cs="Arial"/>
                <w:color w:val="000000"/>
                <w:sz w:val="16"/>
                <w:szCs w:val="18"/>
              </w:rPr>
              <w:t>/202</w:t>
            </w:r>
            <w:r w:rsidRPr="000E0FEA">
              <w:rPr>
                <w:rFonts w:ascii="Century Gothic" w:hAnsi="Century Gothic" w:cs="Arial"/>
                <w:color w:val="000000"/>
                <w:sz w:val="16"/>
                <w:szCs w:val="18"/>
              </w:rPr>
              <w:t>4</w:t>
            </w:r>
          </w:p>
          <w:p w14:paraId="662F346D" w14:textId="0270A6D8" w:rsidR="00B011DA" w:rsidRPr="00C07255" w:rsidRDefault="00501C34" w:rsidP="00501C34">
            <w:pPr>
              <w:jc w:val="center"/>
              <w:rPr>
                <w:rFonts w:ascii="Century Gothic" w:hAnsi="Century Gothic" w:cs="Arial"/>
                <w:color w:val="000000"/>
                <w:sz w:val="16"/>
                <w:szCs w:val="18"/>
                <w:highlight w:val="yellow"/>
              </w:rPr>
            </w:pPr>
            <w:r w:rsidRPr="000E0FEA">
              <w:rPr>
                <w:rFonts w:ascii="Century Gothic" w:hAnsi="Century Gothic" w:cs="Arial"/>
                <w:color w:val="000000"/>
                <w:sz w:val="16"/>
                <w:szCs w:val="18"/>
              </w:rPr>
              <w:t>1</w:t>
            </w:r>
            <w:r w:rsidR="00C07255" w:rsidRPr="000E0FEA">
              <w:rPr>
                <w:rFonts w:ascii="Century Gothic" w:hAnsi="Century Gothic" w:cs="Arial"/>
                <w:color w:val="000000"/>
                <w:sz w:val="16"/>
                <w:szCs w:val="18"/>
              </w:rPr>
              <w:t>0</w:t>
            </w:r>
            <w:r w:rsidRPr="000E0FEA">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3BFB1888" w14:textId="77777777" w:rsidR="00B011DA" w:rsidRPr="0083310D" w:rsidRDefault="00B011DA" w:rsidP="005F230B">
            <w:pPr>
              <w:jc w:val="both"/>
              <w:rPr>
                <w:rFonts w:ascii="Century Gothic" w:hAnsi="Century Gothic" w:cs="Arial"/>
                <w:color w:val="000000"/>
                <w:sz w:val="16"/>
                <w:szCs w:val="18"/>
              </w:rPr>
            </w:pPr>
          </w:p>
        </w:tc>
      </w:tr>
      <w:tr w:rsidR="00B011DA" w:rsidRPr="00E50172" w14:paraId="58B2445D"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694A060"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ED96A93"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05DA723B" w14:textId="0A749C84" w:rsidR="00501C34" w:rsidRPr="000E0FEA" w:rsidRDefault="00C07255" w:rsidP="00501C34">
            <w:pPr>
              <w:jc w:val="center"/>
              <w:rPr>
                <w:rFonts w:ascii="Century Gothic" w:hAnsi="Century Gothic" w:cs="Arial"/>
                <w:color w:val="000000"/>
                <w:sz w:val="16"/>
                <w:szCs w:val="18"/>
              </w:rPr>
            </w:pPr>
            <w:r w:rsidRPr="000E0FEA">
              <w:rPr>
                <w:rFonts w:ascii="Century Gothic" w:hAnsi="Century Gothic" w:cs="Arial"/>
                <w:color w:val="000000"/>
                <w:sz w:val="16"/>
                <w:szCs w:val="18"/>
              </w:rPr>
              <w:t>1</w:t>
            </w:r>
            <w:r w:rsidR="002515B9" w:rsidRPr="000E0FEA">
              <w:rPr>
                <w:rFonts w:ascii="Century Gothic" w:hAnsi="Century Gothic" w:cs="Arial"/>
                <w:color w:val="000000"/>
                <w:sz w:val="16"/>
                <w:szCs w:val="18"/>
              </w:rPr>
              <w:t>6</w:t>
            </w:r>
            <w:r w:rsidR="00501C34" w:rsidRPr="000E0FEA">
              <w:rPr>
                <w:rFonts w:ascii="Century Gothic" w:hAnsi="Century Gothic" w:cs="Arial"/>
                <w:color w:val="000000"/>
                <w:sz w:val="16"/>
                <w:szCs w:val="18"/>
              </w:rPr>
              <w:t>/</w:t>
            </w:r>
            <w:r w:rsidRPr="000E0FEA">
              <w:rPr>
                <w:rFonts w:ascii="Century Gothic" w:hAnsi="Century Gothic" w:cs="Arial"/>
                <w:color w:val="000000"/>
                <w:sz w:val="16"/>
                <w:szCs w:val="18"/>
              </w:rPr>
              <w:t>02</w:t>
            </w:r>
            <w:r w:rsidR="00501C34" w:rsidRPr="000E0FEA">
              <w:rPr>
                <w:rFonts w:ascii="Century Gothic" w:hAnsi="Century Gothic" w:cs="Arial"/>
                <w:color w:val="000000"/>
                <w:sz w:val="16"/>
                <w:szCs w:val="18"/>
              </w:rPr>
              <w:t>/202</w:t>
            </w:r>
            <w:r w:rsidRPr="000E0FEA">
              <w:rPr>
                <w:rFonts w:ascii="Century Gothic" w:hAnsi="Century Gothic" w:cs="Arial"/>
                <w:color w:val="000000"/>
                <w:sz w:val="16"/>
                <w:szCs w:val="18"/>
              </w:rPr>
              <w:t>4</w:t>
            </w:r>
          </w:p>
          <w:p w14:paraId="285CF955" w14:textId="2A3780D8" w:rsidR="00B011DA" w:rsidRPr="00C07255" w:rsidRDefault="00501C34" w:rsidP="00501C34">
            <w:pPr>
              <w:jc w:val="center"/>
              <w:rPr>
                <w:rFonts w:ascii="Century Gothic" w:hAnsi="Century Gothic" w:cs="Arial"/>
                <w:color w:val="000000"/>
                <w:sz w:val="16"/>
                <w:szCs w:val="18"/>
                <w:highlight w:val="yellow"/>
              </w:rPr>
            </w:pPr>
            <w:r w:rsidRPr="000E0FEA">
              <w:rPr>
                <w:rFonts w:ascii="Century Gothic" w:hAnsi="Century Gothic" w:cs="Arial"/>
                <w:color w:val="000000"/>
                <w:sz w:val="16"/>
                <w:szCs w:val="18"/>
              </w:rPr>
              <w:t>1</w:t>
            </w:r>
            <w:r w:rsidR="00C07255" w:rsidRPr="000E0FEA">
              <w:rPr>
                <w:rFonts w:ascii="Century Gothic" w:hAnsi="Century Gothic" w:cs="Arial"/>
                <w:color w:val="000000"/>
                <w:sz w:val="16"/>
                <w:szCs w:val="18"/>
              </w:rPr>
              <w:t>0</w:t>
            </w:r>
            <w:r w:rsidRPr="000E0FEA">
              <w:rPr>
                <w:rFonts w:ascii="Century Gothic" w:hAnsi="Century Gothic" w:cs="Arial"/>
                <w:color w:val="000000"/>
                <w:sz w:val="16"/>
                <w:szCs w:val="18"/>
              </w:rPr>
              <w:t>:</w:t>
            </w:r>
            <w:r w:rsidR="00C07255" w:rsidRPr="000E0FEA">
              <w:rPr>
                <w:rFonts w:ascii="Century Gothic" w:hAnsi="Century Gothic" w:cs="Arial"/>
                <w:color w:val="000000"/>
                <w:sz w:val="16"/>
                <w:szCs w:val="18"/>
              </w:rPr>
              <w:t>0</w:t>
            </w:r>
            <w:r w:rsidR="001D7F07" w:rsidRPr="000E0FEA">
              <w:rPr>
                <w:rFonts w:ascii="Century Gothic" w:hAnsi="Century Gothic" w:cs="Arial"/>
                <w:color w:val="000000"/>
                <w:sz w:val="16"/>
                <w:szCs w:val="18"/>
              </w:rPr>
              <w:t>0</w:t>
            </w:r>
            <w:r w:rsidRPr="000E0FEA">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11D5F8B0"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26D5C2ED"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9F5881D"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B73A2B0"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E353831" w14:textId="790BD6F3" w:rsidR="00501C34" w:rsidRPr="000E0FEA" w:rsidRDefault="00C07255" w:rsidP="00501C34">
            <w:pPr>
              <w:jc w:val="center"/>
              <w:rPr>
                <w:rFonts w:ascii="Century Gothic" w:hAnsi="Century Gothic" w:cs="Arial"/>
                <w:color w:val="000000"/>
                <w:sz w:val="16"/>
                <w:szCs w:val="18"/>
              </w:rPr>
            </w:pPr>
            <w:r w:rsidRPr="000E0FEA">
              <w:rPr>
                <w:rFonts w:ascii="Century Gothic" w:hAnsi="Century Gothic" w:cs="Arial"/>
                <w:color w:val="000000"/>
                <w:sz w:val="16"/>
                <w:szCs w:val="18"/>
              </w:rPr>
              <w:t>1</w:t>
            </w:r>
            <w:r w:rsidR="002515B9" w:rsidRPr="000E0FEA">
              <w:rPr>
                <w:rFonts w:ascii="Century Gothic" w:hAnsi="Century Gothic" w:cs="Arial"/>
                <w:color w:val="000000"/>
                <w:sz w:val="16"/>
                <w:szCs w:val="18"/>
              </w:rPr>
              <w:t>6</w:t>
            </w:r>
            <w:r w:rsidR="00501C34" w:rsidRPr="000E0FEA">
              <w:rPr>
                <w:rFonts w:ascii="Century Gothic" w:hAnsi="Century Gothic" w:cs="Arial"/>
                <w:color w:val="000000"/>
                <w:sz w:val="16"/>
                <w:szCs w:val="18"/>
              </w:rPr>
              <w:t>/</w:t>
            </w:r>
            <w:r w:rsidRPr="000E0FEA">
              <w:rPr>
                <w:rFonts w:ascii="Century Gothic" w:hAnsi="Century Gothic" w:cs="Arial"/>
                <w:color w:val="000000"/>
                <w:sz w:val="16"/>
                <w:szCs w:val="18"/>
              </w:rPr>
              <w:t>02</w:t>
            </w:r>
            <w:r w:rsidR="00501C34" w:rsidRPr="000E0FEA">
              <w:rPr>
                <w:rFonts w:ascii="Century Gothic" w:hAnsi="Century Gothic" w:cs="Arial"/>
                <w:color w:val="000000"/>
                <w:sz w:val="16"/>
                <w:szCs w:val="18"/>
              </w:rPr>
              <w:t>/202</w:t>
            </w:r>
            <w:r w:rsidRPr="000E0FEA">
              <w:rPr>
                <w:rFonts w:ascii="Century Gothic" w:hAnsi="Century Gothic" w:cs="Arial"/>
                <w:color w:val="000000"/>
                <w:sz w:val="16"/>
                <w:szCs w:val="18"/>
              </w:rPr>
              <w:t>4</w:t>
            </w:r>
          </w:p>
          <w:p w14:paraId="6AB98C2F" w14:textId="1212DB42" w:rsidR="00B011DA" w:rsidRPr="00C07255" w:rsidRDefault="00501C34" w:rsidP="00501C34">
            <w:pPr>
              <w:jc w:val="center"/>
              <w:rPr>
                <w:rFonts w:ascii="Century Gothic" w:hAnsi="Century Gothic" w:cs="Arial"/>
                <w:color w:val="000000"/>
                <w:sz w:val="16"/>
                <w:szCs w:val="18"/>
                <w:highlight w:val="yellow"/>
              </w:rPr>
            </w:pPr>
            <w:r w:rsidRPr="000E0FEA">
              <w:rPr>
                <w:rFonts w:ascii="Century Gothic" w:hAnsi="Century Gothic" w:cs="Arial"/>
                <w:color w:val="000000"/>
                <w:sz w:val="16"/>
                <w:szCs w:val="18"/>
              </w:rPr>
              <w:t>1</w:t>
            </w:r>
            <w:r w:rsidR="00C07255" w:rsidRPr="000E0FEA">
              <w:rPr>
                <w:rFonts w:ascii="Century Gothic" w:hAnsi="Century Gothic" w:cs="Arial"/>
                <w:color w:val="000000"/>
                <w:sz w:val="16"/>
                <w:szCs w:val="18"/>
              </w:rPr>
              <w:t>0</w:t>
            </w:r>
            <w:r w:rsidRPr="000E0FEA">
              <w:rPr>
                <w:rFonts w:ascii="Century Gothic" w:hAnsi="Century Gothic" w:cs="Arial"/>
                <w:color w:val="000000"/>
                <w:sz w:val="16"/>
                <w:szCs w:val="18"/>
              </w:rPr>
              <w:t>:</w:t>
            </w:r>
            <w:r w:rsidR="00C07255" w:rsidRPr="000E0FEA">
              <w:rPr>
                <w:rFonts w:ascii="Century Gothic" w:hAnsi="Century Gothic" w:cs="Arial"/>
                <w:color w:val="000000"/>
                <w:sz w:val="16"/>
                <w:szCs w:val="18"/>
              </w:rPr>
              <w:t>3</w:t>
            </w:r>
            <w:r w:rsidR="001D7F07" w:rsidRPr="000E0FEA">
              <w:rPr>
                <w:rFonts w:ascii="Century Gothic" w:hAnsi="Century Gothic" w:cs="Arial"/>
                <w:color w:val="000000"/>
                <w:sz w:val="16"/>
                <w:szCs w:val="18"/>
              </w:rPr>
              <w:t>0</w:t>
            </w:r>
            <w:r w:rsidRPr="000E0FEA">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6B43E5DA"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5A361D00" w14:textId="77777777" w:rsidTr="005F230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1A3B2C5" w14:textId="77777777" w:rsidR="00B011DA" w:rsidRPr="00E50172" w:rsidRDefault="00B011DA" w:rsidP="005F230B">
            <w:pPr>
              <w:jc w:val="both"/>
              <w:rPr>
                <w:rFonts w:ascii="Century Gothic" w:hAnsi="Century Gothic" w:cs="Arial"/>
                <w:color w:val="000000"/>
                <w:sz w:val="16"/>
                <w:szCs w:val="18"/>
              </w:rPr>
            </w:pPr>
            <w:r>
              <w:rPr>
                <w:rFonts w:ascii="Century Gothic" w:hAnsi="Century Gothic" w:cs="Arial"/>
                <w:color w:val="000000"/>
                <w:sz w:val="16"/>
                <w:szCs w:val="18"/>
              </w:rPr>
              <w:lastRenderedPageBreak/>
              <w:t>11.1.5</w:t>
            </w:r>
          </w:p>
        </w:tc>
        <w:tc>
          <w:tcPr>
            <w:tcW w:w="3686" w:type="dxa"/>
            <w:tcBorders>
              <w:top w:val="single" w:sz="4" w:space="0" w:color="auto"/>
              <w:left w:val="single" w:sz="4" w:space="0" w:color="auto"/>
              <w:bottom w:val="single" w:sz="4" w:space="0" w:color="auto"/>
              <w:right w:val="single" w:sz="4" w:space="0" w:color="auto"/>
            </w:tcBorders>
            <w:vAlign w:val="center"/>
          </w:tcPr>
          <w:p w14:paraId="300E2402"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29881EB2" w14:textId="40BF0389" w:rsidR="00501C34" w:rsidRPr="000E0FEA" w:rsidRDefault="00C07255" w:rsidP="00501C34">
            <w:pPr>
              <w:jc w:val="center"/>
              <w:rPr>
                <w:rFonts w:ascii="Century Gothic" w:hAnsi="Century Gothic" w:cs="Arial"/>
                <w:color w:val="000000"/>
                <w:sz w:val="16"/>
                <w:szCs w:val="18"/>
              </w:rPr>
            </w:pPr>
            <w:r w:rsidRPr="000E0FEA">
              <w:rPr>
                <w:rFonts w:ascii="Century Gothic" w:hAnsi="Century Gothic" w:cs="Arial"/>
                <w:color w:val="000000"/>
                <w:sz w:val="16"/>
                <w:szCs w:val="18"/>
              </w:rPr>
              <w:t>1</w:t>
            </w:r>
            <w:r w:rsidR="002515B9" w:rsidRPr="000E0FEA">
              <w:rPr>
                <w:rFonts w:ascii="Century Gothic" w:hAnsi="Century Gothic" w:cs="Arial"/>
                <w:color w:val="000000"/>
                <w:sz w:val="16"/>
                <w:szCs w:val="18"/>
              </w:rPr>
              <w:t>6</w:t>
            </w:r>
            <w:r w:rsidR="00501C34" w:rsidRPr="000E0FEA">
              <w:rPr>
                <w:rFonts w:ascii="Century Gothic" w:hAnsi="Century Gothic" w:cs="Arial"/>
                <w:color w:val="000000"/>
                <w:sz w:val="16"/>
                <w:szCs w:val="18"/>
              </w:rPr>
              <w:t>/</w:t>
            </w:r>
            <w:r w:rsidRPr="000E0FEA">
              <w:rPr>
                <w:rFonts w:ascii="Century Gothic" w:hAnsi="Century Gothic" w:cs="Arial"/>
                <w:color w:val="000000"/>
                <w:sz w:val="16"/>
                <w:szCs w:val="18"/>
              </w:rPr>
              <w:t>02</w:t>
            </w:r>
            <w:r w:rsidR="00501C34" w:rsidRPr="000E0FEA">
              <w:rPr>
                <w:rFonts w:ascii="Century Gothic" w:hAnsi="Century Gothic" w:cs="Arial"/>
                <w:color w:val="000000"/>
                <w:sz w:val="16"/>
                <w:szCs w:val="18"/>
              </w:rPr>
              <w:t>/202</w:t>
            </w:r>
            <w:r w:rsidRPr="000E0FEA">
              <w:rPr>
                <w:rFonts w:ascii="Century Gothic" w:hAnsi="Century Gothic" w:cs="Arial"/>
                <w:color w:val="000000"/>
                <w:sz w:val="16"/>
                <w:szCs w:val="18"/>
              </w:rPr>
              <w:t>4</w:t>
            </w:r>
          </w:p>
          <w:p w14:paraId="660E4E74" w14:textId="6987CCAC" w:rsidR="00B011DA" w:rsidRPr="00C07255" w:rsidRDefault="00501C34" w:rsidP="00501C34">
            <w:pPr>
              <w:jc w:val="center"/>
              <w:rPr>
                <w:rFonts w:ascii="Century Gothic" w:hAnsi="Century Gothic" w:cs="Arial"/>
                <w:color w:val="000000"/>
                <w:sz w:val="16"/>
                <w:szCs w:val="18"/>
                <w:highlight w:val="yellow"/>
              </w:rPr>
            </w:pPr>
            <w:r w:rsidRPr="000E0FEA">
              <w:rPr>
                <w:rFonts w:ascii="Century Gothic" w:hAnsi="Century Gothic" w:cs="Arial"/>
                <w:color w:val="000000"/>
                <w:sz w:val="16"/>
                <w:szCs w:val="18"/>
              </w:rPr>
              <w:t>1</w:t>
            </w:r>
            <w:r w:rsidR="00C07255" w:rsidRPr="000E0FEA">
              <w:rPr>
                <w:rFonts w:ascii="Century Gothic" w:hAnsi="Century Gothic" w:cs="Arial"/>
                <w:color w:val="000000"/>
                <w:sz w:val="16"/>
                <w:szCs w:val="18"/>
              </w:rPr>
              <w:t>1</w:t>
            </w:r>
            <w:r w:rsidRPr="000E0FEA">
              <w:rPr>
                <w:rFonts w:ascii="Century Gothic" w:hAnsi="Century Gothic" w:cs="Arial"/>
                <w:color w:val="000000"/>
                <w:sz w:val="16"/>
                <w:szCs w:val="18"/>
              </w:rPr>
              <w:t>:</w:t>
            </w:r>
            <w:r w:rsidR="00C07255" w:rsidRPr="000E0FEA">
              <w:rPr>
                <w:rFonts w:ascii="Century Gothic" w:hAnsi="Century Gothic" w:cs="Arial"/>
                <w:color w:val="000000"/>
                <w:sz w:val="16"/>
                <w:szCs w:val="18"/>
              </w:rPr>
              <w:t>0</w:t>
            </w:r>
            <w:r w:rsidR="001D7F07" w:rsidRPr="000E0FEA">
              <w:rPr>
                <w:rFonts w:ascii="Century Gothic" w:hAnsi="Century Gothic" w:cs="Arial"/>
                <w:color w:val="000000"/>
                <w:sz w:val="16"/>
                <w:szCs w:val="18"/>
              </w:rPr>
              <w:t>0</w:t>
            </w:r>
            <w:r w:rsidRPr="000E0FEA">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4DE4B665" w14:textId="77777777" w:rsidR="00B011DA" w:rsidRPr="0083310D" w:rsidRDefault="00B011DA" w:rsidP="005F230B">
            <w:pPr>
              <w:jc w:val="center"/>
              <w:rPr>
                <w:rFonts w:ascii="Century Gothic" w:hAnsi="Century Gothic" w:cs="Arial"/>
                <w:color w:val="000000"/>
                <w:sz w:val="16"/>
                <w:szCs w:val="18"/>
              </w:rPr>
            </w:pPr>
          </w:p>
        </w:tc>
      </w:tr>
      <w:tr w:rsidR="00B011DA" w:rsidRPr="00E50172" w14:paraId="08E456F4" w14:textId="77777777" w:rsidTr="005F230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0380CF"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671700C" w14:textId="01B87769" w:rsidR="00B011DA" w:rsidRPr="0083310D" w:rsidRDefault="00B011DA" w:rsidP="001C4A2D">
            <w:pPr>
              <w:jc w:val="both"/>
              <w:rPr>
                <w:rFonts w:ascii="Century Gothic" w:hAnsi="Century Gothic" w:cs="Arial"/>
                <w:color w:val="000000"/>
                <w:sz w:val="16"/>
                <w:szCs w:val="18"/>
              </w:rPr>
            </w:pPr>
            <w:r w:rsidRPr="0083310D">
              <w:rPr>
                <w:rFonts w:ascii="Century Gothic" w:hAnsi="Century Gothic" w:cs="Arial"/>
                <w:color w:val="000000"/>
                <w:sz w:val="16"/>
                <w:szCs w:val="18"/>
              </w:rPr>
              <w:t xml:space="preserve">En caso de </w:t>
            </w:r>
            <w:r w:rsidRPr="0083310D">
              <w:rPr>
                <w:rFonts w:ascii="Century Gothic" w:hAnsi="Century Gothic" w:cs="Arial"/>
                <w:sz w:val="16"/>
                <w:szCs w:val="18"/>
              </w:rPr>
              <w:t xml:space="preserve">resultar adjudicados los proveedores deberán presentarse a más tardar </w:t>
            </w:r>
            <w:r w:rsidRPr="00501C34">
              <w:rPr>
                <w:rFonts w:ascii="Century Gothic" w:hAnsi="Century Gothic" w:cs="Arial"/>
                <w:sz w:val="16"/>
                <w:szCs w:val="18"/>
              </w:rPr>
              <w:t xml:space="preserve">el </w:t>
            </w:r>
            <w:r w:rsidR="001A1387" w:rsidRPr="000E0FEA">
              <w:rPr>
                <w:rFonts w:ascii="Century Gothic" w:hAnsi="Century Gothic" w:cs="Arial"/>
                <w:sz w:val="16"/>
                <w:szCs w:val="18"/>
              </w:rPr>
              <w:t xml:space="preserve">día </w:t>
            </w:r>
            <w:r w:rsidR="00C07255" w:rsidRPr="000E0FEA">
              <w:rPr>
                <w:rFonts w:ascii="Century Gothic" w:hAnsi="Century Gothic" w:cs="Arial"/>
                <w:sz w:val="16"/>
                <w:szCs w:val="18"/>
              </w:rPr>
              <w:t>0</w:t>
            </w:r>
            <w:r w:rsidR="002515B9" w:rsidRPr="000E0FEA">
              <w:rPr>
                <w:rFonts w:ascii="Century Gothic" w:hAnsi="Century Gothic" w:cs="Arial"/>
                <w:sz w:val="16"/>
                <w:szCs w:val="18"/>
              </w:rPr>
              <w:t>1</w:t>
            </w:r>
            <w:r w:rsidRPr="000E0FEA">
              <w:rPr>
                <w:rFonts w:ascii="Century Gothic" w:hAnsi="Century Gothic" w:cs="Arial"/>
                <w:sz w:val="16"/>
                <w:szCs w:val="18"/>
              </w:rPr>
              <w:t xml:space="preserve"> de </w:t>
            </w:r>
            <w:r w:rsidR="00C07255" w:rsidRPr="000E0FEA">
              <w:rPr>
                <w:rFonts w:ascii="Century Gothic" w:hAnsi="Century Gothic" w:cs="Arial"/>
                <w:sz w:val="16"/>
                <w:szCs w:val="18"/>
              </w:rPr>
              <w:t>marzo</w:t>
            </w:r>
            <w:r w:rsidR="00FC6D24" w:rsidRPr="000E0FEA">
              <w:rPr>
                <w:rFonts w:ascii="Century Gothic" w:hAnsi="Century Gothic" w:cs="Arial"/>
                <w:sz w:val="16"/>
                <w:szCs w:val="18"/>
              </w:rPr>
              <w:t xml:space="preserve"> </w:t>
            </w:r>
            <w:r w:rsidRPr="000E0FEA">
              <w:rPr>
                <w:rFonts w:ascii="Century Gothic" w:hAnsi="Century Gothic" w:cs="Arial"/>
                <w:sz w:val="16"/>
                <w:szCs w:val="18"/>
              </w:rPr>
              <w:t>de</w:t>
            </w:r>
            <w:r w:rsidR="001A1387" w:rsidRPr="000E0FEA">
              <w:rPr>
                <w:rFonts w:ascii="Century Gothic" w:hAnsi="Century Gothic" w:cs="Arial"/>
                <w:sz w:val="16"/>
                <w:szCs w:val="18"/>
              </w:rPr>
              <w:t>l</w:t>
            </w:r>
            <w:r w:rsidRPr="000E0FEA">
              <w:rPr>
                <w:rFonts w:ascii="Century Gothic" w:hAnsi="Century Gothic" w:cs="Arial"/>
                <w:sz w:val="16"/>
                <w:szCs w:val="18"/>
              </w:rPr>
              <w:t xml:space="preserve"> 20</w:t>
            </w:r>
            <w:r w:rsidR="001C4A2D" w:rsidRPr="000E0FEA">
              <w:rPr>
                <w:rFonts w:ascii="Century Gothic" w:hAnsi="Century Gothic" w:cs="Arial"/>
                <w:sz w:val="16"/>
                <w:szCs w:val="18"/>
              </w:rPr>
              <w:t>2</w:t>
            </w:r>
            <w:r w:rsidR="001D7F07" w:rsidRPr="000E0FEA">
              <w:rPr>
                <w:rFonts w:ascii="Century Gothic" w:hAnsi="Century Gothic" w:cs="Arial"/>
                <w:sz w:val="16"/>
                <w:szCs w:val="18"/>
              </w:rPr>
              <w:t>4</w:t>
            </w:r>
            <w:r w:rsidRPr="000E0FEA">
              <w:rPr>
                <w:rFonts w:ascii="Century Gothic" w:hAnsi="Century Gothic" w:cs="Arial"/>
                <w:sz w:val="16"/>
                <w:szCs w:val="18"/>
              </w:rPr>
              <w:t xml:space="preserve"> en</w:t>
            </w:r>
            <w:r w:rsidRPr="0083310D">
              <w:rPr>
                <w:rFonts w:ascii="Century Gothic" w:hAnsi="Century Gothic" w:cs="Arial"/>
                <w:sz w:val="16"/>
                <w:szCs w:val="18"/>
              </w:rPr>
              <w:t xml:space="preserve"> </w:t>
            </w:r>
            <w:r w:rsidR="001E6791">
              <w:rPr>
                <w:rFonts w:ascii="Century Gothic" w:hAnsi="Century Gothic" w:cs="Arial"/>
                <w:color w:val="000000"/>
                <w:sz w:val="16"/>
                <w:szCs w:val="18"/>
              </w:rPr>
              <w:t>el Departamento de Contratos</w:t>
            </w:r>
            <w:r w:rsidR="001C4A2D">
              <w:rPr>
                <w:rFonts w:ascii="Century Gothic" w:hAnsi="Century Gothic" w:cs="Arial"/>
                <w:color w:val="000000"/>
                <w:sz w:val="16"/>
                <w:szCs w:val="18"/>
              </w:rPr>
              <w:t>,</w:t>
            </w:r>
            <w:r w:rsidR="001E6791">
              <w:rPr>
                <w:rFonts w:ascii="Century Gothic" w:hAnsi="Century Gothic" w:cs="Arial"/>
                <w:color w:val="000000"/>
                <w:sz w:val="16"/>
                <w:szCs w:val="18"/>
              </w:rPr>
              <w:t xml:space="preserve"> ubicado</w:t>
            </w:r>
            <w:r w:rsidRPr="0083310D">
              <w:rPr>
                <w:rFonts w:ascii="Century Gothic" w:hAnsi="Century Gothic" w:cs="Arial"/>
                <w:color w:val="000000"/>
                <w:sz w:val="16"/>
                <w:szCs w:val="18"/>
              </w:rPr>
              <w:t xml:space="preserve"> en Matamoros 520 </w:t>
            </w:r>
            <w:proofErr w:type="spellStart"/>
            <w:r w:rsidRPr="0083310D">
              <w:rPr>
                <w:rFonts w:ascii="Century Gothic" w:hAnsi="Century Gothic" w:cs="Arial"/>
                <w:color w:val="000000"/>
                <w:sz w:val="16"/>
                <w:szCs w:val="18"/>
              </w:rPr>
              <w:t>ote</w:t>
            </w:r>
            <w:proofErr w:type="spellEnd"/>
            <w:r w:rsidRPr="0083310D">
              <w:rPr>
                <w:rFonts w:ascii="Century Gothic" w:hAnsi="Century Gothic" w:cs="Arial"/>
                <w:color w:val="000000"/>
                <w:sz w:val="16"/>
                <w:szCs w:val="18"/>
              </w:rPr>
              <w:t>, primer piso, Centro de Monterrey, Nuevo León, C.P. 64000, en el horario de 9:00 a 17:00 horas.</w:t>
            </w:r>
          </w:p>
        </w:tc>
      </w:tr>
      <w:tr w:rsidR="00B011DA" w:rsidRPr="00E50172" w14:paraId="76FEE49F" w14:textId="77777777" w:rsidTr="005F230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E872E8" w14:textId="77777777" w:rsidR="00B011DA" w:rsidRPr="00E50172" w:rsidRDefault="00B011DA" w:rsidP="005F230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28D04D4" w14:textId="77777777" w:rsidR="00B011DA" w:rsidRPr="00E50172" w:rsidRDefault="00B011DA" w:rsidP="005F230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B959D07" w14:textId="77777777" w:rsidR="00B011DA" w:rsidRDefault="00B011DA" w:rsidP="00B011DA">
      <w:pPr>
        <w:ind w:right="51"/>
        <w:jc w:val="both"/>
        <w:rPr>
          <w:rFonts w:ascii="Calibri" w:hAnsi="Calibri"/>
        </w:rPr>
      </w:pPr>
    </w:p>
    <w:p w14:paraId="25B5EA4A" w14:textId="77777777" w:rsidR="00B011DA" w:rsidRDefault="00B011DA" w:rsidP="00B011DA">
      <w:pPr>
        <w:ind w:right="51"/>
        <w:jc w:val="both"/>
        <w:rPr>
          <w:rFonts w:ascii="Calibri" w:hAnsi="Calibri"/>
        </w:rPr>
      </w:pPr>
      <w:r>
        <w:rPr>
          <w:rFonts w:ascii="Calibri" w:hAnsi="Calibri"/>
        </w:rPr>
        <w:t>Los eventos se llevarán bajo las siguientes condiciones:</w:t>
      </w:r>
    </w:p>
    <w:p w14:paraId="4EE9DD11" w14:textId="77777777" w:rsidR="00B011DA" w:rsidRDefault="00B011DA" w:rsidP="00B011DA">
      <w:pPr>
        <w:ind w:right="51"/>
        <w:jc w:val="both"/>
        <w:rPr>
          <w:rFonts w:ascii="Calibri" w:hAnsi="Calibri"/>
        </w:rPr>
      </w:pPr>
    </w:p>
    <w:p w14:paraId="7CD2BA40" w14:textId="2402C456" w:rsidR="00B011DA" w:rsidRDefault="00B011DA" w:rsidP="00BC5588">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1E6791">
        <w:rPr>
          <w:rFonts w:ascii="Calibri" w:hAnsi="Calibri"/>
        </w:rPr>
        <w:t xml:space="preserve">Departamento de </w:t>
      </w:r>
      <w:r w:rsidR="00015DFD">
        <w:rPr>
          <w:rFonts w:ascii="Calibri" w:hAnsi="Calibri"/>
        </w:rPr>
        <w:t>Adquisiciones</w:t>
      </w:r>
      <w:r w:rsidRPr="00C84FE6">
        <w:rPr>
          <w:rFonts w:ascii="Calibri" w:hAnsi="Calibri"/>
        </w:rPr>
        <w:t>, ubicado en Matamoros oriente, No. 520, primer piso, Centro de la Ciudad, Monterr</w:t>
      </w:r>
      <w:r w:rsidR="001C4A2D">
        <w:rPr>
          <w:rFonts w:ascii="Calibri" w:hAnsi="Calibri"/>
        </w:rPr>
        <w:t>ey, Nuevo León, C.P. 64000, Tel</w:t>
      </w:r>
      <w:r w:rsidRPr="00C84FE6">
        <w:rPr>
          <w:rFonts w:ascii="Calibri" w:hAnsi="Calibri"/>
        </w:rPr>
        <w:t xml:space="preserve">.: </w:t>
      </w:r>
      <w:r w:rsidR="001C4A2D">
        <w:rPr>
          <w:rFonts w:ascii="Calibri" w:hAnsi="Calibri"/>
        </w:rPr>
        <w:t xml:space="preserve">81 </w:t>
      </w:r>
      <w:r w:rsidRPr="00C84FE6">
        <w:rPr>
          <w:rFonts w:ascii="Calibri" w:hAnsi="Calibri"/>
        </w:rPr>
        <w:t>81</w:t>
      </w:r>
      <w:r w:rsidR="001C4A2D">
        <w:rPr>
          <w:rFonts w:ascii="Calibri" w:hAnsi="Calibri"/>
        </w:rPr>
        <w:t xml:space="preserve"> </w:t>
      </w:r>
      <w:r w:rsidRPr="00C84FE6">
        <w:rPr>
          <w:rFonts w:ascii="Calibri" w:hAnsi="Calibri"/>
        </w:rPr>
        <w:t xml:space="preserve">30 70 </w:t>
      </w:r>
      <w:r w:rsidR="00C2069C">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B402ABA" w14:textId="77777777" w:rsidR="00B011DA" w:rsidRDefault="00B011DA" w:rsidP="00BC5588">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7B3F69E" w14:textId="77777777" w:rsidR="00B011DA" w:rsidRDefault="00B011DA" w:rsidP="00BC5588">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E08C518" w14:textId="77777777" w:rsidR="00B011DA" w:rsidRPr="001C463D" w:rsidRDefault="00B011DA" w:rsidP="00BC5588">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17DFE4F" w14:textId="77777777" w:rsidR="00B011DA" w:rsidRPr="009A3619" w:rsidRDefault="00B011DA" w:rsidP="00C072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9921FAD" w14:textId="77777777" w:rsidR="00B011DA" w:rsidRPr="009A3619" w:rsidRDefault="00B011DA" w:rsidP="00C07255">
      <w:pPr>
        <w:ind w:left="1080"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45D5F6CE" w14:textId="04E05768" w:rsidR="00B011DA" w:rsidRDefault="00B011DA" w:rsidP="000B78E5">
      <w:pPr>
        <w:pStyle w:val="Textoindependiente2"/>
        <w:ind w:right="-1"/>
        <w:rPr>
          <w:rFonts w:ascii="Calibri" w:hAnsi="Calibri"/>
          <w:sz w:val="20"/>
        </w:rPr>
      </w:pPr>
    </w:p>
    <w:p w14:paraId="2D85D5A6" w14:textId="77777777" w:rsidR="00FA722A" w:rsidRDefault="00FA722A" w:rsidP="000B78E5">
      <w:pPr>
        <w:pStyle w:val="Textoindependiente2"/>
        <w:ind w:right="-1"/>
        <w:rPr>
          <w:rFonts w:ascii="Calibri" w:hAnsi="Calibri"/>
          <w:sz w:val="20"/>
        </w:rPr>
      </w:pPr>
    </w:p>
    <w:p w14:paraId="3C6A1733" w14:textId="77777777" w:rsidR="000B78E5"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4D08DB9D" w14:textId="77777777" w:rsidR="000B78E5" w:rsidRPr="0039320A" w:rsidRDefault="000B78E5" w:rsidP="000B78E5">
      <w:pPr>
        <w:ind w:right="-1"/>
        <w:jc w:val="both"/>
        <w:rPr>
          <w:rFonts w:ascii="Calibri" w:hAnsi="Calibri"/>
        </w:rPr>
      </w:pPr>
    </w:p>
    <w:p w14:paraId="67DDF8F0" w14:textId="77777777"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w:t>
      </w:r>
      <w:r w:rsidRPr="00E341DE">
        <w:rPr>
          <w:rFonts w:ascii="Calibri" w:hAnsi="Calibri"/>
        </w:rPr>
        <w:t>se adjudicará</w:t>
      </w:r>
      <w:r w:rsidR="00475405" w:rsidRPr="00E341DE">
        <w:rPr>
          <w:rFonts w:ascii="Calibri" w:hAnsi="Calibri"/>
        </w:rPr>
        <w:t xml:space="preserve"> </w:t>
      </w:r>
      <w:r w:rsidRPr="00E341DE">
        <w:rPr>
          <w:rFonts w:ascii="Calibri" w:hAnsi="Calibri"/>
          <w:b/>
          <w:i/>
        </w:rPr>
        <w:t xml:space="preserve">por </w:t>
      </w:r>
      <w:r w:rsidR="005352EF" w:rsidRPr="00E341DE">
        <w:rPr>
          <w:rFonts w:ascii="Calibri" w:hAnsi="Calibri"/>
          <w:b/>
          <w:i/>
        </w:rPr>
        <w:t xml:space="preserve">paquete </w:t>
      </w:r>
      <w:r w:rsidR="005352EF" w:rsidRPr="00E341DE">
        <w:rPr>
          <w:rFonts w:ascii="Calibri" w:hAnsi="Calibri"/>
        </w:rPr>
        <w:t>la prestación</w:t>
      </w:r>
      <w:r w:rsidR="005352EF">
        <w:rPr>
          <w:rFonts w:ascii="Calibri" w:hAnsi="Calibri"/>
        </w:rPr>
        <w:t xml:space="preserve"> del servicio de suministro de gases medicinales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Pr="0039320A">
        <w:rPr>
          <w:rFonts w:ascii="Calibri" w:hAnsi="Calibri"/>
        </w:rPr>
        <w:t xml:space="preserve"> objeto del presente concurso. </w:t>
      </w:r>
    </w:p>
    <w:p w14:paraId="49A40666" w14:textId="77777777" w:rsidR="00E37B1E" w:rsidRDefault="00E37B1E" w:rsidP="000B78E5">
      <w:pPr>
        <w:ind w:right="-1"/>
        <w:jc w:val="both"/>
        <w:rPr>
          <w:rFonts w:ascii="Calibri" w:hAnsi="Calibri"/>
        </w:rPr>
      </w:pPr>
    </w:p>
    <w:p w14:paraId="34965085" w14:textId="77777777" w:rsidR="005E531C" w:rsidRDefault="005E531C" w:rsidP="007F0B73">
      <w:pPr>
        <w:ind w:right="51"/>
        <w:jc w:val="both"/>
        <w:rPr>
          <w:rFonts w:asciiTheme="minorHAnsi" w:hAnsiTheme="minorHAnsi"/>
        </w:rPr>
      </w:pPr>
    </w:p>
    <w:p w14:paraId="059BD384"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460E1039" w14:textId="77777777" w:rsidR="005E531C" w:rsidRPr="0039320A" w:rsidRDefault="005E531C" w:rsidP="005E531C">
      <w:pPr>
        <w:ind w:right="-1"/>
        <w:jc w:val="both"/>
        <w:rPr>
          <w:rFonts w:ascii="Calibri" w:hAnsi="Calibri"/>
        </w:rPr>
      </w:pPr>
    </w:p>
    <w:p w14:paraId="24912710" w14:textId="5EC36E32"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3C6D18">
        <w:rPr>
          <w:rFonts w:ascii="Calibri" w:hAnsi="Calibri"/>
        </w:rPr>
        <w:t xml:space="preserve"> </w:t>
      </w:r>
      <w:r>
        <w:rPr>
          <w:rFonts w:ascii="Calibri" w:hAnsi="Calibri"/>
        </w:rPr>
        <w:t>-</w:t>
      </w:r>
    </w:p>
    <w:p w14:paraId="6F9447CF" w14:textId="77777777" w:rsidR="005E531C" w:rsidRPr="0039320A" w:rsidRDefault="005E531C" w:rsidP="00BC5588">
      <w:pPr>
        <w:numPr>
          <w:ilvl w:val="0"/>
          <w:numId w:val="15"/>
        </w:numPr>
        <w:ind w:right="-1"/>
        <w:jc w:val="both"/>
        <w:rPr>
          <w:rFonts w:ascii="Calibri" w:hAnsi="Calibri"/>
        </w:rPr>
      </w:pPr>
      <w:r w:rsidRPr="0039320A">
        <w:rPr>
          <w:rFonts w:ascii="Calibri" w:hAnsi="Calibri"/>
        </w:rPr>
        <w:lastRenderedPageBreak/>
        <w:t>Que no cumplan con alguno de los requisitos especificados en estas bases.</w:t>
      </w:r>
    </w:p>
    <w:p w14:paraId="2693B67A" w14:textId="77777777" w:rsidR="005E531C" w:rsidRPr="0039320A" w:rsidRDefault="005E531C" w:rsidP="00BC5588">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0BCC3DEA" w14:textId="77777777" w:rsidR="005E531C" w:rsidRPr="0039320A" w:rsidRDefault="005E531C" w:rsidP="00BC5588">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356FFA72" w14:textId="77777777" w:rsidR="005E531C" w:rsidRPr="0039320A" w:rsidRDefault="005E531C" w:rsidP="00BC5588">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3E7C959" w14:textId="77777777" w:rsidR="005E531C" w:rsidRPr="0039320A" w:rsidRDefault="005E531C" w:rsidP="00BC5588">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C2069C" w:rsidRPr="00C2069C">
        <w:rPr>
          <w:rFonts w:ascii="Calibri" w:hAnsi="Calibri"/>
        </w:rPr>
        <w:t>como fin obtener una ventaja sobre los demás licitantes</w:t>
      </w:r>
      <w:r w:rsidRPr="0039320A">
        <w:rPr>
          <w:rFonts w:ascii="Calibri" w:hAnsi="Calibri"/>
        </w:rPr>
        <w:t>.</w:t>
      </w:r>
    </w:p>
    <w:p w14:paraId="0E241E52" w14:textId="237848A8" w:rsidR="005E531C" w:rsidRPr="0039320A" w:rsidRDefault="005E531C" w:rsidP="00BC5588">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CF2168">
        <w:rPr>
          <w:rFonts w:ascii="Calibri" w:hAnsi="Calibri"/>
        </w:rPr>
        <w:t>C</w:t>
      </w:r>
      <w:r w:rsidR="009E04A4">
        <w:rPr>
          <w:rFonts w:ascii="Calibri" w:hAnsi="Calibri"/>
        </w:rPr>
        <w:t>onvocatoria</w:t>
      </w:r>
      <w:r w:rsidRPr="0039320A">
        <w:rPr>
          <w:rFonts w:ascii="Calibri" w:hAnsi="Calibri"/>
        </w:rPr>
        <w:t>.</w:t>
      </w:r>
    </w:p>
    <w:p w14:paraId="1AABF21A" w14:textId="77777777" w:rsidR="005E531C" w:rsidRPr="0039320A" w:rsidRDefault="005E531C" w:rsidP="00BC5588">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51739FC5" w14:textId="77777777" w:rsidR="005E531C" w:rsidRPr="0039320A" w:rsidRDefault="005E531C" w:rsidP="00BC5588">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5BC5179D" w14:textId="77777777" w:rsidR="005E531C" w:rsidRPr="0039320A" w:rsidRDefault="005E531C" w:rsidP="00BC5588">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3327D414" w14:textId="77777777" w:rsidR="005E531C" w:rsidRPr="0039320A" w:rsidRDefault="005E531C" w:rsidP="005E531C">
      <w:pPr>
        <w:ind w:right="-1"/>
        <w:jc w:val="both"/>
        <w:rPr>
          <w:rFonts w:ascii="Calibri" w:hAnsi="Calibri"/>
        </w:rPr>
      </w:pPr>
    </w:p>
    <w:p w14:paraId="19FFC847"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B408D66" w14:textId="77777777" w:rsidR="00FA722A" w:rsidRDefault="00FA722A" w:rsidP="005E531C">
      <w:pPr>
        <w:ind w:right="-1"/>
        <w:jc w:val="both"/>
        <w:rPr>
          <w:rFonts w:ascii="Calibri" w:hAnsi="Calibri"/>
          <w:b/>
          <w:sz w:val="16"/>
        </w:rPr>
      </w:pPr>
    </w:p>
    <w:p w14:paraId="63A41878" w14:textId="77777777" w:rsidR="00DC657F" w:rsidRDefault="00DC657F" w:rsidP="005E531C">
      <w:pPr>
        <w:ind w:right="-1"/>
        <w:jc w:val="both"/>
        <w:rPr>
          <w:rFonts w:ascii="Calibri" w:hAnsi="Calibri"/>
          <w:b/>
          <w:sz w:val="16"/>
        </w:rPr>
      </w:pPr>
    </w:p>
    <w:p w14:paraId="294B8CC3" w14:textId="77777777" w:rsidR="005E531C" w:rsidRPr="0039320A" w:rsidRDefault="005E531C"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sidR="00B011DA">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263CE29" w14:textId="77777777" w:rsidR="005E531C" w:rsidRPr="0039320A" w:rsidRDefault="005E531C" w:rsidP="005E531C">
      <w:pPr>
        <w:ind w:right="-1"/>
        <w:jc w:val="both"/>
        <w:rPr>
          <w:rFonts w:ascii="Calibri" w:hAnsi="Calibri"/>
        </w:rPr>
      </w:pPr>
    </w:p>
    <w:p w14:paraId="5BF10B77" w14:textId="77777777" w:rsidR="00245AE2" w:rsidRDefault="005E531C" w:rsidP="00245AE2">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05B7A02" w14:textId="77777777" w:rsidR="00245AE2" w:rsidRDefault="00245AE2" w:rsidP="00245AE2">
      <w:pPr>
        <w:ind w:right="-1"/>
        <w:jc w:val="both"/>
        <w:rPr>
          <w:rFonts w:ascii="Calibri" w:hAnsi="Calibri"/>
        </w:rPr>
      </w:pPr>
    </w:p>
    <w:p w14:paraId="338DCA72" w14:textId="4951C0BA" w:rsidR="00245AE2" w:rsidRPr="0039320A" w:rsidRDefault="00245AE2" w:rsidP="00245AE2">
      <w:pPr>
        <w:ind w:right="-1"/>
        <w:jc w:val="both"/>
        <w:rPr>
          <w:rFonts w:ascii="Calibri" w:hAnsi="Calibri"/>
        </w:rPr>
      </w:pPr>
      <w:r w:rsidRPr="00644F98">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53F3E4F1" w14:textId="77777777" w:rsidR="00A16B2E" w:rsidRDefault="00A16B2E" w:rsidP="005E531C">
      <w:pPr>
        <w:ind w:right="-1"/>
        <w:jc w:val="both"/>
        <w:rPr>
          <w:rFonts w:ascii="Calibri" w:hAnsi="Calibri"/>
        </w:rPr>
      </w:pPr>
    </w:p>
    <w:p w14:paraId="4EA2DCFF" w14:textId="5EA12D4F" w:rsidR="00DC657F" w:rsidRPr="0039320A" w:rsidRDefault="00DC657F" w:rsidP="00DC657F">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w:t>
      </w:r>
      <w:r w:rsidR="00D6495B">
        <w:rPr>
          <w:rFonts w:ascii="Calibri" w:hAnsi="Calibri"/>
        </w:rPr>
        <w:t>,</w:t>
      </w:r>
      <w:r>
        <w:rPr>
          <w:rFonts w:ascii="Calibri" w:hAnsi="Calibri"/>
        </w:rPr>
        <w:t xml:space="preserve"> se indica que el o los contratos que se deriven de la adjudicación de la presente licitación serán contratos abiertos.</w:t>
      </w:r>
    </w:p>
    <w:p w14:paraId="59050E9B" w14:textId="77777777" w:rsidR="00DC657F" w:rsidRPr="0039320A" w:rsidRDefault="00DC657F" w:rsidP="005E531C">
      <w:pPr>
        <w:ind w:right="-1"/>
        <w:jc w:val="both"/>
        <w:rPr>
          <w:rFonts w:ascii="Calibri" w:hAnsi="Calibri"/>
        </w:rPr>
      </w:pPr>
    </w:p>
    <w:p w14:paraId="320E46B2"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B011DA">
        <w:rPr>
          <w:rFonts w:ascii="Calibri" w:hAnsi="Calibri"/>
          <w:b/>
          <w:u w:val="single"/>
        </w:rPr>
        <w:t>4</w:t>
      </w:r>
      <w:r w:rsidRPr="00E1107E">
        <w:rPr>
          <w:rFonts w:ascii="Calibri" w:hAnsi="Calibri"/>
          <w:b/>
          <w:u w:val="single"/>
        </w:rPr>
        <w:t>.1. Modificación al contrato.</w:t>
      </w:r>
    </w:p>
    <w:p w14:paraId="68BAF434" w14:textId="77777777" w:rsidR="005E531C" w:rsidRPr="0039320A" w:rsidRDefault="005E531C" w:rsidP="005E531C">
      <w:pPr>
        <w:ind w:left="284" w:right="-1"/>
        <w:jc w:val="both"/>
        <w:rPr>
          <w:rFonts w:ascii="Calibri" w:hAnsi="Calibri"/>
        </w:rPr>
      </w:pPr>
    </w:p>
    <w:p w14:paraId="1F7E8CD6" w14:textId="77777777" w:rsidR="00245AE2" w:rsidRDefault="005E531C" w:rsidP="00245AE2">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3ACD58D6" w14:textId="77777777" w:rsidR="00245AE2" w:rsidRDefault="00245AE2" w:rsidP="00245AE2">
      <w:pPr>
        <w:ind w:left="284" w:right="-1"/>
        <w:jc w:val="both"/>
        <w:rPr>
          <w:rFonts w:ascii="Calibri" w:hAnsi="Calibri"/>
        </w:rPr>
      </w:pPr>
    </w:p>
    <w:p w14:paraId="75FA894E"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72758A" w14:textId="77777777" w:rsidR="00A16B2E" w:rsidRDefault="00A16B2E" w:rsidP="005E531C">
      <w:pPr>
        <w:ind w:left="284" w:right="-1"/>
        <w:jc w:val="both"/>
        <w:rPr>
          <w:rFonts w:ascii="Calibri" w:hAnsi="Calibri"/>
          <w:b/>
        </w:rPr>
      </w:pPr>
    </w:p>
    <w:p w14:paraId="6D1400E1" w14:textId="77777777"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33729819" w14:textId="77777777" w:rsidR="005E531C" w:rsidRPr="0039320A" w:rsidRDefault="005E531C" w:rsidP="005E531C">
      <w:pPr>
        <w:ind w:left="284" w:right="-1"/>
        <w:jc w:val="both"/>
        <w:rPr>
          <w:rFonts w:ascii="Calibri" w:hAnsi="Calibri"/>
          <w:b/>
        </w:rPr>
      </w:pPr>
    </w:p>
    <w:p w14:paraId="4E41C156"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4BA2DA4E" w14:textId="77777777" w:rsidR="00A16B2E" w:rsidRDefault="00A16B2E" w:rsidP="005E531C">
      <w:pPr>
        <w:ind w:left="284" w:right="-1"/>
        <w:jc w:val="both"/>
        <w:rPr>
          <w:rFonts w:ascii="Calibri" w:hAnsi="Calibri"/>
        </w:rPr>
      </w:pPr>
    </w:p>
    <w:p w14:paraId="419DC8EA" w14:textId="77777777" w:rsidR="005E531C" w:rsidRPr="00E1107E" w:rsidRDefault="00B011DA"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14:paraId="5D318608" w14:textId="77777777" w:rsidR="005E531C" w:rsidRDefault="005E531C" w:rsidP="005E531C">
      <w:pPr>
        <w:ind w:left="284" w:right="-1"/>
        <w:jc w:val="both"/>
        <w:rPr>
          <w:rFonts w:ascii="Calibri" w:hAnsi="Calibri"/>
        </w:rPr>
      </w:pPr>
    </w:p>
    <w:p w14:paraId="4FEFD69E"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9B427D2" w14:textId="77777777" w:rsidR="00FA722A" w:rsidRDefault="00FA722A" w:rsidP="00FA722A">
      <w:pPr>
        <w:ind w:right="-1"/>
        <w:jc w:val="both"/>
        <w:rPr>
          <w:rFonts w:ascii="Calibri" w:hAnsi="Calibri"/>
          <w:b/>
          <w:u w:val="single"/>
        </w:rPr>
      </w:pPr>
    </w:p>
    <w:p w14:paraId="63C00F2A" w14:textId="77777777" w:rsidR="005E531C" w:rsidRPr="00933CEB" w:rsidRDefault="00B011DA"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14:paraId="5A12A4C2" w14:textId="77777777" w:rsidR="00360AC7" w:rsidRDefault="00360AC7" w:rsidP="005E531C">
      <w:pPr>
        <w:pStyle w:val="Textoindependiente2"/>
        <w:ind w:left="284" w:right="-1"/>
        <w:rPr>
          <w:rFonts w:ascii="Calibri" w:hAnsi="Calibri"/>
          <w:sz w:val="20"/>
        </w:rPr>
      </w:pPr>
    </w:p>
    <w:p w14:paraId="184792E7" w14:textId="11B23D3E" w:rsidR="005E531C" w:rsidRPr="009E04A4" w:rsidRDefault="005E531C" w:rsidP="005E531C">
      <w:pPr>
        <w:pStyle w:val="Textoindependiente2"/>
        <w:ind w:left="284" w:right="-1"/>
        <w:rPr>
          <w:rFonts w:ascii="Calibri" w:hAnsi="Calibri"/>
          <w:sz w:val="20"/>
        </w:rPr>
      </w:pPr>
      <w:r w:rsidRPr="00501C34">
        <w:rPr>
          <w:rFonts w:ascii="Calibri" w:hAnsi="Calibri"/>
          <w:sz w:val="20"/>
        </w:rPr>
        <w:t xml:space="preserve">La vigencia del contrato que se derive </w:t>
      </w:r>
      <w:r w:rsidR="009E04A4" w:rsidRPr="00501C34">
        <w:rPr>
          <w:rFonts w:ascii="Calibri" w:hAnsi="Calibri"/>
          <w:sz w:val="20"/>
        </w:rPr>
        <w:t xml:space="preserve">de la </w:t>
      </w:r>
      <w:r w:rsidRPr="00501C34">
        <w:rPr>
          <w:rFonts w:ascii="Calibri" w:hAnsi="Calibri"/>
          <w:sz w:val="20"/>
        </w:rPr>
        <w:t xml:space="preserve">presente </w:t>
      </w:r>
      <w:r w:rsidR="009E04A4" w:rsidRPr="00501C34">
        <w:rPr>
          <w:rFonts w:ascii="Calibri" w:hAnsi="Calibri"/>
          <w:sz w:val="20"/>
        </w:rPr>
        <w:t>licitación</w:t>
      </w:r>
      <w:r w:rsidRPr="00501C34">
        <w:rPr>
          <w:rFonts w:ascii="Calibri" w:hAnsi="Calibri"/>
          <w:sz w:val="20"/>
        </w:rPr>
        <w:t xml:space="preserve">, será </w:t>
      </w:r>
      <w:r w:rsidRPr="001D7F07">
        <w:rPr>
          <w:rFonts w:ascii="Calibri" w:hAnsi="Calibri"/>
          <w:sz w:val="20"/>
        </w:rPr>
        <w:t xml:space="preserve">del </w:t>
      </w:r>
      <w:r w:rsidR="00A300D9" w:rsidRPr="00E341DE">
        <w:rPr>
          <w:rFonts w:ascii="Calibri" w:hAnsi="Calibri"/>
          <w:sz w:val="20"/>
        </w:rPr>
        <w:t>1</w:t>
      </w:r>
      <w:r w:rsidRPr="00E341DE">
        <w:rPr>
          <w:rFonts w:ascii="Calibri" w:hAnsi="Calibri"/>
          <w:sz w:val="20"/>
        </w:rPr>
        <w:t xml:space="preserve"> de </w:t>
      </w:r>
      <w:r w:rsidR="00F250BC" w:rsidRPr="00E341DE">
        <w:rPr>
          <w:rFonts w:ascii="Calibri" w:hAnsi="Calibri"/>
          <w:sz w:val="20"/>
        </w:rPr>
        <w:t>marzo</w:t>
      </w:r>
      <w:r w:rsidR="00644F98" w:rsidRPr="00E341DE">
        <w:rPr>
          <w:rFonts w:ascii="Calibri" w:hAnsi="Calibri"/>
          <w:sz w:val="20"/>
        </w:rPr>
        <w:t xml:space="preserve"> del 202</w:t>
      </w:r>
      <w:r w:rsidR="00D6495B" w:rsidRPr="00E341DE">
        <w:rPr>
          <w:rFonts w:ascii="Calibri" w:hAnsi="Calibri"/>
          <w:sz w:val="20"/>
        </w:rPr>
        <w:t>4</w:t>
      </w:r>
      <w:r w:rsidRPr="00E341DE">
        <w:rPr>
          <w:rFonts w:ascii="Calibri" w:hAnsi="Calibri"/>
          <w:sz w:val="20"/>
        </w:rPr>
        <w:t xml:space="preserve"> al </w:t>
      </w:r>
      <w:r w:rsidR="001C4A2D" w:rsidRPr="00E341DE">
        <w:rPr>
          <w:rFonts w:ascii="Calibri" w:hAnsi="Calibri"/>
          <w:sz w:val="20"/>
        </w:rPr>
        <w:t>31 de d</w:t>
      </w:r>
      <w:r w:rsidR="00DC657F" w:rsidRPr="00E341DE">
        <w:rPr>
          <w:rFonts w:ascii="Calibri" w:hAnsi="Calibri"/>
          <w:sz w:val="20"/>
        </w:rPr>
        <w:t>iciembre</w:t>
      </w:r>
      <w:r w:rsidRPr="00E341DE">
        <w:rPr>
          <w:rFonts w:ascii="Calibri" w:hAnsi="Calibri"/>
          <w:sz w:val="20"/>
        </w:rPr>
        <w:t xml:space="preserve"> del 20</w:t>
      </w:r>
      <w:r w:rsidR="00D808CC" w:rsidRPr="00E341DE">
        <w:rPr>
          <w:rFonts w:ascii="Calibri" w:hAnsi="Calibri"/>
          <w:sz w:val="20"/>
        </w:rPr>
        <w:t>2</w:t>
      </w:r>
      <w:r w:rsidR="00D6495B" w:rsidRPr="00E341DE">
        <w:rPr>
          <w:rFonts w:ascii="Calibri" w:hAnsi="Calibri"/>
          <w:sz w:val="20"/>
        </w:rPr>
        <w:t>4</w:t>
      </w:r>
      <w:r w:rsidRPr="001D7F07">
        <w:rPr>
          <w:rFonts w:ascii="Calibri" w:hAnsi="Calibri"/>
          <w:sz w:val="20"/>
        </w:rPr>
        <w:t>.</w:t>
      </w:r>
      <w:r w:rsidRPr="00501C34">
        <w:rPr>
          <w:rFonts w:ascii="Calibri" w:hAnsi="Calibri"/>
          <w:sz w:val="20"/>
        </w:rPr>
        <w:t xml:space="preserve"> Al respecto, en la inteligencia de que si a la fecha de la conclusión de la vigencia del contrato a satisfacción de la Convocante, el instrumento continuará vigente, hasta en tanto no se cumpla dicha condición.</w:t>
      </w:r>
    </w:p>
    <w:p w14:paraId="0CDB5507" w14:textId="77777777" w:rsidR="005E531C" w:rsidRPr="0039320A" w:rsidRDefault="005E531C" w:rsidP="005E531C">
      <w:pPr>
        <w:ind w:right="-1"/>
        <w:jc w:val="both"/>
        <w:rPr>
          <w:rFonts w:ascii="Calibri" w:hAnsi="Calibri"/>
          <w:b/>
        </w:rPr>
      </w:pPr>
    </w:p>
    <w:p w14:paraId="5559AE5B" w14:textId="0200AD67" w:rsidR="005E531C" w:rsidRDefault="005E531C" w:rsidP="005E531C">
      <w:pPr>
        <w:ind w:right="-1"/>
        <w:jc w:val="both"/>
        <w:rPr>
          <w:rFonts w:ascii="Calibri" w:hAnsi="Calibri"/>
          <w:b/>
        </w:rPr>
      </w:pPr>
    </w:p>
    <w:p w14:paraId="6C82B777"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15</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6DC54B56" w14:textId="77777777" w:rsidR="005E531C" w:rsidRPr="0039320A" w:rsidRDefault="005E531C" w:rsidP="005E531C">
      <w:pPr>
        <w:ind w:right="-1"/>
        <w:jc w:val="both"/>
        <w:rPr>
          <w:rFonts w:ascii="Calibri" w:hAnsi="Calibri"/>
        </w:rPr>
      </w:pPr>
    </w:p>
    <w:p w14:paraId="44E80CDD"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5426669" w14:textId="77777777" w:rsidR="005E531C" w:rsidRDefault="005E531C" w:rsidP="005E531C">
      <w:pPr>
        <w:ind w:right="-1"/>
        <w:jc w:val="both"/>
        <w:rPr>
          <w:rFonts w:ascii="Calibri" w:hAnsi="Calibri"/>
        </w:rPr>
      </w:pPr>
    </w:p>
    <w:p w14:paraId="2F5F81BE" w14:textId="77777777" w:rsidR="00FC6D24" w:rsidRDefault="00FC6D24" w:rsidP="005E531C">
      <w:pPr>
        <w:ind w:right="-1"/>
        <w:jc w:val="both"/>
        <w:rPr>
          <w:rFonts w:ascii="Calibri" w:hAnsi="Calibri"/>
        </w:rPr>
      </w:pPr>
    </w:p>
    <w:p w14:paraId="7E012751"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D4E51B4" w14:textId="77777777" w:rsidR="005E531C" w:rsidRPr="0039320A" w:rsidRDefault="005E531C" w:rsidP="005E531C">
      <w:pPr>
        <w:ind w:right="-1"/>
        <w:jc w:val="both"/>
        <w:rPr>
          <w:rFonts w:ascii="Calibri" w:hAnsi="Calibri"/>
        </w:rPr>
      </w:pPr>
    </w:p>
    <w:p w14:paraId="10A122DC"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0C31BCE" w14:textId="77777777" w:rsidR="005E531C" w:rsidRPr="0039320A" w:rsidRDefault="005E531C" w:rsidP="00BC5588">
      <w:pPr>
        <w:numPr>
          <w:ilvl w:val="0"/>
          <w:numId w:val="16"/>
        </w:numPr>
        <w:ind w:right="-1"/>
        <w:jc w:val="both"/>
        <w:rPr>
          <w:rFonts w:ascii="Calibri" w:hAnsi="Calibri"/>
        </w:rPr>
      </w:pPr>
      <w:r w:rsidRPr="0039320A">
        <w:rPr>
          <w:rFonts w:ascii="Calibri" w:hAnsi="Calibri"/>
        </w:rPr>
        <w:t xml:space="preserve">Cuando el Concursante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80E650F" w14:textId="77777777" w:rsidR="005E531C" w:rsidRPr="0039320A" w:rsidRDefault="005E531C" w:rsidP="00BC5588">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4B47C545" w14:textId="77777777" w:rsidR="005E531C" w:rsidRDefault="005E531C" w:rsidP="00BC5588">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B67B339" w14:textId="77777777" w:rsidR="009E04A4" w:rsidRDefault="009E04A4" w:rsidP="005E531C">
      <w:pPr>
        <w:ind w:right="-1"/>
        <w:jc w:val="both"/>
        <w:rPr>
          <w:rFonts w:ascii="Calibri" w:hAnsi="Calibri"/>
          <w:b/>
        </w:rPr>
      </w:pPr>
    </w:p>
    <w:p w14:paraId="74534C4C" w14:textId="77777777" w:rsidR="0093321E" w:rsidRPr="0039320A" w:rsidRDefault="0093321E" w:rsidP="005E531C">
      <w:pPr>
        <w:ind w:right="-1"/>
        <w:jc w:val="both"/>
        <w:rPr>
          <w:rFonts w:ascii="Calibri" w:hAnsi="Calibri"/>
          <w:b/>
        </w:rPr>
      </w:pPr>
    </w:p>
    <w:p w14:paraId="3AA30176" w14:textId="77777777" w:rsidR="005E531C" w:rsidRPr="0039320A" w:rsidRDefault="005E531C"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sidRPr="0039320A">
        <w:rPr>
          <w:rFonts w:ascii="Calibri" w:hAnsi="Calibri"/>
          <w:b/>
        </w:rPr>
        <w:t>1</w:t>
      </w:r>
      <w:r w:rsidR="00B011DA">
        <w:rPr>
          <w:rFonts w:ascii="Calibri" w:hAnsi="Calibri"/>
          <w:b/>
        </w:rPr>
        <w:t>7</w:t>
      </w:r>
      <w:r w:rsidRPr="0039320A">
        <w:rPr>
          <w:rFonts w:ascii="Calibri" w:hAnsi="Calibri"/>
          <w:b/>
        </w:rPr>
        <w:t>.</w:t>
      </w:r>
      <w:r>
        <w:rPr>
          <w:rFonts w:ascii="Calibri" w:hAnsi="Calibri"/>
          <w:b/>
        </w:rPr>
        <w:t xml:space="preserve"> </w:t>
      </w:r>
      <w:r w:rsidRPr="0039320A">
        <w:rPr>
          <w:rFonts w:ascii="Calibri" w:hAnsi="Calibri"/>
          <w:b/>
        </w:rPr>
        <w:t>RESCISIÓN DE CONTRATO.</w:t>
      </w:r>
    </w:p>
    <w:p w14:paraId="1A7BDD77" w14:textId="77777777" w:rsidR="005E531C" w:rsidRPr="0039320A" w:rsidRDefault="005E531C" w:rsidP="005E531C">
      <w:pPr>
        <w:ind w:right="-1"/>
        <w:jc w:val="both"/>
        <w:rPr>
          <w:rFonts w:ascii="Calibri" w:hAnsi="Calibri"/>
        </w:rPr>
      </w:pPr>
    </w:p>
    <w:p w14:paraId="1CEBF0A7" w14:textId="3412857A"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245AE2">
        <w:rPr>
          <w:rFonts w:ascii="Calibri" w:hAnsi="Calibri"/>
        </w:rPr>
        <w:t>Licitante</w:t>
      </w:r>
      <w:r w:rsidRPr="0039320A">
        <w:rPr>
          <w:rFonts w:ascii="Calibri" w:hAnsi="Calibri"/>
        </w:rPr>
        <w:t xml:space="preserve"> ganador del concurso, cuando se presente alguna de las siguientes causas.</w:t>
      </w:r>
    </w:p>
    <w:p w14:paraId="227C0904" w14:textId="5E6EE13B" w:rsidR="005E531C" w:rsidRPr="00472E53" w:rsidRDefault="00472E53" w:rsidP="00BC5588">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0B72A9D6" w14:textId="77777777" w:rsidR="00472E53" w:rsidRPr="0039320A" w:rsidRDefault="00472E53" w:rsidP="00BC5588">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48EA1FE1" w14:textId="77777777" w:rsidR="005E531C" w:rsidRPr="0039320A" w:rsidRDefault="005E531C" w:rsidP="00BC5588">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58D5C9DD" w14:textId="77777777" w:rsidR="00C2069C" w:rsidRPr="00DB6160" w:rsidRDefault="00C2069C" w:rsidP="00BC5588">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suministro de los bienes o servicios</w:t>
      </w:r>
      <w:r w:rsidRPr="00DB6160">
        <w:rPr>
          <w:rFonts w:ascii="Calibri" w:hAnsi="Calibri"/>
        </w:rPr>
        <w:t xml:space="preserve"> establecidos en el contrato correspondiente.</w:t>
      </w:r>
    </w:p>
    <w:p w14:paraId="1CADF5EF" w14:textId="77777777" w:rsidR="005E531C" w:rsidRPr="00DB6160" w:rsidRDefault="005E531C" w:rsidP="00BC5588">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58C092B6" w14:textId="77777777" w:rsidR="005E531C" w:rsidRPr="00DB6160" w:rsidRDefault="005E531C" w:rsidP="00BC5588">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6EC9357E" w14:textId="77777777" w:rsidR="005E531C" w:rsidRPr="00DB6160" w:rsidRDefault="005E531C" w:rsidP="00BC5588">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81619C3" w14:textId="77777777" w:rsidR="005E531C" w:rsidRPr="00DB6160" w:rsidRDefault="005E531C" w:rsidP="00BC5588">
      <w:pPr>
        <w:numPr>
          <w:ilvl w:val="0"/>
          <w:numId w:val="17"/>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42E71266" w14:textId="77777777" w:rsidR="005E531C" w:rsidRPr="00DB6160" w:rsidRDefault="005E531C" w:rsidP="00BC5588">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35B9B49D" w14:textId="77777777" w:rsidR="005E531C" w:rsidRPr="00DB6160" w:rsidRDefault="005E531C" w:rsidP="00BC5588">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3052B18B" w14:textId="77777777" w:rsidR="005E531C" w:rsidRPr="00DB6160" w:rsidRDefault="005E531C" w:rsidP="00BC5588">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6F71F869" w14:textId="77777777" w:rsidR="005E531C" w:rsidRPr="00DB6160" w:rsidRDefault="005E531C" w:rsidP="005E531C">
      <w:pPr>
        <w:ind w:right="-1"/>
        <w:jc w:val="both"/>
        <w:rPr>
          <w:rFonts w:ascii="Calibri" w:hAnsi="Calibri"/>
        </w:rPr>
      </w:pPr>
    </w:p>
    <w:p w14:paraId="0253C8F6"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BA3B05D" w14:textId="51B1E8C1" w:rsidR="00FA722A" w:rsidRDefault="00FA722A" w:rsidP="005E531C">
      <w:pPr>
        <w:ind w:right="-1"/>
        <w:jc w:val="both"/>
        <w:rPr>
          <w:rFonts w:ascii="Calibri" w:hAnsi="Calibri"/>
        </w:rPr>
      </w:pPr>
    </w:p>
    <w:p w14:paraId="313B0F74" w14:textId="77777777" w:rsidR="00FA722A" w:rsidRDefault="00FA722A" w:rsidP="005E531C">
      <w:pPr>
        <w:ind w:right="-1"/>
        <w:jc w:val="both"/>
        <w:rPr>
          <w:rFonts w:ascii="Calibri" w:hAnsi="Calibri"/>
        </w:rPr>
      </w:pPr>
    </w:p>
    <w:p w14:paraId="0A07CB6A"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681362C5" w14:textId="77777777" w:rsidR="005E531C" w:rsidRPr="0039320A" w:rsidRDefault="005E531C" w:rsidP="005E531C">
      <w:pPr>
        <w:ind w:right="-1"/>
        <w:jc w:val="both"/>
        <w:rPr>
          <w:rFonts w:ascii="Calibri" w:hAnsi="Calibri"/>
        </w:rPr>
      </w:pPr>
    </w:p>
    <w:p w14:paraId="4AC1016C" w14:textId="3AB4FDAC"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D6495B">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69606E9D" w14:textId="77777777" w:rsidR="005E531C" w:rsidRPr="00DB6160" w:rsidRDefault="005E531C" w:rsidP="005E531C">
      <w:pPr>
        <w:ind w:right="-1"/>
        <w:jc w:val="both"/>
        <w:rPr>
          <w:rFonts w:ascii="Calibri" w:hAnsi="Calibri"/>
        </w:rPr>
      </w:pPr>
    </w:p>
    <w:p w14:paraId="338069D5"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6068E053" w14:textId="77777777" w:rsidR="005E531C" w:rsidRDefault="005E531C" w:rsidP="005E531C">
      <w:pPr>
        <w:ind w:right="-1"/>
        <w:jc w:val="both"/>
        <w:rPr>
          <w:rFonts w:ascii="Calibri" w:hAnsi="Calibri"/>
          <w:b/>
        </w:rPr>
      </w:pPr>
    </w:p>
    <w:p w14:paraId="3272C916" w14:textId="77777777" w:rsidR="005E531C" w:rsidRDefault="005E531C" w:rsidP="005E531C">
      <w:pPr>
        <w:ind w:right="-1"/>
        <w:jc w:val="both"/>
        <w:rPr>
          <w:rFonts w:ascii="Calibri" w:hAnsi="Calibri"/>
          <w:b/>
        </w:rPr>
      </w:pPr>
    </w:p>
    <w:p w14:paraId="78993146"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280433EE" w14:textId="77777777" w:rsidR="005E531C" w:rsidRPr="0039320A" w:rsidRDefault="005E531C" w:rsidP="005E531C">
      <w:pPr>
        <w:ind w:right="-1"/>
        <w:jc w:val="both"/>
        <w:rPr>
          <w:rFonts w:ascii="Calibri" w:hAnsi="Calibri"/>
          <w:b/>
        </w:rPr>
      </w:pPr>
    </w:p>
    <w:p w14:paraId="444901B6"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FD36B33" w14:textId="77777777" w:rsidR="005E531C" w:rsidRPr="00DB6160" w:rsidRDefault="005E531C" w:rsidP="00BC5588">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2CC45354" w14:textId="40EBD77E" w:rsidR="005E531C" w:rsidRPr="00DB6160" w:rsidRDefault="005E531C" w:rsidP="00BC5588">
      <w:pPr>
        <w:numPr>
          <w:ilvl w:val="0"/>
          <w:numId w:val="18"/>
        </w:numPr>
        <w:jc w:val="both"/>
        <w:rPr>
          <w:rFonts w:ascii="Calibri" w:hAnsi="Calibri"/>
        </w:rPr>
      </w:pPr>
      <w:r w:rsidRPr="00DB6160">
        <w:rPr>
          <w:rFonts w:ascii="Calibri" w:hAnsi="Calibri"/>
        </w:rPr>
        <w:t>Cuando ninguna de las propuestas presentadas por los participantes cumpla con los requisitos establecidos en las bases.</w:t>
      </w:r>
    </w:p>
    <w:p w14:paraId="02BD8227" w14:textId="77777777" w:rsidR="005E531C" w:rsidRPr="00DB6160" w:rsidRDefault="005E531C" w:rsidP="00BC5588">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3B36D455" w14:textId="77777777" w:rsidR="005E531C" w:rsidRDefault="005E531C" w:rsidP="005E531C">
      <w:pPr>
        <w:ind w:right="-1"/>
        <w:jc w:val="both"/>
        <w:rPr>
          <w:rFonts w:ascii="Calibri" w:hAnsi="Calibri"/>
          <w:b/>
        </w:rPr>
      </w:pPr>
    </w:p>
    <w:p w14:paraId="417C8345" w14:textId="77777777" w:rsidR="005E531C" w:rsidRPr="0039320A" w:rsidRDefault="005E531C" w:rsidP="005E531C">
      <w:pPr>
        <w:ind w:right="-1"/>
        <w:jc w:val="both"/>
        <w:rPr>
          <w:rFonts w:ascii="Calibri" w:hAnsi="Calibri"/>
          <w:b/>
        </w:rPr>
      </w:pPr>
    </w:p>
    <w:p w14:paraId="60C4B5FF" w14:textId="77777777" w:rsidR="005E531C"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7586DFDC" w14:textId="77777777" w:rsidR="005E531C" w:rsidRDefault="005E531C" w:rsidP="005E531C">
      <w:pPr>
        <w:ind w:right="-1"/>
        <w:jc w:val="both"/>
        <w:rPr>
          <w:rFonts w:ascii="Calibri" w:hAnsi="Calibri"/>
          <w:b/>
        </w:rPr>
      </w:pPr>
    </w:p>
    <w:p w14:paraId="5246EE29"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062B82D3" w14:textId="77777777" w:rsidR="005E531C" w:rsidRPr="00572D88" w:rsidRDefault="005E531C" w:rsidP="00BC5588">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4E4689A8" w14:textId="77777777" w:rsidR="005E531C" w:rsidRPr="00DB6160" w:rsidRDefault="005E531C" w:rsidP="00BC5588">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031BC3EF" w14:textId="77777777" w:rsidR="005E531C" w:rsidRPr="0039320A" w:rsidRDefault="005E531C" w:rsidP="00BC5588">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B384964" w14:textId="77777777" w:rsidR="005E531C" w:rsidRDefault="005E531C" w:rsidP="005E531C">
      <w:pPr>
        <w:ind w:right="-1"/>
        <w:jc w:val="both"/>
        <w:rPr>
          <w:rFonts w:ascii="Calibri" w:hAnsi="Calibri"/>
          <w:b/>
        </w:rPr>
      </w:pPr>
    </w:p>
    <w:p w14:paraId="1964698F" w14:textId="77777777" w:rsidR="003246F8" w:rsidRDefault="003246F8" w:rsidP="005E531C">
      <w:pPr>
        <w:ind w:right="-1"/>
        <w:jc w:val="both"/>
        <w:rPr>
          <w:rFonts w:ascii="Calibri" w:hAnsi="Calibri"/>
          <w:b/>
        </w:rPr>
      </w:pPr>
    </w:p>
    <w:p w14:paraId="3C325077" w14:textId="77777777" w:rsidR="005E531C" w:rsidRPr="0039320A" w:rsidRDefault="00B011DA"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7145C3F0" w14:textId="77777777" w:rsidR="005E531C" w:rsidRPr="0039320A" w:rsidRDefault="005E531C" w:rsidP="005E531C">
      <w:pPr>
        <w:ind w:right="-1"/>
        <w:jc w:val="both"/>
        <w:rPr>
          <w:rFonts w:ascii="Calibri" w:hAnsi="Calibri"/>
          <w:b/>
        </w:rPr>
      </w:pPr>
    </w:p>
    <w:p w14:paraId="1C7ABECF"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2AEAE7AD" w14:textId="77777777" w:rsidR="00D6495B" w:rsidRDefault="00D6495B" w:rsidP="00572D88">
      <w:pPr>
        <w:jc w:val="center"/>
        <w:rPr>
          <w:rFonts w:ascii="Corbel" w:hAnsi="Corbel" w:cs="Arial"/>
          <w:b/>
        </w:rPr>
      </w:pPr>
    </w:p>
    <w:p w14:paraId="34094401" w14:textId="4C74764B" w:rsidR="00572D88" w:rsidRDefault="00572D88" w:rsidP="00572D88">
      <w:pPr>
        <w:jc w:val="center"/>
        <w:rPr>
          <w:rFonts w:ascii="Corbel" w:hAnsi="Corbel" w:cs="Arial"/>
          <w:b/>
        </w:rPr>
      </w:pPr>
      <w:r w:rsidRPr="00AF06AE">
        <w:rPr>
          <w:rFonts w:ascii="Corbel" w:hAnsi="Corbel" w:cs="Arial"/>
          <w:b/>
        </w:rPr>
        <w:t>ATENTAMENTE</w:t>
      </w:r>
    </w:p>
    <w:p w14:paraId="6282A344" w14:textId="77777777" w:rsidR="00C42BF6" w:rsidRDefault="00C42BF6" w:rsidP="00572D88">
      <w:pPr>
        <w:jc w:val="center"/>
        <w:rPr>
          <w:rFonts w:ascii="Corbel" w:hAnsi="Corbel" w:cs="Arial"/>
          <w:b/>
        </w:rPr>
      </w:pPr>
    </w:p>
    <w:p w14:paraId="48BE5DCA" w14:textId="77777777" w:rsidR="00572D88" w:rsidRPr="00AF06AE" w:rsidRDefault="0034024F" w:rsidP="00572D88">
      <w:pPr>
        <w:jc w:val="center"/>
        <w:rPr>
          <w:rFonts w:ascii="Corbel" w:hAnsi="Corbel" w:cs="Arial"/>
          <w:b/>
        </w:rPr>
      </w:pPr>
      <w:r>
        <w:rPr>
          <w:rFonts w:ascii="Corbel" w:hAnsi="Corbel" w:cs="Arial"/>
          <w:b/>
        </w:rPr>
        <w:t>LIC. VICENTE ARTURO LÓPEZ LIMÓN</w:t>
      </w:r>
    </w:p>
    <w:p w14:paraId="4A20F269"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6D0092CA"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3905A6AA" w14:textId="33159214" w:rsidR="00FC6D24" w:rsidRDefault="007F0B73" w:rsidP="00FA722A">
      <w:pPr>
        <w:ind w:right="284"/>
        <w:jc w:val="center"/>
        <w:rPr>
          <w:rFonts w:asciiTheme="minorHAnsi" w:hAnsiTheme="minorHAnsi"/>
          <w:b/>
        </w:rPr>
      </w:pPr>
      <w:r w:rsidRPr="0078059E">
        <w:rPr>
          <w:rFonts w:asciiTheme="minorHAnsi" w:hAnsiTheme="minorHAnsi"/>
          <w:b/>
        </w:rPr>
        <w:t xml:space="preserve">MONTERREY, NUEVO </w:t>
      </w:r>
      <w:r w:rsidRPr="000E0FEA">
        <w:rPr>
          <w:rFonts w:asciiTheme="minorHAnsi" w:hAnsiTheme="minorHAnsi"/>
          <w:b/>
        </w:rPr>
        <w:t xml:space="preserve">LEÓN A </w:t>
      </w:r>
      <w:r w:rsidR="002515B9" w:rsidRPr="000E0FEA">
        <w:rPr>
          <w:rFonts w:asciiTheme="minorHAnsi" w:hAnsiTheme="minorHAnsi"/>
          <w:b/>
        </w:rPr>
        <w:t>31</w:t>
      </w:r>
      <w:r w:rsidR="00DC657F" w:rsidRPr="000E0FEA">
        <w:rPr>
          <w:rFonts w:asciiTheme="minorHAnsi" w:hAnsiTheme="minorHAnsi"/>
          <w:b/>
        </w:rPr>
        <w:t xml:space="preserve"> DE </w:t>
      </w:r>
      <w:r w:rsidR="002515B9" w:rsidRPr="000E0FEA">
        <w:rPr>
          <w:rFonts w:asciiTheme="minorHAnsi" w:hAnsiTheme="minorHAnsi"/>
          <w:b/>
        </w:rPr>
        <w:t>ENERO</w:t>
      </w:r>
      <w:r w:rsidR="00A300D9" w:rsidRPr="000E0FEA">
        <w:rPr>
          <w:rFonts w:asciiTheme="minorHAnsi" w:hAnsiTheme="minorHAnsi"/>
          <w:b/>
        </w:rPr>
        <w:t xml:space="preserve"> DEL 20</w:t>
      </w:r>
      <w:r w:rsidR="00FA722A" w:rsidRPr="000E0FEA">
        <w:rPr>
          <w:rFonts w:asciiTheme="minorHAnsi" w:hAnsiTheme="minorHAnsi"/>
          <w:b/>
        </w:rPr>
        <w:t>2</w:t>
      </w:r>
      <w:r w:rsidR="002515B9" w:rsidRPr="000E0FEA">
        <w:rPr>
          <w:rFonts w:asciiTheme="minorHAnsi" w:hAnsiTheme="minorHAnsi"/>
          <w:b/>
        </w:rPr>
        <w:t>4</w:t>
      </w:r>
      <w:r w:rsidR="00FA722A" w:rsidRPr="000E0FEA">
        <w:rPr>
          <w:rFonts w:asciiTheme="minorHAnsi" w:hAnsiTheme="minorHAnsi"/>
          <w:b/>
        </w:rPr>
        <w:t>.</w:t>
      </w:r>
    </w:p>
    <w:p w14:paraId="45B5996F" w14:textId="77777777" w:rsidR="00644F98" w:rsidRDefault="00644F98" w:rsidP="00FA722A">
      <w:pPr>
        <w:ind w:right="284"/>
        <w:jc w:val="center"/>
        <w:rPr>
          <w:rFonts w:asciiTheme="minorHAnsi" w:hAnsiTheme="minorHAnsi"/>
          <w:b/>
        </w:rPr>
      </w:pPr>
    </w:p>
    <w:p w14:paraId="4E0BA89C" w14:textId="77777777" w:rsidR="00D6495B" w:rsidRDefault="00D6495B" w:rsidP="00FA722A">
      <w:pPr>
        <w:ind w:right="284"/>
        <w:jc w:val="center"/>
        <w:rPr>
          <w:rFonts w:asciiTheme="minorHAnsi" w:hAnsiTheme="minorHAnsi"/>
          <w:b/>
        </w:rPr>
      </w:pPr>
    </w:p>
    <w:p w14:paraId="10D27BC0" w14:textId="77777777" w:rsidR="00D6495B" w:rsidRDefault="00D6495B" w:rsidP="00FA722A">
      <w:pPr>
        <w:ind w:right="284"/>
        <w:jc w:val="center"/>
        <w:rPr>
          <w:rFonts w:asciiTheme="minorHAnsi" w:hAnsiTheme="minorHAnsi"/>
          <w:b/>
        </w:rPr>
      </w:pPr>
    </w:p>
    <w:p w14:paraId="004AC974" w14:textId="77777777" w:rsidR="00D6495B" w:rsidRDefault="00D6495B" w:rsidP="00FA722A">
      <w:pPr>
        <w:ind w:right="284"/>
        <w:jc w:val="center"/>
        <w:rPr>
          <w:rFonts w:asciiTheme="minorHAnsi" w:hAnsiTheme="minorHAnsi"/>
          <w:b/>
        </w:rPr>
      </w:pPr>
    </w:p>
    <w:p w14:paraId="53CE76C3" w14:textId="77777777" w:rsidR="00D6495B" w:rsidRDefault="00D6495B" w:rsidP="00FA722A">
      <w:pPr>
        <w:ind w:right="284"/>
        <w:jc w:val="center"/>
        <w:rPr>
          <w:rFonts w:asciiTheme="minorHAnsi" w:hAnsiTheme="minorHAnsi"/>
          <w:b/>
        </w:rPr>
      </w:pPr>
    </w:p>
    <w:p w14:paraId="7CD84EEE" w14:textId="77777777" w:rsidR="00D6495B" w:rsidRDefault="00D6495B" w:rsidP="00FA722A">
      <w:pPr>
        <w:ind w:right="284"/>
        <w:jc w:val="center"/>
        <w:rPr>
          <w:rFonts w:asciiTheme="minorHAnsi" w:hAnsiTheme="minorHAnsi"/>
          <w:b/>
        </w:rPr>
      </w:pPr>
    </w:p>
    <w:p w14:paraId="1EC04867" w14:textId="77777777" w:rsidR="00D6495B" w:rsidRDefault="00D6495B" w:rsidP="00FA722A">
      <w:pPr>
        <w:ind w:right="284"/>
        <w:jc w:val="center"/>
        <w:rPr>
          <w:rFonts w:asciiTheme="minorHAnsi" w:hAnsiTheme="minorHAnsi"/>
          <w:b/>
        </w:rPr>
      </w:pPr>
    </w:p>
    <w:p w14:paraId="76FAFDAD" w14:textId="77777777" w:rsidR="00D6495B" w:rsidRDefault="00D6495B" w:rsidP="00FA722A">
      <w:pPr>
        <w:ind w:right="284"/>
        <w:jc w:val="center"/>
        <w:rPr>
          <w:rFonts w:asciiTheme="minorHAnsi" w:hAnsiTheme="minorHAnsi"/>
          <w:b/>
        </w:rPr>
      </w:pPr>
    </w:p>
    <w:p w14:paraId="37018783" w14:textId="77777777" w:rsidR="00D6495B" w:rsidRDefault="00D6495B" w:rsidP="00FA722A">
      <w:pPr>
        <w:ind w:right="284"/>
        <w:jc w:val="center"/>
        <w:rPr>
          <w:rFonts w:asciiTheme="minorHAnsi" w:hAnsiTheme="minorHAnsi"/>
          <w:b/>
        </w:rPr>
      </w:pPr>
    </w:p>
    <w:p w14:paraId="50FEA7A9" w14:textId="77777777" w:rsidR="00D6495B" w:rsidRDefault="00D6495B" w:rsidP="00FA722A">
      <w:pPr>
        <w:ind w:right="284"/>
        <w:jc w:val="center"/>
        <w:rPr>
          <w:rFonts w:asciiTheme="minorHAnsi" w:hAnsiTheme="minorHAnsi"/>
          <w:b/>
        </w:rPr>
      </w:pPr>
    </w:p>
    <w:p w14:paraId="54BEA8E4" w14:textId="77777777" w:rsidR="00D6495B" w:rsidRDefault="00D6495B" w:rsidP="00FA722A">
      <w:pPr>
        <w:ind w:right="284"/>
        <w:jc w:val="center"/>
        <w:rPr>
          <w:rFonts w:asciiTheme="minorHAnsi" w:hAnsiTheme="minorHAnsi"/>
          <w:b/>
        </w:rPr>
      </w:pPr>
    </w:p>
    <w:p w14:paraId="1A86E28B" w14:textId="77777777" w:rsidR="00D6495B" w:rsidRDefault="00D6495B" w:rsidP="00FA722A">
      <w:pPr>
        <w:ind w:right="284"/>
        <w:jc w:val="center"/>
        <w:rPr>
          <w:rFonts w:asciiTheme="minorHAnsi" w:hAnsiTheme="minorHAnsi"/>
          <w:b/>
        </w:rPr>
      </w:pPr>
    </w:p>
    <w:p w14:paraId="7ADD5494" w14:textId="77777777" w:rsidR="00D6495B" w:rsidRDefault="00D6495B" w:rsidP="00FA722A">
      <w:pPr>
        <w:ind w:right="284"/>
        <w:jc w:val="center"/>
        <w:rPr>
          <w:rFonts w:asciiTheme="minorHAnsi" w:hAnsiTheme="minorHAnsi"/>
          <w:b/>
        </w:rPr>
      </w:pPr>
    </w:p>
    <w:p w14:paraId="386A0053" w14:textId="77777777" w:rsidR="00D6495B" w:rsidRDefault="00D6495B" w:rsidP="00FA722A">
      <w:pPr>
        <w:ind w:right="284"/>
        <w:jc w:val="center"/>
        <w:rPr>
          <w:rFonts w:asciiTheme="minorHAnsi" w:hAnsiTheme="minorHAnsi"/>
          <w:b/>
        </w:rPr>
      </w:pPr>
    </w:p>
    <w:p w14:paraId="40449486" w14:textId="77777777" w:rsidR="00D6495B" w:rsidRDefault="00D6495B" w:rsidP="00FA722A">
      <w:pPr>
        <w:ind w:right="284"/>
        <w:jc w:val="center"/>
        <w:rPr>
          <w:rFonts w:asciiTheme="minorHAnsi" w:hAnsiTheme="minorHAnsi"/>
          <w:b/>
        </w:rPr>
      </w:pPr>
    </w:p>
    <w:p w14:paraId="5E113845" w14:textId="77777777" w:rsidR="00D6495B" w:rsidRDefault="00D6495B" w:rsidP="00FA722A">
      <w:pPr>
        <w:ind w:right="284"/>
        <w:jc w:val="center"/>
        <w:rPr>
          <w:rFonts w:asciiTheme="minorHAnsi" w:hAnsiTheme="minorHAnsi"/>
          <w:b/>
        </w:rPr>
      </w:pPr>
    </w:p>
    <w:p w14:paraId="3F288BFA" w14:textId="77777777" w:rsidR="00D6495B" w:rsidRDefault="00D6495B" w:rsidP="00FA722A">
      <w:pPr>
        <w:ind w:right="284"/>
        <w:jc w:val="center"/>
        <w:rPr>
          <w:rFonts w:asciiTheme="minorHAnsi" w:hAnsiTheme="minorHAnsi"/>
          <w:b/>
        </w:rPr>
      </w:pPr>
    </w:p>
    <w:p w14:paraId="2F14B451" w14:textId="77777777" w:rsidR="00D6495B" w:rsidRDefault="00D6495B" w:rsidP="00FA722A">
      <w:pPr>
        <w:ind w:right="284"/>
        <w:jc w:val="center"/>
        <w:rPr>
          <w:rFonts w:asciiTheme="minorHAnsi" w:hAnsiTheme="minorHAnsi"/>
          <w:b/>
        </w:rPr>
      </w:pPr>
    </w:p>
    <w:p w14:paraId="342367C8" w14:textId="77777777" w:rsidR="00D6495B" w:rsidRDefault="00D6495B" w:rsidP="00FA722A">
      <w:pPr>
        <w:ind w:right="284"/>
        <w:jc w:val="center"/>
        <w:rPr>
          <w:rFonts w:asciiTheme="minorHAnsi" w:hAnsiTheme="minorHAnsi"/>
          <w:b/>
        </w:rPr>
      </w:pPr>
    </w:p>
    <w:p w14:paraId="4085E4C0" w14:textId="77777777" w:rsidR="00D6495B" w:rsidRDefault="00D6495B" w:rsidP="00FA722A">
      <w:pPr>
        <w:ind w:right="284"/>
        <w:jc w:val="center"/>
        <w:rPr>
          <w:rFonts w:asciiTheme="minorHAnsi" w:hAnsiTheme="minorHAnsi"/>
          <w:b/>
        </w:rPr>
      </w:pPr>
    </w:p>
    <w:p w14:paraId="4302F40A" w14:textId="77777777" w:rsidR="00D6495B" w:rsidRDefault="00D6495B" w:rsidP="00FA722A">
      <w:pPr>
        <w:ind w:right="284"/>
        <w:jc w:val="center"/>
        <w:rPr>
          <w:rFonts w:asciiTheme="minorHAnsi" w:hAnsiTheme="minorHAnsi"/>
          <w:b/>
        </w:rPr>
      </w:pPr>
    </w:p>
    <w:p w14:paraId="68121BDA" w14:textId="77777777" w:rsidR="00D6495B" w:rsidRDefault="00D6495B" w:rsidP="00FA722A">
      <w:pPr>
        <w:ind w:right="284"/>
        <w:jc w:val="center"/>
        <w:rPr>
          <w:rFonts w:asciiTheme="minorHAnsi" w:hAnsiTheme="minorHAnsi"/>
          <w:b/>
        </w:rPr>
      </w:pPr>
    </w:p>
    <w:p w14:paraId="7775982D" w14:textId="77777777" w:rsidR="00D6495B" w:rsidRDefault="00D6495B" w:rsidP="00FA722A">
      <w:pPr>
        <w:ind w:right="284"/>
        <w:jc w:val="center"/>
        <w:rPr>
          <w:rFonts w:asciiTheme="minorHAnsi" w:hAnsiTheme="minorHAnsi"/>
          <w:b/>
        </w:rPr>
      </w:pPr>
    </w:p>
    <w:p w14:paraId="28D798C2" w14:textId="77777777" w:rsidR="00FE283B" w:rsidRPr="00AB7D71" w:rsidRDefault="00934D52"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644F98">
        <w:rPr>
          <w:rFonts w:asciiTheme="minorHAnsi" w:hAnsiTheme="minorHAnsi"/>
          <w:b/>
        </w:rPr>
        <w:lastRenderedPageBreak/>
        <w:t>A</w:t>
      </w:r>
      <w:r w:rsidR="00D51B7C" w:rsidRPr="00644F98">
        <w:rPr>
          <w:rFonts w:asciiTheme="minorHAnsi" w:hAnsiTheme="minorHAnsi"/>
          <w:b/>
        </w:rPr>
        <w:t>NEXO 1</w:t>
      </w:r>
    </w:p>
    <w:p w14:paraId="49C3E98B" w14:textId="77777777" w:rsidR="00644F98" w:rsidRDefault="00644F98"/>
    <w:p w14:paraId="7BE34685" w14:textId="77777777" w:rsidR="00644F98" w:rsidRDefault="00644F98"/>
    <w:tbl>
      <w:tblPr>
        <w:tblW w:w="11098" w:type="dxa"/>
        <w:tblInd w:w="-289" w:type="dxa"/>
        <w:tblCellMar>
          <w:left w:w="70" w:type="dxa"/>
          <w:right w:w="70" w:type="dxa"/>
        </w:tblCellMar>
        <w:tblLook w:val="04A0" w:firstRow="1" w:lastRow="0" w:firstColumn="1" w:lastColumn="0" w:noHBand="0" w:noVBand="1"/>
      </w:tblPr>
      <w:tblGrid>
        <w:gridCol w:w="850"/>
        <w:gridCol w:w="1197"/>
        <w:gridCol w:w="937"/>
        <w:gridCol w:w="986"/>
        <w:gridCol w:w="797"/>
        <w:gridCol w:w="3030"/>
        <w:gridCol w:w="1134"/>
        <w:gridCol w:w="1319"/>
        <w:gridCol w:w="848"/>
      </w:tblGrid>
      <w:tr w:rsidR="00633087" w:rsidRPr="00633087" w14:paraId="7317CF44" w14:textId="77777777" w:rsidTr="00633087">
        <w:trPr>
          <w:trHeight w:val="480"/>
        </w:trPr>
        <w:tc>
          <w:tcPr>
            <w:tcW w:w="850" w:type="dxa"/>
            <w:tcBorders>
              <w:top w:val="single" w:sz="4" w:space="0" w:color="auto"/>
              <w:left w:val="single" w:sz="4" w:space="0" w:color="auto"/>
              <w:bottom w:val="single" w:sz="4" w:space="0" w:color="auto"/>
              <w:right w:val="single" w:sz="4" w:space="0" w:color="auto"/>
            </w:tcBorders>
            <w:shd w:val="clear" w:color="000000" w:fill="8BE9FF"/>
            <w:vAlign w:val="center"/>
            <w:hideMark/>
          </w:tcPr>
          <w:p w14:paraId="61E5E0F7" w14:textId="77777777" w:rsidR="00633087" w:rsidRPr="00633087" w:rsidRDefault="00633087" w:rsidP="00633087">
            <w:pPr>
              <w:jc w:val="center"/>
              <w:rPr>
                <w:rFonts w:ascii="Calibri" w:hAnsi="Calibri" w:cs="Calibri"/>
                <w:b/>
                <w:bCs/>
                <w:color w:val="000000"/>
                <w:sz w:val="18"/>
                <w:szCs w:val="18"/>
                <w:lang w:val="es-MX" w:eastAsia="es-MX"/>
              </w:rPr>
            </w:pPr>
            <w:r w:rsidRPr="00633087">
              <w:rPr>
                <w:rFonts w:ascii="Calibri" w:hAnsi="Calibri" w:cs="Calibri"/>
                <w:b/>
                <w:bCs/>
                <w:color w:val="000000"/>
                <w:sz w:val="18"/>
                <w:szCs w:val="18"/>
                <w:lang w:eastAsia="es-MX"/>
              </w:rPr>
              <w:t>PARTIDA</w:t>
            </w:r>
          </w:p>
        </w:tc>
        <w:tc>
          <w:tcPr>
            <w:tcW w:w="1197" w:type="dxa"/>
            <w:tcBorders>
              <w:top w:val="single" w:sz="4" w:space="0" w:color="auto"/>
              <w:left w:val="nil"/>
              <w:bottom w:val="single" w:sz="4" w:space="0" w:color="auto"/>
              <w:right w:val="single" w:sz="4" w:space="0" w:color="auto"/>
            </w:tcBorders>
            <w:shd w:val="clear" w:color="000000" w:fill="8BE9FF"/>
            <w:vAlign w:val="center"/>
            <w:hideMark/>
          </w:tcPr>
          <w:p w14:paraId="4AF4455D" w14:textId="77777777" w:rsidR="00633087" w:rsidRPr="00633087" w:rsidRDefault="00633087" w:rsidP="00633087">
            <w:pPr>
              <w:jc w:val="center"/>
              <w:rPr>
                <w:rFonts w:ascii="Calibri" w:hAnsi="Calibri" w:cs="Calibri"/>
                <w:b/>
                <w:bCs/>
                <w:color w:val="000000"/>
                <w:sz w:val="18"/>
                <w:szCs w:val="18"/>
                <w:lang w:val="es-MX" w:eastAsia="es-MX"/>
              </w:rPr>
            </w:pPr>
            <w:r w:rsidRPr="00633087">
              <w:rPr>
                <w:rFonts w:ascii="Calibri" w:hAnsi="Calibri" w:cs="Calibri"/>
                <w:b/>
                <w:bCs/>
                <w:color w:val="000000"/>
                <w:sz w:val="18"/>
                <w:szCs w:val="18"/>
                <w:lang w:eastAsia="es-MX"/>
              </w:rPr>
              <w:t>DESCRIPCIÓN</w:t>
            </w:r>
          </w:p>
        </w:tc>
        <w:tc>
          <w:tcPr>
            <w:tcW w:w="937" w:type="dxa"/>
            <w:tcBorders>
              <w:top w:val="single" w:sz="4" w:space="0" w:color="auto"/>
              <w:left w:val="nil"/>
              <w:bottom w:val="single" w:sz="4" w:space="0" w:color="auto"/>
              <w:right w:val="single" w:sz="4" w:space="0" w:color="auto"/>
            </w:tcBorders>
            <w:shd w:val="clear" w:color="000000" w:fill="8BE9FF"/>
            <w:vAlign w:val="center"/>
            <w:hideMark/>
          </w:tcPr>
          <w:p w14:paraId="1815CE44" w14:textId="77777777" w:rsidR="00633087" w:rsidRPr="00633087" w:rsidRDefault="00633087" w:rsidP="00633087">
            <w:pPr>
              <w:jc w:val="center"/>
              <w:rPr>
                <w:rFonts w:ascii="Calibri" w:hAnsi="Calibri" w:cs="Calibri"/>
                <w:b/>
                <w:bCs/>
                <w:color w:val="000000"/>
                <w:sz w:val="18"/>
                <w:szCs w:val="18"/>
                <w:lang w:val="es-MX" w:eastAsia="es-MX"/>
              </w:rPr>
            </w:pPr>
            <w:r w:rsidRPr="00633087">
              <w:rPr>
                <w:rFonts w:ascii="Calibri" w:hAnsi="Calibri" w:cs="Calibri"/>
                <w:b/>
                <w:bCs/>
                <w:color w:val="000000"/>
                <w:sz w:val="18"/>
                <w:szCs w:val="18"/>
                <w:lang w:eastAsia="es-MX"/>
              </w:rPr>
              <w:t>CANTIDAD</w:t>
            </w:r>
          </w:p>
        </w:tc>
        <w:tc>
          <w:tcPr>
            <w:tcW w:w="986" w:type="dxa"/>
            <w:tcBorders>
              <w:top w:val="single" w:sz="4" w:space="0" w:color="auto"/>
              <w:left w:val="nil"/>
              <w:bottom w:val="single" w:sz="4" w:space="0" w:color="auto"/>
              <w:right w:val="single" w:sz="4" w:space="0" w:color="auto"/>
            </w:tcBorders>
            <w:shd w:val="clear" w:color="000000" w:fill="8BE9FF"/>
            <w:vAlign w:val="center"/>
            <w:hideMark/>
          </w:tcPr>
          <w:p w14:paraId="1796B323" w14:textId="77777777" w:rsidR="00633087" w:rsidRPr="00633087" w:rsidRDefault="00633087" w:rsidP="00633087">
            <w:pPr>
              <w:jc w:val="center"/>
              <w:rPr>
                <w:rFonts w:ascii="Calibri" w:hAnsi="Calibri" w:cs="Calibri"/>
                <w:b/>
                <w:bCs/>
                <w:color w:val="000000"/>
                <w:sz w:val="18"/>
                <w:szCs w:val="18"/>
                <w:lang w:val="es-MX" w:eastAsia="es-MX"/>
              </w:rPr>
            </w:pPr>
            <w:r w:rsidRPr="00633087">
              <w:rPr>
                <w:rFonts w:ascii="Calibri" w:hAnsi="Calibri" w:cs="Calibri"/>
                <w:b/>
                <w:bCs/>
                <w:color w:val="000000"/>
                <w:sz w:val="18"/>
                <w:szCs w:val="18"/>
                <w:lang w:eastAsia="es-MX"/>
              </w:rPr>
              <w:t>UNIDAD DE MEDIDA</w:t>
            </w:r>
          </w:p>
        </w:tc>
        <w:tc>
          <w:tcPr>
            <w:tcW w:w="7128" w:type="dxa"/>
            <w:gridSpan w:val="5"/>
            <w:tcBorders>
              <w:top w:val="single" w:sz="4" w:space="0" w:color="auto"/>
              <w:left w:val="nil"/>
              <w:bottom w:val="single" w:sz="4" w:space="0" w:color="auto"/>
              <w:right w:val="single" w:sz="4" w:space="0" w:color="auto"/>
            </w:tcBorders>
            <w:shd w:val="clear" w:color="000000" w:fill="8BE9FF"/>
            <w:vAlign w:val="center"/>
            <w:hideMark/>
          </w:tcPr>
          <w:p w14:paraId="0B63148B" w14:textId="77777777" w:rsidR="00633087" w:rsidRPr="00633087" w:rsidRDefault="00633087" w:rsidP="00633087">
            <w:pPr>
              <w:jc w:val="center"/>
              <w:rPr>
                <w:rFonts w:ascii="Calibri" w:hAnsi="Calibri" w:cs="Calibri"/>
                <w:b/>
                <w:bCs/>
                <w:color w:val="000000"/>
                <w:sz w:val="18"/>
                <w:szCs w:val="18"/>
                <w:lang w:val="es-MX" w:eastAsia="es-MX"/>
              </w:rPr>
            </w:pPr>
            <w:r w:rsidRPr="00633087">
              <w:rPr>
                <w:rFonts w:ascii="Calibri" w:hAnsi="Calibri" w:cs="Calibri"/>
                <w:b/>
                <w:bCs/>
                <w:color w:val="000000"/>
                <w:sz w:val="18"/>
                <w:szCs w:val="18"/>
                <w:lang w:eastAsia="es-MX"/>
              </w:rPr>
              <w:t>ESPECIFICACIONES TÉCNICAS</w:t>
            </w:r>
          </w:p>
        </w:tc>
      </w:tr>
      <w:tr w:rsidR="00633087" w:rsidRPr="00633087" w14:paraId="021BCB00" w14:textId="77777777" w:rsidTr="00633087">
        <w:trPr>
          <w:trHeight w:val="315"/>
        </w:trPr>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73775B70"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eastAsia="es-MX"/>
              </w:rPr>
              <w:t>1</w:t>
            </w:r>
          </w:p>
        </w:tc>
        <w:tc>
          <w:tcPr>
            <w:tcW w:w="1197" w:type="dxa"/>
            <w:vMerge w:val="restart"/>
            <w:tcBorders>
              <w:top w:val="nil"/>
              <w:left w:val="single" w:sz="4" w:space="0" w:color="auto"/>
              <w:bottom w:val="single" w:sz="4" w:space="0" w:color="auto"/>
              <w:right w:val="single" w:sz="4" w:space="0" w:color="auto"/>
            </w:tcBorders>
            <w:shd w:val="clear" w:color="auto" w:fill="auto"/>
            <w:vAlign w:val="center"/>
            <w:hideMark/>
          </w:tcPr>
          <w:p w14:paraId="44FBBBB8"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eastAsia="es-MX"/>
              </w:rPr>
              <w:t>SUMINISTRO DE GASES MEDICINALES PARA DIFERENTES UNIDADES.</w:t>
            </w:r>
          </w:p>
        </w:tc>
        <w:tc>
          <w:tcPr>
            <w:tcW w:w="937" w:type="dxa"/>
            <w:vMerge w:val="restart"/>
            <w:tcBorders>
              <w:top w:val="nil"/>
              <w:left w:val="single" w:sz="4" w:space="0" w:color="auto"/>
              <w:bottom w:val="single" w:sz="4" w:space="0" w:color="auto"/>
              <w:right w:val="single" w:sz="4" w:space="0" w:color="auto"/>
            </w:tcBorders>
            <w:shd w:val="clear" w:color="auto" w:fill="auto"/>
            <w:vAlign w:val="center"/>
            <w:hideMark/>
          </w:tcPr>
          <w:p w14:paraId="085D4835"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eastAsia="es-MX"/>
              </w:rPr>
              <w:t>1</w:t>
            </w:r>
          </w:p>
        </w:tc>
        <w:tc>
          <w:tcPr>
            <w:tcW w:w="986" w:type="dxa"/>
            <w:vMerge w:val="restart"/>
            <w:tcBorders>
              <w:top w:val="nil"/>
              <w:left w:val="single" w:sz="4" w:space="0" w:color="auto"/>
              <w:bottom w:val="single" w:sz="4" w:space="0" w:color="auto"/>
              <w:right w:val="single" w:sz="4" w:space="0" w:color="auto"/>
            </w:tcBorders>
            <w:shd w:val="clear" w:color="auto" w:fill="auto"/>
            <w:vAlign w:val="center"/>
            <w:hideMark/>
          </w:tcPr>
          <w:p w14:paraId="7DA7BBDE"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eastAsia="es-MX"/>
              </w:rPr>
              <w:t>PAQUETE</w:t>
            </w:r>
          </w:p>
        </w:tc>
        <w:tc>
          <w:tcPr>
            <w:tcW w:w="797" w:type="dxa"/>
            <w:tcBorders>
              <w:top w:val="nil"/>
              <w:left w:val="nil"/>
              <w:bottom w:val="single" w:sz="4" w:space="0" w:color="auto"/>
              <w:right w:val="single" w:sz="4" w:space="0" w:color="auto"/>
            </w:tcBorders>
            <w:shd w:val="clear" w:color="000000" w:fill="8BE9FF"/>
            <w:noWrap/>
            <w:vAlign w:val="center"/>
            <w:hideMark/>
          </w:tcPr>
          <w:p w14:paraId="26DF30B5" w14:textId="77777777" w:rsidR="00633087" w:rsidRPr="00633087" w:rsidRDefault="00633087" w:rsidP="00633087">
            <w:pPr>
              <w:jc w:val="center"/>
              <w:rPr>
                <w:rFonts w:ascii="Calibri" w:hAnsi="Calibri" w:cs="Calibri"/>
                <w:b/>
                <w:bCs/>
                <w:color w:val="000000"/>
                <w:sz w:val="16"/>
                <w:szCs w:val="16"/>
                <w:lang w:val="es-MX" w:eastAsia="es-MX"/>
              </w:rPr>
            </w:pPr>
            <w:r w:rsidRPr="00633087">
              <w:rPr>
                <w:rFonts w:ascii="Calibri" w:hAnsi="Calibri" w:cs="Calibri"/>
                <w:b/>
                <w:bCs/>
                <w:color w:val="000000"/>
                <w:sz w:val="16"/>
                <w:szCs w:val="16"/>
                <w:lang w:eastAsia="es-MX"/>
              </w:rPr>
              <w:t xml:space="preserve">RENGLÓN </w:t>
            </w:r>
          </w:p>
        </w:tc>
        <w:tc>
          <w:tcPr>
            <w:tcW w:w="3030" w:type="dxa"/>
            <w:tcBorders>
              <w:top w:val="nil"/>
              <w:left w:val="nil"/>
              <w:bottom w:val="single" w:sz="4" w:space="0" w:color="auto"/>
              <w:right w:val="nil"/>
            </w:tcBorders>
            <w:shd w:val="clear" w:color="000000" w:fill="8BE9FF"/>
            <w:noWrap/>
            <w:vAlign w:val="center"/>
            <w:hideMark/>
          </w:tcPr>
          <w:p w14:paraId="5B5C495F" w14:textId="77777777" w:rsidR="00633087" w:rsidRPr="00633087" w:rsidRDefault="00633087" w:rsidP="00633087">
            <w:pPr>
              <w:jc w:val="center"/>
              <w:rPr>
                <w:rFonts w:ascii="Calibri" w:hAnsi="Calibri" w:cs="Calibri"/>
                <w:b/>
                <w:bCs/>
                <w:color w:val="000000"/>
                <w:sz w:val="16"/>
                <w:szCs w:val="16"/>
                <w:lang w:val="es-MX" w:eastAsia="es-MX"/>
              </w:rPr>
            </w:pPr>
            <w:r w:rsidRPr="00633087">
              <w:rPr>
                <w:rFonts w:ascii="Calibri" w:hAnsi="Calibri" w:cs="Calibri"/>
                <w:b/>
                <w:bCs/>
                <w:color w:val="000000"/>
                <w:sz w:val="16"/>
                <w:szCs w:val="16"/>
                <w:lang w:eastAsia="es-MX"/>
              </w:rPr>
              <w:t>DESCRIPCIÓN</w:t>
            </w:r>
          </w:p>
        </w:tc>
        <w:tc>
          <w:tcPr>
            <w:tcW w:w="1134" w:type="dxa"/>
            <w:tcBorders>
              <w:top w:val="nil"/>
              <w:left w:val="single" w:sz="4" w:space="0" w:color="auto"/>
              <w:bottom w:val="single" w:sz="4" w:space="0" w:color="auto"/>
              <w:right w:val="single" w:sz="4" w:space="0" w:color="auto"/>
            </w:tcBorders>
            <w:shd w:val="clear" w:color="000000" w:fill="8BE9FF"/>
            <w:noWrap/>
            <w:vAlign w:val="center"/>
            <w:hideMark/>
          </w:tcPr>
          <w:p w14:paraId="7E77B57F" w14:textId="77777777" w:rsidR="00633087" w:rsidRPr="00633087" w:rsidRDefault="00633087" w:rsidP="00633087">
            <w:pPr>
              <w:jc w:val="center"/>
              <w:rPr>
                <w:rFonts w:ascii="Calibri" w:hAnsi="Calibri" w:cs="Calibri"/>
                <w:b/>
                <w:bCs/>
                <w:color w:val="000000"/>
                <w:sz w:val="16"/>
                <w:szCs w:val="16"/>
                <w:lang w:val="es-MX" w:eastAsia="es-MX"/>
              </w:rPr>
            </w:pPr>
            <w:r w:rsidRPr="00633087">
              <w:rPr>
                <w:rFonts w:ascii="Calibri" w:hAnsi="Calibri" w:cs="Calibri"/>
                <w:b/>
                <w:bCs/>
                <w:color w:val="000000"/>
                <w:sz w:val="16"/>
                <w:szCs w:val="16"/>
                <w:lang w:val="es-MX" w:eastAsia="es-MX"/>
              </w:rPr>
              <w:t>UNIDAD DE MEDIDA</w:t>
            </w:r>
          </w:p>
        </w:tc>
        <w:tc>
          <w:tcPr>
            <w:tcW w:w="1319" w:type="dxa"/>
            <w:tcBorders>
              <w:top w:val="nil"/>
              <w:left w:val="nil"/>
              <w:bottom w:val="single" w:sz="4" w:space="0" w:color="auto"/>
              <w:right w:val="single" w:sz="4" w:space="0" w:color="auto"/>
            </w:tcBorders>
            <w:shd w:val="clear" w:color="000000" w:fill="8BE9FF"/>
            <w:vAlign w:val="center"/>
            <w:hideMark/>
          </w:tcPr>
          <w:p w14:paraId="517AD03B" w14:textId="77777777" w:rsidR="00633087" w:rsidRPr="00633087" w:rsidRDefault="00633087" w:rsidP="00633087">
            <w:pPr>
              <w:jc w:val="center"/>
              <w:rPr>
                <w:rFonts w:ascii="Calibri" w:hAnsi="Calibri" w:cs="Calibri"/>
                <w:b/>
                <w:bCs/>
                <w:color w:val="000000"/>
                <w:sz w:val="16"/>
                <w:szCs w:val="16"/>
                <w:lang w:val="es-MX" w:eastAsia="es-MX"/>
              </w:rPr>
            </w:pPr>
            <w:r w:rsidRPr="00633087">
              <w:rPr>
                <w:rFonts w:ascii="Calibri" w:hAnsi="Calibri" w:cs="Calibri"/>
                <w:b/>
                <w:bCs/>
                <w:color w:val="000000"/>
                <w:sz w:val="16"/>
                <w:szCs w:val="16"/>
                <w:lang w:eastAsia="es-MX"/>
              </w:rPr>
              <w:t>PRESENTACIÓN</w:t>
            </w:r>
          </w:p>
        </w:tc>
        <w:tc>
          <w:tcPr>
            <w:tcW w:w="848" w:type="dxa"/>
            <w:tcBorders>
              <w:top w:val="nil"/>
              <w:left w:val="nil"/>
              <w:bottom w:val="single" w:sz="4" w:space="0" w:color="auto"/>
              <w:right w:val="single" w:sz="4" w:space="0" w:color="auto"/>
            </w:tcBorders>
            <w:shd w:val="clear" w:color="000000" w:fill="8BE9FF"/>
            <w:noWrap/>
            <w:vAlign w:val="center"/>
            <w:hideMark/>
          </w:tcPr>
          <w:p w14:paraId="6F935474" w14:textId="77777777" w:rsidR="00633087" w:rsidRPr="00633087" w:rsidRDefault="00633087" w:rsidP="00633087">
            <w:pPr>
              <w:jc w:val="center"/>
              <w:rPr>
                <w:rFonts w:ascii="Calibri" w:hAnsi="Calibri" w:cs="Calibri"/>
                <w:b/>
                <w:bCs/>
                <w:color w:val="000000"/>
                <w:sz w:val="16"/>
                <w:szCs w:val="16"/>
                <w:lang w:val="es-MX" w:eastAsia="es-MX"/>
              </w:rPr>
            </w:pPr>
            <w:r w:rsidRPr="00633087">
              <w:rPr>
                <w:rFonts w:ascii="Calibri" w:hAnsi="Calibri" w:cs="Calibri"/>
                <w:b/>
                <w:bCs/>
                <w:color w:val="000000"/>
                <w:sz w:val="16"/>
                <w:szCs w:val="16"/>
                <w:lang w:eastAsia="es-MX"/>
              </w:rPr>
              <w:t>CANTIDAD</w:t>
            </w:r>
          </w:p>
        </w:tc>
      </w:tr>
      <w:tr w:rsidR="00633087" w:rsidRPr="00633087" w14:paraId="0F6CCB1D" w14:textId="77777777" w:rsidTr="00732F2A">
        <w:trPr>
          <w:trHeight w:val="70"/>
        </w:trPr>
        <w:tc>
          <w:tcPr>
            <w:tcW w:w="850" w:type="dxa"/>
            <w:vMerge/>
            <w:tcBorders>
              <w:top w:val="nil"/>
              <w:left w:val="single" w:sz="4" w:space="0" w:color="auto"/>
              <w:bottom w:val="single" w:sz="4" w:space="0" w:color="auto"/>
              <w:right w:val="single" w:sz="4" w:space="0" w:color="auto"/>
            </w:tcBorders>
            <w:vAlign w:val="center"/>
            <w:hideMark/>
          </w:tcPr>
          <w:p w14:paraId="7F475EFE"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7014259E"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4FF40C2B"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6083AB81"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657648E"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1</w:t>
            </w:r>
          </w:p>
        </w:tc>
        <w:tc>
          <w:tcPr>
            <w:tcW w:w="3030" w:type="dxa"/>
            <w:tcBorders>
              <w:top w:val="nil"/>
              <w:left w:val="nil"/>
              <w:bottom w:val="single" w:sz="4" w:space="0" w:color="auto"/>
              <w:right w:val="single" w:sz="4" w:space="0" w:color="auto"/>
            </w:tcBorders>
            <w:shd w:val="clear" w:color="auto" w:fill="auto"/>
            <w:noWrap/>
            <w:vAlign w:val="center"/>
            <w:hideMark/>
          </w:tcPr>
          <w:p w14:paraId="51B97C9E" w14:textId="37594DE4" w:rsidR="00633087" w:rsidRPr="00633087" w:rsidRDefault="00633087" w:rsidP="00633087">
            <w:pPr>
              <w:rPr>
                <w:rFonts w:ascii="Calibri" w:hAnsi="Calibri" w:cs="Calibri"/>
                <w:color w:val="000000"/>
                <w:sz w:val="16"/>
                <w:szCs w:val="16"/>
                <w:lang w:val="es-MX" w:eastAsia="es-MX"/>
              </w:rPr>
            </w:pPr>
            <w:r w:rsidRPr="00732F2A">
              <w:rPr>
                <w:rFonts w:ascii="Calibri" w:hAnsi="Calibri" w:cs="Calibri"/>
                <w:color w:val="000000"/>
                <w:sz w:val="16"/>
                <w:szCs w:val="16"/>
                <w:lang w:val="es-MX" w:eastAsia="es-MX"/>
              </w:rPr>
              <w:t>AIRE MEDICINAL CIL " K O T "</w:t>
            </w:r>
          </w:p>
        </w:tc>
        <w:tc>
          <w:tcPr>
            <w:tcW w:w="1134" w:type="dxa"/>
            <w:tcBorders>
              <w:top w:val="nil"/>
              <w:left w:val="nil"/>
              <w:bottom w:val="single" w:sz="4" w:space="0" w:color="auto"/>
              <w:right w:val="single" w:sz="4" w:space="0" w:color="auto"/>
            </w:tcBorders>
            <w:shd w:val="clear" w:color="auto" w:fill="auto"/>
            <w:noWrap/>
            <w:vAlign w:val="center"/>
            <w:hideMark/>
          </w:tcPr>
          <w:p w14:paraId="53EE9BDA"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M3</w:t>
            </w:r>
          </w:p>
        </w:tc>
        <w:tc>
          <w:tcPr>
            <w:tcW w:w="1319" w:type="dxa"/>
            <w:tcBorders>
              <w:top w:val="nil"/>
              <w:left w:val="nil"/>
              <w:bottom w:val="single" w:sz="4" w:space="0" w:color="auto"/>
              <w:right w:val="single" w:sz="4" w:space="0" w:color="auto"/>
            </w:tcBorders>
            <w:shd w:val="clear" w:color="auto" w:fill="auto"/>
            <w:vAlign w:val="center"/>
            <w:hideMark/>
          </w:tcPr>
          <w:p w14:paraId="03DDEDF7"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K Y T</w:t>
            </w:r>
          </w:p>
        </w:tc>
        <w:tc>
          <w:tcPr>
            <w:tcW w:w="848" w:type="dxa"/>
            <w:tcBorders>
              <w:top w:val="nil"/>
              <w:left w:val="nil"/>
              <w:bottom w:val="single" w:sz="4" w:space="0" w:color="auto"/>
              <w:right w:val="single" w:sz="4" w:space="0" w:color="auto"/>
            </w:tcBorders>
            <w:shd w:val="clear" w:color="auto" w:fill="auto"/>
            <w:noWrap/>
            <w:vAlign w:val="center"/>
            <w:hideMark/>
          </w:tcPr>
          <w:p w14:paraId="73FEC231"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2,318</w:t>
            </w:r>
          </w:p>
        </w:tc>
      </w:tr>
      <w:tr w:rsidR="00633087" w:rsidRPr="00633087" w14:paraId="773D0786" w14:textId="77777777" w:rsidTr="00732F2A">
        <w:trPr>
          <w:trHeight w:val="70"/>
        </w:trPr>
        <w:tc>
          <w:tcPr>
            <w:tcW w:w="850" w:type="dxa"/>
            <w:vMerge/>
            <w:tcBorders>
              <w:top w:val="nil"/>
              <w:left w:val="single" w:sz="4" w:space="0" w:color="auto"/>
              <w:bottom w:val="single" w:sz="4" w:space="0" w:color="auto"/>
              <w:right w:val="single" w:sz="4" w:space="0" w:color="auto"/>
            </w:tcBorders>
            <w:vAlign w:val="center"/>
            <w:hideMark/>
          </w:tcPr>
          <w:p w14:paraId="5BB8CE02"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5BC3FE96"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090AB4DC"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7AC912C4"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EE1E7E9"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2</w:t>
            </w:r>
          </w:p>
        </w:tc>
        <w:tc>
          <w:tcPr>
            <w:tcW w:w="3030" w:type="dxa"/>
            <w:tcBorders>
              <w:top w:val="nil"/>
              <w:left w:val="nil"/>
              <w:bottom w:val="single" w:sz="4" w:space="0" w:color="auto"/>
              <w:right w:val="single" w:sz="4" w:space="0" w:color="auto"/>
            </w:tcBorders>
            <w:shd w:val="clear" w:color="auto" w:fill="auto"/>
            <w:noWrap/>
            <w:vAlign w:val="center"/>
            <w:hideMark/>
          </w:tcPr>
          <w:p w14:paraId="0B8A8F1E" w14:textId="4D3F09FB" w:rsidR="00633087" w:rsidRPr="00633087" w:rsidRDefault="00633087" w:rsidP="00633087">
            <w:pP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DIÓXIDO DE CARBONO MEDICINAL CIL " E "</w:t>
            </w:r>
          </w:p>
        </w:tc>
        <w:tc>
          <w:tcPr>
            <w:tcW w:w="1134" w:type="dxa"/>
            <w:tcBorders>
              <w:top w:val="nil"/>
              <w:left w:val="nil"/>
              <w:bottom w:val="single" w:sz="4" w:space="0" w:color="auto"/>
              <w:right w:val="single" w:sz="4" w:space="0" w:color="auto"/>
            </w:tcBorders>
            <w:shd w:val="clear" w:color="auto" w:fill="auto"/>
            <w:noWrap/>
            <w:vAlign w:val="center"/>
            <w:hideMark/>
          </w:tcPr>
          <w:p w14:paraId="5DA13196"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CARGA</w:t>
            </w:r>
          </w:p>
        </w:tc>
        <w:tc>
          <w:tcPr>
            <w:tcW w:w="1319" w:type="dxa"/>
            <w:tcBorders>
              <w:top w:val="nil"/>
              <w:left w:val="nil"/>
              <w:bottom w:val="single" w:sz="4" w:space="0" w:color="auto"/>
              <w:right w:val="single" w:sz="4" w:space="0" w:color="auto"/>
            </w:tcBorders>
            <w:shd w:val="clear" w:color="auto" w:fill="auto"/>
            <w:vAlign w:val="center"/>
            <w:hideMark/>
          </w:tcPr>
          <w:p w14:paraId="0BF83078"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E</w:t>
            </w:r>
          </w:p>
        </w:tc>
        <w:tc>
          <w:tcPr>
            <w:tcW w:w="848" w:type="dxa"/>
            <w:tcBorders>
              <w:top w:val="nil"/>
              <w:left w:val="nil"/>
              <w:bottom w:val="single" w:sz="4" w:space="0" w:color="auto"/>
              <w:right w:val="single" w:sz="4" w:space="0" w:color="auto"/>
            </w:tcBorders>
            <w:shd w:val="clear" w:color="auto" w:fill="auto"/>
            <w:noWrap/>
            <w:vAlign w:val="center"/>
            <w:hideMark/>
          </w:tcPr>
          <w:p w14:paraId="4B68316D"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57</w:t>
            </w:r>
          </w:p>
        </w:tc>
      </w:tr>
      <w:tr w:rsidR="00633087" w:rsidRPr="00633087" w14:paraId="46DEE9B8" w14:textId="77777777" w:rsidTr="00732F2A">
        <w:trPr>
          <w:trHeight w:val="70"/>
        </w:trPr>
        <w:tc>
          <w:tcPr>
            <w:tcW w:w="850" w:type="dxa"/>
            <w:vMerge/>
            <w:tcBorders>
              <w:top w:val="nil"/>
              <w:left w:val="single" w:sz="4" w:space="0" w:color="auto"/>
              <w:bottom w:val="single" w:sz="4" w:space="0" w:color="auto"/>
              <w:right w:val="single" w:sz="4" w:space="0" w:color="auto"/>
            </w:tcBorders>
            <w:vAlign w:val="center"/>
            <w:hideMark/>
          </w:tcPr>
          <w:p w14:paraId="7B569337"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435AA8C8"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0809C79E"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7A3BAC65"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E51A124"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3</w:t>
            </w:r>
          </w:p>
        </w:tc>
        <w:tc>
          <w:tcPr>
            <w:tcW w:w="3030" w:type="dxa"/>
            <w:tcBorders>
              <w:top w:val="nil"/>
              <w:left w:val="nil"/>
              <w:bottom w:val="single" w:sz="4" w:space="0" w:color="auto"/>
              <w:right w:val="single" w:sz="4" w:space="0" w:color="auto"/>
            </w:tcBorders>
            <w:shd w:val="clear" w:color="auto" w:fill="auto"/>
            <w:noWrap/>
            <w:vAlign w:val="center"/>
            <w:hideMark/>
          </w:tcPr>
          <w:p w14:paraId="7C9FC50E" w14:textId="6152824C" w:rsidR="00633087" w:rsidRPr="00633087" w:rsidRDefault="00633087" w:rsidP="00633087">
            <w:pP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DIÓXIDO DE CARBONO MEDICINAL CIL " K "</w:t>
            </w:r>
          </w:p>
        </w:tc>
        <w:tc>
          <w:tcPr>
            <w:tcW w:w="1134" w:type="dxa"/>
            <w:tcBorders>
              <w:top w:val="nil"/>
              <w:left w:val="nil"/>
              <w:bottom w:val="single" w:sz="4" w:space="0" w:color="auto"/>
              <w:right w:val="single" w:sz="4" w:space="0" w:color="auto"/>
            </w:tcBorders>
            <w:shd w:val="clear" w:color="auto" w:fill="auto"/>
            <w:noWrap/>
            <w:vAlign w:val="center"/>
            <w:hideMark/>
          </w:tcPr>
          <w:p w14:paraId="1857A845"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KG</w:t>
            </w:r>
          </w:p>
        </w:tc>
        <w:tc>
          <w:tcPr>
            <w:tcW w:w="1319" w:type="dxa"/>
            <w:tcBorders>
              <w:top w:val="nil"/>
              <w:left w:val="nil"/>
              <w:bottom w:val="single" w:sz="4" w:space="0" w:color="auto"/>
              <w:right w:val="single" w:sz="4" w:space="0" w:color="auto"/>
            </w:tcBorders>
            <w:shd w:val="clear" w:color="auto" w:fill="auto"/>
            <w:vAlign w:val="center"/>
            <w:hideMark/>
          </w:tcPr>
          <w:p w14:paraId="75DF0E0B"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K</w:t>
            </w:r>
          </w:p>
        </w:tc>
        <w:tc>
          <w:tcPr>
            <w:tcW w:w="848" w:type="dxa"/>
            <w:tcBorders>
              <w:top w:val="nil"/>
              <w:left w:val="nil"/>
              <w:bottom w:val="single" w:sz="4" w:space="0" w:color="auto"/>
              <w:right w:val="single" w:sz="4" w:space="0" w:color="auto"/>
            </w:tcBorders>
            <w:shd w:val="clear" w:color="auto" w:fill="auto"/>
            <w:noWrap/>
            <w:vAlign w:val="center"/>
            <w:hideMark/>
          </w:tcPr>
          <w:p w14:paraId="092AB7EE"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208</w:t>
            </w:r>
          </w:p>
        </w:tc>
      </w:tr>
      <w:tr w:rsidR="00633087" w:rsidRPr="00633087" w14:paraId="6C73A392" w14:textId="77777777" w:rsidTr="00732F2A">
        <w:trPr>
          <w:trHeight w:val="585"/>
        </w:trPr>
        <w:tc>
          <w:tcPr>
            <w:tcW w:w="850" w:type="dxa"/>
            <w:vMerge/>
            <w:tcBorders>
              <w:top w:val="nil"/>
              <w:left w:val="single" w:sz="4" w:space="0" w:color="auto"/>
              <w:bottom w:val="single" w:sz="4" w:space="0" w:color="auto"/>
              <w:right w:val="single" w:sz="4" w:space="0" w:color="auto"/>
            </w:tcBorders>
            <w:vAlign w:val="center"/>
            <w:hideMark/>
          </w:tcPr>
          <w:p w14:paraId="70B923E3"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09A2B8D3"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429925C8"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084B4D2A"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BDC0020"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4</w:t>
            </w:r>
          </w:p>
        </w:tc>
        <w:tc>
          <w:tcPr>
            <w:tcW w:w="3030" w:type="dxa"/>
            <w:tcBorders>
              <w:top w:val="nil"/>
              <w:left w:val="nil"/>
              <w:bottom w:val="single" w:sz="4" w:space="0" w:color="auto"/>
              <w:right w:val="single" w:sz="4" w:space="0" w:color="auto"/>
            </w:tcBorders>
            <w:shd w:val="clear" w:color="auto" w:fill="auto"/>
            <w:noWrap/>
            <w:vAlign w:val="center"/>
            <w:hideMark/>
          </w:tcPr>
          <w:p w14:paraId="51FDAA7C" w14:textId="61C15A26" w:rsidR="00633087" w:rsidRPr="00633087" w:rsidRDefault="00633087" w:rsidP="00633087">
            <w:pP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GHIP ÓXIDO NÍTRICO</w:t>
            </w:r>
          </w:p>
        </w:tc>
        <w:tc>
          <w:tcPr>
            <w:tcW w:w="1134" w:type="dxa"/>
            <w:tcBorders>
              <w:top w:val="nil"/>
              <w:left w:val="nil"/>
              <w:bottom w:val="single" w:sz="4" w:space="0" w:color="auto"/>
              <w:right w:val="single" w:sz="4" w:space="0" w:color="auto"/>
            </w:tcBorders>
            <w:shd w:val="clear" w:color="auto" w:fill="auto"/>
            <w:noWrap/>
            <w:vAlign w:val="center"/>
            <w:hideMark/>
          </w:tcPr>
          <w:p w14:paraId="0B822F3E"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CARGA</w:t>
            </w:r>
          </w:p>
        </w:tc>
        <w:tc>
          <w:tcPr>
            <w:tcW w:w="1319" w:type="dxa"/>
            <w:tcBorders>
              <w:top w:val="nil"/>
              <w:left w:val="nil"/>
              <w:bottom w:val="single" w:sz="4" w:space="0" w:color="auto"/>
              <w:right w:val="single" w:sz="4" w:space="0" w:color="auto"/>
            </w:tcBorders>
            <w:shd w:val="clear" w:color="auto" w:fill="auto"/>
            <w:vAlign w:val="center"/>
            <w:hideMark/>
          </w:tcPr>
          <w:p w14:paraId="1C5B08FC"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ALEACIÓN ALUMINIO 6061-T6; VÁLVULA DE AC/INOX AISI 303; CGA 626</w:t>
            </w:r>
          </w:p>
        </w:tc>
        <w:tc>
          <w:tcPr>
            <w:tcW w:w="848" w:type="dxa"/>
            <w:tcBorders>
              <w:top w:val="nil"/>
              <w:left w:val="nil"/>
              <w:bottom w:val="single" w:sz="4" w:space="0" w:color="auto"/>
              <w:right w:val="single" w:sz="4" w:space="0" w:color="auto"/>
            </w:tcBorders>
            <w:shd w:val="clear" w:color="auto" w:fill="auto"/>
            <w:noWrap/>
            <w:vAlign w:val="center"/>
            <w:hideMark/>
          </w:tcPr>
          <w:p w14:paraId="6B746C82"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121</w:t>
            </w:r>
          </w:p>
        </w:tc>
      </w:tr>
      <w:tr w:rsidR="00633087" w:rsidRPr="00633087" w14:paraId="7807072A" w14:textId="77777777" w:rsidTr="00732F2A">
        <w:trPr>
          <w:trHeight w:val="70"/>
        </w:trPr>
        <w:tc>
          <w:tcPr>
            <w:tcW w:w="850" w:type="dxa"/>
            <w:vMerge/>
            <w:tcBorders>
              <w:top w:val="nil"/>
              <w:left w:val="single" w:sz="4" w:space="0" w:color="auto"/>
              <w:bottom w:val="single" w:sz="4" w:space="0" w:color="auto"/>
              <w:right w:val="single" w:sz="4" w:space="0" w:color="auto"/>
            </w:tcBorders>
            <w:vAlign w:val="center"/>
            <w:hideMark/>
          </w:tcPr>
          <w:p w14:paraId="2B570B0E"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454FEB08"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25F86EAB"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46BA6B04"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8A84A92"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5</w:t>
            </w:r>
          </w:p>
        </w:tc>
        <w:tc>
          <w:tcPr>
            <w:tcW w:w="3030" w:type="dxa"/>
            <w:tcBorders>
              <w:top w:val="nil"/>
              <w:left w:val="nil"/>
              <w:bottom w:val="single" w:sz="4" w:space="0" w:color="auto"/>
              <w:right w:val="single" w:sz="4" w:space="0" w:color="auto"/>
            </w:tcBorders>
            <w:shd w:val="clear" w:color="auto" w:fill="auto"/>
            <w:vAlign w:val="center"/>
            <w:hideMark/>
          </w:tcPr>
          <w:p w14:paraId="6B41C63C" w14:textId="5AD3916F" w:rsidR="00633087" w:rsidRPr="00633087" w:rsidRDefault="00633087" w:rsidP="00633087">
            <w:pP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NITRÓGENO GAS MEDICINAL CIL T</w:t>
            </w:r>
          </w:p>
        </w:tc>
        <w:tc>
          <w:tcPr>
            <w:tcW w:w="1134" w:type="dxa"/>
            <w:tcBorders>
              <w:top w:val="nil"/>
              <w:left w:val="nil"/>
              <w:bottom w:val="single" w:sz="4" w:space="0" w:color="auto"/>
              <w:right w:val="single" w:sz="4" w:space="0" w:color="auto"/>
            </w:tcBorders>
            <w:shd w:val="clear" w:color="auto" w:fill="auto"/>
            <w:noWrap/>
            <w:vAlign w:val="center"/>
            <w:hideMark/>
          </w:tcPr>
          <w:p w14:paraId="555EEE19"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M3</w:t>
            </w:r>
          </w:p>
        </w:tc>
        <w:tc>
          <w:tcPr>
            <w:tcW w:w="1319" w:type="dxa"/>
            <w:tcBorders>
              <w:top w:val="nil"/>
              <w:left w:val="nil"/>
              <w:bottom w:val="single" w:sz="4" w:space="0" w:color="auto"/>
              <w:right w:val="single" w:sz="4" w:space="0" w:color="auto"/>
            </w:tcBorders>
            <w:shd w:val="clear" w:color="auto" w:fill="auto"/>
            <w:vAlign w:val="center"/>
            <w:hideMark/>
          </w:tcPr>
          <w:p w14:paraId="35E10A20"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K Y T</w:t>
            </w:r>
          </w:p>
        </w:tc>
        <w:tc>
          <w:tcPr>
            <w:tcW w:w="848" w:type="dxa"/>
            <w:tcBorders>
              <w:top w:val="nil"/>
              <w:left w:val="nil"/>
              <w:bottom w:val="single" w:sz="4" w:space="0" w:color="auto"/>
              <w:right w:val="single" w:sz="4" w:space="0" w:color="auto"/>
            </w:tcBorders>
            <w:shd w:val="clear" w:color="auto" w:fill="auto"/>
            <w:noWrap/>
            <w:vAlign w:val="center"/>
            <w:hideMark/>
          </w:tcPr>
          <w:p w14:paraId="154E4DB0"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1</w:t>
            </w:r>
          </w:p>
        </w:tc>
      </w:tr>
      <w:tr w:rsidR="00633087" w:rsidRPr="00633087" w14:paraId="73C56D2C" w14:textId="77777777" w:rsidTr="00732F2A">
        <w:trPr>
          <w:trHeight w:val="70"/>
        </w:trPr>
        <w:tc>
          <w:tcPr>
            <w:tcW w:w="850" w:type="dxa"/>
            <w:vMerge/>
            <w:tcBorders>
              <w:top w:val="nil"/>
              <w:left w:val="single" w:sz="4" w:space="0" w:color="auto"/>
              <w:bottom w:val="single" w:sz="4" w:space="0" w:color="auto"/>
              <w:right w:val="single" w:sz="4" w:space="0" w:color="auto"/>
            </w:tcBorders>
            <w:vAlign w:val="center"/>
            <w:hideMark/>
          </w:tcPr>
          <w:p w14:paraId="40AAD93C"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755C99C0"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7C835B79"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5659338E"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71BBF81"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6</w:t>
            </w:r>
          </w:p>
        </w:tc>
        <w:tc>
          <w:tcPr>
            <w:tcW w:w="3030" w:type="dxa"/>
            <w:tcBorders>
              <w:top w:val="nil"/>
              <w:left w:val="nil"/>
              <w:bottom w:val="single" w:sz="4" w:space="0" w:color="auto"/>
              <w:right w:val="single" w:sz="4" w:space="0" w:color="auto"/>
            </w:tcBorders>
            <w:shd w:val="clear" w:color="auto" w:fill="auto"/>
            <w:noWrap/>
            <w:vAlign w:val="center"/>
            <w:hideMark/>
          </w:tcPr>
          <w:p w14:paraId="3E8E8770" w14:textId="0AC78EFB" w:rsidR="00633087" w:rsidRPr="00633087" w:rsidRDefault="00633087" w:rsidP="00633087">
            <w:pP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OXIDO NITROSO MEDICINAL CIL " K "</w:t>
            </w:r>
          </w:p>
        </w:tc>
        <w:tc>
          <w:tcPr>
            <w:tcW w:w="1134" w:type="dxa"/>
            <w:tcBorders>
              <w:top w:val="nil"/>
              <w:left w:val="nil"/>
              <w:bottom w:val="single" w:sz="4" w:space="0" w:color="auto"/>
              <w:right w:val="single" w:sz="4" w:space="0" w:color="auto"/>
            </w:tcBorders>
            <w:shd w:val="clear" w:color="auto" w:fill="auto"/>
            <w:noWrap/>
            <w:vAlign w:val="center"/>
            <w:hideMark/>
          </w:tcPr>
          <w:p w14:paraId="7CEEA9C7"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KG</w:t>
            </w:r>
          </w:p>
        </w:tc>
        <w:tc>
          <w:tcPr>
            <w:tcW w:w="1319" w:type="dxa"/>
            <w:tcBorders>
              <w:top w:val="nil"/>
              <w:left w:val="nil"/>
              <w:bottom w:val="single" w:sz="4" w:space="0" w:color="auto"/>
              <w:right w:val="single" w:sz="4" w:space="0" w:color="auto"/>
            </w:tcBorders>
            <w:shd w:val="clear" w:color="auto" w:fill="auto"/>
            <w:vAlign w:val="center"/>
            <w:hideMark/>
          </w:tcPr>
          <w:p w14:paraId="6AF42C2E"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K</w:t>
            </w:r>
          </w:p>
        </w:tc>
        <w:tc>
          <w:tcPr>
            <w:tcW w:w="848" w:type="dxa"/>
            <w:tcBorders>
              <w:top w:val="nil"/>
              <w:left w:val="nil"/>
              <w:bottom w:val="single" w:sz="4" w:space="0" w:color="auto"/>
              <w:right w:val="single" w:sz="4" w:space="0" w:color="auto"/>
            </w:tcBorders>
            <w:shd w:val="clear" w:color="auto" w:fill="auto"/>
            <w:noWrap/>
            <w:vAlign w:val="center"/>
            <w:hideMark/>
          </w:tcPr>
          <w:p w14:paraId="344FC856"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249</w:t>
            </w:r>
          </w:p>
        </w:tc>
      </w:tr>
      <w:tr w:rsidR="00633087" w:rsidRPr="00633087" w14:paraId="3A9B4BF6" w14:textId="77777777" w:rsidTr="00732F2A">
        <w:trPr>
          <w:trHeight w:val="70"/>
        </w:trPr>
        <w:tc>
          <w:tcPr>
            <w:tcW w:w="850" w:type="dxa"/>
            <w:vMerge/>
            <w:tcBorders>
              <w:top w:val="nil"/>
              <w:left w:val="single" w:sz="4" w:space="0" w:color="auto"/>
              <w:bottom w:val="single" w:sz="4" w:space="0" w:color="auto"/>
              <w:right w:val="single" w:sz="4" w:space="0" w:color="auto"/>
            </w:tcBorders>
            <w:vAlign w:val="center"/>
            <w:hideMark/>
          </w:tcPr>
          <w:p w14:paraId="77FA1A55"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50D117B4"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008732BB"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5DB1D758"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A9F39A5"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7</w:t>
            </w:r>
          </w:p>
        </w:tc>
        <w:tc>
          <w:tcPr>
            <w:tcW w:w="3030" w:type="dxa"/>
            <w:tcBorders>
              <w:top w:val="nil"/>
              <w:left w:val="nil"/>
              <w:bottom w:val="single" w:sz="4" w:space="0" w:color="auto"/>
              <w:right w:val="single" w:sz="4" w:space="0" w:color="auto"/>
            </w:tcBorders>
            <w:shd w:val="clear" w:color="auto" w:fill="auto"/>
            <w:noWrap/>
            <w:vAlign w:val="center"/>
            <w:hideMark/>
          </w:tcPr>
          <w:p w14:paraId="19731263" w14:textId="2EE354D0" w:rsidR="00633087" w:rsidRPr="00633087" w:rsidRDefault="00633087" w:rsidP="00633087">
            <w:pP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OXÍGENO GAS MEDICINAL CIL " K O T "</w:t>
            </w:r>
          </w:p>
        </w:tc>
        <w:tc>
          <w:tcPr>
            <w:tcW w:w="1134" w:type="dxa"/>
            <w:tcBorders>
              <w:top w:val="nil"/>
              <w:left w:val="nil"/>
              <w:bottom w:val="single" w:sz="4" w:space="0" w:color="auto"/>
              <w:right w:val="single" w:sz="4" w:space="0" w:color="auto"/>
            </w:tcBorders>
            <w:shd w:val="clear" w:color="auto" w:fill="auto"/>
            <w:noWrap/>
            <w:vAlign w:val="center"/>
            <w:hideMark/>
          </w:tcPr>
          <w:p w14:paraId="6E951037"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M3</w:t>
            </w:r>
          </w:p>
        </w:tc>
        <w:tc>
          <w:tcPr>
            <w:tcW w:w="1319" w:type="dxa"/>
            <w:tcBorders>
              <w:top w:val="nil"/>
              <w:left w:val="nil"/>
              <w:bottom w:val="single" w:sz="4" w:space="0" w:color="auto"/>
              <w:right w:val="single" w:sz="4" w:space="0" w:color="auto"/>
            </w:tcBorders>
            <w:shd w:val="clear" w:color="auto" w:fill="auto"/>
            <w:vAlign w:val="center"/>
            <w:hideMark/>
          </w:tcPr>
          <w:p w14:paraId="679C0D48"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 xml:space="preserve"> K Y T</w:t>
            </w:r>
          </w:p>
        </w:tc>
        <w:tc>
          <w:tcPr>
            <w:tcW w:w="848" w:type="dxa"/>
            <w:tcBorders>
              <w:top w:val="nil"/>
              <w:left w:val="nil"/>
              <w:bottom w:val="single" w:sz="4" w:space="0" w:color="auto"/>
              <w:right w:val="single" w:sz="4" w:space="0" w:color="auto"/>
            </w:tcBorders>
            <w:shd w:val="clear" w:color="auto" w:fill="auto"/>
            <w:noWrap/>
            <w:vAlign w:val="center"/>
            <w:hideMark/>
          </w:tcPr>
          <w:p w14:paraId="68B6745F"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2,718</w:t>
            </w:r>
          </w:p>
        </w:tc>
      </w:tr>
      <w:tr w:rsidR="00633087" w:rsidRPr="00633087" w14:paraId="1B279EDF" w14:textId="77777777" w:rsidTr="00732F2A">
        <w:trPr>
          <w:trHeight w:val="70"/>
        </w:trPr>
        <w:tc>
          <w:tcPr>
            <w:tcW w:w="850" w:type="dxa"/>
            <w:vMerge/>
            <w:tcBorders>
              <w:top w:val="nil"/>
              <w:left w:val="single" w:sz="4" w:space="0" w:color="auto"/>
              <w:bottom w:val="single" w:sz="4" w:space="0" w:color="auto"/>
              <w:right w:val="single" w:sz="4" w:space="0" w:color="auto"/>
            </w:tcBorders>
            <w:vAlign w:val="center"/>
            <w:hideMark/>
          </w:tcPr>
          <w:p w14:paraId="72BDE1F9"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799303D7"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18074F03"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6B6EDBF6"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6F95D36"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8</w:t>
            </w:r>
          </w:p>
        </w:tc>
        <w:tc>
          <w:tcPr>
            <w:tcW w:w="3030" w:type="dxa"/>
            <w:tcBorders>
              <w:top w:val="nil"/>
              <w:left w:val="nil"/>
              <w:bottom w:val="single" w:sz="4" w:space="0" w:color="auto"/>
              <w:right w:val="single" w:sz="4" w:space="0" w:color="auto"/>
            </w:tcBorders>
            <w:shd w:val="clear" w:color="auto" w:fill="auto"/>
            <w:noWrap/>
            <w:vAlign w:val="center"/>
            <w:hideMark/>
          </w:tcPr>
          <w:p w14:paraId="7779A95F" w14:textId="5377603E" w:rsidR="00633087" w:rsidRPr="00633087" w:rsidRDefault="00633087" w:rsidP="00633087">
            <w:pP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OXÍGENO GAS MEDICINAL CIL " E "</w:t>
            </w:r>
          </w:p>
        </w:tc>
        <w:tc>
          <w:tcPr>
            <w:tcW w:w="1134" w:type="dxa"/>
            <w:tcBorders>
              <w:top w:val="nil"/>
              <w:left w:val="nil"/>
              <w:bottom w:val="single" w:sz="4" w:space="0" w:color="auto"/>
              <w:right w:val="single" w:sz="4" w:space="0" w:color="auto"/>
            </w:tcBorders>
            <w:shd w:val="clear" w:color="auto" w:fill="auto"/>
            <w:noWrap/>
            <w:vAlign w:val="center"/>
            <w:hideMark/>
          </w:tcPr>
          <w:p w14:paraId="116389AA"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CARGA</w:t>
            </w:r>
          </w:p>
        </w:tc>
        <w:tc>
          <w:tcPr>
            <w:tcW w:w="1319" w:type="dxa"/>
            <w:tcBorders>
              <w:top w:val="nil"/>
              <w:left w:val="nil"/>
              <w:bottom w:val="single" w:sz="4" w:space="0" w:color="auto"/>
              <w:right w:val="single" w:sz="4" w:space="0" w:color="auto"/>
            </w:tcBorders>
            <w:shd w:val="clear" w:color="auto" w:fill="auto"/>
            <w:vAlign w:val="center"/>
            <w:hideMark/>
          </w:tcPr>
          <w:p w14:paraId="32A504D1"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E</w:t>
            </w:r>
          </w:p>
        </w:tc>
        <w:tc>
          <w:tcPr>
            <w:tcW w:w="848" w:type="dxa"/>
            <w:tcBorders>
              <w:top w:val="nil"/>
              <w:left w:val="nil"/>
              <w:bottom w:val="single" w:sz="4" w:space="0" w:color="auto"/>
              <w:right w:val="single" w:sz="4" w:space="0" w:color="auto"/>
            </w:tcBorders>
            <w:shd w:val="clear" w:color="auto" w:fill="auto"/>
            <w:noWrap/>
            <w:vAlign w:val="center"/>
            <w:hideMark/>
          </w:tcPr>
          <w:p w14:paraId="7FB69964"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586</w:t>
            </w:r>
          </w:p>
        </w:tc>
      </w:tr>
      <w:tr w:rsidR="00633087" w:rsidRPr="00633087" w14:paraId="1551DA31" w14:textId="77777777" w:rsidTr="00732F2A">
        <w:trPr>
          <w:trHeight w:val="70"/>
        </w:trPr>
        <w:tc>
          <w:tcPr>
            <w:tcW w:w="850" w:type="dxa"/>
            <w:vMerge/>
            <w:tcBorders>
              <w:top w:val="nil"/>
              <w:left w:val="single" w:sz="4" w:space="0" w:color="auto"/>
              <w:bottom w:val="single" w:sz="4" w:space="0" w:color="auto"/>
              <w:right w:val="single" w:sz="4" w:space="0" w:color="auto"/>
            </w:tcBorders>
            <w:vAlign w:val="center"/>
            <w:hideMark/>
          </w:tcPr>
          <w:p w14:paraId="5A068922"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47C7B910"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5413813D"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0B51E69E"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008ECA0"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9</w:t>
            </w:r>
          </w:p>
        </w:tc>
        <w:tc>
          <w:tcPr>
            <w:tcW w:w="3030" w:type="dxa"/>
            <w:tcBorders>
              <w:top w:val="nil"/>
              <w:left w:val="nil"/>
              <w:bottom w:val="single" w:sz="4" w:space="0" w:color="auto"/>
              <w:right w:val="single" w:sz="4" w:space="0" w:color="auto"/>
            </w:tcBorders>
            <w:shd w:val="clear" w:color="auto" w:fill="auto"/>
            <w:noWrap/>
            <w:vAlign w:val="center"/>
            <w:hideMark/>
          </w:tcPr>
          <w:p w14:paraId="516A9CED" w14:textId="05A25AC3" w:rsidR="00633087" w:rsidRPr="00633087" w:rsidRDefault="00633087" w:rsidP="00633087">
            <w:pP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OXÍGENO GAS MEDICINAL CIL " Q "</w:t>
            </w:r>
          </w:p>
        </w:tc>
        <w:tc>
          <w:tcPr>
            <w:tcW w:w="1134" w:type="dxa"/>
            <w:tcBorders>
              <w:top w:val="nil"/>
              <w:left w:val="nil"/>
              <w:bottom w:val="single" w:sz="4" w:space="0" w:color="auto"/>
              <w:right w:val="single" w:sz="4" w:space="0" w:color="auto"/>
            </w:tcBorders>
            <w:shd w:val="clear" w:color="auto" w:fill="auto"/>
            <w:noWrap/>
            <w:vAlign w:val="center"/>
            <w:hideMark/>
          </w:tcPr>
          <w:p w14:paraId="02131208"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CARGA</w:t>
            </w:r>
          </w:p>
        </w:tc>
        <w:tc>
          <w:tcPr>
            <w:tcW w:w="1319" w:type="dxa"/>
            <w:tcBorders>
              <w:top w:val="nil"/>
              <w:left w:val="nil"/>
              <w:bottom w:val="single" w:sz="4" w:space="0" w:color="auto"/>
              <w:right w:val="single" w:sz="4" w:space="0" w:color="auto"/>
            </w:tcBorders>
            <w:shd w:val="clear" w:color="auto" w:fill="auto"/>
            <w:vAlign w:val="center"/>
            <w:hideMark/>
          </w:tcPr>
          <w:p w14:paraId="30A77FE5"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Q, D, M</w:t>
            </w:r>
          </w:p>
        </w:tc>
        <w:tc>
          <w:tcPr>
            <w:tcW w:w="848" w:type="dxa"/>
            <w:tcBorders>
              <w:top w:val="nil"/>
              <w:left w:val="nil"/>
              <w:bottom w:val="single" w:sz="4" w:space="0" w:color="auto"/>
              <w:right w:val="single" w:sz="4" w:space="0" w:color="auto"/>
            </w:tcBorders>
            <w:shd w:val="clear" w:color="auto" w:fill="auto"/>
            <w:noWrap/>
            <w:vAlign w:val="center"/>
            <w:hideMark/>
          </w:tcPr>
          <w:p w14:paraId="24E23682"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208</w:t>
            </w:r>
          </w:p>
        </w:tc>
      </w:tr>
      <w:tr w:rsidR="00633087" w:rsidRPr="00633087" w14:paraId="6797CE5D" w14:textId="77777777" w:rsidTr="00732F2A">
        <w:trPr>
          <w:trHeight w:val="70"/>
        </w:trPr>
        <w:tc>
          <w:tcPr>
            <w:tcW w:w="850" w:type="dxa"/>
            <w:vMerge/>
            <w:tcBorders>
              <w:top w:val="nil"/>
              <w:left w:val="single" w:sz="4" w:space="0" w:color="auto"/>
              <w:bottom w:val="single" w:sz="4" w:space="0" w:color="auto"/>
              <w:right w:val="single" w:sz="4" w:space="0" w:color="auto"/>
            </w:tcBorders>
            <w:vAlign w:val="center"/>
            <w:hideMark/>
          </w:tcPr>
          <w:p w14:paraId="002C4FCA"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3EFD9E86"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22B73F9E"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6B105674"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CD199F9"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10</w:t>
            </w:r>
          </w:p>
        </w:tc>
        <w:tc>
          <w:tcPr>
            <w:tcW w:w="3030" w:type="dxa"/>
            <w:tcBorders>
              <w:top w:val="nil"/>
              <w:left w:val="nil"/>
              <w:bottom w:val="single" w:sz="4" w:space="0" w:color="auto"/>
              <w:right w:val="single" w:sz="4" w:space="0" w:color="auto"/>
            </w:tcBorders>
            <w:shd w:val="clear" w:color="auto" w:fill="auto"/>
            <w:noWrap/>
            <w:vAlign w:val="center"/>
            <w:hideMark/>
          </w:tcPr>
          <w:p w14:paraId="400CCCC9" w14:textId="2388211B" w:rsidR="00633087" w:rsidRPr="00633087" w:rsidRDefault="00633087" w:rsidP="00633087">
            <w:pP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OXÍGENO LÍQUIDO MEDICINAL (TANQUE TERMO)</w:t>
            </w:r>
          </w:p>
        </w:tc>
        <w:tc>
          <w:tcPr>
            <w:tcW w:w="1134" w:type="dxa"/>
            <w:tcBorders>
              <w:top w:val="nil"/>
              <w:left w:val="nil"/>
              <w:bottom w:val="single" w:sz="4" w:space="0" w:color="auto"/>
              <w:right w:val="single" w:sz="4" w:space="0" w:color="auto"/>
            </w:tcBorders>
            <w:shd w:val="clear" w:color="auto" w:fill="auto"/>
            <w:noWrap/>
            <w:vAlign w:val="center"/>
            <w:hideMark/>
          </w:tcPr>
          <w:p w14:paraId="46190114"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M3</w:t>
            </w:r>
          </w:p>
        </w:tc>
        <w:tc>
          <w:tcPr>
            <w:tcW w:w="1319" w:type="dxa"/>
            <w:tcBorders>
              <w:top w:val="nil"/>
              <w:left w:val="nil"/>
              <w:bottom w:val="single" w:sz="4" w:space="0" w:color="auto"/>
              <w:right w:val="single" w:sz="4" w:space="0" w:color="auto"/>
            </w:tcBorders>
            <w:shd w:val="clear" w:color="auto" w:fill="auto"/>
            <w:vAlign w:val="center"/>
            <w:hideMark/>
          </w:tcPr>
          <w:p w14:paraId="484B2FBC"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TANQUE CRIOGENICO</w:t>
            </w:r>
          </w:p>
        </w:tc>
        <w:tc>
          <w:tcPr>
            <w:tcW w:w="848" w:type="dxa"/>
            <w:tcBorders>
              <w:top w:val="nil"/>
              <w:left w:val="nil"/>
              <w:bottom w:val="single" w:sz="4" w:space="0" w:color="auto"/>
              <w:right w:val="single" w:sz="4" w:space="0" w:color="auto"/>
            </w:tcBorders>
            <w:shd w:val="clear" w:color="auto" w:fill="auto"/>
            <w:noWrap/>
            <w:vAlign w:val="center"/>
            <w:hideMark/>
          </w:tcPr>
          <w:p w14:paraId="0773267A"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674,808</w:t>
            </w:r>
          </w:p>
        </w:tc>
      </w:tr>
      <w:tr w:rsidR="00633087" w:rsidRPr="00633087" w14:paraId="71668949" w14:textId="77777777" w:rsidTr="00732F2A">
        <w:trPr>
          <w:trHeight w:val="70"/>
        </w:trPr>
        <w:tc>
          <w:tcPr>
            <w:tcW w:w="850" w:type="dxa"/>
            <w:vMerge/>
            <w:tcBorders>
              <w:top w:val="nil"/>
              <w:left w:val="single" w:sz="4" w:space="0" w:color="auto"/>
              <w:bottom w:val="single" w:sz="4" w:space="0" w:color="auto"/>
              <w:right w:val="single" w:sz="4" w:space="0" w:color="auto"/>
            </w:tcBorders>
            <w:vAlign w:val="center"/>
            <w:hideMark/>
          </w:tcPr>
          <w:p w14:paraId="45D4C0E4"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0DF8D561"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1E1EA8F5"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194473C2"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2198827"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11</w:t>
            </w:r>
          </w:p>
        </w:tc>
        <w:tc>
          <w:tcPr>
            <w:tcW w:w="3030" w:type="dxa"/>
            <w:tcBorders>
              <w:top w:val="nil"/>
              <w:left w:val="nil"/>
              <w:bottom w:val="single" w:sz="4" w:space="0" w:color="auto"/>
              <w:right w:val="single" w:sz="4" w:space="0" w:color="auto"/>
            </w:tcBorders>
            <w:shd w:val="clear" w:color="auto" w:fill="auto"/>
            <w:noWrap/>
            <w:vAlign w:val="center"/>
            <w:hideMark/>
          </w:tcPr>
          <w:p w14:paraId="58894697" w14:textId="740D93EF" w:rsidR="00633087" w:rsidRPr="00633087" w:rsidRDefault="00633087" w:rsidP="00633087">
            <w:pP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OXÍGENO GAS MEDICINAL CIL RESPIROX</w:t>
            </w:r>
          </w:p>
        </w:tc>
        <w:tc>
          <w:tcPr>
            <w:tcW w:w="1134" w:type="dxa"/>
            <w:tcBorders>
              <w:top w:val="nil"/>
              <w:left w:val="nil"/>
              <w:bottom w:val="single" w:sz="4" w:space="0" w:color="auto"/>
              <w:right w:val="single" w:sz="4" w:space="0" w:color="auto"/>
            </w:tcBorders>
            <w:shd w:val="clear" w:color="auto" w:fill="auto"/>
            <w:noWrap/>
            <w:vAlign w:val="center"/>
            <w:hideMark/>
          </w:tcPr>
          <w:p w14:paraId="2565E39A"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CARGA</w:t>
            </w:r>
          </w:p>
        </w:tc>
        <w:tc>
          <w:tcPr>
            <w:tcW w:w="1319" w:type="dxa"/>
            <w:tcBorders>
              <w:top w:val="nil"/>
              <w:left w:val="nil"/>
              <w:bottom w:val="single" w:sz="4" w:space="0" w:color="auto"/>
              <w:right w:val="single" w:sz="4" w:space="0" w:color="auto"/>
            </w:tcBorders>
            <w:shd w:val="clear" w:color="auto" w:fill="auto"/>
            <w:vAlign w:val="center"/>
            <w:hideMark/>
          </w:tcPr>
          <w:p w14:paraId="50D94F21"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RESPIROX</w:t>
            </w:r>
          </w:p>
        </w:tc>
        <w:tc>
          <w:tcPr>
            <w:tcW w:w="848" w:type="dxa"/>
            <w:tcBorders>
              <w:top w:val="nil"/>
              <w:left w:val="nil"/>
              <w:bottom w:val="single" w:sz="4" w:space="0" w:color="auto"/>
              <w:right w:val="single" w:sz="4" w:space="0" w:color="auto"/>
            </w:tcBorders>
            <w:shd w:val="clear" w:color="auto" w:fill="auto"/>
            <w:noWrap/>
            <w:vAlign w:val="center"/>
            <w:hideMark/>
          </w:tcPr>
          <w:p w14:paraId="3BBD8A11"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3,108</w:t>
            </w:r>
          </w:p>
        </w:tc>
      </w:tr>
      <w:tr w:rsidR="00633087" w:rsidRPr="00633087" w14:paraId="6BAEE9C8" w14:textId="77777777" w:rsidTr="00633087">
        <w:trPr>
          <w:trHeight w:val="450"/>
        </w:trPr>
        <w:tc>
          <w:tcPr>
            <w:tcW w:w="850" w:type="dxa"/>
            <w:vMerge/>
            <w:tcBorders>
              <w:top w:val="nil"/>
              <w:left w:val="single" w:sz="4" w:space="0" w:color="auto"/>
              <w:bottom w:val="single" w:sz="4" w:space="0" w:color="auto"/>
              <w:right w:val="single" w:sz="4" w:space="0" w:color="auto"/>
            </w:tcBorders>
            <w:vAlign w:val="center"/>
            <w:hideMark/>
          </w:tcPr>
          <w:p w14:paraId="05ADB0EE" w14:textId="77777777" w:rsidR="00633087" w:rsidRPr="00633087" w:rsidRDefault="00633087" w:rsidP="00633087">
            <w:pPr>
              <w:rPr>
                <w:rFonts w:ascii="Calibri" w:hAnsi="Calibri" w:cs="Calibri"/>
                <w:color w:val="000000"/>
                <w:sz w:val="16"/>
                <w:szCs w:val="16"/>
                <w:lang w:val="es-MX" w:eastAsia="es-MX"/>
              </w:rPr>
            </w:pPr>
          </w:p>
        </w:tc>
        <w:tc>
          <w:tcPr>
            <w:tcW w:w="1197" w:type="dxa"/>
            <w:vMerge/>
            <w:tcBorders>
              <w:top w:val="nil"/>
              <w:left w:val="single" w:sz="4" w:space="0" w:color="auto"/>
              <w:bottom w:val="single" w:sz="4" w:space="0" w:color="auto"/>
              <w:right w:val="single" w:sz="4" w:space="0" w:color="auto"/>
            </w:tcBorders>
            <w:vAlign w:val="center"/>
            <w:hideMark/>
          </w:tcPr>
          <w:p w14:paraId="7369543A" w14:textId="77777777" w:rsidR="00633087" w:rsidRPr="00633087" w:rsidRDefault="00633087" w:rsidP="00633087">
            <w:pPr>
              <w:rPr>
                <w:rFonts w:ascii="Calibri" w:hAnsi="Calibri" w:cs="Calibri"/>
                <w:color w:val="000000"/>
                <w:sz w:val="16"/>
                <w:szCs w:val="16"/>
                <w:lang w:val="es-MX" w:eastAsia="es-MX"/>
              </w:rPr>
            </w:pPr>
          </w:p>
        </w:tc>
        <w:tc>
          <w:tcPr>
            <w:tcW w:w="937" w:type="dxa"/>
            <w:vMerge/>
            <w:tcBorders>
              <w:top w:val="nil"/>
              <w:left w:val="single" w:sz="4" w:space="0" w:color="auto"/>
              <w:bottom w:val="single" w:sz="4" w:space="0" w:color="auto"/>
              <w:right w:val="single" w:sz="4" w:space="0" w:color="auto"/>
            </w:tcBorders>
            <w:vAlign w:val="center"/>
            <w:hideMark/>
          </w:tcPr>
          <w:p w14:paraId="2AD136FF" w14:textId="77777777" w:rsidR="00633087" w:rsidRPr="00633087" w:rsidRDefault="00633087" w:rsidP="00633087">
            <w:pPr>
              <w:rPr>
                <w:rFonts w:ascii="Calibri" w:hAnsi="Calibri" w:cs="Calibri"/>
                <w:color w:val="000000"/>
                <w:sz w:val="16"/>
                <w:szCs w:val="16"/>
                <w:lang w:val="es-MX" w:eastAsia="es-MX"/>
              </w:rPr>
            </w:pPr>
          </w:p>
        </w:tc>
        <w:tc>
          <w:tcPr>
            <w:tcW w:w="986" w:type="dxa"/>
            <w:vMerge/>
            <w:tcBorders>
              <w:top w:val="nil"/>
              <w:left w:val="single" w:sz="4" w:space="0" w:color="auto"/>
              <w:bottom w:val="single" w:sz="4" w:space="0" w:color="auto"/>
              <w:right w:val="single" w:sz="4" w:space="0" w:color="auto"/>
            </w:tcBorders>
            <w:vAlign w:val="center"/>
            <w:hideMark/>
          </w:tcPr>
          <w:p w14:paraId="3737AD47" w14:textId="77777777" w:rsidR="00633087" w:rsidRPr="00633087" w:rsidRDefault="00633087" w:rsidP="00633087">
            <w:pPr>
              <w:rPr>
                <w:rFonts w:ascii="Calibri" w:hAnsi="Calibri" w:cs="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DFF520F"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12</w:t>
            </w:r>
          </w:p>
        </w:tc>
        <w:tc>
          <w:tcPr>
            <w:tcW w:w="3030" w:type="dxa"/>
            <w:tcBorders>
              <w:top w:val="nil"/>
              <w:left w:val="nil"/>
              <w:bottom w:val="single" w:sz="4" w:space="0" w:color="auto"/>
              <w:right w:val="single" w:sz="4" w:space="0" w:color="auto"/>
            </w:tcBorders>
            <w:shd w:val="clear" w:color="auto" w:fill="auto"/>
            <w:noWrap/>
            <w:vAlign w:val="center"/>
            <w:hideMark/>
          </w:tcPr>
          <w:p w14:paraId="76FBFE69" w14:textId="0D0A8A31" w:rsidR="00633087" w:rsidRPr="00633087" w:rsidRDefault="00633087" w:rsidP="00633087">
            <w:pP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NITRÓGENO LÍQUIDO MEDICINAL (TANQUE TERMO)</w:t>
            </w:r>
          </w:p>
        </w:tc>
        <w:tc>
          <w:tcPr>
            <w:tcW w:w="1134" w:type="dxa"/>
            <w:tcBorders>
              <w:top w:val="nil"/>
              <w:left w:val="nil"/>
              <w:bottom w:val="single" w:sz="4" w:space="0" w:color="auto"/>
              <w:right w:val="single" w:sz="4" w:space="0" w:color="auto"/>
            </w:tcBorders>
            <w:shd w:val="clear" w:color="auto" w:fill="auto"/>
            <w:noWrap/>
            <w:vAlign w:val="center"/>
            <w:hideMark/>
          </w:tcPr>
          <w:p w14:paraId="3C5BF0D0"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M3</w:t>
            </w:r>
          </w:p>
        </w:tc>
        <w:tc>
          <w:tcPr>
            <w:tcW w:w="1319" w:type="dxa"/>
            <w:tcBorders>
              <w:top w:val="nil"/>
              <w:left w:val="nil"/>
              <w:bottom w:val="single" w:sz="4" w:space="0" w:color="auto"/>
              <w:right w:val="single" w:sz="4" w:space="0" w:color="auto"/>
            </w:tcBorders>
            <w:shd w:val="clear" w:color="auto" w:fill="auto"/>
            <w:vAlign w:val="center"/>
            <w:hideMark/>
          </w:tcPr>
          <w:p w14:paraId="2E324058" w14:textId="77777777" w:rsidR="00633087" w:rsidRPr="00633087" w:rsidRDefault="00633087" w:rsidP="00633087">
            <w:pPr>
              <w:jc w:val="center"/>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TANQUE CRIOGENICO</w:t>
            </w:r>
          </w:p>
        </w:tc>
        <w:tc>
          <w:tcPr>
            <w:tcW w:w="848" w:type="dxa"/>
            <w:tcBorders>
              <w:top w:val="nil"/>
              <w:left w:val="nil"/>
              <w:bottom w:val="single" w:sz="4" w:space="0" w:color="auto"/>
              <w:right w:val="single" w:sz="4" w:space="0" w:color="auto"/>
            </w:tcBorders>
            <w:shd w:val="clear" w:color="auto" w:fill="auto"/>
            <w:noWrap/>
            <w:vAlign w:val="center"/>
            <w:hideMark/>
          </w:tcPr>
          <w:p w14:paraId="58DB2F35" w14:textId="77777777" w:rsidR="00633087" w:rsidRPr="00633087" w:rsidRDefault="00633087" w:rsidP="00633087">
            <w:pPr>
              <w:jc w:val="right"/>
              <w:rPr>
                <w:rFonts w:ascii="Calibri" w:hAnsi="Calibri" w:cs="Calibri"/>
                <w:color w:val="000000"/>
                <w:sz w:val="16"/>
                <w:szCs w:val="16"/>
                <w:lang w:val="es-MX" w:eastAsia="es-MX"/>
              </w:rPr>
            </w:pPr>
            <w:r w:rsidRPr="00633087">
              <w:rPr>
                <w:rFonts w:ascii="Calibri" w:hAnsi="Calibri" w:cs="Calibri"/>
                <w:color w:val="000000"/>
                <w:sz w:val="16"/>
                <w:szCs w:val="16"/>
                <w:lang w:val="es-MX" w:eastAsia="es-MX"/>
              </w:rPr>
              <w:t>287,272</w:t>
            </w:r>
          </w:p>
        </w:tc>
      </w:tr>
    </w:tbl>
    <w:p w14:paraId="34B1A127" w14:textId="77777777" w:rsidR="00633087" w:rsidRDefault="00633087"/>
    <w:p w14:paraId="588CDD6D" w14:textId="77777777" w:rsidR="00633087" w:rsidRDefault="00633087"/>
    <w:p w14:paraId="325493C8" w14:textId="77777777" w:rsidR="00633087" w:rsidRDefault="00633087"/>
    <w:p w14:paraId="77C2A38E" w14:textId="77777777" w:rsidR="00633087" w:rsidRDefault="00633087"/>
    <w:p w14:paraId="6246B4AA" w14:textId="77777777" w:rsidR="00633087" w:rsidRDefault="00633087"/>
    <w:p w14:paraId="59155207" w14:textId="77777777" w:rsidR="00644F98" w:rsidRDefault="00644F98"/>
    <w:p w14:paraId="3E87DA0F" w14:textId="77777777" w:rsidR="00633087" w:rsidRDefault="00633087"/>
    <w:p w14:paraId="21F8BE2C" w14:textId="77777777" w:rsidR="00644F98" w:rsidRDefault="00644F98"/>
    <w:p w14:paraId="5EA4597A" w14:textId="77777777" w:rsidR="00644F98" w:rsidRDefault="00644F98"/>
    <w:p w14:paraId="62097FB3" w14:textId="77777777" w:rsidR="00644F98" w:rsidRDefault="00644F98"/>
    <w:p w14:paraId="2174E2D3" w14:textId="77777777" w:rsidR="00644F98" w:rsidRDefault="00644F98"/>
    <w:p w14:paraId="03BD9A3D" w14:textId="77777777" w:rsidR="00104D64" w:rsidRDefault="00104D64" w:rsidP="008B470B">
      <w:pPr>
        <w:tabs>
          <w:tab w:val="left" w:pos="2760"/>
        </w:tabs>
        <w:rPr>
          <w:rFonts w:asciiTheme="minorHAnsi" w:hAnsiTheme="minorHAnsi" w:cs="Arial"/>
          <w:sz w:val="18"/>
          <w:szCs w:val="18"/>
          <w:lang w:val="es-MX"/>
        </w:rPr>
      </w:pPr>
    </w:p>
    <w:p w14:paraId="2090EE4F" w14:textId="77777777" w:rsidR="00633087" w:rsidRDefault="00633087" w:rsidP="008B470B">
      <w:pPr>
        <w:tabs>
          <w:tab w:val="left" w:pos="2760"/>
        </w:tabs>
        <w:rPr>
          <w:rFonts w:asciiTheme="minorHAnsi" w:hAnsiTheme="minorHAnsi" w:cs="Arial"/>
          <w:sz w:val="18"/>
          <w:szCs w:val="18"/>
          <w:lang w:val="es-MX"/>
        </w:rPr>
      </w:pPr>
    </w:p>
    <w:p w14:paraId="3D44F5A3" w14:textId="77777777" w:rsidR="00633087" w:rsidRDefault="00633087" w:rsidP="008B470B">
      <w:pPr>
        <w:tabs>
          <w:tab w:val="left" w:pos="2760"/>
        </w:tabs>
        <w:rPr>
          <w:rFonts w:asciiTheme="minorHAnsi" w:hAnsiTheme="minorHAnsi" w:cs="Arial"/>
          <w:sz w:val="18"/>
          <w:szCs w:val="18"/>
          <w:lang w:val="es-MX"/>
        </w:rPr>
      </w:pPr>
    </w:p>
    <w:p w14:paraId="4F9C0D96" w14:textId="77777777" w:rsidR="00633087" w:rsidRDefault="00633087" w:rsidP="008B470B">
      <w:pPr>
        <w:tabs>
          <w:tab w:val="left" w:pos="2760"/>
        </w:tabs>
        <w:rPr>
          <w:rFonts w:asciiTheme="minorHAnsi" w:hAnsiTheme="minorHAnsi" w:cs="Arial"/>
          <w:sz w:val="18"/>
          <w:szCs w:val="18"/>
          <w:lang w:val="es-MX"/>
        </w:rPr>
      </w:pPr>
    </w:p>
    <w:p w14:paraId="1DC01BFD" w14:textId="77777777" w:rsidR="00633087" w:rsidRDefault="00633087" w:rsidP="008B470B">
      <w:pPr>
        <w:tabs>
          <w:tab w:val="left" w:pos="2760"/>
        </w:tabs>
        <w:rPr>
          <w:rFonts w:asciiTheme="minorHAnsi" w:hAnsiTheme="minorHAnsi" w:cs="Arial"/>
          <w:sz w:val="18"/>
          <w:szCs w:val="18"/>
          <w:lang w:val="es-MX"/>
        </w:rPr>
      </w:pPr>
    </w:p>
    <w:p w14:paraId="54576639" w14:textId="77777777" w:rsidR="00633087" w:rsidRDefault="00633087" w:rsidP="008B470B">
      <w:pPr>
        <w:tabs>
          <w:tab w:val="left" w:pos="2760"/>
        </w:tabs>
        <w:rPr>
          <w:rFonts w:asciiTheme="minorHAnsi" w:hAnsiTheme="minorHAnsi" w:cs="Arial"/>
          <w:sz w:val="18"/>
          <w:szCs w:val="18"/>
          <w:lang w:val="es-MX"/>
        </w:rPr>
      </w:pPr>
    </w:p>
    <w:p w14:paraId="1BD2D8EC" w14:textId="77777777" w:rsidR="0034024F" w:rsidRDefault="0034024F" w:rsidP="008B470B">
      <w:pPr>
        <w:tabs>
          <w:tab w:val="left" w:pos="2760"/>
        </w:tabs>
        <w:rPr>
          <w:rFonts w:asciiTheme="minorHAnsi" w:hAnsiTheme="minorHAnsi" w:cs="Arial"/>
          <w:sz w:val="18"/>
          <w:szCs w:val="18"/>
          <w:lang w:val="es-MX"/>
        </w:rPr>
      </w:pPr>
    </w:p>
    <w:p w14:paraId="326C7724" w14:textId="77777777" w:rsidR="009D14A9" w:rsidRDefault="009D14A9" w:rsidP="008B470B">
      <w:pPr>
        <w:tabs>
          <w:tab w:val="left" w:pos="2760"/>
        </w:tabs>
        <w:rPr>
          <w:rFonts w:asciiTheme="minorHAnsi" w:hAnsiTheme="minorHAnsi" w:cs="Arial"/>
          <w:sz w:val="18"/>
          <w:szCs w:val="18"/>
          <w:lang w:val="es-MX"/>
        </w:rPr>
      </w:pPr>
    </w:p>
    <w:p w14:paraId="1631EA46" w14:textId="77777777" w:rsidR="009D14A9" w:rsidRDefault="009D14A9" w:rsidP="008B470B">
      <w:pPr>
        <w:tabs>
          <w:tab w:val="left" w:pos="2760"/>
        </w:tabs>
        <w:rPr>
          <w:rFonts w:asciiTheme="minorHAnsi" w:hAnsiTheme="minorHAnsi" w:cs="Arial"/>
          <w:sz w:val="18"/>
          <w:szCs w:val="18"/>
          <w:lang w:val="es-MX"/>
        </w:rPr>
      </w:pPr>
    </w:p>
    <w:p w14:paraId="02D8A982" w14:textId="77777777" w:rsidR="0034024F" w:rsidRDefault="0034024F" w:rsidP="008B470B">
      <w:pPr>
        <w:tabs>
          <w:tab w:val="left" w:pos="2760"/>
        </w:tabs>
        <w:rPr>
          <w:rFonts w:asciiTheme="minorHAnsi" w:hAnsiTheme="minorHAnsi" w:cs="Arial"/>
          <w:sz w:val="18"/>
          <w:szCs w:val="18"/>
          <w:lang w:val="es-MX"/>
        </w:rPr>
      </w:pPr>
    </w:p>
    <w:p w14:paraId="4CEB968D" w14:textId="77777777" w:rsidR="0034024F" w:rsidRDefault="0034024F" w:rsidP="008B470B">
      <w:pPr>
        <w:tabs>
          <w:tab w:val="left" w:pos="2760"/>
        </w:tabs>
        <w:rPr>
          <w:rFonts w:asciiTheme="minorHAnsi" w:hAnsiTheme="minorHAnsi" w:cs="Arial"/>
          <w:sz w:val="18"/>
          <w:szCs w:val="18"/>
          <w:lang w:val="es-MX"/>
        </w:rPr>
      </w:pPr>
    </w:p>
    <w:p w14:paraId="04FB6D28" w14:textId="77777777" w:rsidR="005C3AC2" w:rsidRDefault="005C3AC2" w:rsidP="008B470B">
      <w:pPr>
        <w:tabs>
          <w:tab w:val="left" w:pos="2760"/>
        </w:tabs>
        <w:rPr>
          <w:rFonts w:asciiTheme="minorHAnsi" w:hAnsiTheme="minorHAnsi" w:cs="Arial"/>
          <w:sz w:val="18"/>
          <w:szCs w:val="18"/>
          <w:lang w:val="es-MX"/>
        </w:rPr>
      </w:pPr>
    </w:p>
    <w:p w14:paraId="3C97380D" w14:textId="77777777" w:rsidR="005C3AC2" w:rsidRDefault="005C3AC2" w:rsidP="008B470B">
      <w:pPr>
        <w:tabs>
          <w:tab w:val="left" w:pos="2760"/>
        </w:tabs>
        <w:rPr>
          <w:rFonts w:asciiTheme="minorHAnsi" w:hAnsiTheme="minorHAnsi" w:cs="Arial"/>
          <w:sz w:val="18"/>
          <w:szCs w:val="18"/>
          <w:lang w:val="es-MX"/>
        </w:rPr>
      </w:pPr>
    </w:p>
    <w:p w14:paraId="6A0D4839" w14:textId="582FB77A" w:rsidR="00BE34A4" w:rsidRPr="00007CCB" w:rsidRDefault="003C6D18" w:rsidP="00644F98">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BECFF"/>
        <w:jc w:val="center"/>
        <w:rPr>
          <w:rFonts w:ascii="Calibri" w:hAnsi="Calibri"/>
          <w:b/>
        </w:rPr>
      </w:pPr>
      <w:r>
        <w:rPr>
          <w:rFonts w:ascii="Calibri" w:hAnsi="Calibri"/>
          <w:b/>
        </w:rPr>
        <w:lastRenderedPageBreak/>
        <w:t>A</w:t>
      </w:r>
      <w:r w:rsidR="00BE34A4" w:rsidRPr="00007CCB">
        <w:rPr>
          <w:rFonts w:ascii="Calibri" w:hAnsi="Calibri"/>
          <w:b/>
        </w:rPr>
        <w:t>NEXO 2</w:t>
      </w:r>
    </w:p>
    <w:p w14:paraId="1A98A19A" w14:textId="77777777"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14:paraId="6C7C6430" w14:textId="77777777"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14:paraId="7B1C7E12" w14:textId="77777777" w:rsidR="00BE34A4" w:rsidRPr="00007CCB" w:rsidRDefault="00BE34A4" w:rsidP="00BA09CD">
      <w:pPr>
        <w:tabs>
          <w:tab w:val="left" w:pos="4253"/>
          <w:tab w:val="left" w:pos="7797"/>
        </w:tabs>
        <w:jc w:val="right"/>
        <w:rPr>
          <w:rFonts w:ascii="Calibri" w:hAnsi="Calibri"/>
        </w:rPr>
      </w:pPr>
    </w:p>
    <w:p w14:paraId="0F1D6377"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5A4C77C4" w14:textId="77777777" w:rsidTr="003632F9">
        <w:trPr>
          <w:jc w:val="center"/>
        </w:trPr>
        <w:tc>
          <w:tcPr>
            <w:tcW w:w="2518" w:type="dxa"/>
            <w:shd w:val="clear" w:color="auto" w:fill="auto"/>
          </w:tcPr>
          <w:p w14:paraId="757D877F"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6BC406F9" w14:textId="77777777" w:rsidR="00BA09CD" w:rsidRPr="00007CCB" w:rsidRDefault="00BA09CD" w:rsidP="003632F9">
            <w:pPr>
              <w:rPr>
                <w:rFonts w:ascii="Calibri" w:hAnsi="Calibri"/>
                <w:b/>
              </w:rPr>
            </w:pPr>
          </w:p>
        </w:tc>
      </w:tr>
      <w:tr w:rsidR="00BA09CD" w:rsidRPr="00007CCB" w14:paraId="6CC45422" w14:textId="77777777" w:rsidTr="003632F9">
        <w:trPr>
          <w:jc w:val="center"/>
        </w:trPr>
        <w:tc>
          <w:tcPr>
            <w:tcW w:w="2518" w:type="dxa"/>
            <w:shd w:val="clear" w:color="auto" w:fill="auto"/>
          </w:tcPr>
          <w:p w14:paraId="429B770A"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6132967E" w14:textId="77777777" w:rsidR="00BA09CD" w:rsidRPr="00007CCB" w:rsidRDefault="00BA09CD" w:rsidP="003632F9">
            <w:pPr>
              <w:rPr>
                <w:rFonts w:ascii="Calibri" w:hAnsi="Calibri"/>
                <w:b/>
              </w:rPr>
            </w:pPr>
          </w:p>
        </w:tc>
      </w:tr>
    </w:tbl>
    <w:p w14:paraId="42DC9FED" w14:textId="77777777" w:rsidR="00BA09CD" w:rsidRPr="0093321E" w:rsidRDefault="00BA09CD" w:rsidP="00BA09CD">
      <w:pPr>
        <w:ind w:left="426"/>
        <w:jc w:val="both"/>
        <w:rPr>
          <w:rFonts w:asciiTheme="minorHAnsi" w:hAnsiTheme="minorHAnsi"/>
        </w:rPr>
      </w:pPr>
    </w:p>
    <w:p w14:paraId="24F01F71" w14:textId="77777777" w:rsidR="00826752" w:rsidRDefault="00826752" w:rsidP="00AA2FC6">
      <w:pPr>
        <w:tabs>
          <w:tab w:val="right" w:pos="9781"/>
        </w:tabs>
        <w:ind w:right="141"/>
        <w:rPr>
          <w:rFonts w:ascii="Calibri" w:hAnsi="Calibri"/>
          <w:u w:val="single"/>
        </w:rPr>
      </w:pPr>
    </w:p>
    <w:p w14:paraId="2AF2EB73" w14:textId="77777777"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14:paraId="12FD7911" w14:textId="77777777" w:rsidTr="00644F98">
        <w:trPr>
          <w:trHeight w:val="64"/>
          <w:jc w:val="center"/>
        </w:trPr>
        <w:tc>
          <w:tcPr>
            <w:tcW w:w="1125" w:type="dxa"/>
            <w:shd w:val="clear" w:color="auto" w:fill="9BECFF"/>
            <w:vAlign w:val="center"/>
          </w:tcPr>
          <w:p w14:paraId="443F5380"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9BECFF"/>
            <w:vAlign w:val="center"/>
          </w:tcPr>
          <w:p w14:paraId="4C731C3B"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9BECFF"/>
          </w:tcPr>
          <w:p w14:paraId="770EEF41" w14:textId="77777777"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14:paraId="017B4534" w14:textId="77777777" w:rsidTr="00CD79F0">
        <w:trPr>
          <w:jc w:val="center"/>
        </w:trPr>
        <w:tc>
          <w:tcPr>
            <w:tcW w:w="1125" w:type="dxa"/>
            <w:vAlign w:val="center"/>
          </w:tcPr>
          <w:p w14:paraId="211A3CBF" w14:textId="77777777"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14:paraId="06992E60" w14:textId="77777777"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D94DB3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12A990C4"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E2357E4"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7CEF9181"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DADED3D"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6472FBE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2A359B7D"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659ADF74" w14:textId="77777777"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14:paraId="711A8A1E" w14:textId="77777777" w:rsidR="00625C08" w:rsidRDefault="00625C08" w:rsidP="00625C08">
      <w:pPr>
        <w:tabs>
          <w:tab w:val="right" w:pos="9781"/>
        </w:tabs>
        <w:ind w:right="141"/>
        <w:rPr>
          <w:rFonts w:ascii="Calibri" w:hAnsi="Calibri"/>
          <w:u w:val="single"/>
        </w:rPr>
      </w:pPr>
    </w:p>
    <w:p w14:paraId="2231A3E0" w14:textId="77777777" w:rsidR="00625C08" w:rsidRPr="00007CCB" w:rsidRDefault="00625C08" w:rsidP="00625C08">
      <w:pPr>
        <w:tabs>
          <w:tab w:val="right" w:pos="9781"/>
        </w:tabs>
        <w:ind w:right="141"/>
        <w:rPr>
          <w:rFonts w:ascii="Calibri" w:hAnsi="Calibri"/>
          <w:u w:val="single"/>
        </w:rPr>
      </w:pPr>
    </w:p>
    <w:p w14:paraId="65689ADE" w14:textId="77777777" w:rsidR="00625C08" w:rsidRDefault="00625C08" w:rsidP="00AA2FC6">
      <w:pPr>
        <w:tabs>
          <w:tab w:val="right" w:pos="9781"/>
        </w:tabs>
        <w:ind w:right="141"/>
        <w:rPr>
          <w:rFonts w:ascii="Calibri" w:hAnsi="Calibri"/>
          <w:u w:val="single"/>
        </w:rPr>
      </w:pPr>
    </w:p>
    <w:p w14:paraId="790A3653"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2AB519D3" w14:textId="77777777" w:rsidTr="00AA2FC6">
        <w:trPr>
          <w:jc w:val="center"/>
        </w:trPr>
        <w:tc>
          <w:tcPr>
            <w:tcW w:w="2093" w:type="dxa"/>
            <w:shd w:val="clear" w:color="auto" w:fill="auto"/>
            <w:vAlign w:val="center"/>
          </w:tcPr>
          <w:p w14:paraId="17D2FBC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1411AAE2"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04D54C50"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05DD52FC"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16C550AF" w14:textId="77777777" w:rsidR="00AA2FC6" w:rsidRPr="003655E2" w:rsidRDefault="00AA2FC6" w:rsidP="00357A32">
            <w:pPr>
              <w:jc w:val="center"/>
              <w:rPr>
                <w:rFonts w:ascii="Calibri" w:hAnsi="Calibri"/>
                <w:b/>
                <w:sz w:val="18"/>
              </w:rPr>
            </w:pPr>
          </w:p>
        </w:tc>
      </w:tr>
    </w:tbl>
    <w:p w14:paraId="00AC7BBD"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214A3A8C" w14:textId="77777777" w:rsidTr="00AA2FC6">
        <w:trPr>
          <w:jc w:val="center"/>
        </w:trPr>
        <w:tc>
          <w:tcPr>
            <w:tcW w:w="2093" w:type="dxa"/>
            <w:shd w:val="clear" w:color="auto" w:fill="auto"/>
            <w:vAlign w:val="center"/>
          </w:tcPr>
          <w:p w14:paraId="7413AB18"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197A2B8" w14:textId="77777777" w:rsidR="00AA2FC6" w:rsidRPr="003655E2" w:rsidRDefault="00AA2FC6" w:rsidP="00357A32">
            <w:pPr>
              <w:jc w:val="center"/>
              <w:rPr>
                <w:rFonts w:ascii="Calibri" w:hAnsi="Calibri"/>
                <w:b/>
                <w:sz w:val="18"/>
              </w:rPr>
            </w:pPr>
          </w:p>
        </w:tc>
      </w:tr>
    </w:tbl>
    <w:p w14:paraId="37B4CE33" w14:textId="77777777" w:rsidR="00826752" w:rsidRDefault="00826752" w:rsidP="00F372BA">
      <w:pPr>
        <w:tabs>
          <w:tab w:val="right" w:pos="9781"/>
        </w:tabs>
        <w:ind w:right="141"/>
        <w:rPr>
          <w:rFonts w:ascii="Calibri" w:hAnsi="Calibri"/>
        </w:rPr>
      </w:pPr>
    </w:p>
    <w:p w14:paraId="2E573CFD" w14:textId="77777777" w:rsidR="00826752" w:rsidRDefault="00826752" w:rsidP="00F372BA">
      <w:pPr>
        <w:tabs>
          <w:tab w:val="right" w:pos="9781"/>
        </w:tabs>
        <w:ind w:right="141"/>
        <w:rPr>
          <w:rFonts w:ascii="Calibri" w:hAnsi="Calibri"/>
        </w:rPr>
      </w:pPr>
    </w:p>
    <w:p w14:paraId="63CB942B" w14:textId="77777777" w:rsidR="00F372BA" w:rsidRPr="00F372BA" w:rsidRDefault="00F372BA" w:rsidP="00F372BA">
      <w:pPr>
        <w:tabs>
          <w:tab w:val="right" w:pos="9781"/>
        </w:tabs>
        <w:ind w:right="141"/>
        <w:rPr>
          <w:rFonts w:ascii="Calibri" w:hAnsi="Calibri"/>
        </w:rPr>
      </w:pPr>
      <w:r>
        <w:rPr>
          <w:rFonts w:ascii="Calibri" w:hAnsi="Calibri"/>
        </w:rPr>
        <w:t>-</w:t>
      </w:r>
    </w:p>
    <w:p w14:paraId="140022CB"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443922C" w14:textId="77777777" w:rsidR="00BA09CD" w:rsidRPr="00007CCB" w:rsidRDefault="00BA09CD" w:rsidP="00BA09CD">
      <w:pPr>
        <w:pStyle w:val="Default"/>
        <w:jc w:val="center"/>
        <w:rPr>
          <w:rFonts w:ascii="Calibri" w:hAnsi="Calibri"/>
          <w:b/>
          <w:sz w:val="20"/>
          <w:szCs w:val="20"/>
        </w:rPr>
      </w:pPr>
    </w:p>
    <w:p w14:paraId="0F4B8651"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5F6C8D3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6272753C" w14:textId="77777777" w:rsidR="00BA09CD" w:rsidRDefault="00BA09CD" w:rsidP="00BA09CD">
      <w:pPr>
        <w:ind w:left="426"/>
        <w:jc w:val="center"/>
        <w:rPr>
          <w:rFonts w:ascii="Calibri" w:hAnsi="Calibri"/>
          <w:b/>
        </w:rPr>
      </w:pPr>
      <w:r w:rsidRPr="00007CCB">
        <w:rPr>
          <w:rFonts w:ascii="Calibri" w:hAnsi="Calibri"/>
          <w:b/>
        </w:rPr>
        <w:t>Protesto lo necesario</w:t>
      </w:r>
    </w:p>
    <w:p w14:paraId="5C085B1B" w14:textId="77777777" w:rsidR="00143206" w:rsidRDefault="00143206" w:rsidP="00BA09CD">
      <w:pPr>
        <w:ind w:left="426"/>
        <w:jc w:val="center"/>
        <w:rPr>
          <w:rFonts w:ascii="Calibri" w:hAnsi="Calibri"/>
          <w:b/>
        </w:rPr>
      </w:pPr>
    </w:p>
    <w:p w14:paraId="479C129E" w14:textId="77777777" w:rsidR="00143206" w:rsidRDefault="00143206" w:rsidP="00BA09CD">
      <w:pPr>
        <w:ind w:left="426"/>
        <w:jc w:val="center"/>
        <w:rPr>
          <w:rFonts w:ascii="Calibri" w:hAnsi="Calibri"/>
          <w:b/>
        </w:rPr>
      </w:pPr>
    </w:p>
    <w:p w14:paraId="4983223F" w14:textId="77777777" w:rsidR="00D808CC" w:rsidRDefault="00D808CC" w:rsidP="00BA09CD">
      <w:pPr>
        <w:ind w:left="426"/>
        <w:jc w:val="center"/>
        <w:rPr>
          <w:rFonts w:ascii="Calibri" w:hAnsi="Calibri"/>
          <w:b/>
        </w:rPr>
      </w:pPr>
    </w:p>
    <w:p w14:paraId="46C5A57A" w14:textId="77777777" w:rsidR="00826752" w:rsidRDefault="00826752" w:rsidP="00BA09CD">
      <w:pPr>
        <w:ind w:left="426"/>
        <w:jc w:val="center"/>
        <w:rPr>
          <w:rFonts w:ascii="Calibri" w:hAnsi="Calibri"/>
          <w:b/>
        </w:rPr>
      </w:pPr>
    </w:p>
    <w:p w14:paraId="276A03F3" w14:textId="77777777" w:rsidR="00BA09CD" w:rsidRPr="002522C8" w:rsidRDefault="00BA09CD"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92657D2"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3F03E543" w14:textId="77777777" w:rsidR="00BA09CD" w:rsidRPr="002522C8" w:rsidRDefault="00BA09CD" w:rsidP="00BA09CD">
      <w:pPr>
        <w:tabs>
          <w:tab w:val="left" w:pos="426"/>
        </w:tabs>
        <w:ind w:left="284"/>
        <w:jc w:val="center"/>
        <w:rPr>
          <w:rFonts w:ascii="Calibri" w:hAnsi="Calibri"/>
          <w:b/>
        </w:rPr>
      </w:pPr>
    </w:p>
    <w:p w14:paraId="137F0A3E"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B98D7E5" w14:textId="77777777" w:rsidTr="00644F98">
        <w:trPr>
          <w:jc w:val="center"/>
        </w:trPr>
        <w:tc>
          <w:tcPr>
            <w:tcW w:w="7371" w:type="dxa"/>
            <w:tcBorders>
              <w:bottom w:val="nil"/>
            </w:tcBorders>
            <w:shd w:val="clear" w:color="auto" w:fill="9BECFF"/>
          </w:tcPr>
          <w:p w14:paraId="0BB8AA45"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9BECFF"/>
          </w:tcPr>
          <w:p w14:paraId="4668BFF4"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4B81E330"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19F4760" w14:textId="3881E174" w:rsidR="00BA09CD" w:rsidRPr="009A4F2F" w:rsidRDefault="00BA09CD" w:rsidP="00EE7325">
            <w:pPr>
              <w:jc w:val="center"/>
              <w:rPr>
                <w:rFonts w:ascii="Calibri" w:hAnsi="Calibri" w:cs="Arial"/>
              </w:rPr>
            </w:pPr>
            <w:r w:rsidRPr="009A4F2F">
              <w:rPr>
                <w:rFonts w:ascii="Calibri" w:hAnsi="Calibri" w:cs="Arial"/>
                <w:bCs/>
              </w:rPr>
              <w:t xml:space="preserve">No. </w:t>
            </w:r>
            <w:r w:rsidR="006B31FF">
              <w:rPr>
                <w:rFonts w:ascii="Calibri" w:hAnsi="Calibri"/>
                <w:bCs/>
              </w:rPr>
              <w:t>LP-919044992-N03-2024</w:t>
            </w:r>
          </w:p>
        </w:tc>
        <w:tc>
          <w:tcPr>
            <w:tcW w:w="1843" w:type="dxa"/>
            <w:tcBorders>
              <w:top w:val="single" w:sz="4" w:space="0" w:color="auto"/>
              <w:left w:val="single" w:sz="4" w:space="0" w:color="auto"/>
              <w:bottom w:val="single" w:sz="4" w:space="0" w:color="auto"/>
              <w:right w:val="single" w:sz="4" w:space="0" w:color="auto"/>
            </w:tcBorders>
            <w:vAlign w:val="center"/>
          </w:tcPr>
          <w:p w14:paraId="06823041" w14:textId="77777777" w:rsidR="00BA09CD" w:rsidRPr="002522C8" w:rsidRDefault="00BA09CD" w:rsidP="003632F9">
            <w:pPr>
              <w:jc w:val="center"/>
              <w:rPr>
                <w:rFonts w:ascii="Calibri" w:hAnsi="Calibri"/>
              </w:rPr>
            </w:pPr>
            <w:r w:rsidRPr="002522C8">
              <w:rPr>
                <w:rFonts w:ascii="Calibri" w:hAnsi="Calibri"/>
              </w:rPr>
              <w:t>_____________</w:t>
            </w:r>
          </w:p>
        </w:tc>
      </w:tr>
    </w:tbl>
    <w:p w14:paraId="50F57D68" w14:textId="77777777" w:rsidR="00BA09CD" w:rsidRPr="002522C8" w:rsidRDefault="00BA09CD" w:rsidP="00BA09CD">
      <w:pPr>
        <w:ind w:left="851"/>
        <w:jc w:val="both"/>
        <w:rPr>
          <w:rFonts w:ascii="Calibri" w:hAnsi="Calibri"/>
        </w:rPr>
      </w:pPr>
    </w:p>
    <w:p w14:paraId="74D8D7DE" w14:textId="77777777" w:rsidR="00BA09CD" w:rsidRPr="002522C8" w:rsidRDefault="00BA09CD" w:rsidP="00BA09CD">
      <w:pPr>
        <w:ind w:left="851"/>
        <w:jc w:val="both"/>
        <w:rPr>
          <w:rFonts w:ascii="Calibri" w:hAnsi="Calibri"/>
        </w:rPr>
      </w:pPr>
    </w:p>
    <w:p w14:paraId="3DDE5EBA"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5B78CAD" w14:textId="77777777" w:rsidTr="00644F98">
        <w:trPr>
          <w:jc w:val="center"/>
        </w:trPr>
        <w:tc>
          <w:tcPr>
            <w:tcW w:w="9193" w:type="dxa"/>
            <w:tcBorders>
              <w:top w:val="single" w:sz="4" w:space="0" w:color="auto"/>
              <w:left w:val="single" w:sz="4" w:space="0" w:color="auto"/>
              <w:bottom w:val="single" w:sz="4" w:space="0" w:color="auto"/>
              <w:right w:val="single" w:sz="4" w:space="0" w:color="auto"/>
            </w:tcBorders>
            <w:shd w:val="clear" w:color="auto" w:fill="9BECFF"/>
          </w:tcPr>
          <w:p w14:paraId="16E4E1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32764238" w14:textId="77777777" w:rsidTr="003632F9">
        <w:trPr>
          <w:jc w:val="center"/>
        </w:trPr>
        <w:tc>
          <w:tcPr>
            <w:tcW w:w="9193" w:type="dxa"/>
            <w:tcBorders>
              <w:top w:val="nil"/>
            </w:tcBorders>
          </w:tcPr>
          <w:p w14:paraId="4D9CB7D1" w14:textId="77777777" w:rsidR="00BA09CD" w:rsidRPr="002522C8" w:rsidRDefault="00BA09CD" w:rsidP="003632F9">
            <w:pPr>
              <w:ind w:left="851"/>
              <w:jc w:val="center"/>
              <w:rPr>
                <w:rFonts w:ascii="Calibri" w:hAnsi="Calibri"/>
                <w:b/>
              </w:rPr>
            </w:pPr>
          </w:p>
          <w:p w14:paraId="1044A725"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4CCDE3B" w14:textId="77777777" w:rsidR="00BA09CD" w:rsidRPr="002522C8" w:rsidRDefault="00BA09CD" w:rsidP="003632F9">
            <w:pPr>
              <w:ind w:left="851"/>
              <w:jc w:val="center"/>
              <w:rPr>
                <w:rFonts w:ascii="Calibri" w:hAnsi="Calibri"/>
                <w:b/>
              </w:rPr>
            </w:pPr>
          </w:p>
        </w:tc>
      </w:tr>
    </w:tbl>
    <w:p w14:paraId="7DD72E70" w14:textId="77777777" w:rsidR="00BA09CD" w:rsidRPr="002522C8" w:rsidRDefault="00BA09CD" w:rsidP="00BA09CD">
      <w:pPr>
        <w:ind w:left="851"/>
        <w:jc w:val="both"/>
        <w:rPr>
          <w:rFonts w:ascii="Calibri" w:hAnsi="Calibri"/>
        </w:rPr>
      </w:pPr>
    </w:p>
    <w:p w14:paraId="431D858F" w14:textId="77777777" w:rsidR="00BA09CD" w:rsidRPr="002522C8" w:rsidRDefault="00BA09CD" w:rsidP="00BA09CD">
      <w:pPr>
        <w:ind w:left="851"/>
        <w:jc w:val="both"/>
        <w:rPr>
          <w:rFonts w:ascii="Calibri" w:hAnsi="Calibri"/>
        </w:rPr>
      </w:pPr>
    </w:p>
    <w:p w14:paraId="5E9996FD"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75F20C1" w14:textId="77777777" w:rsidTr="00644F98">
        <w:trPr>
          <w:jc w:val="center"/>
        </w:trPr>
        <w:tc>
          <w:tcPr>
            <w:tcW w:w="3083" w:type="dxa"/>
            <w:tcBorders>
              <w:bottom w:val="single" w:sz="4" w:space="0" w:color="auto"/>
            </w:tcBorders>
            <w:shd w:val="clear" w:color="auto" w:fill="9BECFF"/>
            <w:vAlign w:val="center"/>
          </w:tcPr>
          <w:p w14:paraId="454252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9BECFF"/>
            <w:vAlign w:val="center"/>
          </w:tcPr>
          <w:p w14:paraId="1C56B81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9BECFF"/>
            <w:vAlign w:val="center"/>
          </w:tcPr>
          <w:p w14:paraId="45E182A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2D9F941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7787A43"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3F7106B"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3D9590" w14:textId="77777777" w:rsidR="00BA09CD" w:rsidRPr="002522C8" w:rsidRDefault="00BA09CD" w:rsidP="003632F9">
            <w:pPr>
              <w:jc w:val="center"/>
              <w:rPr>
                <w:rFonts w:ascii="Calibri" w:hAnsi="Calibri"/>
                <w:noProof/>
              </w:rPr>
            </w:pPr>
          </w:p>
        </w:tc>
      </w:tr>
    </w:tbl>
    <w:p w14:paraId="5E01544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85729F0" w14:textId="77777777" w:rsidTr="00644F98">
        <w:trPr>
          <w:jc w:val="center"/>
        </w:trPr>
        <w:tc>
          <w:tcPr>
            <w:tcW w:w="3071" w:type="dxa"/>
            <w:tcBorders>
              <w:top w:val="single" w:sz="4" w:space="0" w:color="auto"/>
              <w:left w:val="single" w:sz="4" w:space="0" w:color="auto"/>
              <w:bottom w:val="single" w:sz="4" w:space="0" w:color="auto"/>
            </w:tcBorders>
            <w:shd w:val="clear" w:color="auto" w:fill="9BECFF"/>
            <w:vAlign w:val="center"/>
          </w:tcPr>
          <w:p w14:paraId="740C0A47" w14:textId="77777777" w:rsidR="00BA09CD" w:rsidRPr="002522C8" w:rsidRDefault="00BA09CD" w:rsidP="003632F9">
            <w:pPr>
              <w:jc w:val="center"/>
              <w:rPr>
                <w:rFonts w:ascii="Calibri" w:hAnsi="Calibri"/>
                <w:b/>
                <w:noProof/>
              </w:rPr>
            </w:pPr>
          </w:p>
          <w:p w14:paraId="0CF32CBF"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6808650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9BECFF"/>
            <w:vAlign w:val="center"/>
          </w:tcPr>
          <w:p w14:paraId="25191FA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9BECFF"/>
            <w:vAlign w:val="center"/>
          </w:tcPr>
          <w:p w14:paraId="4FE1110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0C7E544D" w14:textId="77777777" w:rsidTr="003632F9">
        <w:trPr>
          <w:trHeight w:val="1270"/>
          <w:jc w:val="center"/>
        </w:trPr>
        <w:tc>
          <w:tcPr>
            <w:tcW w:w="3071" w:type="dxa"/>
            <w:tcBorders>
              <w:top w:val="single" w:sz="4" w:space="0" w:color="auto"/>
            </w:tcBorders>
          </w:tcPr>
          <w:p w14:paraId="12F0A159" w14:textId="77777777" w:rsidR="00BA09CD" w:rsidRPr="002522C8" w:rsidRDefault="00BA09CD" w:rsidP="003632F9">
            <w:pPr>
              <w:rPr>
                <w:rFonts w:ascii="Calibri" w:hAnsi="Calibri"/>
                <w:noProof/>
              </w:rPr>
            </w:pPr>
          </w:p>
          <w:p w14:paraId="346A9FE9" w14:textId="77777777" w:rsidR="00BA09CD" w:rsidRPr="002522C8" w:rsidRDefault="00BA09CD" w:rsidP="003632F9">
            <w:pPr>
              <w:rPr>
                <w:rFonts w:ascii="Calibri" w:hAnsi="Calibri"/>
                <w:noProof/>
              </w:rPr>
            </w:pPr>
          </w:p>
          <w:p w14:paraId="7985798B" w14:textId="77777777" w:rsidR="00BA09CD" w:rsidRPr="002522C8" w:rsidRDefault="00BA09CD" w:rsidP="003632F9">
            <w:pPr>
              <w:rPr>
                <w:rFonts w:ascii="Calibri" w:hAnsi="Calibri"/>
                <w:noProof/>
              </w:rPr>
            </w:pPr>
          </w:p>
          <w:p w14:paraId="1094C9C7" w14:textId="77777777" w:rsidR="00BA09CD" w:rsidRPr="002522C8" w:rsidRDefault="00BA09CD" w:rsidP="003632F9">
            <w:pPr>
              <w:rPr>
                <w:rFonts w:ascii="Calibri" w:hAnsi="Calibri"/>
                <w:noProof/>
              </w:rPr>
            </w:pPr>
          </w:p>
        </w:tc>
        <w:tc>
          <w:tcPr>
            <w:tcW w:w="3071" w:type="dxa"/>
            <w:tcBorders>
              <w:top w:val="single" w:sz="4" w:space="0" w:color="auto"/>
            </w:tcBorders>
          </w:tcPr>
          <w:p w14:paraId="370D8992" w14:textId="77777777" w:rsidR="00BA09CD" w:rsidRPr="002522C8" w:rsidRDefault="00BA09CD" w:rsidP="003632F9">
            <w:pPr>
              <w:rPr>
                <w:rFonts w:ascii="Calibri" w:hAnsi="Calibri"/>
                <w:noProof/>
              </w:rPr>
            </w:pPr>
          </w:p>
        </w:tc>
        <w:tc>
          <w:tcPr>
            <w:tcW w:w="3072" w:type="dxa"/>
            <w:tcBorders>
              <w:top w:val="single" w:sz="4" w:space="0" w:color="auto"/>
            </w:tcBorders>
          </w:tcPr>
          <w:p w14:paraId="1D637B4F" w14:textId="77777777" w:rsidR="00BA09CD" w:rsidRPr="002522C8" w:rsidRDefault="00BA09CD" w:rsidP="003632F9">
            <w:pPr>
              <w:rPr>
                <w:rFonts w:ascii="Calibri" w:hAnsi="Calibri"/>
                <w:noProof/>
              </w:rPr>
            </w:pPr>
          </w:p>
        </w:tc>
      </w:tr>
    </w:tbl>
    <w:p w14:paraId="6574D634" w14:textId="77777777" w:rsidR="00BA09CD" w:rsidRPr="002522C8" w:rsidRDefault="00BA09CD" w:rsidP="00BA09CD">
      <w:pPr>
        <w:rPr>
          <w:rFonts w:ascii="Calibri" w:hAnsi="Calibri"/>
        </w:rPr>
      </w:pPr>
    </w:p>
    <w:p w14:paraId="4E4A66A0" w14:textId="77777777" w:rsidR="00BA09CD" w:rsidRPr="002522C8" w:rsidRDefault="00BA09CD" w:rsidP="00BA09CD">
      <w:pPr>
        <w:rPr>
          <w:rFonts w:ascii="Calibri" w:hAnsi="Calibri"/>
        </w:rPr>
      </w:pPr>
    </w:p>
    <w:p w14:paraId="174FEAE2" w14:textId="77777777" w:rsidR="00BA09CD" w:rsidRPr="002522C8" w:rsidRDefault="00BA09CD" w:rsidP="00BA09CD">
      <w:pPr>
        <w:tabs>
          <w:tab w:val="left" w:pos="5245"/>
          <w:tab w:val="left" w:pos="7655"/>
        </w:tabs>
        <w:ind w:left="426"/>
        <w:jc w:val="center"/>
        <w:rPr>
          <w:rFonts w:ascii="Calibri" w:hAnsi="Calibri"/>
          <w:b/>
        </w:rPr>
      </w:pPr>
    </w:p>
    <w:p w14:paraId="6FF2A30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4A648BCC" w14:textId="77777777" w:rsidR="00BA09CD" w:rsidRPr="002522C8" w:rsidRDefault="00BA09CD" w:rsidP="00BA09CD">
      <w:pPr>
        <w:tabs>
          <w:tab w:val="left" w:pos="5245"/>
          <w:tab w:val="left" w:pos="7655"/>
        </w:tabs>
        <w:ind w:left="426"/>
        <w:jc w:val="center"/>
        <w:rPr>
          <w:rFonts w:ascii="Calibri" w:hAnsi="Calibri"/>
          <w:b/>
        </w:rPr>
      </w:pPr>
    </w:p>
    <w:p w14:paraId="0E53E58F" w14:textId="77777777" w:rsidR="00BA09CD" w:rsidRPr="002522C8" w:rsidRDefault="00BA09CD" w:rsidP="00BA09CD">
      <w:pPr>
        <w:tabs>
          <w:tab w:val="left" w:pos="5245"/>
          <w:tab w:val="left" w:pos="7655"/>
        </w:tabs>
        <w:ind w:left="426"/>
        <w:rPr>
          <w:rFonts w:ascii="Calibri" w:hAnsi="Calibri"/>
          <w:b/>
        </w:rPr>
      </w:pPr>
    </w:p>
    <w:p w14:paraId="439A4743"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10ACA48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4A311BBF" w14:textId="77777777" w:rsidR="00BA09CD" w:rsidRPr="00C40ADF" w:rsidRDefault="00BA09CD" w:rsidP="00BA09CD">
      <w:pPr>
        <w:tabs>
          <w:tab w:val="left" w:pos="5245"/>
          <w:tab w:val="left" w:pos="7655"/>
        </w:tabs>
        <w:ind w:left="426"/>
        <w:jc w:val="center"/>
        <w:rPr>
          <w:rFonts w:ascii="Calibri" w:hAnsi="Calibri"/>
          <w:sz w:val="22"/>
        </w:rPr>
      </w:pPr>
    </w:p>
    <w:p w14:paraId="59025184" w14:textId="77777777" w:rsidR="00BA09CD" w:rsidRPr="00C40ADF" w:rsidRDefault="00BA09CD" w:rsidP="009A4F2F">
      <w:pPr>
        <w:ind w:left="851"/>
        <w:jc w:val="center"/>
        <w:rPr>
          <w:rFonts w:ascii="Calibri" w:hAnsi="Calibri"/>
        </w:rPr>
      </w:pPr>
      <w:r w:rsidRPr="00C40ADF">
        <w:rPr>
          <w:rFonts w:ascii="Calibri" w:hAnsi="Calibri"/>
        </w:rPr>
        <w:t>*Anexar en sobre Económico.</w:t>
      </w:r>
    </w:p>
    <w:p w14:paraId="48FE1AB5" w14:textId="77777777" w:rsidR="001F2C25" w:rsidRPr="002522C8" w:rsidRDefault="001F2C25" w:rsidP="00644F98">
      <w:pPr>
        <w:pBdr>
          <w:top w:val="single" w:sz="4" w:space="1" w:color="auto"/>
          <w:left w:val="single" w:sz="4" w:space="4" w:color="auto"/>
          <w:bottom w:val="single" w:sz="4" w:space="1" w:color="auto"/>
          <w:right w:val="single" w:sz="4" w:space="4" w:color="auto"/>
        </w:pBdr>
        <w:shd w:val="clear" w:color="auto" w:fill="9BE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57535EDB"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46ACDE1" w14:textId="77777777"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13EA4911" w14:textId="77777777" w:rsidTr="00644F98">
        <w:trPr>
          <w:jc w:val="center"/>
        </w:trPr>
        <w:tc>
          <w:tcPr>
            <w:tcW w:w="7102" w:type="dxa"/>
            <w:tcBorders>
              <w:bottom w:val="nil"/>
            </w:tcBorders>
            <w:shd w:val="clear" w:color="auto" w:fill="9BECFF"/>
          </w:tcPr>
          <w:p w14:paraId="0068EDCF"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9BECFF"/>
          </w:tcPr>
          <w:p w14:paraId="5477D319"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14:paraId="42627EF4"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1E01D104" w14:textId="0E4951ED" w:rsidR="001F2C25" w:rsidRPr="0093321E" w:rsidRDefault="001F2C25" w:rsidP="00EE732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6B31FF">
              <w:rPr>
                <w:rFonts w:asciiTheme="minorHAnsi" w:hAnsiTheme="minorHAnsi" w:cs="Arial"/>
                <w:bCs/>
                <w:u w:val="single"/>
              </w:rPr>
              <w:t>LP-919044992-N03-2024</w:t>
            </w:r>
          </w:p>
        </w:tc>
        <w:tc>
          <w:tcPr>
            <w:tcW w:w="2899" w:type="dxa"/>
            <w:tcBorders>
              <w:top w:val="single" w:sz="4" w:space="0" w:color="auto"/>
              <w:left w:val="single" w:sz="4" w:space="0" w:color="auto"/>
              <w:bottom w:val="single" w:sz="4" w:space="0" w:color="auto"/>
              <w:right w:val="single" w:sz="4" w:space="0" w:color="auto"/>
            </w:tcBorders>
          </w:tcPr>
          <w:p w14:paraId="46BC5700"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14:paraId="57AD3C51" w14:textId="77777777"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2BD4C72D" w14:textId="77777777" w:rsidTr="00644F98">
        <w:trPr>
          <w:jc w:val="center"/>
        </w:trPr>
        <w:tc>
          <w:tcPr>
            <w:tcW w:w="10359" w:type="dxa"/>
            <w:tcBorders>
              <w:top w:val="single" w:sz="4" w:space="0" w:color="auto"/>
              <w:left w:val="single" w:sz="4" w:space="0" w:color="auto"/>
              <w:bottom w:val="single" w:sz="4" w:space="0" w:color="auto"/>
              <w:right w:val="single" w:sz="4" w:space="0" w:color="auto"/>
            </w:tcBorders>
            <w:shd w:val="clear" w:color="auto" w:fill="9BECFF"/>
          </w:tcPr>
          <w:p w14:paraId="2BEFDBEC" w14:textId="77777777"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4F5F4C6B" w14:textId="77777777" w:rsidTr="00235398">
        <w:trPr>
          <w:trHeight w:val="172"/>
          <w:jc w:val="center"/>
        </w:trPr>
        <w:tc>
          <w:tcPr>
            <w:tcW w:w="10359" w:type="dxa"/>
            <w:tcBorders>
              <w:top w:val="nil"/>
            </w:tcBorders>
          </w:tcPr>
          <w:p w14:paraId="1CE9C60B"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16037619" w14:textId="77777777" w:rsidR="001F2C25" w:rsidRDefault="001F2C25" w:rsidP="001F2C25">
      <w:pPr>
        <w:tabs>
          <w:tab w:val="left" w:pos="426"/>
        </w:tabs>
        <w:ind w:left="284"/>
        <w:jc w:val="center"/>
        <w:rPr>
          <w:rFonts w:asciiTheme="minorHAnsi" w:hAnsiTheme="minorHAnsi"/>
          <w:b/>
        </w:rPr>
      </w:pPr>
    </w:p>
    <w:p w14:paraId="1DD64CAA" w14:textId="77777777" w:rsidR="00DF5AB9" w:rsidRDefault="00DF5AB9" w:rsidP="001F2C25">
      <w:pPr>
        <w:tabs>
          <w:tab w:val="left" w:pos="426"/>
        </w:tabs>
        <w:ind w:left="284"/>
        <w:jc w:val="center"/>
        <w:rPr>
          <w:rFonts w:asciiTheme="minorHAnsi" w:hAnsiTheme="minorHAnsi"/>
          <w:b/>
        </w:rPr>
      </w:pPr>
      <w:r>
        <w:rPr>
          <w:rFonts w:asciiTheme="minorHAnsi" w:hAnsiTheme="minorHAnsi"/>
          <w:b/>
        </w:rPr>
        <w:t>Conforme anexo 1</w:t>
      </w:r>
    </w:p>
    <w:tbl>
      <w:tblPr>
        <w:tblW w:w="10381"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gridCol w:w="948"/>
      </w:tblGrid>
      <w:tr w:rsidR="009F39B9" w:rsidRPr="0093321E" w14:paraId="72D2A098" w14:textId="77777777" w:rsidTr="00644F98">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9BECFF"/>
            <w:vAlign w:val="center"/>
          </w:tcPr>
          <w:p w14:paraId="4147D659" w14:textId="77777777"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9BECFF"/>
            <w:noWrap/>
            <w:vAlign w:val="center"/>
            <w:hideMark/>
          </w:tcPr>
          <w:p w14:paraId="7BF6DDD5"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9BECFF"/>
            <w:vAlign w:val="center"/>
          </w:tcPr>
          <w:p w14:paraId="48A93BD9"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9BECFF"/>
            <w:vAlign w:val="center"/>
          </w:tcPr>
          <w:p w14:paraId="1F69DD42" w14:textId="77777777" w:rsidR="009F39B9" w:rsidRPr="0093321E" w:rsidRDefault="009F39B9"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9BECFF"/>
            <w:vAlign w:val="center"/>
          </w:tcPr>
          <w:p w14:paraId="3B59F642" w14:textId="77777777" w:rsidR="009F39B9" w:rsidRPr="0093321E" w:rsidRDefault="009F39B9"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9BECFF"/>
            <w:noWrap/>
            <w:vAlign w:val="center"/>
            <w:hideMark/>
          </w:tcPr>
          <w:p w14:paraId="05490E2F"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9BECFF"/>
            <w:noWrap/>
            <w:vAlign w:val="center"/>
            <w:hideMark/>
          </w:tcPr>
          <w:p w14:paraId="5EB1CA22"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9BECFF"/>
            <w:noWrap/>
            <w:vAlign w:val="center"/>
            <w:hideMark/>
          </w:tcPr>
          <w:p w14:paraId="65A468DE"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9BECFF"/>
            <w:vAlign w:val="center"/>
          </w:tcPr>
          <w:p w14:paraId="6F5809C7" w14:textId="77777777" w:rsidR="009F39B9" w:rsidRPr="0093321E" w:rsidRDefault="009F39B9"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948" w:type="dxa"/>
            <w:tcBorders>
              <w:top w:val="single" w:sz="4" w:space="0" w:color="auto"/>
              <w:left w:val="single" w:sz="4" w:space="0" w:color="auto"/>
              <w:bottom w:val="single" w:sz="4" w:space="0" w:color="auto"/>
              <w:right w:val="single" w:sz="4" w:space="0" w:color="auto"/>
            </w:tcBorders>
            <w:shd w:val="clear" w:color="auto" w:fill="9BECFF"/>
            <w:vAlign w:val="center"/>
          </w:tcPr>
          <w:p w14:paraId="1F7BFE2C" w14:textId="77777777" w:rsidR="009F39B9" w:rsidRPr="0093321E" w:rsidRDefault="009F39B9"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9F39B9" w:rsidRPr="0093321E" w14:paraId="7E7EE57D" w14:textId="77777777" w:rsidTr="009F39B9">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1567D36B" w14:textId="77777777" w:rsidR="009F39B9" w:rsidRPr="0093321E" w:rsidRDefault="009F39B9"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266E70"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C678BDE"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B6D7A92"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2041259"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140BBF8"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B77F88E"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648722CB"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2F4EC354"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7BA83179" w14:textId="77777777" w:rsidR="009F39B9" w:rsidRPr="0093321E" w:rsidRDefault="009F39B9" w:rsidP="00235398">
            <w:pPr>
              <w:jc w:val="center"/>
              <w:rPr>
                <w:rFonts w:asciiTheme="minorHAnsi" w:hAnsiTheme="minorHAnsi" w:cs="Calibri"/>
                <w:color w:val="000000"/>
              </w:rPr>
            </w:pPr>
          </w:p>
        </w:tc>
      </w:tr>
      <w:tr w:rsidR="009F39B9" w:rsidRPr="0093321E" w14:paraId="7A086D99"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536FA66"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30FCFD"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76638E6"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7A191DD"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C65C1F9"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6CF3C82"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75112E7"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C4F1349"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00A3E2F7"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2A46D28E" w14:textId="77777777" w:rsidR="009F39B9" w:rsidRPr="0093321E" w:rsidRDefault="009F39B9" w:rsidP="00235398">
            <w:pPr>
              <w:jc w:val="center"/>
              <w:rPr>
                <w:rFonts w:asciiTheme="minorHAnsi" w:hAnsiTheme="minorHAnsi" w:cs="Calibri"/>
                <w:color w:val="000000"/>
              </w:rPr>
            </w:pPr>
          </w:p>
        </w:tc>
      </w:tr>
      <w:tr w:rsidR="009F39B9" w:rsidRPr="0093321E" w14:paraId="564CB8D1"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0616E06"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C6998C"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1FD60A1"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070F95A"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91AA4B9"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E2E1B6E"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9DF3D14"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436F452"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1B47AF47"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281C0731" w14:textId="77777777" w:rsidR="009F39B9" w:rsidRPr="0093321E" w:rsidRDefault="009F39B9" w:rsidP="00235398">
            <w:pPr>
              <w:jc w:val="center"/>
              <w:rPr>
                <w:rFonts w:asciiTheme="minorHAnsi" w:hAnsiTheme="minorHAnsi" w:cs="Calibri"/>
                <w:color w:val="000000"/>
              </w:rPr>
            </w:pPr>
          </w:p>
        </w:tc>
      </w:tr>
      <w:tr w:rsidR="009F39B9" w:rsidRPr="0093321E" w14:paraId="60AC0FDF"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85B17D8"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9AEA537"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7C051075"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95564C4"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C07B49C"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EA86C63"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E52CFC8"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9F9FFE1"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56DA1482"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07519ACB" w14:textId="77777777" w:rsidR="009F39B9" w:rsidRPr="0093321E" w:rsidRDefault="009F39B9" w:rsidP="00235398">
            <w:pPr>
              <w:jc w:val="center"/>
              <w:rPr>
                <w:rFonts w:asciiTheme="minorHAnsi" w:hAnsiTheme="minorHAnsi" w:cs="Calibri"/>
                <w:color w:val="000000"/>
              </w:rPr>
            </w:pPr>
          </w:p>
        </w:tc>
      </w:tr>
      <w:tr w:rsidR="009F39B9" w:rsidRPr="0093321E" w14:paraId="522503C2"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3E9CBB5"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B38B598"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99B7610"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C0D28BD"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FE0CE33"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E5357F6"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E62659C"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FE10B94"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77861AE8"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6EC33715" w14:textId="77777777" w:rsidR="009F39B9" w:rsidRPr="0093321E" w:rsidRDefault="009F39B9" w:rsidP="00235398">
            <w:pPr>
              <w:jc w:val="center"/>
              <w:rPr>
                <w:rFonts w:asciiTheme="minorHAnsi" w:hAnsiTheme="minorHAnsi" w:cs="Calibri"/>
                <w:color w:val="000000"/>
              </w:rPr>
            </w:pPr>
          </w:p>
        </w:tc>
      </w:tr>
      <w:tr w:rsidR="009F39B9" w:rsidRPr="0093321E" w14:paraId="0E9B76F3"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10E0F4D"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6DF768"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CB92320"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585745E"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BCE09CC"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A5AB42B"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4BEC664"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5CDABF8"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0E4B0112"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6E74B6F3" w14:textId="77777777" w:rsidR="009F39B9" w:rsidRPr="0093321E" w:rsidRDefault="009F39B9" w:rsidP="00235398">
            <w:pPr>
              <w:jc w:val="center"/>
              <w:rPr>
                <w:rFonts w:asciiTheme="minorHAnsi" w:hAnsiTheme="minorHAnsi" w:cs="Calibri"/>
                <w:color w:val="000000"/>
              </w:rPr>
            </w:pPr>
          </w:p>
        </w:tc>
      </w:tr>
      <w:tr w:rsidR="009F39B9" w:rsidRPr="0093321E" w14:paraId="1AC182E5" w14:textId="77777777" w:rsidTr="009F39B9">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D2F06B0" w14:textId="77777777" w:rsidR="009F39B9" w:rsidRPr="0093321E" w:rsidRDefault="009F39B9"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2099E8" w14:textId="77777777" w:rsidR="009F39B9" w:rsidRPr="0093321E" w:rsidRDefault="009F39B9"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DBD1872" w14:textId="77777777" w:rsidR="009F39B9" w:rsidRPr="0093321E" w:rsidRDefault="009F39B9"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A5FABF9" w14:textId="77777777" w:rsidR="009F39B9" w:rsidRPr="0093321E" w:rsidRDefault="009F39B9"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3555223" w14:textId="77777777" w:rsidR="009F39B9" w:rsidRPr="0093321E" w:rsidRDefault="009F39B9"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B3CEB06" w14:textId="77777777" w:rsidR="009F39B9" w:rsidRPr="0093321E" w:rsidRDefault="009F39B9"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B1104A5" w14:textId="77777777" w:rsidR="009F39B9" w:rsidRPr="0093321E" w:rsidRDefault="009F39B9"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6EC0203" w14:textId="77777777" w:rsidR="009F39B9" w:rsidRPr="0093321E" w:rsidRDefault="009F39B9"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tcPr>
          <w:p w14:paraId="1715FF4A" w14:textId="77777777" w:rsidR="009F39B9" w:rsidRPr="0093321E" w:rsidRDefault="009F39B9" w:rsidP="00235398">
            <w:pPr>
              <w:jc w:val="center"/>
              <w:rPr>
                <w:rFonts w:asciiTheme="minorHAnsi" w:hAnsiTheme="minorHAnsi" w:cs="Calibri"/>
                <w:color w:val="000000"/>
              </w:rPr>
            </w:pPr>
          </w:p>
        </w:tc>
        <w:tc>
          <w:tcPr>
            <w:tcW w:w="948" w:type="dxa"/>
            <w:tcBorders>
              <w:top w:val="single" w:sz="4" w:space="0" w:color="auto"/>
              <w:left w:val="single" w:sz="4" w:space="0" w:color="auto"/>
              <w:bottom w:val="single" w:sz="4" w:space="0" w:color="auto"/>
              <w:right w:val="single" w:sz="4" w:space="0" w:color="auto"/>
            </w:tcBorders>
            <w:vAlign w:val="center"/>
          </w:tcPr>
          <w:p w14:paraId="41EF7753" w14:textId="77777777" w:rsidR="009F39B9" w:rsidRPr="0093321E" w:rsidRDefault="009F39B9" w:rsidP="00235398">
            <w:pPr>
              <w:jc w:val="center"/>
              <w:rPr>
                <w:rFonts w:asciiTheme="minorHAnsi" w:hAnsiTheme="minorHAnsi" w:cs="Calibri"/>
                <w:color w:val="000000"/>
              </w:rPr>
            </w:pPr>
          </w:p>
        </w:tc>
      </w:tr>
    </w:tbl>
    <w:p w14:paraId="0CC75992" w14:textId="77777777" w:rsidR="008C13EE" w:rsidRDefault="008C13EE" w:rsidP="001F2C25">
      <w:pPr>
        <w:tabs>
          <w:tab w:val="left" w:pos="5245"/>
          <w:tab w:val="left" w:pos="8364"/>
        </w:tabs>
        <w:ind w:left="567"/>
        <w:jc w:val="center"/>
        <w:rPr>
          <w:rFonts w:ascii="Calibri" w:hAnsi="Calibri"/>
        </w:rPr>
      </w:pPr>
    </w:p>
    <w:p w14:paraId="56C3E95D" w14:textId="77777777" w:rsidR="00826752" w:rsidRDefault="00826752" w:rsidP="001F2C25">
      <w:pPr>
        <w:tabs>
          <w:tab w:val="left" w:pos="5245"/>
          <w:tab w:val="left" w:pos="8364"/>
        </w:tabs>
        <w:ind w:left="567"/>
        <w:jc w:val="center"/>
        <w:rPr>
          <w:rFonts w:ascii="Calibri" w:hAnsi="Calibri"/>
        </w:rPr>
      </w:pPr>
    </w:p>
    <w:p w14:paraId="34DC7EE2" w14:textId="77777777" w:rsidR="00826752" w:rsidRDefault="00826752" w:rsidP="001F2C25">
      <w:pPr>
        <w:tabs>
          <w:tab w:val="left" w:pos="5245"/>
          <w:tab w:val="left" w:pos="8364"/>
        </w:tabs>
        <w:ind w:left="567"/>
        <w:jc w:val="center"/>
        <w:rPr>
          <w:rFonts w:ascii="Calibri" w:hAnsi="Calibri"/>
        </w:rPr>
      </w:pPr>
    </w:p>
    <w:p w14:paraId="09FC85BD" w14:textId="77777777" w:rsidR="008C13EE" w:rsidRDefault="008C13EE" w:rsidP="001F2C25">
      <w:pPr>
        <w:tabs>
          <w:tab w:val="left" w:pos="5245"/>
          <w:tab w:val="left" w:pos="8364"/>
        </w:tabs>
        <w:ind w:left="567"/>
        <w:jc w:val="center"/>
        <w:rPr>
          <w:rFonts w:ascii="Calibri" w:hAnsi="Calibri"/>
        </w:rPr>
      </w:pPr>
    </w:p>
    <w:p w14:paraId="37A34AC6"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E7860BB" w14:textId="77777777" w:rsidR="001F2C25" w:rsidRPr="002522C8" w:rsidRDefault="001F2C25" w:rsidP="001F2C25">
      <w:pPr>
        <w:tabs>
          <w:tab w:val="left" w:pos="5245"/>
          <w:tab w:val="left" w:pos="8364"/>
        </w:tabs>
        <w:ind w:left="567"/>
        <w:jc w:val="center"/>
        <w:rPr>
          <w:rFonts w:ascii="Calibri" w:hAnsi="Calibri"/>
        </w:rPr>
      </w:pPr>
    </w:p>
    <w:p w14:paraId="3B238E65"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E1A95D3"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3CF2B76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467234D8"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662212E" w14:textId="77777777" w:rsidR="001F2C25" w:rsidRDefault="001F2C25" w:rsidP="001F2C25">
      <w:pPr>
        <w:tabs>
          <w:tab w:val="left" w:pos="4253"/>
          <w:tab w:val="left" w:pos="8080"/>
        </w:tabs>
        <w:ind w:right="1"/>
        <w:jc w:val="center"/>
        <w:rPr>
          <w:rFonts w:ascii="Calibri" w:hAnsi="Calibri"/>
          <w:b/>
        </w:rPr>
      </w:pPr>
    </w:p>
    <w:p w14:paraId="1D9FABF8" w14:textId="77777777" w:rsidR="001F2C25" w:rsidRDefault="001F2C25" w:rsidP="001F2C25">
      <w:pPr>
        <w:tabs>
          <w:tab w:val="left" w:pos="4253"/>
          <w:tab w:val="left" w:pos="8080"/>
        </w:tabs>
        <w:ind w:right="1"/>
        <w:jc w:val="center"/>
        <w:rPr>
          <w:rFonts w:ascii="Calibri" w:hAnsi="Calibri"/>
          <w:b/>
        </w:rPr>
      </w:pPr>
    </w:p>
    <w:p w14:paraId="1194FCCC" w14:textId="77777777" w:rsidR="001F2C25" w:rsidRDefault="001F2C25" w:rsidP="001F2C25">
      <w:pPr>
        <w:tabs>
          <w:tab w:val="left" w:pos="4253"/>
          <w:tab w:val="left" w:pos="8080"/>
        </w:tabs>
        <w:ind w:right="1"/>
        <w:jc w:val="center"/>
        <w:rPr>
          <w:rFonts w:ascii="Calibri" w:hAnsi="Calibri"/>
          <w:b/>
        </w:rPr>
      </w:pPr>
    </w:p>
    <w:p w14:paraId="1BB2DE53" w14:textId="77777777" w:rsidR="00826752" w:rsidRDefault="00826752" w:rsidP="001F2C25">
      <w:pPr>
        <w:tabs>
          <w:tab w:val="left" w:pos="4253"/>
          <w:tab w:val="left" w:pos="8080"/>
        </w:tabs>
        <w:ind w:right="1"/>
        <w:jc w:val="center"/>
        <w:rPr>
          <w:rFonts w:ascii="Calibri" w:hAnsi="Calibri"/>
          <w:b/>
        </w:rPr>
      </w:pPr>
    </w:p>
    <w:p w14:paraId="3807E32E" w14:textId="77777777" w:rsidR="00826752" w:rsidRDefault="00826752" w:rsidP="001F2C25">
      <w:pPr>
        <w:tabs>
          <w:tab w:val="left" w:pos="4253"/>
          <w:tab w:val="left" w:pos="8080"/>
        </w:tabs>
        <w:ind w:right="1"/>
        <w:jc w:val="center"/>
        <w:rPr>
          <w:rFonts w:ascii="Calibri" w:hAnsi="Calibri"/>
          <w:b/>
        </w:rPr>
      </w:pPr>
    </w:p>
    <w:p w14:paraId="21A32B10" w14:textId="77777777" w:rsidR="00826752" w:rsidRDefault="00826752" w:rsidP="001F2C25">
      <w:pPr>
        <w:tabs>
          <w:tab w:val="left" w:pos="4253"/>
          <w:tab w:val="left" w:pos="8080"/>
        </w:tabs>
        <w:ind w:right="1"/>
        <w:jc w:val="center"/>
        <w:rPr>
          <w:rFonts w:ascii="Calibri" w:hAnsi="Calibri"/>
          <w:b/>
        </w:rPr>
      </w:pPr>
    </w:p>
    <w:p w14:paraId="0BB7C601" w14:textId="77777777" w:rsidR="00826752" w:rsidRDefault="00826752" w:rsidP="001F2C25">
      <w:pPr>
        <w:tabs>
          <w:tab w:val="left" w:pos="4253"/>
          <w:tab w:val="left" w:pos="8080"/>
        </w:tabs>
        <w:ind w:right="1"/>
        <w:jc w:val="center"/>
        <w:rPr>
          <w:rFonts w:ascii="Calibri" w:hAnsi="Calibri"/>
          <w:b/>
        </w:rPr>
      </w:pPr>
    </w:p>
    <w:p w14:paraId="2433C8E4" w14:textId="77777777" w:rsidR="00826752" w:rsidRDefault="00826752" w:rsidP="001F2C25">
      <w:pPr>
        <w:tabs>
          <w:tab w:val="left" w:pos="4253"/>
          <w:tab w:val="left" w:pos="8080"/>
        </w:tabs>
        <w:ind w:right="1"/>
        <w:jc w:val="center"/>
        <w:rPr>
          <w:rFonts w:ascii="Calibri" w:hAnsi="Calibri"/>
          <w:b/>
        </w:rPr>
      </w:pPr>
    </w:p>
    <w:p w14:paraId="71AE92F7" w14:textId="77777777" w:rsidR="00D808CC" w:rsidRDefault="00D808CC" w:rsidP="001F2C25">
      <w:pPr>
        <w:tabs>
          <w:tab w:val="left" w:pos="4253"/>
          <w:tab w:val="left" w:pos="8080"/>
        </w:tabs>
        <w:ind w:right="1"/>
        <w:jc w:val="center"/>
        <w:rPr>
          <w:rFonts w:ascii="Calibri" w:hAnsi="Calibri"/>
          <w:b/>
        </w:rPr>
      </w:pPr>
    </w:p>
    <w:p w14:paraId="5148FA27" w14:textId="77777777" w:rsidR="00826752" w:rsidRDefault="00826752" w:rsidP="001F2C25">
      <w:pPr>
        <w:tabs>
          <w:tab w:val="left" w:pos="4253"/>
          <w:tab w:val="left" w:pos="8080"/>
        </w:tabs>
        <w:ind w:right="1"/>
        <w:jc w:val="center"/>
        <w:rPr>
          <w:rFonts w:ascii="Calibri" w:hAnsi="Calibri"/>
          <w:b/>
        </w:rPr>
      </w:pPr>
    </w:p>
    <w:p w14:paraId="77B17DB6" w14:textId="77777777" w:rsidR="001F2C25" w:rsidRDefault="001F2C25" w:rsidP="001F2C25">
      <w:pPr>
        <w:tabs>
          <w:tab w:val="left" w:pos="4253"/>
          <w:tab w:val="left" w:pos="8080"/>
        </w:tabs>
        <w:ind w:right="1"/>
        <w:jc w:val="center"/>
        <w:rPr>
          <w:rFonts w:ascii="Calibri" w:hAnsi="Calibri"/>
          <w:b/>
        </w:rPr>
      </w:pPr>
    </w:p>
    <w:p w14:paraId="6F309D42" w14:textId="77777777" w:rsidR="003B3E89" w:rsidRDefault="003B3E89" w:rsidP="00644F98">
      <w:pPr>
        <w:pBdr>
          <w:top w:val="single" w:sz="4" w:space="1" w:color="auto"/>
          <w:left w:val="single" w:sz="4" w:space="4" w:color="auto"/>
          <w:bottom w:val="single" w:sz="4" w:space="1" w:color="auto"/>
          <w:right w:val="single" w:sz="4" w:space="4" w:color="auto"/>
        </w:pBdr>
        <w:shd w:val="clear" w:color="auto" w:fill="9BE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70DEDC7"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C67CE6D"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2566EAFD" w14:textId="77777777" w:rsidR="003B3E89" w:rsidRPr="005B113B" w:rsidRDefault="003B3E89" w:rsidP="003B3E89">
      <w:pPr>
        <w:tabs>
          <w:tab w:val="left" w:pos="4253"/>
          <w:tab w:val="left" w:pos="7938"/>
        </w:tabs>
        <w:jc w:val="right"/>
        <w:rPr>
          <w:rFonts w:ascii="Calibri" w:hAnsi="Calibri" w:cs="Arial"/>
        </w:rPr>
      </w:pPr>
    </w:p>
    <w:p w14:paraId="7851B902"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72337E68" w14:textId="77777777" w:rsidR="003B3E89" w:rsidRPr="005B113B" w:rsidRDefault="003B3E89" w:rsidP="003B3E89">
      <w:pPr>
        <w:tabs>
          <w:tab w:val="left" w:pos="4253"/>
          <w:tab w:val="left" w:pos="7938"/>
        </w:tabs>
        <w:rPr>
          <w:rFonts w:ascii="Calibri" w:hAnsi="Calibri" w:cs="Arial"/>
        </w:rPr>
      </w:pPr>
    </w:p>
    <w:p w14:paraId="3C853F36" w14:textId="77777777" w:rsidR="003B3E89" w:rsidRPr="005B113B" w:rsidRDefault="003B3E89" w:rsidP="003B3E89">
      <w:pPr>
        <w:tabs>
          <w:tab w:val="left" w:pos="4253"/>
          <w:tab w:val="left" w:pos="7938"/>
        </w:tabs>
        <w:rPr>
          <w:rFonts w:ascii="Calibri" w:hAnsi="Calibri" w:cs="Arial"/>
        </w:rPr>
      </w:pPr>
    </w:p>
    <w:p w14:paraId="5ED6D5F4" w14:textId="77777777" w:rsidR="003B3E89" w:rsidRPr="00572D88" w:rsidRDefault="0034024F" w:rsidP="003B3E89">
      <w:pPr>
        <w:rPr>
          <w:rFonts w:asciiTheme="minorHAnsi" w:hAnsiTheme="minorHAnsi" w:cs="Arial"/>
          <w:b/>
        </w:rPr>
      </w:pPr>
      <w:r>
        <w:rPr>
          <w:rFonts w:asciiTheme="minorHAnsi" w:hAnsiTheme="minorHAnsi" w:cs="Arial"/>
          <w:b/>
        </w:rPr>
        <w:t>LIC. VICENTE ARTURO LÓPEZ LIMÓN</w:t>
      </w:r>
    </w:p>
    <w:p w14:paraId="72DADB96"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5127038D" w14:textId="4A92BF6D"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34024F">
        <w:rPr>
          <w:rFonts w:ascii="Calibri" w:hAnsi="Calibri" w:cs="Arial"/>
          <w:b/>
          <w:i/>
        </w:rPr>
        <w:t>,</w:t>
      </w:r>
      <w:r w:rsidRPr="005B113B">
        <w:rPr>
          <w:rFonts w:ascii="Calibri" w:hAnsi="Calibri" w:cs="Arial"/>
          <w:b/>
          <w:i/>
        </w:rPr>
        <w:t xml:space="preserve"> O.P.D.</w:t>
      </w:r>
    </w:p>
    <w:p w14:paraId="60C00E04"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42E68878" w14:textId="77777777" w:rsidR="003B3E89" w:rsidRPr="005B113B" w:rsidRDefault="003B3E89" w:rsidP="003B3E89">
      <w:pPr>
        <w:tabs>
          <w:tab w:val="left" w:pos="4253"/>
          <w:tab w:val="left" w:pos="7938"/>
        </w:tabs>
        <w:rPr>
          <w:rFonts w:ascii="Calibri" w:hAnsi="Calibri" w:cs="Arial"/>
        </w:rPr>
      </w:pPr>
    </w:p>
    <w:p w14:paraId="210E3558" w14:textId="77777777" w:rsidR="003B3E89" w:rsidRPr="005B113B" w:rsidRDefault="003B3E89" w:rsidP="003B3E89">
      <w:pPr>
        <w:tabs>
          <w:tab w:val="left" w:pos="1985"/>
          <w:tab w:val="left" w:pos="6096"/>
          <w:tab w:val="left" w:pos="8647"/>
        </w:tabs>
        <w:rPr>
          <w:rFonts w:ascii="Calibri" w:hAnsi="Calibri" w:cs="Arial"/>
        </w:rPr>
      </w:pPr>
    </w:p>
    <w:p w14:paraId="39212AF7" w14:textId="7B35F5C9"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w:t>
      </w:r>
      <w:r w:rsidR="00CF2168">
        <w:rPr>
          <w:rFonts w:ascii="Calibri" w:hAnsi="Calibri" w:cs="Arial"/>
        </w:rPr>
        <w:t>C</w:t>
      </w:r>
      <w:r w:rsidRPr="005B113B">
        <w:rPr>
          <w:rFonts w:ascii="Calibri" w:hAnsi="Calibri" w:cs="Arial"/>
        </w:rPr>
        <w:t xml:space="preserve">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487A0FD6" w14:textId="77777777" w:rsidR="003B3E89" w:rsidRPr="005B113B" w:rsidRDefault="003B3E89" w:rsidP="003B3E89">
      <w:pPr>
        <w:tabs>
          <w:tab w:val="left" w:pos="8080"/>
        </w:tabs>
        <w:jc w:val="both"/>
        <w:rPr>
          <w:rFonts w:ascii="Calibri" w:hAnsi="Calibri" w:cs="Arial"/>
          <w:b/>
        </w:rPr>
      </w:pPr>
    </w:p>
    <w:p w14:paraId="0DBE50D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9314377" w14:textId="77777777" w:rsidR="003B3E89" w:rsidRPr="005B113B" w:rsidRDefault="003B3E89" w:rsidP="003B3E89">
      <w:pPr>
        <w:tabs>
          <w:tab w:val="left" w:pos="8080"/>
        </w:tabs>
        <w:jc w:val="both"/>
        <w:rPr>
          <w:rFonts w:ascii="Calibri" w:hAnsi="Calibri" w:cs="Arial"/>
          <w:b/>
        </w:rPr>
      </w:pPr>
    </w:p>
    <w:p w14:paraId="51F61ED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34024F">
        <w:rPr>
          <w:rFonts w:ascii="Calibri" w:hAnsi="Calibri" w:cs="Arial"/>
        </w:rPr>
        <w:t>,</w:t>
      </w:r>
      <w:r w:rsidRPr="005B113B">
        <w:rPr>
          <w:rFonts w:ascii="Calibri" w:hAnsi="Calibri" w:cs="Arial"/>
        </w:rPr>
        <w:t xml:space="preserve"> O.P.D.</w:t>
      </w:r>
    </w:p>
    <w:p w14:paraId="6A0B2767" w14:textId="77777777" w:rsidR="003B3E89" w:rsidRPr="005B113B" w:rsidRDefault="003B3E89" w:rsidP="003B3E89">
      <w:pPr>
        <w:tabs>
          <w:tab w:val="left" w:pos="8080"/>
        </w:tabs>
        <w:jc w:val="both"/>
        <w:rPr>
          <w:rFonts w:ascii="Calibri" w:hAnsi="Calibri" w:cs="Arial"/>
        </w:rPr>
      </w:pPr>
    </w:p>
    <w:p w14:paraId="48F384D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13B1D11" w14:textId="77777777" w:rsidR="003B3E89" w:rsidRPr="005B113B" w:rsidRDefault="003B3E89" w:rsidP="003B3E89">
      <w:pPr>
        <w:tabs>
          <w:tab w:val="left" w:pos="8080"/>
        </w:tabs>
        <w:jc w:val="both"/>
        <w:rPr>
          <w:rFonts w:ascii="Calibri" w:hAnsi="Calibri" w:cs="Arial"/>
          <w:b/>
        </w:rPr>
      </w:pPr>
    </w:p>
    <w:p w14:paraId="13D6F88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34024F">
        <w:rPr>
          <w:rFonts w:ascii="Calibri" w:hAnsi="Calibri" w:cs="Arial"/>
        </w:rPr>
        <w:t>,</w:t>
      </w:r>
      <w:r w:rsidRPr="005B113B">
        <w:rPr>
          <w:rFonts w:ascii="Calibri" w:hAnsi="Calibri" w:cs="Arial"/>
        </w:rPr>
        <w:t xml:space="preserve"> O.P.D.</w:t>
      </w:r>
    </w:p>
    <w:p w14:paraId="39094DB4" w14:textId="77777777" w:rsidR="003B3E89" w:rsidRPr="005B113B" w:rsidRDefault="003B3E89" w:rsidP="003B3E89">
      <w:pPr>
        <w:tabs>
          <w:tab w:val="left" w:pos="5245"/>
          <w:tab w:val="left" w:pos="7655"/>
        </w:tabs>
        <w:rPr>
          <w:rFonts w:ascii="Calibri" w:hAnsi="Calibri" w:cs="Arial"/>
          <w:b/>
        </w:rPr>
      </w:pPr>
    </w:p>
    <w:p w14:paraId="34F6B321"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742D06D" w14:textId="77777777" w:rsidR="003B3E89" w:rsidRPr="005B113B" w:rsidRDefault="003B3E89" w:rsidP="003B3E89">
      <w:pPr>
        <w:tabs>
          <w:tab w:val="left" w:pos="5245"/>
          <w:tab w:val="left" w:pos="7655"/>
        </w:tabs>
        <w:rPr>
          <w:rFonts w:ascii="Calibri" w:hAnsi="Calibri" w:cs="Arial"/>
        </w:rPr>
      </w:pPr>
    </w:p>
    <w:p w14:paraId="5942E4D3"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6515CF9" w14:textId="77777777" w:rsidR="003B3E89" w:rsidRPr="005B113B" w:rsidRDefault="003B3E89" w:rsidP="003B3E89">
      <w:pPr>
        <w:tabs>
          <w:tab w:val="left" w:pos="5245"/>
          <w:tab w:val="left" w:pos="7655"/>
        </w:tabs>
        <w:rPr>
          <w:rFonts w:ascii="Calibri" w:hAnsi="Calibri" w:cs="Arial"/>
        </w:rPr>
      </w:pPr>
    </w:p>
    <w:p w14:paraId="2A68B2FF"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0DA7A1E7"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FAD669"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1C005C87" w14:textId="77777777" w:rsidR="003B3E89" w:rsidRPr="005B113B" w:rsidRDefault="003B3E89" w:rsidP="003B3E89">
      <w:pPr>
        <w:tabs>
          <w:tab w:val="left" w:pos="5245"/>
          <w:tab w:val="left" w:pos="7655"/>
        </w:tabs>
        <w:jc w:val="center"/>
        <w:rPr>
          <w:rFonts w:ascii="Calibri" w:hAnsi="Calibri" w:cs="Arial"/>
        </w:rPr>
      </w:pPr>
    </w:p>
    <w:p w14:paraId="54EA6D8D"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0799124" w14:textId="77777777" w:rsidR="003B3E89" w:rsidRPr="005B113B" w:rsidRDefault="003B3E89" w:rsidP="003B3E89">
      <w:pPr>
        <w:tabs>
          <w:tab w:val="left" w:pos="5245"/>
          <w:tab w:val="left" w:pos="7655"/>
        </w:tabs>
        <w:rPr>
          <w:rFonts w:ascii="Calibri" w:hAnsi="Calibri" w:cs="Arial"/>
        </w:rPr>
      </w:pPr>
    </w:p>
    <w:p w14:paraId="12C1E088"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2CF7BB4" w14:textId="77777777" w:rsidR="00D808CC" w:rsidRDefault="00D808CC" w:rsidP="003B3E89">
      <w:pPr>
        <w:tabs>
          <w:tab w:val="left" w:pos="5245"/>
          <w:tab w:val="left" w:pos="7655"/>
        </w:tabs>
        <w:rPr>
          <w:rFonts w:ascii="Calibri" w:hAnsi="Calibri" w:cs="Arial"/>
          <w:b/>
          <w:i/>
          <w:u w:val="single"/>
        </w:rPr>
      </w:pPr>
    </w:p>
    <w:p w14:paraId="5CC96801" w14:textId="77777777" w:rsidR="00D808CC" w:rsidRDefault="00D808CC" w:rsidP="003B3E89">
      <w:pPr>
        <w:tabs>
          <w:tab w:val="left" w:pos="5245"/>
          <w:tab w:val="left" w:pos="7655"/>
        </w:tabs>
        <w:rPr>
          <w:rFonts w:ascii="Calibri" w:hAnsi="Calibri" w:cs="Arial"/>
          <w:b/>
          <w:i/>
          <w:u w:val="single"/>
        </w:rPr>
      </w:pPr>
    </w:p>
    <w:p w14:paraId="35A7D05F" w14:textId="77777777" w:rsidR="00BA09CD" w:rsidRPr="00C40ADF" w:rsidRDefault="00BA09CD" w:rsidP="00644F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01F19678" w14:textId="77777777" w:rsidR="00BA09CD" w:rsidRPr="00C40ADF" w:rsidRDefault="00BA09CD" w:rsidP="00BA09CD">
      <w:pPr>
        <w:tabs>
          <w:tab w:val="left" w:pos="4253"/>
          <w:tab w:val="left" w:pos="8080"/>
        </w:tabs>
        <w:ind w:right="1"/>
        <w:jc w:val="center"/>
        <w:rPr>
          <w:rFonts w:ascii="Calibri" w:hAnsi="Calibri" w:cs="Arial"/>
          <w:b/>
          <w:bCs/>
        </w:rPr>
      </w:pPr>
    </w:p>
    <w:p w14:paraId="2C2637C9"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136EAB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D77760"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0B723E" w14:textId="77777777" w:rsidR="00BA09CD" w:rsidRPr="00B300E6" w:rsidRDefault="00BA09CD" w:rsidP="00BA09CD">
      <w:pPr>
        <w:tabs>
          <w:tab w:val="left" w:pos="4253"/>
          <w:tab w:val="left" w:pos="7938"/>
        </w:tabs>
        <w:ind w:right="-91"/>
        <w:jc w:val="right"/>
        <w:rPr>
          <w:rFonts w:ascii="Calibri" w:hAnsi="Calibri" w:cs="Arial"/>
          <w:b/>
          <w:bCs/>
          <w:lang w:val="es-MX"/>
        </w:rPr>
      </w:pPr>
    </w:p>
    <w:p w14:paraId="552AA298" w14:textId="77777777" w:rsidR="00BA09CD" w:rsidRPr="00C40ADF" w:rsidRDefault="00BA09CD" w:rsidP="00BA09CD">
      <w:pPr>
        <w:tabs>
          <w:tab w:val="left" w:pos="4253"/>
          <w:tab w:val="left" w:pos="7938"/>
        </w:tabs>
        <w:ind w:right="-91"/>
        <w:jc w:val="right"/>
        <w:rPr>
          <w:rFonts w:ascii="Calibri" w:hAnsi="Calibri" w:cs="Arial"/>
          <w:b/>
          <w:bCs/>
        </w:rPr>
      </w:pPr>
    </w:p>
    <w:p w14:paraId="5FAC748A"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5FFAB5F"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6C5E4229"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71D1966" w14:textId="77777777" w:rsidR="00BA09CD" w:rsidRPr="00C40ADF" w:rsidRDefault="00BA09CD" w:rsidP="00BA09CD">
      <w:pPr>
        <w:tabs>
          <w:tab w:val="left" w:pos="4253"/>
          <w:tab w:val="left" w:pos="7938"/>
        </w:tabs>
        <w:ind w:right="-91"/>
        <w:jc w:val="right"/>
        <w:rPr>
          <w:rFonts w:ascii="Calibri" w:hAnsi="Calibri" w:cs="Arial"/>
          <w:b/>
          <w:bCs/>
        </w:rPr>
      </w:pPr>
    </w:p>
    <w:p w14:paraId="32645DA9" w14:textId="77777777" w:rsidR="00BA09CD" w:rsidRPr="00C40ADF" w:rsidRDefault="00BA09CD" w:rsidP="00BA09CD">
      <w:pPr>
        <w:tabs>
          <w:tab w:val="left" w:pos="4253"/>
          <w:tab w:val="left" w:pos="7938"/>
        </w:tabs>
        <w:ind w:right="-91"/>
        <w:jc w:val="right"/>
        <w:rPr>
          <w:rFonts w:ascii="Calibri" w:hAnsi="Calibri" w:cs="Arial"/>
          <w:b/>
          <w:bCs/>
        </w:rPr>
      </w:pPr>
    </w:p>
    <w:p w14:paraId="4F69DCC2" w14:textId="77777777" w:rsidR="00BA09CD" w:rsidRPr="00C40ADF" w:rsidRDefault="00BA09CD" w:rsidP="00BA09CD">
      <w:pPr>
        <w:tabs>
          <w:tab w:val="left" w:pos="4253"/>
          <w:tab w:val="left" w:pos="7938"/>
        </w:tabs>
        <w:ind w:right="-91"/>
        <w:jc w:val="right"/>
        <w:rPr>
          <w:rFonts w:ascii="Calibri" w:hAnsi="Calibri" w:cs="Arial"/>
          <w:b/>
          <w:bCs/>
        </w:rPr>
      </w:pPr>
    </w:p>
    <w:p w14:paraId="2B46D971" w14:textId="77777777" w:rsidR="00BA09CD" w:rsidRDefault="00BA09CD" w:rsidP="00BA09CD">
      <w:pPr>
        <w:tabs>
          <w:tab w:val="left" w:pos="4253"/>
          <w:tab w:val="left" w:pos="7938"/>
        </w:tabs>
        <w:ind w:right="-91"/>
        <w:jc w:val="right"/>
        <w:rPr>
          <w:rFonts w:ascii="Calibri" w:hAnsi="Calibri" w:cs="Arial"/>
          <w:b/>
          <w:bCs/>
        </w:rPr>
      </w:pPr>
    </w:p>
    <w:p w14:paraId="58108B28"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4AEC0CE6" w14:textId="77777777" w:rsidTr="003632F9">
        <w:trPr>
          <w:trHeight w:val="360"/>
          <w:jc w:val="center"/>
        </w:trPr>
        <w:tc>
          <w:tcPr>
            <w:tcW w:w="4962" w:type="dxa"/>
          </w:tcPr>
          <w:p w14:paraId="0DB765D6"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4FCA7039"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24401E5D"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4AD99F97"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19CC3A7A"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348E8DD1" w14:textId="77777777" w:rsidTr="003632F9">
        <w:trPr>
          <w:trHeight w:val="1108"/>
          <w:jc w:val="center"/>
        </w:trPr>
        <w:tc>
          <w:tcPr>
            <w:tcW w:w="4962" w:type="dxa"/>
            <w:vAlign w:val="center"/>
          </w:tcPr>
          <w:p w14:paraId="5CB79E55" w14:textId="77777777" w:rsidR="00BA09CD" w:rsidRPr="00C40ADF" w:rsidRDefault="00BA09CD" w:rsidP="003632F9">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0B42075C"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7F211E26"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5BE3680F" w14:textId="77777777" w:rsidR="00BA09CD" w:rsidRPr="00C40ADF" w:rsidRDefault="00BA09CD" w:rsidP="00BA09CD">
      <w:pPr>
        <w:tabs>
          <w:tab w:val="left" w:pos="5103"/>
          <w:tab w:val="left" w:pos="8080"/>
        </w:tabs>
        <w:ind w:left="567"/>
        <w:jc w:val="center"/>
        <w:rPr>
          <w:rFonts w:ascii="Calibri" w:hAnsi="Calibri"/>
          <w:sz w:val="22"/>
        </w:rPr>
      </w:pPr>
    </w:p>
    <w:p w14:paraId="3E1BFF2F" w14:textId="77777777" w:rsidR="00BA09CD" w:rsidRPr="00C40ADF" w:rsidRDefault="00BA09CD" w:rsidP="00BA09CD">
      <w:pPr>
        <w:tabs>
          <w:tab w:val="left" w:pos="5103"/>
          <w:tab w:val="left" w:pos="8080"/>
        </w:tabs>
        <w:ind w:left="567"/>
        <w:rPr>
          <w:rFonts w:ascii="Calibri" w:hAnsi="Calibri"/>
          <w:sz w:val="22"/>
        </w:rPr>
      </w:pPr>
    </w:p>
    <w:p w14:paraId="531991F4" w14:textId="77777777" w:rsidR="00BA09CD" w:rsidRPr="00C40ADF" w:rsidRDefault="00BA09CD" w:rsidP="00BA09CD">
      <w:pPr>
        <w:tabs>
          <w:tab w:val="left" w:pos="5103"/>
          <w:tab w:val="left" w:pos="8080"/>
        </w:tabs>
        <w:ind w:left="567"/>
        <w:rPr>
          <w:rFonts w:ascii="Calibri" w:hAnsi="Calibri"/>
          <w:sz w:val="22"/>
        </w:rPr>
      </w:pPr>
    </w:p>
    <w:p w14:paraId="17011C5A" w14:textId="77777777" w:rsidR="00BA09CD" w:rsidRPr="00C40ADF" w:rsidRDefault="00BA09CD" w:rsidP="00BA09CD">
      <w:pPr>
        <w:tabs>
          <w:tab w:val="left" w:pos="5103"/>
          <w:tab w:val="left" w:pos="8080"/>
        </w:tabs>
        <w:ind w:left="567"/>
        <w:rPr>
          <w:rFonts w:ascii="Calibri" w:hAnsi="Calibri"/>
          <w:sz w:val="22"/>
        </w:rPr>
      </w:pPr>
    </w:p>
    <w:p w14:paraId="20A972F4"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FABAE58"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452E0D4C" w14:textId="77777777" w:rsidTr="003632F9">
        <w:trPr>
          <w:trHeight w:val="1055"/>
          <w:jc w:val="center"/>
        </w:trPr>
        <w:tc>
          <w:tcPr>
            <w:tcW w:w="3106" w:type="dxa"/>
            <w:shd w:val="clear" w:color="auto" w:fill="auto"/>
            <w:vAlign w:val="center"/>
          </w:tcPr>
          <w:p w14:paraId="184C262F"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3C61A61A"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092E02CC"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277146B0" w14:textId="77777777" w:rsidTr="003632F9">
        <w:trPr>
          <w:jc w:val="center"/>
        </w:trPr>
        <w:tc>
          <w:tcPr>
            <w:tcW w:w="3106" w:type="dxa"/>
            <w:shd w:val="clear" w:color="auto" w:fill="auto"/>
          </w:tcPr>
          <w:p w14:paraId="12C0F78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FE3A9A4"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2BEFBEA3"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FB18EC0" w14:textId="77777777" w:rsidR="00BA09CD" w:rsidRPr="00C40ADF" w:rsidRDefault="00BA09CD" w:rsidP="00BA09CD">
      <w:pPr>
        <w:tabs>
          <w:tab w:val="left" w:pos="5103"/>
          <w:tab w:val="left" w:pos="8080"/>
        </w:tabs>
        <w:rPr>
          <w:rFonts w:ascii="Calibri" w:hAnsi="Calibri"/>
          <w:sz w:val="22"/>
        </w:rPr>
      </w:pPr>
    </w:p>
    <w:p w14:paraId="19BE3A2A" w14:textId="77777777" w:rsidR="00BA09CD" w:rsidRPr="00C40ADF" w:rsidRDefault="00BA09CD" w:rsidP="00BA09CD">
      <w:pPr>
        <w:tabs>
          <w:tab w:val="left" w:pos="5103"/>
          <w:tab w:val="left" w:pos="8080"/>
        </w:tabs>
        <w:ind w:left="567"/>
        <w:rPr>
          <w:rFonts w:ascii="Calibri" w:hAnsi="Calibri"/>
          <w:sz w:val="22"/>
        </w:rPr>
      </w:pPr>
    </w:p>
    <w:p w14:paraId="31CA0BA4" w14:textId="77777777" w:rsidR="00BA09CD" w:rsidRDefault="00BA09CD" w:rsidP="00BA09CD">
      <w:pPr>
        <w:tabs>
          <w:tab w:val="left" w:pos="1985"/>
          <w:tab w:val="left" w:pos="6096"/>
          <w:tab w:val="left" w:pos="8647"/>
        </w:tabs>
        <w:ind w:left="567"/>
        <w:rPr>
          <w:rFonts w:ascii="Calibri" w:hAnsi="Calibri"/>
          <w:sz w:val="22"/>
        </w:rPr>
      </w:pPr>
    </w:p>
    <w:p w14:paraId="2F2D56C4" w14:textId="77777777" w:rsidR="00BA09CD" w:rsidRPr="00C40ADF" w:rsidRDefault="00BA09CD" w:rsidP="00BA09CD">
      <w:pPr>
        <w:tabs>
          <w:tab w:val="left" w:pos="1985"/>
          <w:tab w:val="left" w:pos="6096"/>
          <w:tab w:val="left" w:pos="8647"/>
        </w:tabs>
        <w:ind w:left="567"/>
        <w:rPr>
          <w:rFonts w:ascii="Calibri" w:hAnsi="Calibri"/>
          <w:sz w:val="22"/>
        </w:rPr>
      </w:pPr>
    </w:p>
    <w:p w14:paraId="79665BEA"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66E1217B" w14:textId="77777777" w:rsidR="00CA04EA" w:rsidRDefault="00CA04EA" w:rsidP="00BA09CD">
      <w:pPr>
        <w:tabs>
          <w:tab w:val="left" w:pos="1985"/>
          <w:tab w:val="left" w:pos="6096"/>
          <w:tab w:val="left" w:pos="8647"/>
        </w:tabs>
        <w:ind w:left="567"/>
        <w:jc w:val="center"/>
        <w:rPr>
          <w:rFonts w:ascii="Calibri" w:hAnsi="Calibri"/>
          <w:b/>
          <w:i/>
          <w:sz w:val="22"/>
        </w:rPr>
      </w:pPr>
    </w:p>
    <w:p w14:paraId="65CE6717" w14:textId="77777777" w:rsidR="00087C6E" w:rsidRDefault="00087C6E" w:rsidP="00BA09CD">
      <w:pPr>
        <w:tabs>
          <w:tab w:val="left" w:pos="1985"/>
          <w:tab w:val="left" w:pos="6096"/>
          <w:tab w:val="left" w:pos="8647"/>
        </w:tabs>
        <w:ind w:left="567"/>
        <w:jc w:val="center"/>
        <w:rPr>
          <w:rFonts w:ascii="Calibri" w:hAnsi="Calibri"/>
          <w:b/>
          <w:i/>
          <w:sz w:val="22"/>
        </w:rPr>
      </w:pPr>
    </w:p>
    <w:p w14:paraId="3A55BD6A" w14:textId="77777777" w:rsidR="00F372BA" w:rsidRDefault="00F372BA" w:rsidP="00BA09CD">
      <w:pPr>
        <w:tabs>
          <w:tab w:val="left" w:pos="1985"/>
          <w:tab w:val="left" w:pos="6096"/>
          <w:tab w:val="left" w:pos="8647"/>
        </w:tabs>
        <w:ind w:left="567"/>
        <w:jc w:val="center"/>
        <w:rPr>
          <w:rFonts w:ascii="Calibri" w:hAnsi="Calibri"/>
          <w:b/>
          <w:i/>
          <w:sz w:val="22"/>
        </w:rPr>
      </w:pPr>
    </w:p>
    <w:p w14:paraId="0650601B" w14:textId="77777777" w:rsidR="00CA04EA" w:rsidRPr="00C40ADF" w:rsidRDefault="00CA04EA" w:rsidP="00644F98">
      <w:pPr>
        <w:pBdr>
          <w:top w:val="single" w:sz="4" w:space="1" w:color="auto"/>
          <w:left w:val="single" w:sz="4" w:space="4" w:color="auto"/>
          <w:bottom w:val="single" w:sz="4" w:space="1" w:color="auto"/>
          <w:right w:val="single" w:sz="4" w:space="4" w:color="auto"/>
        </w:pBdr>
        <w:shd w:val="clear" w:color="auto" w:fill="9BE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483A20E"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1068D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58ECE068"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w:t>
      </w:r>
      <w:r w:rsidR="002D593A">
        <w:rPr>
          <w:rFonts w:ascii="Calibri" w:hAnsi="Calibri" w:cs="Calibri"/>
          <w:sz w:val="20"/>
          <w:szCs w:val="20"/>
        </w:rPr>
        <w:t xml:space="preserve">__, ____ de _____________ </w:t>
      </w:r>
      <w:proofErr w:type="spellStart"/>
      <w:r w:rsidR="002D593A">
        <w:rPr>
          <w:rFonts w:ascii="Calibri" w:hAnsi="Calibri" w:cs="Calibri"/>
          <w:sz w:val="20"/>
          <w:szCs w:val="20"/>
        </w:rPr>
        <w:t>de</w:t>
      </w:r>
      <w:proofErr w:type="spellEnd"/>
      <w:r w:rsidR="002D593A">
        <w:rPr>
          <w:rFonts w:ascii="Calibri" w:hAnsi="Calibri" w:cs="Calibri"/>
          <w:sz w:val="20"/>
          <w:szCs w:val="20"/>
        </w:rPr>
        <w:t xml:space="preserve"> _____</w:t>
      </w:r>
    </w:p>
    <w:p w14:paraId="1269D026" w14:textId="77777777" w:rsidR="00CA04EA" w:rsidRPr="00B63CD0" w:rsidRDefault="00CA04EA" w:rsidP="00CA04EA">
      <w:pPr>
        <w:pStyle w:val="Default"/>
        <w:rPr>
          <w:rFonts w:ascii="Calibri" w:hAnsi="Calibri" w:cs="Calibri"/>
          <w:sz w:val="20"/>
          <w:szCs w:val="20"/>
        </w:rPr>
      </w:pPr>
    </w:p>
    <w:p w14:paraId="0062F788" w14:textId="77777777" w:rsidR="00CA04EA" w:rsidRPr="00B63CD0" w:rsidRDefault="0034024F" w:rsidP="00CA04EA">
      <w:pPr>
        <w:pStyle w:val="Default"/>
        <w:rPr>
          <w:rFonts w:ascii="Calibri" w:hAnsi="Calibri" w:cs="Calibri"/>
          <w:b/>
          <w:sz w:val="20"/>
          <w:szCs w:val="20"/>
        </w:rPr>
      </w:pPr>
      <w:r>
        <w:rPr>
          <w:rFonts w:asciiTheme="minorHAnsi" w:hAnsiTheme="minorHAnsi" w:cs="Arial"/>
          <w:b/>
          <w:sz w:val="20"/>
          <w:szCs w:val="20"/>
        </w:rPr>
        <w:t>LIC. VICENTE ARTURO LÓPEZ LIMÓN</w:t>
      </w:r>
    </w:p>
    <w:p w14:paraId="6FBED8F2"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0795B321" w14:textId="77777777" w:rsidR="00CA04EA" w:rsidRPr="00B63CD0" w:rsidRDefault="00CA04EA" w:rsidP="00CA04EA">
      <w:pPr>
        <w:pStyle w:val="Default"/>
        <w:rPr>
          <w:rFonts w:ascii="Calibri" w:hAnsi="Calibri" w:cs="Calibri"/>
          <w:sz w:val="20"/>
          <w:szCs w:val="20"/>
        </w:rPr>
      </w:pPr>
    </w:p>
    <w:p w14:paraId="1505BA8E" w14:textId="69CCDCFB"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6B31FF">
        <w:rPr>
          <w:rFonts w:ascii="Calibri" w:hAnsi="Calibri" w:cs="Calibri"/>
          <w:b/>
          <w:bCs/>
          <w:sz w:val="20"/>
          <w:szCs w:val="20"/>
        </w:rPr>
        <w:t>LP-919044992-N03-2024</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7D28A98" w14:textId="77777777" w:rsidR="00CA04EA" w:rsidRPr="00B63CD0" w:rsidRDefault="00CA04EA" w:rsidP="00CA04EA">
      <w:pPr>
        <w:pStyle w:val="Default"/>
        <w:jc w:val="both"/>
        <w:rPr>
          <w:rFonts w:ascii="Calibri" w:hAnsi="Calibri" w:cs="Calibri"/>
          <w:sz w:val="20"/>
          <w:szCs w:val="20"/>
        </w:rPr>
      </w:pPr>
    </w:p>
    <w:p w14:paraId="031B94C2" w14:textId="77777777" w:rsidR="00CA04EA" w:rsidRPr="00B63CD0" w:rsidRDefault="00CA04EA" w:rsidP="00BC5588">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AA585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1068D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426780B" w14:textId="77777777" w:rsidR="00CA04EA" w:rsidRPr="00B63CD0" w:rsidRDefault="00CA04EA" w:rsidP="00BC5588">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4024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2D82639" w14:textId="77777777" w:rsidR="00CA04EA" w:rsidRPr="00B63CD0" w:rsidRDefault="00CA04EA" w:rsidP="00BC5588">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93F3C97" w14:textId="77777777" w:rsidR="00CA04EA" w:rsidRPr="00B63CD0" w:rsidRDefault="00CA04EA" w:rsidP="00CA04EA">
      <w:pPr>
        <w:pStyle w:val="Default"/>
        <w:jc w:val="both"/>
        <w:rPr>
          <w:rFonts w:ascii="Calibri" w:hAnsi="Calibri" w:cs="Calibri"/>
          <w:sz w:val="20"/>
          <w:szCs w:val="20"/>
        </w:rPr>
      </w:pPr>
    </w:p>
    <w:p w14:paraId="2A042534"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C140624" w14:textId="77777777" w:rsidR="00CA04EA" w:rsidRPr="00B63CD0" w:rsidRDefault="00CA04EA" w:rsidP="00CA04EA">
      <w:pPr>
        <w:pStyle w:val="Default"/>
        <w:jc w:val="both"/>
        <w:rPr>
          <w:rFonts w:ascii="Calibri" w:hAnsi="Calibri" w:cs="Calibri"/>
          <w:sz w:val="20"/>
          <w:szCs w:val="20"/>
        </w:rPr>
      </w:pPr>
    </w:p>
    <w:p w14:paraId="273C9382"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9F3A297" w14:textId="77777777" w:rsidR="00CA04EA" w:rsidRPr="00B63CD0" w:rsidRDefault="00CA04EA" w:rsidP="00CA04EA">
      <w:pPr>
        <w:rPr>
          <w:rFonts w:ascii="Calibri" w:hAnsi="Calibri"/>
          <w:lang w:val="es-MX"/>
        </w:rPr>
      </w:pPr>
    </w:p>
    <w:p w14:paraId="72B155D1"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18362066"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1ABBBFB2" w14:textId="77777777" w:rsidTr="00357A32">
        <w:trPr>
          <w:trHeight w:val="457"/>
          <w:jc w:val="center"/>
        </w:trPr>
        <w:tc>
          <w:tcPr>
            <w:tcW w:w="3106" w:type="dxa"/>
          </w:tcPr>
          <w:p w14:paraId="6F85AB1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60085FC"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D211A7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4A0051AB"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949E73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7336DCA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2FB5DF04" w14:textId="77777777" w:rsidR="00CA04EA" w:rsidRPr="00B63CD0" w:rsidRDefault="00CA04EA" w:rsidP="00CA04EA">
      <w:pPr>
        <w:tabs>
          <w:tab w:val="left" w:pos="5245"/>
          <w:tab w:val="left" w:pos="7655"/>
        </w:tabs>
        <w:ind w:right="-91"/>
        <w:rPr>
          <w:rFonts w:ascii="Calibri" w:hAnsi="Calibri" w:cs="Arial"/>
          <w:b/>
          <w:i/>
        </w:rPr>
      </w:pPr>
    </w:p>
    <w:p w14:paraId="6F395DA3"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6CA3778" w14:textId="77777777" w:rsidR="00B9771E" w:rsidRPr="00B63CD0" w:rsidRDefault="00B9771E" w:rsidP="00CA04EA">
      <w:pPr>
        <w:tabs>
          <w:tab w:val="left" w:pos="5245"/>
          <w:tab w:val="left" w:pos="7655"/>
        </w:tabs>
        <w:ind w:right="-1"/>
        <w:rPr>
          <w:rFonts w:ascii="Calibri" w:hAnsi="Calibri" w:cs="Arial"/>
          <w:b/>
          <w:i/>
        </w:rPr>
      </w:pPr>
    </w:p>
    <w:p w14:paraId="16BEB6CF" w14:textId="77777777" w:rsidR="00CA04EA" w:rsidRDefault="00CA04EA" w:rsidP="00CA04EA">
      <w:pPr>
        <w:jc w:val="center"/>
        <w:rPr>
          <w:rFonts w:ascii="Calibri" w:hAnsi="Calibri" w:cs="Arial"/>
          <w:b/>
          <w:i/>
          <w:sz w:val="18"/>
        </w:rPr>
      </w:pPr>
    </w:p>
    <w:p w14:paraId="2D77F03A" w14:textId="77777777" w:rsidR="00D808CC" w:rsidRDefault="00D808CC" w:rsidP="00CA04EA">
      <w:pPr>
        <w:jc w:val="center"/>
        <w:rPr>
          <w:rFonts w:ascii="Calibri" w:hAnsi="Calibri" w:cs="Arial"/>
          <w:b/>
          <w:i/>
          <w:sz w:val="18"/>
        </w:rPr>
      </w:pPr>
    </w:p>
    <w:p w14:paraId="6D47B06B" w14:textId="77777777" w:rsidR="00D808CC" w:rsidRDefault="00D808CC" w:rsidP="00CA04EA">
      <w:pPr>
        <w:jc w:val="center"/>
        <w:rPr>
          <w:rFonts w:ascii="Calibri" w:hAnsi="Calibri" w:cs="Arial"/>
          <w:b/>
          <w:i/>
          <w:sz w:val="18"/>
        </w:rPr>
      </w:pPr>
    </w:p>
    <w:p w14:paraId="7247E06B" w14:textId="77777777" w:rsidR="00BA09CD" w:rsidRPr="001C3B83" w:rsidRDefault="00BA09CD" w:rsidP="00644F98">
      <w:pPr>
        <w:pBdr>
          <w:top w:val="single" w:sz="4" w:space="1" w:color="auto"/>
          <w:left w:val="single" w:sz="4" w:space="4" w:color="auto"/>
          <w:bottom w:val="single" w:sz="4" w:space="1" w:color="auto"/>
          <w:right w:val="single" w:sz="4" w:space="4" w:color="auto"/>
        </w:pBdr>
        <w:shd w:val="clear" w:color="auto" w:fill="9BECFF"/>
        <w:ind w:right="-91"/>
        <w:jc w:val="center"/>
        <w:outlineLvl w:val="0"/>
        <w:rPr>
          <w:rFonts w:ascii="Calibri" w:hAnsi="Calibri" w:cs="Arial"/>
          <w:b/>
        </w:rPr>
      </w:pPr>
      <w:r w:rsidRPr="001C3B83">
        <w:rPr>
          <w:rFonts w:ascii="Calibri" w:hAnsi="Calibri" w:cs="Arial"/>
          <w:b/>
        </w:rPr>
        <w:lastRenderedPageBreak/>
        <w:t xml:space="preserve">ANEXO </w:t>
      </w:r>
      <w:r w:rsidR="00EB135E">
        <w:rPr>
          <w:rFonts w:ascii="Calibri" w:hAnsi="Calibri" w:cs="Arial"/>
          <w:b/>
        </w:rPr>
        <w:t>8</w:t>
      </w:r>
    </w:p>
    <w:p w14:paraId="0FA47CD2" w14:textId="77777777" w:rsidR="003F06AF" w:rsidRPr="001C3B83" w:rsidRDefault="003F06AF" w:rsidP="003F06AF">
      <w:pPr>
        <w:jc w:val="center"/>
        <w:rPr>
          <w:rFonts w:ascii="Calibri" w:hAnsi="Calibri" w:cs="Arial"/>
          <w:b/>
        </w:rPr>
      </w:pPr>
      <w:r w:rsidRPr="001C3B83">
        <w:rPr>
          <w:rFonts w:ascii="Calibri" w:hAnsi="Calibri" w:cs="Arial"/>
          <w:b/>
        </w:rPr>
        <w:t>INFORMACIÓN SOBRE LA COMPAÑIA</w:t>
      </w:r>
    </w:p>
    <w:p w14:paraId="34554AF3" w14:textId="77777777" w:rsidR="003F06AF" w:rsidRPr="001C3B83" w:rsidRDefault="003F06AF" w:rsidP="003F06AF">
      <w:pPr>
        <w:jc w:val="center"/>
        <w:rPr>
          <w:rFonts w:ascii="Calibri" w:hAnsi="Calibri" w:cs="Arial"/>
          <w:b/>
          <w:u w:val="single"/>
        </w:rPr>
      </w:pPr>
    </w:p>
    <w:p w14:paraId="47290AC4"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INFORMACIÓN SOBRE LA COMPAÑIA</w:t>
      </w:r>
    </w:p>
    <w:p w14:paraId="0C8EEDC7" w14:textId="77777777" w:rsidR="003F06AF" w:rsidRPr="002128B5" w:rsidRDefault="003F06AF" w:rsidP="003F06AF">
      <w:pPr>
        <w:jc w:val="center"/>
        <w:rPr>
          <w:rFonts w:ascii="Calibri" w:hAnsi="Calibri" w:cs="Arial"/>
          <w:b/>
          <w:sz w:val="16"/>
          <w:szCs w:val="16"/>
          <w:u w:val="single"/>
        </w:rPr>
      </w:pPr>
    </w:p>
    <w:p w14:paraId="6244A656"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7EAE102C" w14:textId="77777777" w:rsidR="003F06AF" w:rsidRPr="002128B5" w:rsidRDefault="003F06AF" w:rsidP="003F06AF">
      <w:pPr>
        <w:tabs>
          <w:tab w:val="left" w:pos="1985"/>
        </w:tabs>
        <w:jc w:val="both"/>
        <w:rPr>
          <w:rFonts w:ascii="Calibri" w:hAnsi="Calibri" w:cs="Arial"/>
          <w:sz w:val="16"/>
          <w:szCs w:val="16"/>
        </w:rPr>
      </w:pPr>
    </w:p>
    <w:p w14:paraId="76AF6D81"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4308E214"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6D5E89D" w14:textId="77777777" w:rsidR="003F06AF" w:rsidRPr="002128B5" w:rsidRDefault="003F06AF" w:rsidP="003F06AF">
      <w:pPr>
        <w:tabs>
          <w:tab w:val="left" w:pos="1985"/>
        </w:tabs>
        <w:jc w:val="both"/>
        <w:rPr>
          <w:rFonts w:ascii="Calibri" w:hAnsi="Calibri" w:cs="Arial"/>
          <w:sz w:val="16"/>
          <w:szCs w:val="16"/>
        </w:rPr>
      </w:pPr>
    </w:p>
    <w:p w14:paraId="1749B697"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1EE7362"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3CD36BE"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2B9DD15" w14:textId="77777777" w:rsidR="003F06AF" w:rsidRPr="002128B5" w:rsidRDefault="003F06AF" w:rsidP="003F06A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0F63591B"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15E188D"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41E0DED2"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D0F308"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Relación de accionistas. -</w:t>
      </w:r>
    </w:p>
    <w:p w14:paraId="6D086474"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6029B5E"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Descripción del objeto social:</w:t>
      </w:r>
    </w:p>
    <w:p w14:paraId="5D0F4E45"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Reformas al acta constitutiva:</w:t>
      </w:r>
    </w:p>
    <w:p w14:paraId="2F3AA747" w14:textId="2903E64B" w:rsidR="003F06AF" w:rsidRPr="002128B5" w:rsidRDefault="003F06AF" w:rsidP="003F06AF">
      <w:pPr>
        <w:jc w:val="both"/>
        <w:rPr>
          <w:rFonts w:ascii="Calibri" w:hAnsi="Calibri" w:cs="Arial"/>
          <w:sz w:val="16"/>
          <w:szCs w:val="16"/>
        </w:rPr>
      </w:pPr>
      <w:r w:rsidRPr="002128B5">
        <w:rPr>
          <w:rFonts w:ascii="Calibri" w:hAnsi="Calibri" w:cs="Arial"/>
          <w:sz w:val="16"/>
          <w:szCs w:val="16"/>
        </w:rPr>
        <w:t>Monto de ventas t</w:t>
      </w:r>
      <w:r>
        <w:rPr>
          <w:rFonts w:ascii="Calibri" w:hAnsi="Calibri" w:cs="Arial"/>
          <w:sz w:val="16"/>
          <w:szCs w:val="16"/>
        </w:rPr>
        <w:t>otales del Ejercicio Fiscal 202</w:t>
      </w:r>
      <w:r w:rsidR="008D1F81">
        <w:rPr>
          <w:rFonts w:ascii="Calibri" w:hAnsi="Calibri" w:cs="Arial"/>
          <w:sz w:val="16"/>
          <w:szCs w:val="16"/>
        </w:rPr>
        <w:t>2</w:t>
      </w:r>
      <w:r w:rsidRPr="002128B5">
        <w:rPr>
          <w:rFonts w:ascii="Calibri" w:hAnsi="Calibri" w:cs="Arial"/>
          <w:sz w:val="16"/>
          <w:szCs w:val="16"/>
        </w:rPr>
        <w:t>:</w:t>
      </w:r>
    </w:p>
    <w:p w14:paraId="78300C15"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Nombre del apoderado o representante:</w:t>
      </w:r>
    </w:p>
    <w:p w14:paraId="664C71CB"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1DB675CE"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Escritura pública número: Fecha:</w:t>
      </w:r>
    </w:p>
    <w:p w14:paraId="7BD21961"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6248B42" w14:textId="77777777" w:rsidR="003F06AF" w:rsidRPr="002128B5" w:rsidRDefault="003F06AF" w:rsidP="003F06A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2FF47E9" w14:textId="77777777" w:rsidR="003F06AF" w:rsidRPr="002128B5" w:rsidRDefault="003F06AF" w:rsidP="003F06AF">
      <w:pPr>
        <w:jc w:val="center"/>
        <w:rPr>
          <w:rFonts w:ascii="Calibri" w:hAnsi="Calibri" w:cs="Arial"/>
          <w:sz w:val="16"/>
          <w:szCs w:val="16"/>
        </w:rPr>
      </w:pPr>
    </w:p>
    <w:p w14:paraId="16765C76"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(Lugar y fecha)</w:t>
      </w:r>
    </w:p>
    <w:p w14:paraId="55C5D1CA"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Protesto lo necesario.</w:t>
      </w:r>
    </w:p>
    <w:p w14:paraId="210E28B2" w14:textId="77777777" w:rsidR="003F06AF" w:rsidRPr="002128B5" w:rsidRDefault="003F06AF" w:rsidP="003F06AF">
      <w:pPr>
        <w:jc w:val="center"/>
        <w:rPr>
          <w:rFonts w:ascii="Calibri" w:hAnsi="Calibri" w:cs="Arial"/>
          <w:b/>
          <w:sz w:val="16"/>
          <w:szCs w:val="16"/>
        </w:rPr>
      </w:pPr>
      <w:r w:rsidRPr="002128B5">
        <w:rPr>
          <w:rFonts w:ascii="Calibri" w:hAnsi="Calibri" w:cs="Arial"/>
          <w:b/>
          <w:sz w:val="16"/>
          <w:szCs w:val="16"/>
        </w:rPr>
        <w:t>(firma)</w:t>
      </w:r>
    </w:p>
    <w:p w14:paraId="373C073C" w14:textId="77777777" w:rsidR="003F06AF" w:rsidRPr="001C3B83" w:rsidRDefault="003F06AF" w:rsidP="003F06A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14EE6915" w14:textId="77777777" w:rsidR="003F06AF" w:rsidRPr="002128B5" w:rsidRDefault="003F06AF" w:rsidP="00BC5588">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19420DC4" w14:textId="3C19D92A" w:rsidR="003F06AF" w:rsidRPr="002128B5" w:rsidRDefault="003F06AF" w:rsidP="00BC5588">
      <w:pPr>
        <w:numPr>
          <w:ilvl w:val="0"/>
          <w:numId w:val="29"/>
        </w:numPr>
        <w:ind w:left="284" w:hanging="284"/>
        <w:jc w:val="both"/>
        <w:rPr>
          <w:rFonts w:ascii="Calibri" w:hAnsi="Calibri"/>
          <w:sz w:val="14"/>
          <w:szCs w:val="14"/>
        </w:rPr>
      </w:pPr>
      <w:r w:rsidRPr="002128B5">
        <w:rPr>
          <w:rFonts w:ascii="Calibri" w:hAnsi="Calibri"/>
          <w:sz w:val="14"/>
          <w:szCs w:val="14"/>
        </w:rPr>
        <w:t>Monto de ventas t</w:t>
      </w:r>
      <w:r>
        <w:rPr>
          <w:rFonts w:ascii="Calibri" w:hAnsi="Calibri"/>
          <w:sz w:val="14"/>
          <w:szCs w:val="14"/>
        </w:rPr>
        <w:t>otales del Ejercicio Fiscal 202</w:t>
      </w:r>
      <w:r w:rsidR="008D1F81">
        <w:rPr>
          <w:rFonts w:ascii="Calibri" w:hAnsi="Calibri"/>
          <w:sz w:val="14"/>
          <w:szCs w:val="14"/>
        </w:rPr>
        <w:t>2</w:t>
      </w:r>
      <w:r w:rsidRPr="002128B5">
        <w:rPr>
          <w:rFonts w:ascii="Calibri" w:hAnsi="Calibri"/>
          <w:sz w:val="14"/>
          <w:szCs w:val="14"/>
        </w:rPr>
        <w:t>: deberá acreditarse con la declaración correspondiente al ejer</w:t>
      </w:r>
      <w:r>
        <w:rPr>
          <w:rFonts w:ascii="Calibri" w:hAnsi="Calibri"/>
          <w:sz w:val="14"/>
          <w:szCs w:val="14"/>
        </w:rPr>
        <w:t>cicio fiscal del 202</w:t>
      </w:r>
      <w:r w:rsidR="008D1F81">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w:t>
      </w:r>
      <w:r>
        <w:rPr>
          <w:rFonts w:ascii="Calibri" w:hAnsi="Calibri"/>
          <w:sz w:val="14"/>
          <w:szCs w:val="14"/>
        </w:rPr>
        <w:t>icio fiscal del 202</w:t>
      </w:r>
      <w:r w:rsidR="008D1F81">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w:t>
      </w:r>
      <w:r w:rsidR="00CF2168">
        <w:rPr>
          <w:rFonts w:ascii="Calibri" w:hAnsi="Calibri" w:cs="Arial"/>
          <w:sz w:val="14"/>
          <w:szCs w:val="14"/>
        </w:rPr>
        <w:t>C</w:t>
      </w:r>
      <w:r w:rsidRPr="002128B5">
        <w:rPr>
          <w:rFonts w:ascii="Calibri" w:hAnsi="Calibri" w:cs="Arial"/>
          <w:sz w:val="14"/>
          <w:szCs w:val="14"/>
        </w:rPr>
        <w:t xml:space="preserve">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616E874" w14:textId="77777777" w:rsidR="003F06AF" w:rsidRPr="00D02298" w:rsidRDefault="003F06AF" w:rsidP="00BC5588">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07E0723A" w14:textId="77777777" w:rsidR="003F06AF" w:rsidRPr="00D02298" w:rsidRDefault="003F06AF" w:rsidP="00BC5588">
      <w:pPr>
        <w:numPr>
          <w:ilvl w:val="0"/>
          <w:numId w:val="2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88AC481" w14:textId="77777777" w:rsidR="003F06AF" w:rsidRDefault="003F06AF" w:rsidP="00BC5588">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EA173DD" w14:textId="77777777" w:rsidR="003F06AF" w:rsidRPr="002128B5" w:rsidRDefault="003F06AF" w:rsidP="00BC5588">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2E6A772" w14:textId="77777777" w:rsidR="003F06AF" w:rsidRDefault="003F06AF" w:rsidP="003F06A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5B2A92A" w14:textId="77777777" w:rsidR="003F06AF" w:rsidRDefault="003F06AF" w:rsidP="003F06AF">
      <w:pPr>
        <w:jc w:val="both"/>
        <w:rPr>
          <w:rFonts w:ascii="Calibri" w:hAnsi="Calibri" w:cs="Arial"/>
          <w:b/>
          <w:i/>
          <w:sz w:val="14"/>
          <w:szCs w:val="14"/>
        </w:rPr>
      </w:pPr>
    </w:p>
    <w:p w14:paraId="57B78CB7" w14:textId="77777777" w:rsidR="00C03FF6" w:rsidRDefault="00C03FF6" w:rsidP="0034024F">
      <w:pPr>
        <w:jc w:val="both"/>
        <w:rPr>
          <w:rFonts w:ascii="Calibri" w:hAnsi="Calibri" w:cs="Arial"/>
          <w:b/>
          <w:i/>
          <w:sz w:val="18"/>
        </w:rPr>
      </w:pPr>
    </w:p>
    <w:p w14:paraId="379E3BF2" w14:textId="77777777" w:rsidR="00C03FF6" w:rsidRDefault="00C03FF6" w:rsidP="0034024F">
      <w:pPr>
        <w:jc w:val="both"/>
        <w:rPr>
          <w:rFonts w:ascii="Calibri" w:hAnsi="Calibri" w:cs="Arial"/>
          <w:b/>
          <w:i/>
          <w:sz w:val="18"/>
        </w:rPr>
      </w:pPr>
    </w:p>
    <w:p w14:paraId="4C6E893B" w14:textId="77777777" w:rsidR="00C03FF6" w:rsidRDefault="00C03FF6" w:rsidP="0034024F">
      <w:pPr>
        <w:jc w:val="both"/>
        <w:rPr>
          <w:rFonts w:ascii="Calibri" w:hAnsi="Calibri" w:cs="Arial"/>
          <w:b/>
          <w:i/>
          <w:sz w:val="18"/>
        </w:rPr>
      </w:pPr>
    </w:p>
    <w:p w14:paraId="009D1C8D" w14:textId="77777777" w:rsidR="00C03FF6" w:rsidRPr="00AB17B1" w:rsidRDefault="00C03FF6"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265D09D7" w14:textId="77777777" w:rsidR="00C03FF6" w:rsidRPr="00AB17B1" w:rsidRDefault="00C03FF6"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A4F54EC" w14:textId="77777777" w:rsidR="00C03FF6" w:rsidRDefault="00C03FF6" w:rsidP="00C03FF6">
      <w:pPr>
        <w:pStyle w:val="Default"/>
        <w:jc w:val="right"/>
        <w:rPr>
          <w:rFonts w:ascii="Calibri" w:hAnsi="Calibri" w:cs="Calibri"/>
          <w:sz w:val="22"/>
          <w:szCs w:val="22"/>
        </w:rPr>
      </w:pPr>
    </w:p>
    <w:p w14:paraId="3079C295" w14:textId="77777777" w:rsidR="00C03FF6" w:rsidRPr="00AB17B1" w:rsidRDefault="00C03FF6" w:rsidP="00C03FF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A2A8C05" w14:textId="77777777" w:rsidR="00C03FF6" w:rsidRPr="00012D21" w:rsidRDefault="00C03FF6" w:rsidP="00C03FF6">
      <w:pPr>
        <w:pStyle w:val="Default"/>
        <w:rPr>
          <w:rFonts w:ascii="Calibri" w:hAnsi="Calibri" w:cs="Calibri"/>
          <w:sz w:val="22"/>
          <w:szCs w:val="22"/>
        </w:rPr>
      </w:pPr>
    </w:p>
    <w:p w14:paraId="5D4A7701" w14:textId="77777777" w:rsidR="00C03FF6" w:rsidRDefault="00C03FF6" w:rsidP="00C03FF6">
      <w:pPr>
        <w:pStyle w:val="Default"/>
        <w:rPr>
          <w:rFonts w:asciiTheme="minorHAnsi" w:hAnsiTheme="minorHAnsi" w:cs="Arial"/>
          <w:b/>
          <w:sz w:val="22"/>
          <w:szCs w:val="22"/>
        </w:rPr>
      </w:pPr>
    </w:p>
    <w:p w14:paraId="0CC43D61" w14:textId="77777777" w:rsidR="00C03FF6" w:rsidRPr="00AB17B1" w:rsidRDefault="00C03FF6" w:rsidP="00C03FF6">
      <w:pPr>
        <w:pStyle w:val="Default"/>
        <w:rPr>
          <w:rFonts w:ascii="Calibri" w:hAnsi="Calibri" w:cs="Calibri"/>
          <w:b/>
          <w:sz w:val="18"/>
          <w:szCs w:val="18"/>
        </w:rPr>
      </w:pPr>
      <w:r>
        <w:rPr>
          <w:rFonts w:asciiTheme="minorHAnsi" w:hAnsiTheme="minorHAnsi" w:cs="Arial"/>
          <w:b/>
          <w:sz w:val="18"/>
          <w:szCs w:val="18"/>
        </w:rPr>
        <w:t>LIC. VICENTE ARTURO LÓPEZ LIMÓN</w:t>
      </w:r>
    </w:p>
    <w:p w14:paraId="5F7367CF"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626B87"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FC4197E" w14:textId="77777777" w:rsidR="00C03FF6" w:rsidRPr="00AB17B1" w:rsidRDefault="00C03FF6" w:rsidP="00C03FF6">
      <w:pPr>
        <w:pStyle w:val="Default"/>
        <w:rPr>
          <w:rFonts w:ascii="Calibri" w:hAnsi="Calibri" w:cs="Calibri"/>
          <w:b/>
          <w:sz w:val="18"/>
          <w:szCs w:val="18"/>
        </w:rPr>
      </w:pPr>
    </w:p>
    <w:p w14:paraId="2112F5DB" w14:textId="77777777"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F6E886E" w14:textId="77777777" w:rsidR="00C03FF6" w:rsidRPr="00AB17B1" w:rsidRDefault="00C03FF6" w:rsidP="00C03FF6">
      <w:pPr>
        <w:pStyle w:val="Default"/>
        <w:jc w:val="both"/>
        <w:rPr>
          <w:rFonts w:ascii="Calibri" w:hAnsi="Calibri" w:cs="Calibri"/>
          <w:sz w:val="18"/>
          <w:szCs w:val="18"/>
        </w:rPr>
      </w:pPr>
    </w:p>
    <w:p w14:paraId="7E74D4CD" w14:textId="77777777"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314AB97" w14:textId="77777777" w:rsidR="00C03FF6" w:rsidRPr="00AB17B1" w:rsidRDefault="00C03FF6" w:rsidP="00C03FF6">
      <w:pPr>
        <w:pStyle w:val="Default"/>
        <w:ind w:firstLine="708"/>
        <w:jc w:val="both"/>
        <w:rPr>
          <w:rFonts w:ascii="Calibri" w:hAnsi="Calibri" w:cs="Calibri"/>
          <w:sz w:val="18"/>
          <w:szCs w:val="18"/>
        </w:rPr>
      </w:pPr>
    </w:p>
    <w:p w14:paraId="2B07A815" w14:textId="77777777" w:rsidR="00C03FF6" w:rsidRPr="00AB17B1" w:rsidRDefault="00C03FF6" w:rsidP="00C03FF6">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FC7FA81" w14:textId="77777777" w:rsidR="00C03FF6" w:rsidRPr="00AB17B1" w:rsidRDefault="00C03FF6" w:rsidP="00C03FF6">
      <w:pPr>
        <w:pStyle w:val="Default"/>
        <w:jc w:val="both"/>
        <w:rPr>
          <w:rFonts w:ascii="Calibri" w:hAnsi="Calibri" w:cs="Calibri"/>
          <w:sz w:val="18"/>
          <w:szCs w:val="18"/>
        </w:rPr>
      </w:pPr>
    </w:p>
    <w:p w14:paraId="15E20EA4" w14:textId="2CDE9C07" w:rsidR="00C03FF6" w:rsidRPr="00AB17B1" w:rsidRDefault="00C03FF6" w:rsidP="00C03FF6">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C587303" w14:textId="77777777" w:rsidR="00C03FF6" w:rsidRPr="00AB17B1" w:rsidRDefault="00C03FF6" w:rsidP="00C03FF6">
      <w:pPr>
        <w:pStyle w:val="Default"/>
        <w:jc w:val="both"/>
        <w:rPr>
          <w:rFonts w:ascii="Calibri" w:hAnsi="Calibri" w:cs="Calibri"/>
          <w:sz w:val="18"/>
          <w:szCs w:val="18"/>
        </w:rPr>
      </w:pPr>
    </w:p>
    <w:p w14:paraId="0840EDDE" w14:textId="77777777" w:rsidR="00C03FF6" w:rsidRPr="00AB17B1" w:rsidRDefault="00C03FF6" w:rsidP="00C03FF6">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3DF224D5" w14:textId="77777777" w:rsidR="00C03FF6" w:rsidRDefault="00C03FF6" w:rsidP="00C03FF6">
      <w:pPr>
        <w:rPr>
          <w:rFonts w:ascii="Calibri" w:hAnsi="Calibri"/>
          <w:sz w:val="22"/>
          <w:szCs w:val="22"/>
          <w:lang w:val="es-MX"/>
        </w:rPr>
      </w:pPr>
    </w:p>
    <w:p w14:paraId="0D7BC84A" w14:textId="77777777" w:rsidR="00C03FF6" w:rsidRPr="00012D21" w:rsidRDefault="00C03FF6" w:rsidP="00C03FF6">
      <w:pPr>
        <w:rPr>
          <w:rFonts w:ascii="Calibri" w:hAnsi="Calibri"/>
          <w:sz w:val="22"/>
          <w:szCs w:val="22"/>
          <w:lang w:val="es-MX"/>
        </w:rPr>
      </w:pPr>
    </w:p>
    <w:p w14:paraId="60BF683E" w14:textId="77777777" w:rsidR="00C03FF6" w:rsidRPr="00012D21" w:rsidRDefault="00C03FF6" w:rsidP="00C03FF6">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A0EF68E" w14:textId="77777777" w:rsidR="00C03FF6" w:rsidRPr="00012D21" w:rsidRDefault="00C03FF6" w:rsidP="00C03FF6">
      <w:pPr>
        <w:pStyle w:val="Default"/>
        <w:jc w:val="center"/>
        <w:rPr>
          <w:rFonts w:ascii="Calibri" w:hAnsi="Calibri" w:cs="Calibri"/>
          <w:sz w:val="22"/>
          <w:szCs w:val="22"/>
        </w:rPr>
      </w:pPr>
    </w:p>
    <w:p w14:paraId="1B156BDF" w14:textId="77777777" w:rsidR="00C03FF6" w:rsidRPr="00012D21" w:rsidRDefault="00C03FF6" w:rsidP="00C03FF6">
      <w:pPr>
        <w:pStyle w:val="Default"/>
        <w:jc w:val="center"/>
        <w:rPr>
          <w:rFonts w:ascii="Calibri" w:hAnsi="Calibri" w:cs="Calibri"/>
          <w:sz w:val="22"/>
          <w:szCs w:val="22"/>
        </w:rPr>
      </w:pPr>
    </w:p>
    <w:p w14:paraId="1FD80C07" w14:textId="77777777" w:rsidR="00C03FF6" w:rsidRPr="00012D21" w:rsidRDefault="00C03FF6" w:rsidP="00C03FF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FF6" w:rsidRPr="00012D21" w14:paraId="3821A10A" w14:textId="77777777" w:rsidTr="00A90C6D">
        <w:trPr>
          <w:trHeight w:val="457"/>
        </w:trPr>
        <w:tc>
          <w:tcPr>
            <w:tcW w:w="3105" w:type="dxa"/>
            <w:tcBorders>
              <w:top w:val="nil"/>
              <w:left w:val="nil"/>
              <w:bottom w:val="nil"/>
              <w:right w:val="nil"/>
            </w:tcBorders>
            <w:hideMark/>
          </w:tcPr>
          <w:p w14:paraId="3E521CFE"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F2F1BCE"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D4A9E60"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2AAC27C"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BF3E164"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1AAB12"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D2BCBC1" w14:textId="77777777" w:rsidR="00C03FF6" w:rsidRDefault="00C03FF6" w:rsidP="00C03FF6">
      <w:pPr>
        <w:tabs>
          <w:tab w:val="left" w:pos="5245"/>
          <w:tab w:val="left" w:pos="7655"/>
        </w:tabs>
        <w:ind w:right="-1"/>
        <w:rPr>
          <w:rFonts w:ascii="Calibri" w:hAnsi="Calibri" w:cs="Arial"/>
          <w:b/>
          <w:i/>
          <w:sz w:val="22"/>
          <w:szCs w:val="22"/>
        </w:rPr>
      </w:pPr>
    </w:p>
    <w:p w14:paraId="1434A420" w14:textId="77777777" w:rsidR="00C03FF6" w:rsidRDefault="00C03FF6" w:rsidP="00C03FF6">
      <w:pPr>
        <w:pStyle w:val="Default"/>
        <w:jc w:val="center"/>
        <w:rPr>
          <w:rFonts w:ascii="Calibri" w:hAnsi="Calibri" w:cs="Calibri"/>
          <w:sz w:val="22"/>
          <w:szCs w:val="22"/>
        </w:rPr>
      </w:pPr>
    </w:p>
    <w:p w14:paraId="1277329C" w14:textId="77777777" w:rsidR="00C03FF6" w:rsidRPr="00AB17B1" w:rsidRDefault="007C0018"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01DD4F9C" w14:textId="77777777" w:rsidR="00C03FF6" w:rsidRPr="00AB17B1" w:rsidRDefault="00C03FF6"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243CB59" w14:textId="77777777" w:rsidR="00C03FF6" w:rsidRDefault="00C03FF6" w:rsidP="00C03FF6">
      <w:pPr>
        <w:pStyle w:val="Default"/>
        <w:jc w:val="right"/>
        <w:rPr>
          <w:rFonts w:ascii="Calibri" w:hAnsi="Calibri" w:cs="Calibri"/>
          <w:sz w:val="22"/>
          <w:szCs w:val="22"/>
        </w:rPr>
      </w:pPr>
    </w:p>
    <w:p w14:paraId="1DDCC73D" w14:textId="77777777" w:rsidR="00C03FF6" w:rsidRDefault="00C03FF6" w:rsidP="00C03FF6">
      <w:pPr>
        <w:pStyle w:val="Default"/>
        <w:ind w:firstLine="708"/>
        <w:jc w:val="both"/>
        <w:rPr>
          <w:rFonts w:ascii="Calibri" w:hAnsi="Calibri" w:cs="Calibri"/>
          <w:sz w:val="22"/>
          <w:szCs w:val="22"/>
        </w:rPr>
      </w:pPr>
    </w:p>
    <w:p w14:paraId="39D43897" w14:textId="77777777" w:rsidR="00C03FF6" w:rsidRPr="00AB17B1" w:rsidRDefault="00C03FF6" w:rsidP="00C03FF6">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D8BD2FF" w14:textId="77777777" w:rsidR="00C03FF6" w:rsidRDefault="00C03FF6" w:rsidP="00C03FF6">
      <w:pPr>
        <w:pStyle w:val="Default"/>
        <w:ind w:firstLine="708"/>
        <w:jc w:val="both"/>
        <w:rPr>
          <w:rFonts w:ascii="Calibri" w:hAnsi="Calibri" w:cs="Calibri"/>
          <w:sz w:val="22"/>
          <w:szCs w:val="22"/>
        </w:rPr>
      </w:pPr>
    </w:p>
    <w:p w14:paraId="182A47D2" w14:textId="77777777" w:rsidR="00C03FF6" w:rsidRDefault="00C03FF6" w:rsidP="00C03FF6">
      <w:pPr>
        <w:pStyle w:val="Default"/>
        <w:rPr>
          <w:rFonts w:asciiTheme="minorHAnsi" w:hAnsiTheme="minorHAnsi" w:cs="Arial"/>
          <w:b/>
          <w:sz w:val="22"/>
          <w:szCs w:val="22"/>
        </w:rPr>
      </w:pPr>
    </w:p>
    <w:p w14:paraId="29120C32" w14:textId="77777777" w:rsidR="00C03FF6" w:rsidRPr="00AB17B1" w:rsidRDefault="00C03FF6" w:rsidP="00C03FF6">
      <w:pPr>
        <w:pStyle w:val="Default"/>
        <w:rPr>
          <w:rFonts w:ascii="Calibri" w:hAnsi="Calibri" w:cs="Calibri"/>
          <w:b/>
          <w:sz w:val="18"/>
          <w:szCs w:val="18"/>
        </w:rPr>
      </w:pPr>
      <w:r>
        <w:rPr>
          <w:rFonts w:asciiTheme="minorHAnsi" w:hAnsiTheme="minorHAnsi" w:cs="Arial"/>
          <w:b/>
          <w:sz w:val="18"/>
          <w:szCs w:val="18"/>
        </w:rPr>
        <w:t>LIC. VICENTE ARTURO LÓPEZ LIMÓN</w:t>
      </w:r>
    </w:p>
    <w:p w14:paraId="346AA9E4"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B044D7E" w14:textId="77777777" w:rsidR="00C03FF6" w:rsidRPr="00AB17B1" w:rsidRDefault="00C03FF6" w:rsidP="00C03FF6">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F1DC76B" w14:textId="77777777" w:rsidR="00C03FF6" w:rsidRDefault="00C03FF6" w:rsidP="00C03FF6">
      <w:pPr>
        <w:pStyle w:val="Default"/>
        <w:ind w:firstLine="708"/>
        <w:jc w:val="both"/>
        <w:rPr>
          <w:rFonts w:ascii="Calibri" w:hAnsi="Calibri" w:cs="Calibri"/>
          <w:sz w:val="22"/>
          <w:szCs w:val="22"/>
        </w:rPr>
      </w:pPr>
    </w:p>
    <w:p w14:paraId="64783C65" w14:textId="77777777" w:rsidR="00C03FF6" w:rsidRDefault="00C03FF6" w:rsidP="00C03FF6">
      <w:pPr>
        <w:pStyle w:val="Default"/>
        <w:ind w:firstLine="708"/>
        <w:jc w:val="both"/>
        <w:rPr>
          <w:rFonts w:ascii="Calibri" w:hAnsi="Calibri" w:cs="Calibri"/>
          <w:sz w:val="22"/>
          <w:szCs w:val="22"/>
        </w:rPr>
      </w:pPr>
    </w:p>
    <w:p w14:paraId="73B1D783" w14:textId="77777777"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8A5C137" w14:textId="77777777" w:rsidR="00C03FF6" w:rsidRPr="00874110" w:rsidRDefault="00C03FF6" w:rsidP="00C03FF6">
      <w:pPr>
        <w:pStyle w:val="Default"/>
        <w:jc w:val="both"/>
        <w:rPr>
          <w:rFonts w:ascii="Calibri" w:hAnsi="Calibri" w:cs="Calibri"/>
          <w:sz w:val="18"/>
          <w:szCs w:val="18"/>
        </w:rPr>
      </w:pPr>
    </w:p>
    <w:p w14:paraId="59F221F0" w14:textId="77777777"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90CCE8D" w14:textId="77777777" w:rsidR="00C03FF6" w:rsidRPr="00874110" w:rsidRDefault="00C03FF6" w:rsidP="00C03FF6">
      <w:pPr>
        <w:pStyle w:val="Default"/>
        <w:ind w:firstLine="708"/>
        <w:jc w:val="both"/>
        <w:rPr>
          <w:rFonts w:ascii="Calibri" w:hAnsi="Calibri" w:cs="Calibri"/>
          <w:sz w:val="18"/>
          <w:szCs w:val="18"/>
        </w:rPr>
      </w:pPr>
    </w:p>
    <w:p w14:paraId="3B5CD34F" w14:textId="77777777" w:rsidR="00C03FF6" w:rsidRPr="00874110" w:rsidRDefault="00C03FF6" w:rsidP="00C03FF6">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323609A" w14:textId="77777777" w:rsidR="00C03FF6" w:rsidRPr="00874110" w:rsidRDefault="00C03FF6" w:rsidP="00C03FF6">
      <w:pPr>
        <w:pStyle w:val="Default"/>
        <w:jc w:val="both"/>
        <w:rPr>
          <w:rFonts w:ascii="Calibri" w:hAnsi="Calibri" w:cs="Calibri"/>
          <w:sz w:val="18"/>
          <w:szCs w:val="18"/>
        </w:rPr>
      </w:pPr>
    </w:p>
    <w:p w14:paraId="2F3DEB28" w14:textId="420B0E33" w:rsidR="00C03FF6" w:rsidRPr="00874110" w:rsidRDefault="00C03FF6" w:rsidP="00C03FF6">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w:t>
      </w:r>
      <w:r w:rsidR="008D1F81">
        <w:rPr>
          <w:rFonts w:ascii="Calibri" w:hAnsi="Calibri" w:cs="Calibri"/>
          <w:sz w:val="18"/>
          <w:szCs w:val="18"/>
        </w:rPr>
        <w:t xml:space="preserve"> </w:t>
      </w:r>
      <w:r w:rsidRPr="00874110">
        <w:rPr>
          <w:rFonts w:ascii="Calibri" w:hAnsi="Calibri" w:cs="Calibri"/>
          <w:sz w:val="18"/>
          <w:szCs w:val="18"/>
        </w:rPr>
        <w:t>tanto de la Ley General de Responsabilidades Administrativas última reforma publicada en el DOF el 13 de abril del 2020, como de la Ley de Responsabilidades Administrativas del Estado de Nuevo León.</w:t>
      </w:r>
    </w:p>
    <w:p w14:paraId="75733711" w14:textId="77777777" w:rsidR="00C03FF6" w:rsidRPr="00874110" w:rsidRDefault="00C03FF6" w:rsidP="00C03FF6">
      <w:pPr>
        <w:pStyle w:val="Default"/>
        <w:jc w:val="both"/>
        <w:rPr>
          <w:rFonts w:ascii="Calibri" w:hAnsi="Calibri" w:cs="Calibri"/>
          <w:sz w:val="18"/>
          <w:szCs w:val="18"/>
        </w:rPr>
      </w:pPr>
    </w:p>
    <w:p w14:paraId="601489B3" w14:textId="77777777" w:rsidR="00C03FF6" w:rsidRPr="00874110" w:rsidRDefault="00C03FF6" w:rsidP="00C03FF6">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EF3820E" w14:textId="77777777" w:rsidR="00C03FF6" w:rsidRPr="00874110" w:rsidRDefault="00C03FF6" w:rsidP="00C03FF6">
      <w:pPr>
        <w:rPr>
          <w:rFonts w:ascii="Calibri" w:hAnsi="Calibri"/>
          <w:sz w:val="18"/>
          <w:szCs w:val="18"/>
          <w:lang w:val="es-MX"/>
        </w:rPr>
      </w:pPr>
    </w:p>
    <w:p w14:paraId="2ED10763" w14:textId="77777777" w:rsidR="00C03FF6" w:rsidRPr="00874110" w:rsidRDefault="00C03FF6" w:rsidP="00C03FF6">
      <w:pPr>
        <w:rPr>
          <w:rFonts w:ascii="Calibri" w:hAnsi="Calibri"/>
          <w:sz w:val="18"/>
          <w:szCs w:val="18"/>
          <w:lang w:val="es-MX"/>
        </w:rPr>
      </w:pPr>
    </w:p>
    <w:p w14:paraId="24153290" w14:textId="77777777" w:rsidR="00C03FF6" w:rsidRPr="00874110" w:rsidRDefault="00C03FF6" w:rsidP="00C03FF6">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C4190BB" w14:textId="77777777" w:rsidR="00C03FF6" w:rsidRPr="00874110" w:rsidRDefault="00C03FF6" w:rsidP="00C03FF6">
      <w:pPr>
        <w:pStyle w:val="Default"/>
        <w:jc w:val="center"/>
        <w:rPr>
          <w:rFonts w:ascii="Calibri" w:hAnsi="Calibri" w:cs="Calibri"/>
          <w:sz w:val="18"/>
          <w:szCs w:val="18"/>
        </w:rPr>
      </w:pPr>
    </w:p>
    <w:p w14:paraId="5A5A4EA4" w14:textId="77777777" w:rsidR="00C03FF6" w:rsidRPr="00012D21" w:rsidRDefault="00C03FF6" w:rsidP="00C03FF6">
      <w:pPr>
        <w:pStyle w:val="Default"/>
        <w:jc w:val="center"/>
        <w:rPr>
          <w:rFonts w:ascii="Calibri" w:hAnsi="Calibri" w:cs="Calibri"/>
          <w:sz w:val="22"/>
          <w:szCs w:val="22"/>
        </w:rPr>
      </w:pPr>
    </w:p>
    <w:p w14:paraId="5587DB51" w14:textId="77777777" w:rsidR="00C03FF6" w:rsidRPr="00012D21" w:rsidRDefault="00C03FF6" w:rsidP="00C03FF6">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3FF6" w:rsidRPr="00012D21" w14:paraId="7E4E7EF7" w14:textId="77777777" w:rsidTr="00A90C6D">
        <w:trPr>
          <w:trHeight w:val="457"/>
        </w:trPr>
        <w:tc>
          <w:tcPr>
            <w:tcW w:w="3105" w:type="dxa"/>
            <w:tcBorders>
              <w:top w:val="nil"/>
              <w:left w:val="nil"/>
              <w:bottom w:val="nil"/>
              <w:right w:val="nil"/>
            </w:tcBorders>
            <w:hideMark/>
          </w:tcPr>
          <w:p w14:paraId="57F5A849"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645EE03"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3C8955F" w14:textId="77777777" w:rsidR="00C03FF6" w:rsidRPr="00012D21" w:rsidRDefault="00C03FF6" w:rsidP="00A90C6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11744C4"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4B5D237" w14:textId="77777777" w:rsidR="00C03FF6" w:rsidRPr="00012D21" w:rsidRDefault="00C03FF6" w:rsidP="00A90C6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469C032" w14:textId="77777777" w:rsidR="00C03FF6" w:rsidRPr="00012D21" w:rsidRDefault="00C03FF6" w:rsidP="00C03FF6">
      <w:pPr>
        <w:tabs>
          <w:tab w:val="left" w:pos="5245"/>
          <w:tab w:val="left" w:pos="7655"/>
        </w:tabs>
        <w:ind w:right="-1"/>
        <w:rPr>
          <w:rFonts w:ascii="Calibri" w:hAnsi="Calibri" w:cs="Arial"/>
          <w:b/>
          <w:i/>
          <w:sz w:val="22"/>
          <w:szCs w:val="22"/>
        </w:rPr>
      </w:pPr>
    </w:p>
    <w:p w14:paraId="07FEF863" w14:textId="77777777" w:rsidR="00C03FF6" w:rsidRDefault="00C03FF6" w:rsidP="00C03FF6">
      <w:pPr>
        <w:rPr>
          <w:sz w:val="22"/>
          <w:szCs w:val="22"/>
        </w:rPr>
      </w:pPr>
    </w:p>
    <w:p w14:paraId="5B8BA69C" w14:textId="77777777" w:rsidR="00C03FF6" w:rsidRPr="00D36946" w:rsidRDefault="00C03FF6" w:rsidP="00C03FF6">
      <w:pPr>
        <w:ind w:right="-5"/>
        <w:jc w:val="center"/>
        <w:rPr>
          <w:rFonts w:asciiTheme="minorHAnsi" w:hAnsiTheme="minorHAnsi"/>
          <w:sz w:val="17"/>
          <w:szCs w:val="17"/>
        </w:rPr>
      </w:pPr>
    </w:p>
    <w:p w14:paraId="178394CD" w14:textId="77777777" w:rsidR="00C03FF6" w:rsidRDefault="00C03FF6" w:rsidP="0034024F">
      <w:pPr>
        <w:jc w:val="both"/>
        <w:rPr>
          <w:rFonts w:ascii="Calibri" w:hAnsi="Calibri" w:cs="Arial"/>
          <w:b/>
          <w:i/>
          <w:sz w:val="18"/>
        </w:rPr>
      </w:pPr>
    </w:p>
    <w:p w14:paraId="2DF0460E" w14:textId="77777777" w:rsidR="0034024F" w:rsidRDefault="0034024F" w:rsidP="0034024F">
      <w:pPr>
        <w:jc w:val="both"/>
        <w:rPr>
          <w:rFonts w:ascii="Calibri" w:hAnsi="Calibri" w:cs="Arial"/>
          <w:b/>
          <w:i/>
          <w:sz w:val="18"/>
        </w:rPr>
      </w:pPr>
    </w:p>
    <w:p w14:paraId="75BC48CC" w14:textId="77777777" w:rsidR="0034024F" w:rsidRDefault="0034024F" w:rsidP="0034024F">
      <w:pPr>
        <w:jc w:val="both"/>
        <w:rPr>
          <w:rFonts w:ascii="Calibri" w:hAnsi="Calibri" w:cs="Arial"/>
          <w:b/>
          <w:i/>
          <w:sz w:val="18"/>
        </w:rPr>
      </w:pPr>
    </w:p>
    <w:p w14:paraId="53419F69" w14:textId="77777777" w:rsidR="0034024F" w:rsidRDefault="0034024F" w:rsidP="0034024F">
      <w:pPr>
        <w:jc w:val="both"/>
        <w:rPr>
          <w:rFonts w:ascii="Calibri" w:hAnsi="Calibri" w:cs="Arial"/>
          <w:b/>
          <w:i/>
          <w:sz w:val="18"/>
        </w:rPr>
      </w:pPr>
    </w:p>
    <w:p w14:paraId="753B228D" w14:textId="77777777" w:rsidR="00B72AE1" w:rsidRDefault="00B72AE1" w:rsidP="0034024F">
      <w:pPr>
        <w:jc w:val="both"/>
        <w:rPr>
          <w:rFonts w:ascii="Calibri" w:hAnsi="Calibri" w:cs="Arial"/>
          <w:b/>
          <w:i/>
          <w:sz w:val="18"/>
        </w:rPr>
      </w:pPr>
    </w:p>
    <w:p w14:paraId="151402D6" w14:textId="77777777" w:rsidR="00B72AE1" w:rsidRDefault="00B72AE1" w:rsidP="0034024F">
      <w:pPr>
        <w:jc w:val="both"/>
        <w:rPr>
          <w:rFonts w:ascii="Calibri" w:hAnsi="Calibri" w:cs="Arial"/>
          <w:b/>
          <w:i/>
          <w:sz w:val="18"/>
        </w:rPr>
      </w:pPr>
    </w:p>
    <w:p w14:paraId="707E50BC" w14:textId="77777777" w:rsidR="00B72AE1" w:rsidRDefault="00B72AE1" w:rsidP="0034024F">
      <w:pPr>
        <w:jc w:val="both"/>
        <w:rPr>
          <w:rFonts w:ascii="Calibri" w:hAnsi="Calibri" w:cs="Arial"/>
          <w:b/>
          <w:i/>
          <w:sz w:val="18"/>
        </w:rPr>
      </w:pPr>
    </w:p>
    <w:p w14:paraId="178D6F2A" w14:textId="77777777" w:rsidR="00CA04EA" w:rsidRPr="0007345B" w:rsidRDefault="00CA04EA"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27EE66F1"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7FEFE65E" w14:textId="77777777" w:rsidR="00CA04EA" w:rsidRPr="0007345B" w:rsidRDefault="00CA04EA" w:rsidP="00CA04EA">
      <w:pPr>
        <w:pStyle w:val="Default"/>
        <w:jc w:val="center"/>
        <w:rPr>
          <w:rFonts w:asciiTheme="minorHAnsi" w:hAnsiTheme="minorHAnsi" w:cstheme="minorHAnsi"/>
          <w:b/>
          <w:bCs/>
          <w:color w:val="auto"/>
          <w:sz w:val="22"/>
          <w:szCs w:val="22"/>
        </w:rPr>
      </w:pPr>
    </w:p>
    <w:p w14:paraId="3165948B" w14:textId="77777777" w:rsidR="00CA04EA" w:rsidRPr="0007345B" w:rsidRDefault="00CA04EA" w:rsidP="00CA04EA">
      <w:pPr>
        <w:pStyle w:val="Default"/>
        <w:jc w:val="center"/>
        <w:rPr>
          <w:rFonts w:asciiTheme="minorHAnsi" w:hAnsiTheme="minorHAnsi" w:cstheme="minorHAnsi"/>
          <w:b/>
          <w:bCs/>
          <w:color w:val="auto"/>
          <w:sz w:val="22"/>
          <w:szCs w:val="22"/>
        </w:rPr>
      </w:pPr>
    </w:p>
    <w:p w14:paraId="21005DA8" w14:textId="77777777" w:rsidR="00CA04EA" w:rsidRPr="0007345B" w:rsidRDefault="00CA04EA" w:rsidP="00CA04EA">
      <w:pPr>
        <w:pStyle w:val="Default"/>
        <w:jc w:val="center"/>
        <w:rPr>
          <w:rFonts w:asciiTheme="minorHAnsi" w:hAnsiTheme="minorHAnsi" w:cstheme="minorHAnsi"/>
          <w:b/>
          <w:bCs/>
          <w:color w:val="auto"/>
          <w:sz w:val="22"/>
          <w:szCs w:val="22"/>
        </w:rPr>
      </w:pPr>
    </w:p>
    <w:p w14:paraId="2615C29C"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BD7A693"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0B1E2F52"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200A0F11"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3CF0D472"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7E12E80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65BA9AF" w14:textId="77777777" w:rsidR="00CA04EA" w:rsidRPr="00FA4A0F" w:rsidRDefault="0034024F"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75897C4E"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672C575"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C0DDC90" w14:textId="77777777" w:rsidR="00CA04EA" w:rsidRPr="00FA4A0F" w:rsidRDefault="00CA04EA" w:rsidP="00CA04EA">
      <w:pPr>
        <w:autoSpaceDE w:val="0"/>
        <w:autoSpaceDN w:val="0"/>
        <w:adjustRightInd w:val="0"/>
        <w:jc w:val="both"/>
        <w:rPr>
          <w:rFonts w:asciiTheme="minorHAnsi" w:hAnsiTheme="minorHAnsi" w:cstheme="minorHAnsi"/>
        </w:rPr>
      </w:pPr>
    </w:p>
    <w:p w14:paraId="6AD36FF4" w14:textId="77777777" w:rsidR="00CA04EA" w:rsidRPr="00FA4A0F" w:rsidRDefault="00CA04EA" w:rsidP="00CA04EA">
      <w:pPr>
        <w:autoSpaceDE w:val="0"/>
        <w:autoSpaceDN w:val="0"/>
        <w:adjustRightInd w:val="0"/>
        <w:jc w:val="both"/>
        <w:rPr>
          <w:rFonts w:asciiTheme="minorHAnsi" w:hAnsiTheme="minorHAnsi" w:cstheme="minorHAnsi"/>
        </w:rPr>
      </w:pPr>
    </w:p>
    <w:p w14:paraId="4C7AD65B" w14:textId="6F79C18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6B31FF">
        <w:rPr>
          <w:rFonts w:asciiTheme="minorHAnsi" w:hAnsiTheme="minorHAnsi" w:cstheme="minorHAnsi"/>
          <w:b/>
          <w:u w:val="single"/>
        </w:rPr>
        <w:t>LP-919044992-N03-2024</w:t>
      </w:r>
      <w:r w:rsidRPr="00FA4A0F">
        <w:rPr>
          <w:rFonts w:asciiTheme="minorHAnsi" w:hAnsiTheme="minorHAnsi" w:cstheme="minorHAnsi"/>
        </w:rPr>
        <w:t xml:space="preserve"> en el que mi representada, la empresa__________________________________ participa a través de la presente propuesta.</w:t>
      </w:r>
    </w:p>
    <w:p w14:paraId="1F7E3E7F" w14:textId="77777777" w:rsidR="00CA04EA" w:rsidRPr="00FA4A0F" w:rsidRDefault="00CA04EA" w:rsidP="00CA04EA">
      <w:pPr>
        <w:autoSpaceDE w:val="0"/>
        <w:autoSpaceDN w:val="0"/>
        <w:adjustRightInd w:val="0"/>
        <w:jc w:val="both"/>
        <w:rPr>
          <w:rFonts w:asciiTheme="minorHAnsi" w:hAnsiTheme="minorHAnsi" w:cstheme="minorHAnsi"/>
        </w:rPr>
      </w:pPr>
    </w:p>
    <w:p w14:paraId="49305505"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5E3A7436" w14:textId="77777777" w:rsidR="00CA04EA" w:rsidRPr="00FA4A0F" w:rsidRDefault="00CA04EA" w:rsidP="00CA04EA">
      <w:pPr>
        <w:autoSpaceDE w:val="0"/>
        <w:autoSpaceDN w:val="0"/>
        <w:adjustRightInd w:val="0"/>
        <w:jc w:val="both"/>
        <w:rPr>
          <w:rFonts w:asciiTheme="minorHAnsi" w:hAnsiTheme="minorHAnsi" w:cstheme="minorHAnsi"/>
        </w:rPr>
      </w:pPr>
    </w:p>
    <w:p w14:paraId="03891BD4" w14:textId="77777777" w:rsidR="00CA04EA" w:rsidRPr="00FA4A0F" w:rsidRDefault="00CA04EA" w:rsidP="00CA04EA">
      <w:pPr>
        <w:autoSpaceDE w:val="0"/>
        <w:autoSpaceDN w:val="0"/>
        <w:adjustRightInd w:val="0"/>
        <w:jc w:val="center"/>
        <w:rPr>
          <w:rFonts w:asciiTheme="minorHAnsi" w:hAnsiTheme="minorHAnsi" w:cstheme="minorHAnsi"/>
        </w:rPr>
      </w:pPr>
    </w:p>
    <w:p w14:paraId="3DFD502F"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9F9EF72" w14:textId="77777777" w:rsidR="00CA04EA" w:rsidRPr="00FA4A0F" w:rsidRDefault="00CA04EA" w:rsidP="00CA04EA">
      <w:pPr>
        <w:autoSpaceDE w:val="0"/>
        <w:autoSpaceDN w:val="0"/>
        <w:adjustRightInd w:val="0"/>
        <w:jc w:val="center"/>
        <w:rPr>
          <w:rFonts w:asciiTheme="minorHAnsi" w:hAnsiTheme="minorHAnsi" w:cstheme="minorHAnsi"/>
        </w:rPr>
      </w:pPr>
    </w:p>
    <w:p w14:paraId="4463B01F" w14:textId="77777777" w:rsidR="00CA04EA" w:rsidRPr="00FA4A0F" w:rsidRDefault="00CA04EA" w:rsidP="00CA04EA">
      <w:pPr>
        <w:autoSpaceDE w:val="0"/>
        <w:autoSpaceDN w:val="0"/>
        <w:adjustRightInd w:val="0"/>
        <w:jc w:val="center"/>
        <w:rPr>
          <w:rFonts w:asciiTheme="minorHAnsi" w:hAnsiTheme="minorHAnsi" w:cstheme="minorHAnsi"/>
        </w:rPr>
      </w:pPr>
    </w:p>
    <w:p w14:paraId="3F686895"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380F55F" w14:textId="77777777" w:rsidR="00CA04EA" w:rsidRDefault="00CA04EA" w:rsidP="00CA04EA">
      <w:pPr>
        <w:autoSpaceDE w:val="0"/>
        <w:autoSpaceDN w:val="0"/>
        <w:adjustRightInd w:val="0"/>
        <w:jc w:val="center"/>
        <w:rPr>
          <w:rFonts w:ascii="Arial" w:hAnsi="Arial" w:cs="Arial"/>
          <w:sz w:val="18"/>
          <w:szCs w:val="18"/>
        </w:rPr>
      </w:pPr>
    </w:p>
    <w:p w14:paraId="2551FDCD" w14:textId="77777777" w:rsidR="00CA04EA" w:rsidRDefault="00CA04EA" w:rsidP="00CA04EA">
      <w:pPr>
        <w:autoSpaceDE w:val="0"/>
        <w:autoSpaceDN w:val="0"/>
        <w:adjustRightInd w:val="0"/>
        <w:rPr>
          <w:rFonts w:ascii="Arial" w:hAnsi="Arial" w:cs="Arial"/>
          <w:sz w:val="18"/>
          <w:szCs w:val="18"/>
        </w:rPr>
      </w:pPr>
    </w:p>
    <w:p w14:paraId="55827577" w14:textId="77777777" w:rsidR="00CA04EA" w:rsidRDefault="00CA04EA" w:rsidP="00CA04EA">
      <w:pPr>
        <w:autoSpaceDE w:val="0"/>
        <w:autoSpaceDN w:val="0"/>
        <w:adjustRightInd w:val="0"/>
        <w:rPr>
          <w:rFonts w:ascii="Arial" w:hAnsi="Arial" w:cs="Arial"/>
          <w:sz w:val="18"/>
          <w:szCs w:val="18"/>
        </w:rPr>
      </w:pPr>
    </w:p>
    <w:p w14:paraId="08E147D3" w14:textId="77777777" w:rsidR="00CA04EA" w:rsidRDefault="00CA04EA" w:rsidP="00CA04EA">
      <w:pPr>
        <w:autoSpaceDE w:val="0"/>
        <w:autoSpaceDN w:val="0"/>
        <w:adjustRightInd w:val="0"/>
        <w:rPr>
          <w:rFonts w:ascii="Arial" w:hAnsi="Arial" w:cs="Arial"/>
          <w:sz w:val="18"/>
          <w:szCs w:val="18"/>
        </w:rPr>
      </w:pPr>
    </w:p>
    <w:p w14:paraId="458D2B37" w14:textId="77777777" w:rsidR="00CA04EA" w:rsidRDefault="00CA04EA" w:rsidP="00CA04EA">
      <w:pPr>
        <w:autoSpaceDE w:val="0"/>
        <w:autoSpaceDN w:val="0"/>
        <w:adjustRightInd w:val="0"/>
        <w:rPr>
          <w:rFonts w:ascii="Arial" w:hAnsi="Arial" w:cs="Arial"/>
          <w:sz w:val="18"/>
          <w:szCs w:val="18"/>
        </w:rPr>
      </w:pPr>
    </w:p>
    <w:p w14:paraId="53BFB459" w14:textId="77777777" w:rsidR="00F372BA" w:rsidRDefault="00F372BA" w:rsidP="00CA04EA">
      <w:pPr>
        <w:autoSpaceDE w:val="0"/>
        <w:autoSpaceDN w:val="0"/>
        <w:adjustRightInd w:val="0"/>
        <w:rPr>
          <w:rFonts w:ascii="Arial" w:hAnsi="Arial" w:cs="Arial"/>
          <w:sz w:val="18"/>
          <w:szCs w:val="18"/>
        </w:rPr>
      </w:pPr>
    </w:p>
    <w:p w14:paraId="7C768C3A" w14:textId="77777777" w:rsidR="00F372BA" w:rsidRDefault="00F372BA" w:rsidP="00CA04EA">
      <w:pPr>
        <w:autoSpaceDE w:val="0"/>
        <w:autoSpaceDN w:val="0"/>
        <w:adjustRightInd w:val="0"/>
        <w:rPr>
          <w:rFonts w:ascii="Arial" w:hAnsi="Arial" w:cs="Arial"/>
          <w:sz w:val="18"/>
          <w:szCs w:val="18"/>
        </w:rPr>
      </w:pPr>
    </w:p>
    <w:p w14:paraId="6AEE7B5D" w14:textId="77777777" w:rsidR="00826752" w:rsidRDefault="00826752" w:rsidP="00CA04EA">
      <w:pPr>
        <w:autoSpaceDE w:val="0"/>
        <w:autoSpaceDN w:val="0"/>
        <w:adjustRightInd w:val="0"/>
        <w:rPr>
          <w:rFonts w:ascii="Arial" w:hAnsi="Arial" w:cs="Arial"/>
          <w:sz w:val="18"/>
          <w:szCs w:val="18"/>
        </w:rPr>
      </w:pPr>
    </w:p>
    <w:p w14:paraId="59FF8702" w14:textId="77777777" w:rsidR="00D808CC" w:rsidRDefault="00D808CC" w:rsidP="00CA04EA">
      <w:pPr>
        <w:autoSpaceDE w:val="0"/>
        <w:autoSpaceDN w:val="0"/>
        <w:adjustRightInd w:val="0"/>
        <w:rPr>
          <w:rFonts w:ascii="Arial" w:hAnsi="Arial" w:cs="Arial"/>
          <w:sz w:val="18"/>
          <w:szCs w:val="18"/>
        </w:rPr>
      </w:pPr>
    </w:p>
    <w:p w14:paraId="3AEB4B0B" w14:textId="77777777" w:rsidR="00CA04EA" w:rsidRDefault="00CA04EA" w:rsidP="00B37CE3">
      <w:pPr>
        <w:jc w:val="both"/>
        <w:rPr>
          <w:rFonts w:ascii="Calibri" w:hAnsi="Calibri" w:cs="Arial"/>
          <w:b/>
          <w:i/>
          <w:sz w:val="18"/>
        </w:rPr>
      </w:pPr>
    </w:p>
    <w:p w14:paraId="6FAAAD60" w14:textId="77777777" w:rsidR="003B3E89" w:rsidRPr="002522C8" w:rsidRDefault="003B3E89" w:rsidP="00780581">
      <w:pPr>
        <w:pBdr>
          <w:top w:val="single" w:sz="4" w:space="2" w:color="auto"/>
          <w:left w:val="single" w:sz="4" w:space="4" w:color="auto"/>
          <w:bottom w:val="single" w:sz="4" w:space="1" w:color="auto"/>
          <w:right w:val="single" w:sz="4" w:space="4" w:color="auto"/>
        </w:pBdr>
        <w:shd w:val="clear" w:color="auto" w:fill="75E5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1CA278D" w14:textId="77777777" w:rsidR="00293C69" w:rsidRPr="00710604" w:rsidRDefault="00293C69" w:rsidP="00293C69">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 xml:space="preserve">A </w:t>
      </w:r>
      <w:proofErr w:type="gramStart"/>
      <w:r w:rsidRPr="00710604">
        <w:rPr>
          <w:rFonts w:ascii="Calibri" w:hAnsi="Calibri" w:cs="Arial"/>
          <w:b/>
          <w:sz w:val="18"/>
          <w:szCs w:val="18"/>
          <w:u w:val="single"/>
        </w:rPr>
        <w:t>F  I</w:t>
      </w:r>
      <w:proofErr w:type="gramEnd"/>
      <w:r w:rsidRPr="00710604">
        <w:rPr>
          <w:rFonts w:ascii="Calibri" w:hAnsi="Calibri" w:cs="Arial"/>
          <w:b/>
          <w:sz w:val="18"/>
          <w:szCs w:val="18"/>
          <w:u w:val="single"/>
        </w:rPr>
        <w:t xml:space="preserve">  A  N  Z  A  D  O  R  A</w:t>
      </w:r>
    </w:p>
    <w:p w14:paraId="435C0073" w14:textId="77777777" w:rsidR="00293C69" w:rsidRPr="00710604" w:rsidRDefault="00293C69" w:rsidP="00293C69">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3B8A0669" w14:textId="77777777" w:rsidR="00293C69" w:rsidRPr="00710604" w:rsidRDefault="00293C69" w:rsidP="00293C69">
      <w:pPr>
        <w:tabs>
          <w:tab w:val="left" w:pos="3969"/>
          <w:tab w:val="left" w:pos="8080"/>
        </w:tabs>
        <w:ind w:right="1"/>
        <w:jc w:val="center"/>
        <w:rPr>
          <w:rFonts w:ascii="Calibri" w:hAnsi="Calibri" w:cs="Arial"/>
          <w:b/>
          <w:sz w:val="18"/>
          <w:szCs w:val="18"/>
          <w:u w:val="single"/>
        </w:rPr>
      </w:pPr>
    </w:p>
    <w:p w14:paraId="3924B154" w14:textId="38EC40D9" w:rsidR="00293C69" w:rsidRPr="00710604" w:rsidRDefault="00293C69" w:rsidP="00293C69">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w:t>
      </w:r>
      <w:r w:rsidR="00B72AE1">
        <w:rPr>
          <w:rFonts w:ascii="Calibri" w:hAnsi="Calibri" w:cs="Tahoma"/>
          <w:b/>
          <w:bCs/>
          <w:sz w:val="18"/>
          <w:szCs w:val="18"/>
        </w:rPr>
        <w:t xml:space="preserve"> </w:t>
      </w:r>
      <w:r w:rsidRPr="00710604">
        <w:rPr>
          <w:rFonts w:ascii="Calibri" w:hAnsi="Calibri" w:cs="Tahoma"/>
          <w:b/>
          <w:bCs/>
          <w:sz w:val="18"/>
          <w:szCs w:val="18"/>
        </w:rPr>
        <w:t xml:space="preserve">-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4FB3AC6C" w14:textId="77777777" w:rsidR="00293C69" w:rsidRPr="00710604" w:rsidRDefault="00293C69" w:rsidP="00293C69">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3AEA7AF5" w14:textId="77777777"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07BED08" w14:textId="77777777" w:rsidR="00293C69" w:rsidRPr="00710604" w:rsidRDefault="00293C69" w:rsidP="00293C69">
      <w:pPr>
        <w:pStyle w:val="NormalWeb"/>
        <w:spacing w:before="0" w:beforeAutospacing="0" w:after="0" w:afterAutospacing="0"/>
        <w:jc w:val="both"/>
        <w:rPr>
          <w:sz w:val="18"/>
          <w:szCs w:val="18"/>
        </w:rPr>
      </w:pPr>
      <w:r w:rsidRPr="00710604">
        <w:rPr>
          <w:rFonts w:ascii="Calibri" w:hAnsi="Calibri" w:cs="Tahoma"/>
          <w:sz w:val="18"/>
          <w:szCs w:val="18"/>
        </w:rPr>
        <w:t> </w:t>
      </w:r>
    </w:p>
    <w:p w14:paraId="3D41388E"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A23619A"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0A640566"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0034024F">
        <w:rPr>
          <w:rFonts w:ascii="Calibri" w:hAnsi="Calibri" w:cs="Tahoma"/>
          <w:color w:val="000000"/>
          <w:sz w:val="18"/>
          <w:szCs w:val="18"/>
        </w:rPr>
        <w:t>relativo a la contratación</w:t>
      </w:r>
      <w:r w:rsidRPr="00710604">
        <w:rPr>
          <w:rFonts w:ascii="Calibri" w:hAnsi="Calibri" w:cs="Tahoma"/>
          <w:color w:val="000000"/>
          <w:sz w:val="18"/>
          <w:szCs w:val="18"/>
        </w:rPr>
        <w:t xml:space="preserve">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3A2FD33A"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57C72240"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0D79C459"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136E4EAB"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9CCC2C7"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0F58F8CE"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14:paraId="634DA644"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34F057B8"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14:paraId="0361FF98"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61972436"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E551C15"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2223441F" w14:textId="77777777" w:rsidR="00293C69" w:rsidRPr="00710604" w:rsidRDefault="00293C69" w:rsidP="00BC5588">
      <w:pPr>
        <w:pStyle w:val="NormalWeb"/>
        <w:numPr>
          <w:ilvl w:val="0"/>
          <w:numId w:val="31"/>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DF921B8" w14:textId="77777777" w:rsidR="00293C69" w:rsidRPr="00710604" w:rsidRDefault="00293C69" w:rsidP="0034024F">
      <w:pPr>
        <w:pStyle w:val="NormalWeb"/>
        <w:spacing w:before="0" w:beforeAutospacing="0" w:after="0" w:afterAutospacing="0"/>
        <w:ind w:left="720" w:firstLine="45"/>
        <w:jc w:val="both"/>
        <w:rPr>
          <w:color w:val="000000"/>
          <w:sz w:val="18"/>
          <w:szCs w:val="18"/>
        </w:rPr>
      </w:pPr>
    </w:p>
    <w:p w14:paraId="198F5C20" w14:textId="77777777" w:rsidR="00293C69" w:rsidRPr="00710604" w:rsidRDefault="00293C69" w:rsidP="0034024F">
      <w:pPr>
        <w:pStyle w:val="NormalWeb"/>
        <w:spacing w:before="0" w:beforeAutospacing="0" w:after="0" w:afterAutospacing="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2BCDE7A8" w14:textId="2B762C5C" w:rsidR="00293C69" w:rsidRDefault="00293C69" w:rsidP="00293C69">
      <w:pPr>
        <w:tabs>
          <w:tab w:val="left" w:pos="8080"/>
        </w:tabs>
        <w:spacing w:line="360" w:lineRule="auto"/>
        <w:jc w:val="both"/>
        <w:rPr>
          <w:rFonts w:ascii="Calibri" w:hAnsi="Calibri" w:cs="Arial"/>
          <w:lang w:val="es-ES"/>
        </w:rPr>
      </w:pPr>
    </w:p>
    <w:p w14:paraId="6F909C90" w14:textId="77777777" w:rsidR="003F06AF" w:rsidRPr="00710604" w:rsidRDefault="003F06AF" w:rsidP="00293C69">
      <w:pPr>
        <w:tabs>
          <w:tab w:val="left" w:pos="8080"/>
        </w:tabs>
        <w:spacing w:line="360" w:lineRule="auto"/>
        <w:jc w:val="both"/>
        <w:rPr>
          <w:rFonts w:ascii="Calibri" w:hAnsi="Calibri" w:cs="Arial"/>
          <w:lang w:val="es-ES"/>
        </w:rPr>
      </w:pPr>
    </w:p>
    <w:p w14:paraId="153CDC12" w14:textId="77777777" w:rsidR="00BA09CD" w:rsidRPr="00174D9C" w:rsidRDefault="00CA04EA"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Calibri" w:hAnsi="Calibri" w:cs="Calibri"/>
          <w:b/>
          <w:bCs/>
          <w:sz w:val="20"/>
          <w:szCs w:val="20"/>
        </w:rPr>
      </w:pPr>
      <w:r>
        <w:rPr>
          <w:rFonts w:ascii="Calibri" w:hAnsi="Calibri" w:cs="Calibri"/>
          <w:b/>
          <w:bCs/>
          <w:sz w:val="20"/>
          <w:szCs w:val="20"/>
        </w:rPr>
        <w:lastRenderedPageBreak/>
        <w:t>ANEXO 11</w:t>
      </w:r>
    </w:p>
    <w:p w14:paraId="5AD34F5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796B9C7" w14:textId="77777777" w:rsidR="00BA09CD" w:rsidRPr="00174D9C" w:rsidRDefault="00BA09CD" w:rsidP="00BA09CD">
      <w:pPr>
        <w:pStyle w:val="Default"/>
        <w:rPr>
          <w:rFonts w:ascii="Calibri" w:hAnsi="Calibri" w:cs="Calibri"/>
          <w:b/>
          <w:bCs/>
          <w:sz w:val="20"/>
          <w:szCs w:val="20"/>
        </w:rPr>
      </w:pPr>
    </w:p>
    <w:p w14:paraId="6C6201F3" w14:textId="77777777" w:rsidR="00BA09CD" w:rsidRPr="00174D9C" w:rsidRDefault="00BA09CD" w:rsidP="00BA09CD">
      <w:pPr>
        <w:pStyle w:val="Default"/>
        <w:rPr>
          <w:rFonts w:ascii="Calibri" w:hAnsi="Calibri" w:cs="Calibri"/>
          <w:b/>
          <w:bCs/>
          <w:sz w:val="20"/>
          <w:szCs w:val="20"/>
        </w:rPr>
      </w:pPr>
    </w:p>
    <w:p w14:paraId="06F1AE75" w14:textId="77777777" w:rsidR="00BA09CD" w:rsidRPr="00174D9C" w:rsidRDefault="00BA09CD" w:rsidP="00BA09CD">
      <w:pPr>
        <w:pStyle w:val="Default"/>
        <w:rPr>
          <w:rFonts w:ascii="Calibri" w:hAnsi="Calibri" w:cs="Calibri"/>
          <w:b/>
          <w:bCs/>
          <w:sz w:val="20"/>
          <w:szCs w:val="20"/>
        </w:rPr>
      </w:pPr>
    </w:p>
    <w:p w14:paraId="00BE76A1" w14:textId="77777777" w:rsidR="00BA09CD" w:rsidRPr="00174D9C" w:rsidRDefault="0034024F"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14:paraId="25D9B3D7"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2BD4FF2C"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4E0594" w14:textId="77777777" w:rsidR="00BA09CD" w:rsidRPr="00174D9C" w:rsidRDefault="00BA09CD" w:rsidP="00BA09CD">
      <w:pPr>
        <w:pStyle w:val="Default"/>
        <w:rPr>
          <w:rFonts w:ascii="Calibri" w:hAnsi="Calibri" w:cs="Calibri"/>
          <w:sz w:val="20"/>
          <w:szCs w:val="20"/>
        </w:rPr>
      </w:pPr>
    </w:p>
    <w:p w14:paraId="3D38BEA4"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4F680CB" w14:textId="77777777" w:rsidR="00BA09CD" w:rsidRPr="00174D9C" w:rsidRDefault="00BA09CD" w:rsidP="00BA09CD">
      <w:pPr>
        <w:pStyle w:val="Default"/>
        <w:rPr>
          <w:rFonts w:ascii="Calibri" w:hAnsi="Calibri" w:cs="Calibri"/>
          <w:sz w:val="20"/>
          <w:szCs w:val="20"/>
        </w:rPr>
      </w:pPr>
    </w:p>
    <w:p w14:paraId="3FB7BA6C" w14:textId="77777777" w:rsidR="00BA09CD" w:rsidRPr="00174D9C" w:rsidRDefault="00BA09CD" w:rsidP="00BA09CD">
      <w:pPr>
        <w:pStyle w:val="Default"/>
        <w:rPr>
          <w:rFonts w:ascii="Calibri" w:hAnsi="Calibri" w:cs="Calibri"/>
          <w:sz w:val="20"/>
          <w:szCs w:val="20"/>
        </w:rPr>
      </w:pPr>
    </w:p>
    <w:p w14:paraId="06779070" w14:textId="4D92FF8C"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B72AE1">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6B31FF">
        <w:rPr>
          <w:rFonts w:ascii="Calibri" w:hAnsi="Calibri" w:cs="Calibri"/>
          <w:b/>
          <w:bCs/>
          <w:sz w:val="20"/>
          <w:szCs w:val="20"/>
        </w:rPr>
        <w:t>LP-919044992-N03-2024</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33ECCBF1" w14:textId="77777777" w:rsidR="00BA09CD" w:rsidRPr="00174D9C" w:rsidRDefault="00BA09CD" w:rsidP="00BA09CD">
      <w:pPr>
        <w:pStyle w:val="Default"/>
        <w:spacing w:line="360" w:lineRule="auto"/>
        <w:jc w:val="both"/>
        <w:rPr>
          <w:rFonts w:ascii="Calibri" w:hAnsi="Calibri" w:cs="Calibri"/>
          <w:sz w:val="20"/>
          <w:szCs w:val="20"/>
        </w:rPr>
      </w:pPr>
    </w:p>
    <w:p w14:paraId="1E589952" w14:textId="77777777" w:rsidR="00BA09CD" w:rsidRPr="00174D9C" w:rsidRDefault="00BA09CD" w:rsidP="00BC558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7FE9E2E"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E0717D1" w14:textId="77777777" w:rsidR="00BA09CD" w:rsidRPr="00174D9C" w:rsidRDefault="00BA09CD" w:rsidP="00BC558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41295CE1"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6ADD072A" w14:textId="77777777" w:rsidR="00BA09CD" w:rsidRPr="00174D9C" w:rsidRDefault="00BA09CD" w:rsidP="00BC558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3C68D7E2" w14:textId="77777777" w:rsidR="00BA09CD" w:rsidRPr="00174D9C" w:rsidRDefault="00BA09CD" w:rsidP="00BA09CD">
      <w:pPr>
        <w:pStyle w:val="Default"/>
        <w:jc w:val="both"/>
        <w:rPr>
          <w:rFonts w:ascii="Calibri" w:hAnsi="Calibri" w:cs="Calibri"/>
          <w:b/>
          <w:bCs/>
          <w:sz w:val="20"/>
          <w:szCs w:val="20"/>
        </w:rPr>
      </w:pPr>
    </w:p>
    <w:p w14:paraId="1D2EDC3C"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9C3A930" w14:textId="77777777" w:rsidR="00BA09CD" w:rsidRPr="00174D9C" w:rsidRDefault="00BA09CD" w:rsidP="00BA09CD">
      <w:pPr>
        <w:autoSpaceDE w:val="0"/>
        <w:autoSpaceDN w:val="0"/>
        <w:adjustRightInd w:val="0"/>
        <w:jc w:val="center"/>
        <w:rPr>
          <w:rFonts w:ascii="Calibri" w:hAnsi="Calibri" w:cs="Calibri"/>
          <w:b/>
          <w:szCs w:val="22"/>
        </w:rPr>
      </w:pPr>
    </w:p>
    <w:p w14:paraId="523E638A" w14:textId="77777777" w:rsidR="00BA09CD" w:rsidRPr="00174D9C" w:rsidRDefault="00BA09CD" w:rsidP="00BA09CD">
      <w:pPr>
        <w:autoSpaceDE w:val="0"/>
        <w:autoSpaceDN w:val="0"/>
        <w:adjustRightInd w:val="0"/>
        <w:jc w:val="center"/>
        <w:rPr>
          <w:rFonts w:ascii="Calibri" w:hAnsi="Calibri" w:cs="Calibri"/>
          <w:b/>
          <w:szCs w:val="22"/>
        </w:rPr>
      </w:pPr>
    </w:p>
    <w:p w14:paraId="3E7D7B73"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EF5CE34"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6F4A284" w14:textId="77777777" w:rsidR="00BA09CD" w:rsidRDefault="00BA09CD" w:rsidP="00BA09CD">
      <w:pPr>
        <w:rPr>
          <w:rFonts w:ascii="Calibri" w:hAnsi="Calibri"/>
          <w:lang w:val="es-MX"/>
        </w:rPr>
      </w:pPr>
    </w:p>
    <w:p w14:paraId="520B8515" w14:textId="77777777" w:rsidR="00D808CC" w:rsidRDefault="00D808CC" w:rsidP="00BA09CD">
      <w:pPr>
        <w:rPr>
          <w:rFonts w:ascii="Calibri" w:hAnsi="Calibri"/>
          <w:lang w:val="es-MX"/>
        </w:rPr>
      </w:pPr>
    </w:p>
    <w:p w14:paraId="0CD7E530" w14:textId="77777777" w:rsidR="002515B9" w:rsidRDefault="002515B9" w:rsidP="00BA09CD">
      <w:pPr>
        <w:rPr>
          <w:rFonts w:ascii="Calibri" w:hAnsi="Calibri"/>
          <w:lang w:val="es-MX"/>
        </w:rPr>
      </w:pPr>
    </w:p>
    <w:p w14:paraId="390F2C9B" w14:textId="77777777" w:rsidR="002515B9" w:rsidRDefault="002515B9" w:rsidP="00BA09CD">
      <w:pPr>
        <w:rPr>
          <w:rFonts w:ascii="Calibri" w:hAnsi="Calibri"/>
          <w:lang w:val="es-MX"/>
        </w:rPr>
      </w:pPr>
    </w:p>
    <w:p w14:paraId="745B53C3" w14:textId="77777777" w:rsidR="008D1F81" w:rsidRDefault="008D1F81" w:rsidP="00BA09CD">
      <w:pPr>
        <w:rPr>
          <w:rFonts w:ascii="Calibri" w:hAnsi="Calibri"/>
          <w:lang w:val="es-MX"/>
        </w:rPr>
      </w:pPr>
    </w:p>
    <w:p w14:paraId="574B5E2F" w14:textId="77777777" w:rsidR="00BA09CD" w:rsidRPr="00174D9C" w:rsidRDefault="00CA04EA" w:rsidP="007805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1690C57" w14:textId="77777777" w:rsidR="00BA09CD" w:rsidRPr="00174D9C" w:rsidRDefault="00BA09CD" w:rsidP="00BA09CD">
      <w:pPr>
        <w:pStyle w:val="Default"/>
        <w:jc w:val="both"/>
        <w:rPr>
          <w:rFonts w:ascii="Calibri" w:hAnsi="Calibri" w:cs="Calibri"/>
          <w:b/>
          <w:bCs/>
          <w:sz w:val="22"/>
          <w:szCs w:val="23"/>
        </w:rPr>
      </w:pPr>
    </w:p>
    <w:p w14:paraId="360B223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42CBC86" w14:textId="77777777" w:rsidR="00BA09CD" w:rsidRPr="00174D9C" w:rsidRDefault="00BA09CD" w:rsidP="00BA09CD">
      <w:pPr>
        <w:pStyle w:val="Default"/>
        <w:rPr>
          <w:rFonts w:ascii="Calibri" w:hAnsi="Calibri" w:cs="Calibri"/>
          <w:i/>
          <w:iCs/>
          <w:sz w:val="20"/>
          <w:szCs w:val="22"/>
        </w:rPr>
      </w:pPr>
    </w:p>
    <w:p w14:paraId="2349417D"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C6225F6" w14:textId="77777777" w:rsidR="00BA09CD" w:rsidRPr="00174D9C" w:rsidRDefault="00BA09CD" w:rsidP="00BA09CD">
      <w:pPr>
        <w:pStyle w:val="Default"/>
        <w:rPr>
          <w:rFonts w:ascii="Calibri" w:hAnsi="Calibri" w:cs="Calibri"/>
          <w:sz w:val="20"/>
          <w:szCs w:val="22"/>
        </w:rPr>
      </w:pPr>
    </w:p>
    <w:p w14:paraId="6C572821"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6AB6B0E"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5936D5AC"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27AFFC4E" w14:textId="77777777" w:rsidR="00BA09CD" w:rsidRPr="00174D9C" w:rsidRDefault="00BA09CD" w:rsidP="00BA09CD">
      <w:pPr>
        <w:spacing w:line="216" w:lineRule="exact"/>
        <w:ind w:firstLine="288"/>
        <w:jc w:val="both"/>
        <w:rPr>
          <w:rFonts w:ascii="Calibri" w:hAnsi="Calibri" w:cs="Calibri"/>
          <w:sz w:val="14"/>
          <w:szCs w:val="16"/>
          <w:lang w:val="es-MX"/>
        </w:rPr>
      </w:pPr>
    </w:p>
    <w:p w14:paraId="256F077E"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F7F275E"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37556ABD" w14:textId="77777777" w:rsidTr="00780581">
        <w:trPr>
          <w:trHeight w:val="96"/>
          <w:jc w:val="center"/>
        </w:trPr>
        <w:tc>
          <w:tcPr>
            <w:tcW w:w="9639" w:type="dxa"/>
            <w:gridSpan w:val="5"/>
            <w:shd w:val="clear" w:color="auto" w:fill="75E5FF"/>
          </w:tcPr>
          <w:p w14:paraId="3C161C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5724CAB" w14:textId="77777777" w:rsidTr="00780581">
        <w:trPr>
          <w:jc w:val="center"/>
        </w:trPr>
        <w:tc>
          <w:tcPr>
            <w:tcW w:w="1687" w:type="dxa"/>
            <w:shd w:val="clear" w:color="auto" w:fill="75E5FF"/>
          </w:tcPr>
          <w:p w14:paraId="62ECA01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2AC74F0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5E5FF"/>
          </w:tcPr>
          <w:p w14:paraId="3B2EA4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7647D2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5E5FF"/>
          </w:tcPr>
          <w:p w14:paraId="3522BE5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5E5FF"/>
          </w:tcPr>
          <w:p w14:paraId="10ED537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5E5FF"/>
          </w:tcPr>
          <w:p w14:paraId="7BA7F51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7B4B9C32" w14:textId="77777777" w:rsidTr="00780581">
        <w:trPr>
          <w:jc w:val="center"/>
        </w:trPr>
        <w:tc>
          <w:tcPr>
            <w:tcW w:w="1687" w:type="dxa"/>
            <w:shd w:val="clear" w:color="auto" w:fill="75E5FF"/>
          </w:tcPr>
          <w:p w14:paraId="3CF429B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DF22DF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EDA7C0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ED4F8F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B605FE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5BDFC8C5" w14:textId="77777777" w:rsidTr="00780581">
        <w:trPr>
          <w:jc w:val="center"/>
        </w:trPr>
        <w:tc>
          <w:tcPr>
            <w:tcW w:w="1687" w:type="dxa"/>
            <w:vMerge w:val="restart"/>
            <w:shd w:val="clear" w:color="auto" w:fill="75E5FF"/>
          </w:tcPr>
          <w:p w14:paraId="1EB4195C" w14:textId="77777777" w:rsidR="00BA09CD" w:rsidRPr="00174D9C" w:rsidRDefault="00BA09CD" w:rsidP="003632F9">
            <w:pPr>
              <w:jc w:val="center"/>
              <w:rPr>
                <w:rFonts w:ascii="Calibri" w:hAnsi="Calibri" w:cs="Calibri"/>
                <w:sz w:val="2"/>
                <w:szCs w:val="4"/>
                <w:lang w:val="es-MX"/>
              </w:rPr>
            </w:pPr>
          </w:p>
          <w:p w14:paraId="7E3DA72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E43518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79A619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89D7E6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D07B6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5A876AA6" w14:textId="77777777" w:rsidTr="00780581">
        <w:trPr>
          <w:jc w:val="center"/>
        </w:trPr>
        <w:tc>
          <w:tcPr>
            <w:tcW w:w="1687" w:type="dxa"/>
            <w:vMerge/>
            <w:shd w:val="clear" w:color="auto" w:fill="75E5FF"/>
          </w:tcPr>
          <w:p w14:paraId="33260250" w14:textId="77777777" w:rsidR="00BA09CD" w:rsidRPr="00174D9C" w:rsidRDefault="00BA09CD" w:rsidP="003632F9">
            <w:pPr>
              <w:jc w:val="center"/>
              <w:rPr>
                <w:rFonts w:ascii="Calibri" w:hAnsi="Calibri" w:cs="Calibri"/>
                <w:sz w:val="14"/>
                <w:szCs w:val="16"/>
                <w:lang w:val="es-MX"/>
              </w:rPr>
            </w:pPr>
          </w:p>
        </w:tc>
        <w:tc>
          <w:tcPr>
            <w:tcW w:w="1795" w:type="dxa"/>
          </w:tcPr>
          <w:p w14:paraId="54337B3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560C04F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262752D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DA1FD8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C4A3ED3" w14:textId="77777777" w:rsidTr="00780581">
        <w:trPr>
          <w:jc w:val="center"/>
        </w:trPr>
        <w:tc>
          <w:tcPr>
            <w:tcW w:w="1687" w:type="dxa"/>
            <w:vMerge w:val="restart"/>
            <w:shd w:val="clear" w:color="auto" w:fill="75E5FF"/>
          </w:tcPr>
          <w:p w14:paraId="181336E7" w14:textId="77777777" w:rsidR="00BA09CD" w:rsidRPr="00174D9C" w:rsidRDefault="00BA09CD" w:rsidP="003632F9">
            <w:pPr>
              <w:jc w:val="center"/>
              <w:rPr>
                <w:rFonts w:ascii="Calibri" w:hAnsi="Calibri" w:cs="Calibri"/>
                <w:sz w:val="8"/>
                <w:szCs w:val="10"/>
                <w:lang w:val="es-MX"/>
              </w:rPr>
            </w:pPr>
          </w:p>
          <w:p w14:paraId="342DF22B" w14:textId="77777777" w:rsidR="00BA09CD" w:rsidRPr="00174D9C" w:rsidRDefault="00BA09CD" w:rsidP="003632F9">
            <w:pPr>
              <w:jc w:val="center"/>
              <w:rPr>
                <w:rFonts w:ascii="Calibri" w:hAnsi="Calibri" w:cs="Calibri"/>
                <w:sz w:val="8"/>
                <w:szCs w:val="10"/>
                <w:lang w:val="es-MX"/>
              </w:rPr>
            </w:pPr>
          </w:p>
          <w:p w14:paraId="61B0229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3D2B622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460681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18583C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3A1E6D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62CD2D37" w14:textId="77777777" w:rsidTr="00780581">
        <w:trPr>
          <w:jc w:val="center"/>
        </w:trPr>
        <w:tc>
          <w:tcPr>
            <w:tcW w:w="1687" w:type="dxa"/>
            <w:vMerge/>
            <w:shd w:val="clear" w:color="auto" w:fill="75E5FF"/>
          </w:tcPr>
          <w:p w14:paraId="0758F9D9" w14:textId="77777777" w:rsidR="00BA09CD" w:rsidRPr="00174D9C" w:rsidRDefault="00BA09CD" w:rsidP="003632F9">
            <w:pPr>
              <w:jc w:val="center"/>
              <w:rPr>
                <w:rFonts w:ascii="Calibri" w:hAnsi="Calibri" w:cs="Calibri"/>
                <w:sz w:val="14"/>
                <w:szCs w:val="16"/>
                <w:lang w:val="es-MX"/>
              </w:rPr>
            </w:pPr>
          </w:p>
        </w:tc>
        <w:tc>
          <w:tcPr>
            <w:tcW w:w="1795" w:type="dxa"/>
          </w:tcPr>
          <w:p w14:paraId="7B75C17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F8BBE9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F1B3790" w14:textId="77777777" w:rsidR="00BA09CD" w:rsidRPr="00174D9C" w:rsidRDefault="00BA09CD" w:rsidP="003632F9">
            <w:pPr>
              <w:jc w:val="center"/>
              <w:rPr>
                <w:rFonts w:ascii="Calibri" w:hAnsi="Calibri" w:cs="Calibri"/>
                <w:sz w:val="14"/>
                <w:szCs w:val="16"/>
                <w:lang w:val="es-MX"/>
              </w:rPr>
            </w:pPr>
          </w:p>
        </w:tc>
        <w:tc>
          <w:tcPr>
            <w:tcW w:w="1701" w:type="dxa"/>
            <w:vMerge/>
          </w:tcPr>
          <w:p w14:paraId="322F7CA2" w14:textId="77777777" w:rsidR="00BA09CD" w:rsidRPr="00174D9C" w:rsidRDefault="00BA09CD" w:rsidP="003632F9">
            <w:pPr>
              <w:jc w:val="center"/>
              <w:rPr>
                <w:rFonts w:ascii="Calibri" w:hAnsi="Calibri" w:cs="Calibri"/>
                <w:sz w:val="14"/>
                <w:szCs w:val="16"/>
                <w:lang w:val="es-MX"/>
              </w:rPr>
            </w:pPr>
          </w:p>
        </w:tc>
      </w:tr>
      <w:tr w:rsidR="00BA09CD" w:rsidRPr="00EF115D" w14:paraId="27B2769D" w14:textId="77777777" w:rsidTr="00780581">
        <w:trPr>
          <w:jc w:val="center"/>
        </w:trPr>
        <w:tc>
          <w:tcPr>
            <w:tcW w:w="1687" w:type="dxa"/>
            <w:vMerge/>
            <w:shd w:val="clear" w:color="auto" w:fill="75E5FF"/>
          </w:tcPr>
          <w:p w14:paraId="744C7311" w14:textId="77777777" w:rsidR="00BA09CD" w:rsidRPr="00174D9C" w:rsidRDefault="00BA09CD" w:rsidP="003632F9">
            <w:pPr>
              <w:jc w:val="center"/>
              <w:rPr>
                <w:rFonts w:ascii="Calibri" w:hAnsi="Calibri" w:cs="Calibri"/>
                <w:sz w:val="14"/>
                <w:szCs w:val="16"/>
                <w:lang w:val="es-MX"/>
              </w:rPr>
            </w:pPr>
          </w:p>
        </w:tc>
        <w:tc>
          <w:tcPr>
            <w:tcW w:w="1795" w:type="dxa"/>
          </w:tcPr>
          <w:p w14:paraId="33E7361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812947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BD6E5C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E3A253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047D3164"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1DC8053"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333D66F" w14:textId="77777777" w:rsidR="00BA09CD" w:rsidRPr="00174D9C" w:rsidRDefault="00BA09CD" w:rsidP="00BA09CD">
      <w:pPr>
        <w:spacing w:line="216" w:lineRule="exact"/>
        <w:jc w:val="both"/>
        <w:rPr>
          <w:rFonts w:ascii="Calibri" w:hAnsi="Calibri" w:cs="Calibri"/>
          <w:sz w:val="14"/>
          <w:szCs w:val="16"/>
          <w:lang w:val="es-MX"/>
        </w:rPr>
      </w:pPr>
    </w:p>
    <w:p w14:paraId="46B6117A" w14:textId="77777777" w:rsidR="00BA09CD" w:rsidRPr="00174D9C" w:rsidRDefault="00BA09CD" w:rsidP="00BC5588">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51C95527" w14:textId="77777777" w:rsidR="00BA09CD" w:rsidRPr="00174D9C" w:rsidRDefault="00BA09CD" w:rsidP="00BA09CD">
      <w:pPr>
        <w:spacing w:line="216" w:lineRule="exact"/>
        <w:jc w:val="both"/>
        <w:rPr>
          <w:rFonts w:ascii="Calibri" w:hAnsi="Calibri" w:cs="Calibri"/>
          <w:sz w:val="14"/>
          <w:szCs w:val="16"/>
          <w:lang w:val="es-MX"/>
        </w:rPr>
      </w:pPr>
    </w:p>
    <w:p w14:paraId="33D49F39"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EED1051"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6797DF9F" w14:textId="77777777" w:rsidR="00BA09CD" w:rsidRPr="00174D9C" w:rsidRDefault="00BA09CD" w:rsidP="00BA09CD">
      <w:pPr>
        <w:spacing w:line="216" w:lineRule="exact"/>
        <w:jc w:val="center"/>
        <w:rPr>
          <w:rFonts w:ascii="Calibri" w:hAnsi="Calibri" w:cs="Calibri"/>
          <w:b/>
          <w:sz w:val="16"/>
          <w:szCs w:val="16"/>
          <w:lang w:val="es-MX"/>
        </w:rPr>
      </w:pPr>
    </w:p>
    <w:p w14:paraId="486ABBB1"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49475C9E" w14:textId="77777777" w:rsidTr="00780581">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5E5FF"/>
          </w:tcPr>
          <w:p w14:paraId="41AF427A"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5E5FF"/>
          </w:tcPr>
          <w:p w14:paraId="7B961F9A"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0DBC7E2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1B8F50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F9D39B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242363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34028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F649F5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1C84A0E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1275CE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E242AA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72C795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71CC6A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5FD081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42C7BBA"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0385C7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3D403B3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23578FB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9938B1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C4C39F0"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5CD1BC0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1305B8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7344F4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7DF54355"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527D1C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3A6B833"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4933C7E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52506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387DB27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7734303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289F3B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1578FC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30AC2F9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829B2A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2B7650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8A9759D" w14:textId="77777777" w:rsidR="00ED5C7E" w:rsidRDefault="00ED5C7E"/>
    <w:p w14:paraId="7811DAC1" w14:textId="77777777" w:rsidR="00BA09CD" w:rsidRPr="00AA0B61" w:rsidRDefault="00BA09CD"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60020C55"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99FFA36" w14:textId="2D09AF05"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6B31FF">
        <w:rPr>
          <w:rFonts w:ascii="Calibri" w:hAnsi="Calibri"/>
          <w:b/>
          <w:bCs/>
          <w:sz w:val="20"/>
          <w:szCs w:val="20"/>
        </w:rPr>
        <w:t>LP-919044992-N03-2024</w:t>
      </w:r>
      <w:r w:rsidR="00BA09CD" w:rsidRPr="00AA0B61">
        <w:rPr>
          <w:rFonts w:ascii="Calibri" w:hAnsi="Calibri"/>
          <w:b/>
          <w:bCs/>
          <w:sz w:val="20"/>
          <w:szCs w:val="20"/>
        </w:rPr>
        <w:t xml:space="preserve"> </w:t>
      </w:r>
    </w:p>
    <w:p w14:paraId="7D655468"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33640D79" w14:textId="77777777" w:rsidR="00F372BA" w:rsidRPr="00AA0B61" w:rsidRDefault="00F372BA" w:rsidP="00BA09CD">
      <w:pPr>
        <w:pStyle w:val="Default"/>
        <w:rPr>
          <w:rFonts w:ascii="Calibri" w:hAnsi="Calibri"/>
          <w:b/>
          <w:bCs/>
          <w:sz w:val="20"/>
          <w:szCs w:val="20"/>
        </w:rPr>
      </w:pPr>
    </w:p>
    <w:tbl>
      <w:tblPr>
        <w:tblW w:w="11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8110"/>
        <w:gridCol w:w="709"/>
        <w:gridCol w:w="709"/>
        <w:gridCol w:w="930"/>
      </w:tblGrid>
      <w:tr w:rsidR="00BA09CD" w:rsidRPr="00AA0B61" w14:paraId="5EB24DCC" w14:textId="77777777" w:rsidTr="00780581">
        <w:trPr>
          <w:trHeight w:val="109"/>
          <w:jc w:val="center"/>
        </w:trPr>
        <w:tc>
          <w:tcPr>
            <w:tcW w:w="674" w:type="dxa"/>
            <w:shd w:val="clear" w:color="auto" w:fill="75E5FF"/>
            <w:vAlign w:val="center"/>
          </w:tcPr>
          <w:p w14:paraId="20659FD2"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8110" w:type="dxa"/>
            <w:shd w:val="clear" w:color="auto" w:fill="75E5FF"/>
            <w:vAlign w:val="center"/>
          </w:tcPr>
          <w:p w14:paraId="75B0EBFD"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5E5FF"/>
            <w:vAlign w:val="center"/>
          </w:tcPr>
          <w:p w14:paraId="1F5A4BAA"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5E5FF"/>
            <w:vAlign w:val="center"/>
          </w:tcPr>
          <w:p w14:paraId="66156AE2"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5352EF" w:rsidRPr="00AA0B61" w14:paraId="4F970A1E" w14:textId="77777777" w:rsidTr="00B72AE1">
        <w:trPr>
          <w:trHeight w:val="64"/>
          <w:jc w:val="center"/>
        </w:trPr>
        <w:tc>
          <w:tcPr>
            <w:tcW w:w="674" w:type="dxa"/>
            <w:vAlign w:val="center"/>
          </w:tcPr>
          <w:p w14:paraId="795F61F3"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w:t>
            </w:r>
          </w:p>
        </w:tc>
        <w:tc>
          <w:tcPr>
            <w:tcW w:w="8110" w:type="dxa"/>
          </w:tcPr>
          <w:p w14:paraId="5B3D951F" w14:textId="77777777" w:rsidR="005352EF" w:rsidRPr="00ED5C7E" w:rsidRDefault="005352EF" w:rsidP="005352EF">
            <w:pPr>
              <w:tabs>
                <w:tab w:val="left" w:pos="1418"/>
              </w:tabs>
              <w:ind w:left="13"/>
              <w:jc w:val="both"/>
              <w:rPr>
                <w:bCs/>
                <w:sz w:val="15"/>
                <w:szCs w:val="15"/>
              </w:rPr>
            </w:pPr>
            <w:r w:rsidRPr="00ED5C7E">
              <w:rPr>
                <w:rFonts w:asciiTheme="minorHAnsi" w:hAnsiTheme="minorHAnsi" w:cs="Arial"/>
                <w:b/>
                <w:sz w:val="15"/>
                <w:szCs w:val="15"/>
              </w:rPr>
              <w:t>ANEXO 13.</w:t>
            </w:r>
            <w:r w:rsidRPr="00ED5C7E">
              <w:rPr>
                <w:rFonts w:asciiTheme="minorHAnsi" w:hAnsiTheme="minorHAnsi" w:cs="Arial"/>
                <w:sz w:val="15"/>
                <w:szCs w:val="15"/>
              </w:rPr>
              <w:t xml:space="preserve"> Cédula de entrega de documentos.</w:t>
            </w:r>
          </w:p>
        </w:tc>
        <w:tc>
          <w:tcPr>
            <w:tcW w:w="709" w:type="dxa"/>
            <w:vAlign w:val="center"/>
          </w:tcPr>
          <w:p w14:paraId="648EAB30"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04A43F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C1EAB1B" w14:textId="77777777" w:rsidR="005352EF" w:rsidRPr="00AA0B61" w:rsidRDefault="005352EF" w:rsidP="003632F9">
            <w:pPr>
              <w:pStyle w:val="Default"/>
              <w:rPr>
                <w:rFonts w:ascii="Calibri" w:hAnsi="Calibri"/>
                <w:sz w:val="16"/>
                <w:szCs w:val="16"/>
              </w:rPr>
            </w:pPr>
          </w:p>
        </w:tc>
      </w:tr>
      <w:tr w:rsidR="005352EF" w:rsidRPr="00AA0B61" w14:paraId="656411E6" w14:textId="77777777" w:rsidTr="00B72AE1">
        <w:trPr>
          <w:trHeight w:val="102"/>
          <w:jc w:val="center"/>
        </w:trPr>
        <w:tc>
          <w:tcPr>
            <w:tcW w:w="674" w:type="dxa"/>
            <w:vAlign w:val="center"/>
          </w:tcPr>
          <w:p w14:paraId="706BFC88"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2</w:t>
            </w:r>
          </w:p>
        </w:tc>
        <w:tc>
          <w:tcPr>
            <w:tcW w:w="8110" w:type="dxa"/>
          </w:tcPr>
          <w:p w14:paraId="79C3F33A" w14:textId="77777777" w:rsidR="005352EF" w:rsidRPr="00ED5C7E" w:rsidRDefault="005352EF" w:rsidP="005352EF">
            <w:pPr>
              <w:tabs>
                <w:tab w:val="left" w:pos="1418"/>
              </w:tabs>
              <w:ind w:left="13"/>
              <w:jc w:val="both"/>
              <w:rPr>
                <w:bCs/>
                <w:sz w:val="15"/>
                <w:szCs w:val="15"/>
              </w:rPr>
            </w:pPr>
            <w:r w:rsidRPr="00ED5C7E">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6D56E1CB"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9210DF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421F295" w14:textId="77777777" w:rsidR="005352EF" w:rsidRPr="00AA0B61" w:rsidRDefault="005352EF" w:rsidP="003632F9">
            <w:pPr>
              <w:pStyle w:val="Default"/>
              <w:rPr>
                <w:rFonts w:ascii="Calibri" w:hAnsi="Calibri"/>
                <w:sz w:val="16"/>
                <w:szCs w:val="16"/>
              </w:rPr>
            </w:pPr>
          </w:p>
        </w:tc>
      </w:tr>
      <w:tr w:rsidR="005352EF" w:rsidRPr="00AA0B61" w14:paraId="085A12F5" w14:textId="77777777" w:rsidTr="00B72AE1">
        <w:trPr>
          <w:trHeight w:val="102"/>
          <w:jc w:val="center"/>
        </w:trPr>
        <w:tc>
          <w:tcPr>
            <w:tcW w:w="674" w:type="dxa"/>
            <w:vAlign w:val="center"/>
          </w:tcPr>
          <w:p w14:paraId="4B0F813E"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3</w:t>
            </w:r>
          </w:p>
        </w:tc>
        <w:tc>
          <w:tcPr>
            <w:tcW w:w="8110" w:type="dxa"/>
          </w:tcPr>
          <w:p w14:paraId="2CDDF573" w14:textId="751D4196" w:rsidR="005352EF" w:rsidRPr="00ED5C7E" w:rsidRDefault="005352EF" w:rsidP="005352EF">
            <w:pPr>
              <w:tabs>
                <w:tab w:val="left" w:pos="1418"/>
              </w:tabs>
              <w:ind w:left="13"/>
              <w:jc w:val="both"/>
              <w:rPr>
                <w:bCs/>
                <w:sz w:val="15"/>
                <w:szCs w:val="15"/>
              </w:rPr>
            </w:pPr>
            <w:r w:rsidRPr="00ED5C7E">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w:t>
            </w:r>
            <w:r w:rsidR="00CF2168">
              <w:rPr>
                <w:rFonts w:asciiTheme="minorHAnsi" w:hAnsiTheme="minorHAnsi"/>
                <w:sz w:val="15"/>
                <w:szCs w:val="15"/>
              </w:rPr>
              <w:t>C</w:t>
            </w:r>
            <w:r w:rsidRPr="00ED5C7E">
              <w:rPr>
                <w:rFonts w:asciiTheme="minorHAnsi" w:hAnsiTheme="minorHAnsi"/>
                <w:sz w:val="15"/>
                <w:szCs w:val="15"/>
              </w:rPr>
              <w:t xml:space="preserve">onvocatoria, </w:t>
            </w:r>
            <w:r w:rsidRPr="00ED5C7E">
              <w:rPr>
                <w:rFonts w:asciiTheme="minorHAnsi" w:hAnsiTheme="minorHAnsi" w:cs="Arial"/>
                <w:sz w:val="15"/>
                <w:szCs w:val="15"/>
              </w:rPr>
              <w:t>su metodología y la experiencia comprobable en ventas relacionadas a la presente,</w:t>
            </w:r>
            <w:r w:rsidRPr="00ED5C7E">
              <w:rPr>
                <w:rFonts w:asciiTheme="minorHAnsi" w:hAnsiTheme="minorHAnsi"/>
                <w:sz w:val="15"/>
                <w:szCs w:val="15"/>
              </w:rPr>
              <w:t xml:space="preserve"> demostrándolo mediante una relación de las principales operaciones de ventas o prestación de servicios de los últimos 12 meses en donde compruebe </w:t>
            </w:r>
            <w:r w:rsidRPr="00ED5C7E">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14:paraId="5A1E130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ECC8347"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6D51A2E" w14:textId="77777777" w:rsidR="005352EF" w:rsidRPr="00AA0B61" w:rsidRDefault="005352EF" w:rsidP="003632F9">
            <w:pPr>
              <w:pStyle w:val="Default"/>
              <w:rPr>
                <w:rFonts w:ascii="Calibri" w:hAnsi="Calibri"/>
                <w:sz w:val="16"/>
                <w:szCs w:val="16"/>
              </w:rPr>
            </w:pPr>
          </w:p>
        </w:tc>
      </w:tr>
      <w:tr w:rsidR="005352EF" w:rsidRPr="00AA0B61" w14:paraId="2EC4B54F" w14:textId="77777777" w:rsidTr="00B72AE1">
        <w:trPr>
          <w:trHeight w:val="102"/>
          <w:jc w:val="center"/>
        </w:trPr>
        <w:tc>
          <w:tcPr>
            <w:tcW w:w="674" w:type="dxa"/>
            <w:vAlign w:val="center"/>
          </w:tcPr>
          <w:p w14:paraId="0295F5FB"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4</w:t>
            </w:r>
          </w:p>
        </w:tc>
        <w:tc>
          <w:tcPr>
            <w:tcW w:w="8110" w:type="dxa"/>
          </w:tcPr>
          <w:p w14:paraId="4E0A61C5"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2</w:t>
            </w:r>
            <w:r w:rsidRPr="00ED5C7E">
              <w:rPr>
                <w:rFonts w:asciiTheme="minorHAnsi" w:hAnsiTheme="minorHAnsi"/>
                <w:sz w:val="15"/>
                <w:szCs w:val="15"/>
              </w:rPr>
              <w:t xml:space="preserve">. Propuesta Técnica conforme al formato del anexo 2 de las presentes bases. </w:t>
            </w:r>
          </w:p>
        </w:tc>
        <w:tc>
          <w:tcPr>
            <w:tcW w:w="709" w:type="dxa"/>
            <w:vAlign w:val="center"/>
          </w:tcPr>
          <w:p w14:paraId="7F559643"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1727510"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F01AFDD" w14:textId="77777777" w:rsidR="005352EF" w:rsidRPr="00AA0B61" w:rsidRDefault="005352EF" w:rsidP="003632F9">
            <w:pPr>
              <w:pStyle w:val="Default"/>
              <w:rPr>
                <w:rFonts w:ascii="Calibri" w:hAnsi="Calibri"/>
                <w:sz w:val="16"/>
                <w:szCs w:val="16"/>
              </w:rPr>
            </w:pPr>
          </w:p>
        </w:tc>
      </w:tr>
      <w:tr w:rsidR="005352EF" w:rsidRPr="00AA0B61" w14:paraId="751DBB37" w14:textId="77777777" w:rsidTr="00B72AE1">
        <w:trPr>
          <w:trHeight w:val="169"/>
          <w:jc w:val="center"/>
        </w:trPr>
        <w:tc>
          <w:tcPr>
            <w:tcW w:w="674" w:type="dxa"/>
            <w:vAlign w:val="center"/>
          </w:tcPr>
          <w:p w14:paraId="4B6C73A3"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5</w:t>
            </w:r>
          </w:p>
        </w:tc>
        <w:tc>
          <w:tcPr>
            <w:tcW w:w="8110" w:type="dxa"/>
          </w:tcPr>
          <w:p w14:paraId="1A9D0930" w14:textId="0F716AE8"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1576292B"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11608F8"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56314B1" w14:textId="77777777" w:rsidR="005352EF" w:rsidRPr="00AA0B61" w:rsidRDefault="005352EF" w:rsidP="003632F9">
            <w:pPr>
              <w:pStyle w:val="Default"/>
              <w:rPr>
                <w:rFonts w:ascii="Calibri" w:hAnsi="Calibri"/>
                <w:sz w:val="16"/>
                <w:szCs w:val="16"/>
              </w:rPr>
            </w:pPr>
          </w:p>
        </w:tc>
      </w:tr>
      <w:tr w:rsidR="005352EF" w:rsidRPr="00AA0B61" w14:paraId="0BC7999D" w14:textId="77777777" w:rsidTr="00B72AE1">
        <w:trPr>
          <w:trHeight w:val="81"/>
          <w:jc w:val="center"/>
        </w:trPr>
        <w:tc>
          <w:tcPr>
            <w:tcW w:w="674" w:type="dxa"/>
            <w:vAlign w:val="center"/>
          </w:tcPr>
          <w:p w14:paraId="10A422FF"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6</w:t>
            </w:r>
          </w:p>
        </w:tc>
        <w:tc>
          <w:tcPr>
            <w:tcW w:w="8110" w:type="dxa"/>
          </w:tcPr>
          <w:p w14:paraId="03DF476A" w14:textId="77777777" w:rsidR="005352EF" w:rsidRPr="00ED5C7E" w:rsidRDefault="005352EF" w:rsidP="005352EF">
            <w:pPr>
              <w:tabs>
                <w:tab w:val="left" w:pos="709"/>
                <w:tab w:val="right" w:pos="1276"/>
              </w:tabs>
              <w:ind w:left="13"/>
              <w:jc w:val="both"/>
              <w:rPr>
                <w:sz w:val="15"/>
                <w:szCs w:val="15"/>
              </w:rPr>
            </w:pPr>
            <w:r w:rsidRPr="00ED5C7E">
              <w:rPr>
                <w:rFonts w:asciiTheme="minorHAnsi" w:hAnsiTheme="minorHAnsi" w:cs="Arial"/>
                <w:sz w:val="15"/>
                <w:szCs w:val="15"/>
              </w:rPr>
              <w:t>Carta bajo protesta de decir verdad donde mencionen la normatividad y legislación que se aplican en el sumi</w:t>
            </w:r>
            <w:r w:rsidRPr="00ED5C7E">
              <w:rPr>
                <w:rFonts w:asciiTheme="minorHAnsi" w:hAnsiTheme="minorHAnsi"/>
                <w:sz w:val="15"/>
                <w:szCs w:val="15"/>
              </w:rPr>
              <w:t xml:space="preserve">nistro de gases. </w:t>
            </w:r>
          </w:p>
        </w:tc>
        <w:tc>
          <w:tcPr>
            <w:tcW w:w="709" w:type="dxa"/>
            <w:vAlign w:val="center"/>
          </w:tcPr>
          <w:p w14:paraId="27C3588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C27A3D6"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7C50116" w14:textId="77777777" w:rsidR="005352EF" w:rsidRPr="00AA0B61" w:rsidRDefault="005352EF" w:rsidP="003632F9">
            <w:pPr>
              <w:pStyle w:val="Default"/>
              <w:rPr>
                <w:rFonts w:ascii="Calibri" w:hAnsi="Calibri"/>
                <w:sz w:val="16"/>
                <w:szCs w:val="16"/>
              </w:rPr>
            </w:pPr>
          </w:p>
        </w:tc>
      </w:tr>
      <w:tr w:rsidR="005352EF" w:rsidRPr="00AA0B61" w14:paraId="49E90E00" w14:textId="77777777" w:rsidTr="00B72AE1">
        <w:trPr>
          <w:trHeight w:val="218"/>
          <w:jc w:val="center"/>
        </w:trPr>
        <w:tc>
          <w:tcPr>
            <w:tcW w:w="674" w:type="dxa"/>
            <w:vAlign w:val="center"/>
          </w:tcPr>
          <w:p w14:paraId="035CCFBD"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7</w:t>
            </w:r>
          </w:p>
        </w:tc>
        <w:tc>
          <w:tcPr>
            <w:tcW w:w="8110" w:type="dxa"/>
          </w:tcPr>
          <w:p w14:paraId="1A9A45E0" w14:textId="0E1187A6" w:rsidR="005352EF" w:rsidRPr="00ED5C7E" w:rsidRDefault="005352EF" w:rsidP="005352EF">
            <w:pPr>
              <w:tabs>
                <w:tab w:val="left" w:pos="709"/>
                <w:tab w:val="right" w:pos="1276"/>
              </w:tabs>
              <w:ind w:left="13"/>
              <w:jc w:val="both"/>
              <w:rPr>
                <w:sz w:val="15"/>
                <w:szCs w:val="15"/>
              </w:rPr>
            </w:pPr>
            <w:r w:rsidRPr="00ED5C7E">
              <w:rPr>
                <w:rFonts w:asciiTheme="minorHAnsi" w:hAnsiTheme="minorHAnsi"/>
                <w:sz w:val="15"/>
                <w:szCs w:val="15"/>
              </w:rPr>
              <w:t>Carta compromiso de que presentará certificación de pureza de elaboración en cada una de las entregas que se realicen de oxígeno líquido</w:t>
            </w:r>
            <w:r w:rsidR="008D1F81">
              <w:rPr>
                <w:rFonts w:asciiTheme="minorHAnsi" w:hAnsiTheme="minorHAnsi"/>
                <w:sz w:val="15"/>
                <w:szCs w:val="15"/>
              </w:rPr>
              <w:t>.</w:t>
            </w:r>
          </w:p>
        </w:tc>
        <w:tc>
          <w:tcPr>
            <w:tcW w:w="709" w:type="dxa"/>
            <w:vAlign w:val="center"/>
          </w:tcPr>
          <w:p w14:paraId="2B776F67"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FF991C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459F3C1" w14:textId="77777777" w:rsidR="005352EF" w:rsidRPr="00AA0B61" w:rsidRDefault="005352EF" w:rsidP="003632F9">
            <w:pPr>
              <w:pStyle w:val="Default"/>
              <w:rPr>
                <w:rFonts w:ascii="Calibri" w:hAnsi="Calibri"/>
                <w:sz w:val="16"/>
                <w:szCs w:val="16"/>
              </w:rPr>
            </w:pPr>
          </w:p>
        </w:tc>
      </w:tr>
      <w:tr w:rsidR="005352EF" w:rsidRPr="00AA0B61" w14:paraId="24020E3D" w14:textId="77777777" w:rsidTr="00B72AE1">
        <w:trPr>
          <w:trHeight w:val="169"/>
          <w:jc w:val="center"/>
        </w:trPr>
        <w:tc>
          <w:tcPr>
            <w:tcW w:w="674" w:type="dxa"/>
            <w:vAlign w:val="center"/>
          </w:tcPr>
          <w:p w14:paraId="0CCAFC81"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8</w:t>
            </w:r>
          </w:p>
        </w:tc>
        <w:tc>
          <w:tcPr>
            <w:tcW w:w="8110" w:type="dxa"/>
          </w:tcPr>
          <w:p w14:paraId="6245A6EB" w14:textId="77777777" w:rsidR="005352EF" w:rsidRPr="00ED5C7E" w:rsidRDefault="005352EF" w:rsidP="005352EF">
            <w:pPr>
              <w:tabs>
                <w:tab w:val="num" w:pos="851"/>
              </w:tabs>
              <w:ind w:left="13"/>
              <w:jc w:val="both"/>
              <w:rPr>
                <w:sz w:val="15"/>
                <w:szCs w:val="15"/>
              </w:rPr>
            </w:pPr>
            <w:r w:rsidRPr="00ED5C7E">
              <w:rPr>
                <w:rFonts w:asciiTheme="minorHAnsi" w:hAnsiTheme="minorHAnsi"/>
                <w:sz w:val="15"/>
                <w:szCs w:val="15"/>
              </w:rPr>
              <w:t xml:space="preserve">Carta bajo protesta de decir verdad que cuentan con la capacidad de suministrar y atender todos los requerimientos establecidos en estas bases, indicando el equipo actual de distribución, el cual la </w:t>
            </w:r>
            <w:r w:rsidRPr="00ED5C7E">
              <w:rPr>
                <w:rFonts w:asciiTheme="minorHAnsi" w:hAnsiTheme="minorHAnsi"/>
                <w:b/>
                <w:sz w:val="15"/>
                <w:szCs w:val="15"/>
              </w:rPr>
              <w:t>Convocante</w:t>
            </w:r>
            <w:r w:rsidRPr="00ED5C7E">
              <w:rPr>
                <w:rFonts w:asciiTheme="minorHAnsi" w:hAnsiTheme="minorHAnsi"/>
                <w:sz w:val="15"/>
                <w:szCs w:val="15"/>
              </w:rPr>
              <w:t xml:space="preserve"> se reserva el derecho de revisar, verificar y evaluar.</w:t>
            </w:r>
          </w:p>
        </w:tc>
        <w:tc>
          <w:tcPr>
            <w:tcW w:w="709" w:type="dxa"/>
            <w:vAlign w:val="center"/>
          </w:tcPr>
          <w:p w14:paraId="25217F3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119D512"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70FCB96" w14:textId="77777777" w:rsidR="005352EF" w:rsidRPr="00AA0B61" w:rsidRDefault="005352EF" w:rsidP="003632F9">
            <w:pPr>
              <w:pStyle w:val="Default"/>
              <w:rPr>
                <w:rFonts w:ascii="Calibri" w:hAnsi="Calibri"/>
                <w:sz w:val="16"/>
                <w:szCs w:val="16"/>
              </w:rPr>
            </w:pPr>
          </w:p>
        </w:tc>
      </w:tr>
      <w:tr w:rsidR="005352EF" w:rsidRPr="00AA0B61" w14:paraId="66F4AB22" w14:textId="77777777" w:rsidTr="00B72AE1">
        <w:trPr>
          <w:trHeight w:val="165"/>
          <w:jc w:val="center"/>
        </w:trPr>
        <w:tc>
          <w:tcPr>
            <w:tcW w:w="674" w:type="dxa"/>
            <w:vAlign w:val="center"/>
          </w:tcPr>
          <w:p w14:paraId="7DE8FE57"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9</w:t>
            </w:r>
          </w:p>
        </w:tc>
        <w:tc>
          <w:tcPr>
            <w:tcW w:w="8110" w:type="dxa"/>
          </w:tcPr>
          <w:p w14:paraId="6E725B0B" w14:textId="77777777" w:rsidR="005352EF" w:rsidRPr="00ED5C7E" w:rsidRDefault="006627FC" w:rsidP="005352EF">
            <w:pPr>
              <w:tabs>
                <w:tab w:val="num" w:pos="851"/>
              </w:tabs>
              <w:ind w:left="13"/>
              <w:jc w:val="both"/>
              <w:rPr>
                <w:sz w:val="15"/>
                <w:szCs w:val="15"/>
              </w:rPr>
            </w:pPr>
            <w:r w:rsidRPr="00ED5C7E">
              <w:rPr>
                <w:rFonts w:asciiTheme="minorHAnsi" w:hAnsiTheme="minorHAnsi"/>
                <w:sz w:val="15"/>
                <w:szCs w:val="15"/>
              </w:rPr>
              <w:t>Copia de los registros sanitarios vigentes del Óxido Nitroso, Oxígeno, Aire, CO2 (Dióxido de Carbono) y Nitrógeno.</w:t>
            </w:r>
          </w:p>
        </w:tc>
        <w:tc>
          <w:tcPr>
            <w:tcW w:w="709" w:type="dxa"/>
            <w:vAlign w:val="center"/>
          </w:tcPr>
          <w:p w14:paraId="341BB68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636F4F3"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55FCAD2" w14:textId="77777777" w:rsidR="005352EF" w:rsidRPr="00AA0B61" w:rsidRDefault="005352EF" w:rsidP="003632F9">
            <w:pPr>
              <w:pStyle w:val="Default"/>
              <w:rPr>
                <w:rFonts w:ascii="Calibri" w:hAnsi="Calibri"/>
                <w:sz w:val="16"/>
                <w:szCs w:val="16"/>
              </w:rPr>
            </w:pPr>
          </w:p>
        </w:tc>
      </w:tr>
      <w:tr w:rsidR="005352EF" w:rsidRPr="00AA0B61" w14:paraId="3B813CCE" w14:textId="77777777" w:rsidTr="00B72AE1">
        <w:trPr>
          <w:trHeight w:val="70"/>
          <w:jc w:val="center"/>
        </w:trPr>
        <w:tc>
          <w:tcPr>
            <w:tcW w:w="674" w:type="dxa"/>
            <w:vAlign w:val="center"/>
          </w:tcPr>
          <w:p w14:paraId="5356372E" w14:textId="77777777" w:rsidR="005352EF" w:rsidRPr="00DF5AB9" w:rsidRDefault="005352EF" w:rsidP="003632F9">
            <w:pPr>
              <w:pStyle w:val="Default"/>
              <w:jc w:val="center"/>
              <w:rPr>
                <w:rFonts w:ascii="Calibri" w:hAnsi="Calibri"/>
                <w:b/>
                <w:sz w:val="16"/>
                <w:szCs w:val="16"/>
              </w:rPr>
            </w:pPr>
            <w:r w:rsidRPr="00DF5AB9">
              <w:rPr>
                <w:rFonts w:ascii="Calibri" w:hAnsi="Calibri"/>
                <w:b/>
                <w:sz w:val="16"/>
                <w:szCs w:val="16"/>
              </w:rPr>
              <w:t>10</w:t>
            </w:r>
          </w:p>
        </w:tc>
        <w:tc>
          <w:tcPr>
            <w:tcW w:w="8110" w:type="dxa"/>
          </w:tcPr>
          <w:p w14:paraId="2D8FB4E8" w14:textId="0D1EFFC1" w:rsidR="005352EF" w:rsidRPr="00ED5C7E" w:rsidRDefault="005352EF" w:rsidP="005352EF">
            <w:pPr>
              <w:ind w:left="13"/>
              <w:jc w:val="both"/>
              <w:rPr>
                <w:sz w:val="15"/>
                <w:szCs w:val="15"/>
              </w:rPr>
            </w:pPr>
            <w:r w:rsidRPr="00ED5C7E">
              <w:rPr>
                <w:rFonts w:asciiTheme="minorHAnsi" w:hAnsiTheme="minorHAnsi"/>
                <w:sz w:val="15"/>
                <w:szCs w:val="15"/>
              </w:rPr>
              <w:t>El certificado de “</w:t>
            </w:r>
            <w:r w:rsidR="00F73FE2" w:rsidRPr="00ED5C7E">
              <w:rPr>
                <w:rFonts w:asciiTheme="minorHAnsi" w:hAnsiTheme="minorHAnsi"/>
                <w:sz w:val="15"/>
                <w:szCs w:val="15"/>
              </w:rPr>
              <w:t>Buenas prácticas de fabricación de medicamentos</w:t>
            </w:r>
            <w:r w:rsidRPr="00ED5C7E">
              <w:rPr>
                <w:rFonts w:asciiTheme="minorHAnsi" w:hAnsiTheme="minorHAnsi"/>
                <w:sz w:val="15"/>
                <w:szCs w:val="15"/>
              </w:rPr>
              <w:t>”, emitido por la Comisión Federal para Protección Contra Riesgos Sanitarios (COFEPRIS). El documento se exhibirá en original o copia certificada por fedatario público autorizado, acompañando copia simple para cotejo. El original le será devuelto y las copias incorporadas al expediente de la licitación.</w:t>
            </w:r>
          </w:p>
        </w:tc>
        <w:tc>
          <w:tcPr>
            <w:tcW w:w="709" w:type="dxa"/>
            <w:vAlign w:val="center"/>
          </w:tcPr>
          <w:p w14:paraId="7D1BEFE9"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3CFB05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1AD96DC" w14:textId="77777777" w:rsidR="005352EF" w:rsidRPr="00AA0B61" w:rsidRDefault="005352EF" w:rsidP="003632F9">
            <w:pPr>
              <w:pStyle w:val="Default"/>
              <w:rPr>
                <w:rFonts w:ascii="Calibri" w:hAnsi="Calibri"/>
                <w:sz w:val="16"/>
                <w:szCs w:val="16"/>
              </w:rPr>
            </w:pPr>
          </w:p>
        </w:tc>
      </w:tr>
      <w:tr w:rsidR="005352EF" w:rsidRPr="00AA0B61" w14:paraId="3D0F5B36" w14:textId="77777777" w:rsidTr="00B72AE1">
        <w:trPr>
          <w:trHeight w:val="70"/>
          <w:jc w:val="center"/>
        </w:trPr>
        <w:tc>
          <w:tcPr>
            <w:tcW w:w="674" w:type="dxa"/>
            <w:vAlign w:val="center"/>
          </w:tcPr>
          <w:p w14:paraId="68067E3B"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11</w:t>
            </w:r>
          </w:p>
        </w:tc>
        <w:tc>
          <w:tcPr>
            <w:tcW w:w="8110" w:type="dxa"/>
          </w:tcPr>
          <w:p w14:paraId="5C257DA4" w14:textId="77777777" w:rsidR="005352EF" w:rsidRPr="00ED5C7E" w:rsidRDefault="00031007" w:rsidP="00031007">
            <w:pPr>
              <w:ind w:left="13"/>
              <w:jc w:val="both"/>
              <w:rPr>
                <w:rFonts w:cs="Arial"/>
                <w:kern w:val="24"/>
                <w:sz w:val="15"/>
                <w:szCs w:val="15"/>
              </w:rPr>
            </w:pPr>
            <w:r w:rsidRPr="00ED5C7E">
              <w:rPr>
                <w:rFonts w:asciiTheme="minorHAnsi" w:hAnsiTheme="minorHAnsi" w:cs="Arial"/>
                <w:kern w:val="24"/>
                <w:sz w:val="15"/>
                <w:szCs w:val="15"/>
                <w:lang w:val="es-MX" w:eastAsia="es-MX"/>
              </w:rPr>
              <w:t>Escrito bajo protesta de decir verdad en el cual manifieste</w:t>
            </w:r>
            <w:r w:rsidR="005352EF" w:rsidRPr="00ED5C7E">
              <w:rPr>
                <w:rFonts w:asciiTheme="minorHAnsi" w:hAnsiTheme="minorHAnsi" w:cs="Arial"/>
                <w:kern w:val="24"/>
                <w:sz w:val="15"/>
                <w:szCs w:val="15"/>
                <w:lang w:eastAsia="es-MX"/>
              </w:rPr>
              <w:t xml:space="preserve"> que cumplen con las Normas que se señalan en el punto 1.1.13 de las presentes bases, para las Normas; así como informes de ensayos emitidos por un tercero </w:t>
            </w:r>
            <w:r w:rsidR="006627FC" w:rsidRPr="00ED5C7E">
              <w:rPr>
                <w:rFonts w:asciiTheme="minorHAnsi" w:hAnsiTheme="minorHAnsi" w:cs="Arial"/>
                <w:kern w:val="24"/>
                <w:sz w:val="15"/>
                <w:szCs w:val="15"/>
                <w:lang w:eastAsia="es-MX"/>
              </w:rPr>
              <w:t xml:space="preserve">o </w:t>
            </w:r>
            <w:r w:rsidR="005352EF" w:rsidRPr="00ED5C7E">
              <w:rPr>
                <w:rFonts w:asciiTheme="minorHAnsi" w:hAnsiTheme="minorHAnsi" w:cs="Arial"/>
                <w:kern w:val="24"/>
                <w:sz w:val="15"/>
                <w:szCs w:val="15"/>
                <w:lang w:eastAsia="es-MX"/>
              </w:rPr>
              <w:t>que comprueben el cumplimiento de todas las normas</w:t>
            </w:r>
            <w:r w:rsidR="006627FC" w:rsidRPr="00ED5C7E">
              <w:rPr>
                <w:rFonts w:asciiTheme="minorHAnsi" w:hAnsiTheme="minorHAnsi" w:cs="Arial"/>
                <w:kern w:val="24"/>
                <w:sz w:val="15"/>
                <w:szCs w:val="15"/>
                <w:lang w:eastAsia="es-MX"/>
              </w:rPr>
              <w:t xml:space="preserve"> señaladas en el numeral 1.1.13, o carta de manifiesto de cumplimiento bajo protesta de decir verdad.</w:t>
            </w:r>
          </w:p>
        </w:tc>
        <w:tc>
          <w:tcPr>
            <w:tcW w:w="709" w:type="dxa"/>
            <w:vAlign w:val="center"/>
          </w:tcPr>
          <w:p w14:paraId="2551DF1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0E9098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71FE135" w14:textId="77777777" w:rsidR="005352EF" w:rsidRPr="00AA0B61" w:rsidRDefault="005352EF" w:rsidP="003632F9">
            <w:pPr>
              <w:pStyle w:val="Default"/>
              <w:rPr>
                <w:rFonts w:ascii="Calibri" w:hAnsi="Calibri"/>
                <w:sz w:val="16"/>
                <w:szCs w:val="16"/>
              </w:rPr>
            </w:pPr>
          </w:p>
        </w:tc>
      </w:tr>
      <w:tr w:rsidR="005352EF" w:rsidRPr="00AA0B61" w14:paraId="17D53613" w14:textId="77777777" w:rsidTr="00B72AE1">
        <w:trPr>
          <w:trHeight w:val="169"/>
          <w:jc w:val="center"/>
        </w:trPr>
        <w:tc>
          <w:tcPr>
            <w:tcW w:w="674" w:type="dxa"/>
            <w:vAlign w:val="center"/>
          </w:tcPr>
          <w:p w14:paraId="112AFFDC"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12</w:t>
            </w:r>
          </w:p>
        </w:tc>
        <w:tc>
          <w:tcPr>
            <w:tcW w:w="8110" w:type="dxa"/>
          </w:tcPr>
          <w:p w14:paraId="39A65B36" w14:textId="7F16AFFA" w:rsidR="005352EF" w:rsidRPr="00ED5C7E" w:rsidRDefault="005352EF" w:rsidP="005352EF">
            <w:pPr>
              <w:suppressAutoHyphens/>
              <w:ind w:left="13"/>
              <w:jc w:val="both"/>
              <w:rPr>
                <w:rFonts w:cs="Arial"/>
                <w:kern w:val="24"/>
                <w:sz w:val="15"/>
                <w:szCs w:val="15"/>
                <w:lang w:val="es-ES"/>
              </w:rPr>
            </w:pPr>
            <w:r w:rsidRPr="00ED5C7E">
              <w:rPr>
                <w:rFonts w:asciiTheme="minorHAnsi" w:hAnsiTheme="minorHAnsi" w:cs="Arial"/>
                <w:kern w:val="24"/>
                <w:sz w:val="15"/>
                <w:szCs w:val="15"/>
                <w:lang w:val="es-ES" w:eastAsia="es-MX"/>
              </w:rPr>
              <w:t>Documento en que indique la ubicación de las dos plantas criogénicas y de la planta de producción de gases medicinales que proponen en el territorio nacional, deberán señalar la(s) capacidad(es) de producción instalada(s),</w:t>
            </w:r>
          </w:p>
        </w:tc>
        <w:tc>
          <w:tcPr>
            <w:tcW w:w="709" w:type="dxa"/>
            <w:vAlign w:val="center"/>
          </w:tcPr>
          <w:p w14:paraId="3E05FA9D"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66C2444"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DB80643" w14:textId="77777777" w:rsidR="005352EF" w:rsidRPr="00AA0B61" w:rsidRDefault="005352EF" w:rsidP="003632F9">
            <w:pPr>
              <w:pStyle w:val="Default"/>
              <w:rPr>
                <w:rFonts w:ascii="Calibri" w:hAnsi="Calibri"/>
                <w:sz w:val="16"/>
                <w:szCs w:val="16"/>
              </w:rPr>
            </w:pPr>
          </w:p>
        </w:tc>
      </w:tr>
      <w:tr w:rsidR="005352EF" w:rsidRPr="00AA0B61" w14:paraId="14ED3E8A" w14:textId="77777777" w:rsidTr="00B72AE1">
        <w:trPr>
          <w:trHeight w:val="60"/>
          <w:jc w:val="center"/>
        </w:trPr>
        <w:tc>
          <w:tcPr>
            <w:tcW w:w="674" w:type="dxa"/>
            <w:vAlign w:val="center"/>
          </w:tcPr>
          <w:p w14:paraId="69882295"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13</w:t>
            </w:r>
          </w:p>
        </w:tc>
        <w:tc>
          <w:tcPr>
            <w:tcW w:w="8110" w:type="dxa"/>
          </w:tcPr>
          <w:p w14:paraId="26A3AA5D" w14:textId="348C0F7C" w:rsidR="005352EF" w:rsidRPr="00ED5C7E" w:rsidRDefault="005352EF" w:rsidP="005352EF">
            <w:pPr>
              <w:ind w:left="13"/>
              <w:jc w:val="both"/>
              <w:rPr>
                <w:rFonts w:cs="Arial"/>
                <w:kern w:val="24"/>
                <w:sz w:val="15"/>
                <w:szCs w:val="15"/>
              </w:rPr>
            </w:pPr>
            <w:r w:rsidRPr="00ED5C7E">
              <w:rPr>
                <w:rFonts w:asciiTheme="minorHAnsi" w:hAnsiTheme="minorHAnsi" w:cs="Arial"/>
                <w:kern w:val="24"/>
                <w:sz w:val="15"/>
                <w:szCs w:val="15"/>
                <w:lang w:eastAsia="es-MX"/>
              </w:rPr>
              <w:t xml:space="preserve">Relación de la flotilla de transporte, describiendo el tipo de vehículos con el que se otorgará el </w:t>
            </w:r>
            <w:r w:rsidRPr="00ED5C7E">
              <w:rPr>
                <w:rFonts w:asciiTheme="minorHAnsi" w:hAnsiTheme="minorHAnsi" w:cs="Arial"/>
                <w:b/>
                <w:kern w:val="24"/>
                <w:sz w:val="15"/>
                <w:szCs w:val="15"/>
                <w:lang w:eastAsia="es-MX"/>
              </w:rPr>
              <w:t>servicio</w:t>
            </w:r>
            <w:r w:rsidRPr="00ED5C7E">
              <w:rPr>
                <w:rFonts w:asciiTheme="minorHAnsi" w:hAnsiTheme="minorHAnsi" w:cs="Arial"/>
                <w:kern w:val="24"/>
                <w:sz w:val="15"/>
                <w:szCs w:val="15"/>
                <w:lang w:eastAsia="es-MX"/>
              </w:rPr>
              <w:t>, l</w:t>
            </w:r>
            <w:r w:rsidRPr="00ED5C7E">
              <w:rPr>
                <w:rFonts w:asciiTheme="minorHAnsi" w:hAnsiTheme="minorHAnsi" w:cs="Arial"/>
                <w:kern w:val="24"/>
                <w:sz w:val="15"/>
                <w:szCs w:val="15"/>
                <w:lang w:val="es-ES" w:eastAsia="es-MX"/>
              </w:rPr>
              <w:t>os vehículos de reparto de cilindros deberán contar con rampa hidráulica</w:t>
            </w:r>
            <w:r w:rsidR="008D1F81">
              <w:rPr>
                <w:rFonts w:asciiTheme="minorHAnsi" w:hAnsiTheme="minorHAnsi" w:cs="Arial"/>
                <w:kern w:val="24"/>
                <w:sz w:val="15"/>
                <w:szCs w:val="15"/>
                <w:lang w:val="es-ES" w:eastAsia="es-MX"/>
              </w:rPr>
              <w:t>.</w:t>
            </w:r>
          </w:p>
        </w:tc>
        <w:tc>
          <w:tcPr>
            <w:tcW w:w="709" w:type="dxa"/>
            <w:vAlign w:val="center"/>
          </w:tcPr>
          <w:p w14:paraId="6FCB6B67"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9E44268"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4D47083" w14:textId="77777777" w:rsidR="005352EF" w:rsidRPr="00AA0B61" w:rsidRDefault="005352EF" w:rsidP="003632F9">
            <w:pPr>
              <w:pStyle w:val="Default"/>
              <w:rPr>
                <w:rFonts w:ascii="Calibri" w:hAnsi="Calibri"/>
                <w:sz w:val="16"/>
                <w:szCs w:val="16"/>
              </w:rPr>
            </w:pPr>
          </w:p>
        </w:tc>
      </w:tr>
      <w:tr w:rsidR="005352EF" w:rsidRPr="00AA0B61" w14:paraId="537C3398" w14:textId="77777777" w:rsidTr="00B72AE1">
        <w:trPr>
          <w:trHeight w:val="60"/>
          <w:jc w:val="center"/>
        </w:trPr>
        <w:tc>
          <w:tcPr>
            <w:tcW w:w="674" w:type="dxa"/>
            <w:vAlign w:val="center"/>
          </w:tcPr>
          <w:p w14:paraId="6C84EBCD"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14</w:t>
            </w:r>
          </w:p>
        </w:tc>
        <w:tc>
          <w:tcPr>
            <w:tcW w:w="8110" w:type="dxa"/>
          </w:tcPr>
          <w:p w14:paraId="4257161A" w14:textId="77777777" w:rsidR="005352EF" w:rsidRPr="00ED5C7E" w:rsidRDefault="005352EF" w:rsidP="005352EF">
            <w:pPr>
              <w:suppressAutoHyphens/>
              <w:ind w:left="13"/>
              <w:jc w:val="both"/>
              <w:rPr>
                <w:rFonts w:cs="Arial"/>
                <w:kern w:val="24"/>
                <w:sz w:val="15"/>
                <w:szCs w:val="15"/>
                <w:lang w:val="es-ES"/>
              </w:rPr>
            </w:pPr>
            <w:r w:rsidRPr="00ED5C7E">
              <w:rPr>
                <w:rFonts w:asciiTheme="minorHAnsi" w:hAnsiTheme="minorHAnsi" w:cs="Arial"/>
                <w:kern w:val="24"/>
                <w:sz w:val="15"/>
                <w:szCs w:val="15"/>
                <w:lang w:eastAsia="es-MX"/>
              </w:rPr>
              <w:t>P</w:t>
            </w:r>
            <w:r w:rsidRPr="00ED5C7E">
              <w:rPr>
                <w:rFonts w:asciiTheme="minorHAnsi" w:hAnsiTheme="minorHAnsi" w:cs="Arial"/>
                <w:kern w:val="24"/>
                <w:sz w:val="15"/>
                <w:szCs w:val="15"/>
                <w:lang w:val="es-ES" w:eastAsia="es-MX"/>
              </w:rPr>
              <w:t>rograma de capacitación en materia de seguridad y buenas prácticas para el uso y manejo de gases medicinales, según lo establecido en la NOM-016-SSA3-2012.</w:t>
            </w:r>
          </w:p>
        </w:tc>
        <w:tc>
          <w:tcPr>
            <w:tcW w:w="709" w:type="dxa"/>
            <w:vAlign w:val="center"/>
          </w:tcPr>
          <w:p w14:paraId="21F7BC63"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802ECBE"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3411980" w14:textId="77777777" w:rsidR="005352EF" w:rsidRPr="00AA0B61" w:rsidRDefault="005352EF" w:rsidP="003632F9">
            <w:pPr>
              <w:pStyle w:val="Default"/>
              <w:rPr>
                <w:rFonts w:ascii="Calibri" w:hAnsi="Calibri"/>
                <w:sz w:val="16"/>
                <w:szCs w:val="16"/>
              </w:rPr>
            </w:pPr>
          </w:p>
        </w:tc>
      </w:tr>
      <w:tr w:rsidR="005352EF" w:rsidRPr="00AA0B61" w14:paraId="080E839F" w14:textId="77777777" w:rsidTr="00B72AE1">
        <w:trPr>
          <w:trHeight w:val="60"/>
          <w:jc w:val="center"/>
        </w:trPr>
        <w:tc>
          <w:tcPr>
            <w:tcW w:w="674" w:type="dxa"/>
            <w:vAlign w:val="center"/>
          </w:tcPr>
          <w:p w14:paraId="5ED41DDE" w14:textId="77777777" w:rsidR="005352EF" w:rsidRPr="002F46FE" w:rsidRDefault="005352EF" w:rsidP="003632F9">
            <w:pPr>
              <w:pStyle w:val="Default"/>
              <w:jc w:val="center"/>
              <w:rPr>
                <w:rFonts w:ascii="Calibri" w:hAnsi="Calibri"/>
                <w:b/>
                <w:sz w:val="16"/>
                <w:szCs w:val="16"/>
              </w:rPr>
            </w:pPr>
            <w:r w:rsidRPr="002F46FE">
              <w:rPr>
                <w:rFonts w:ascii="Calibri" w:hAnsi="Calibri"/>
                <w:b/>
                <w:sz w:val="16"/>
                <w:szCs w:val="16"/>
              </w:rPr>
              <w:t>15</w:t>
            </w:r>
          </w:p>
        </w:tc>
        <w:tc>
          <w:tcPr>
            <w:tcW w:w="8110" w:type="dxa"/>
          </w:tcPr>
          <w:p w14:paraId="0A8AAAB7" w14:textId="77777777" w:rsidR="005352EF" w:rsidRPr="00ED5C7E" w:rsidRDefault="005352EF" w:rsidP="005352EF">
            <w:pPr>
              <w:pStyle w:val="NormalWeb"/>
              <w:suppressAutoHyphens/>
              <w:spacing w:after="0"/>
              <w:ind w:left="13"/>
              <w:jc w:val="both"/>
              <w:rPr>
                <w:rFonts w:eastAsia="Times New Roman" w:cs="Times New Roman"/>
                <w:sz w:val="15"/>
                <w:szCs w:val="15"/>
                <w:lang w:val="es-ES_tradnl"/>
              </w:rPr>
            </w:pPr>
            <w:r w:rsidRPr="00ED5C7E">
              <w:rPr>
                <w:rFonts w:asciiTheme="minorHAnsi" w:eastAsia="Times New Roman" w:hAnsiTheme="minorHAnsi" w:cs="Times New Roman"/>
                <w:sz w:val="15"/>
                <w:szCs w:val="15"/>
                <w:lang w:val="es-ES_tradnl"/>
              </w:rPr>
              <w:t xml:space="preserve">Permiso único para operar el transporte privado de carga especializada en materiales y residuos peligrosos en caminos y puentes de jurisdicción federal emitido por la Secretaría de Comunicaciones y Transportes. </w:t>
            </w:r>
          </w:p>
        </w:tc>
        <w:tc>
          <w:tcPr>
            <w:tcW w:w="709" w:type="dxa"/>
            <w:vAlign w:val="center"/>
          </w:tcPr>
          <w:p w14:paraId="04C3D286"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7702051"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394A1C2" w14:textId="77777777" w:rsidR="005352EF" w:rsidRPr="00AA0B61" w:rsidRDefault="005352EF" w:rsidP="003632F9">
            <w:pPr>
              <w:pStyle w:val="Default"/>
              <w:rPr>
                <w:rFonts w:ascii="Calibri" w:hAnsi="Calibri"/>
                <w:sz w:val="16"/>
                <w:szCs w:val="16"/>
              </w:rPr>
            </w:pPr>
          </w:p>
        </w:tc>
      </w:tr>
      <w:tr w:rsidR="005352EF" w:rsidRPr="00AA0B61" w14:paraId="2F55975F" w14:textId="77777777" w:rsidTr="00B72AE1">
        <w:trPr>
          <w:trHeight w:val="60"/>
          <w:jc w:val="center"/>
        </w:trPr>
        <w:tc>
          <w:tcPr>
            <w:tcW w:w="674" w:type="dxa"/>
            <w:vAlign w:val="center"/>
          </w:tcPr>
          <w:p w14:paraId="2FDC0CB5" w14:textId="77777777" w:rsidR="005352EF" w:rsidRPr="00AA0B61" w:rsidRDefault="005352EF" w:rsidP="003632F9">
            <w:pPr>
              <w:pStyle w:val="Default"/>
              <w:jc w:val="center"/>
              <w:rPr>
                <w:rFonts w:ascii="Calibri" w:hAnsi="Calibri"/>
                <w:b/>
                <w:sz w:val="16"/>
                <w:szCs w:val="16"/>
              </w:rPr>
            </w:pPr>
            <w:r>
              <w:rPr>
                <w:rFonts w:ascii="Calibri" w:hAnsi="Calibri"/>
                <w:b/>
                <w:sz w:val="16"/>
                <w:szCs w:val="16"/>
              </w:rPr>
              <w:t>16</w:t>
            </w:r>
          </w:p>
        </w:tc>
        <w:tc>
          <w:tcPr>
            <w:tcW w:w="8110" w:type="dxa"/>
          </w:tcPr>
          <w:p w14:paraId="27E03A19" w14:textId="121DE4CB" w:rsidR="005352EF" w:rsidRPr="00ED5C7E" w:rsidRDefault="005352EF" w:rsidP="001E6791">
            <w:pPr>
              <w:tabs>
                <w:tab w:val="num" w:pos="851"/>
              </w:tabs>
              <w:ind w:left="13"/>
              <w:jc w:val="both"/>
              <w:rPr>
                <w:sz w:val="15"/>
                <w:szCs w:val="15"/>
              </w:rPr>
            </w:pPr>
            <w:r w:rsidRPr="00ED5C7E">
              <w:rPr>
                <w:rFonts w:asciiTheme="minorHAnsi" w:hAnsiTheme="minorHAnsi"/>
                <w:sz w:val="15"/>
                <w:szCs w:val="15"/>
              </w:rPr>
              <w:t>Cartas selladas y firmadas por 2 Administradores de las Unidades locales y 2 de las Unidades foráneas, a las que hace alusión el punto 1.</w:t>
            </w:r>
            <w:r w:rsidR="00F250BC">
              <w:rPr>
                <w:rFonts w:asciiTheme="minorHAnsi" w:hAnsiTheme="minorHAnsi"/>
                <w:sz w:val="15"/>
                <w:szCs w:val="15"/>
              </w:rPr>
              <w:t>3</w:t>
            </w:r>
            <w:r w:rsidRPr="00ED5C7E">
              <w:rPr>
                <w:rFonts w:asciiTheme="minorHAnsi" w:hAnsiTheme="minorHAnsi"/>
                <w:sz w:val="15"/>
                <w:szCs w:val="15"/>
              </w:rPr>
              <w:t>.</w:t>
            </w:r>
            <w:r w:rsidR="001E6791" w:rsidRPr="00ED5C7E">
              <w:rPr>
                <w:rFonts w:asciiTheme="minorHAnsi" w:hAnsiTheme="minorHAnsi"/>
                <w:sz w:val="15"/>
                <w:szCs w:val="15"/>
              </w:rPr>
              <w:t>2</w:t>
            </w:r>
            <w:r w:rsidRPr="00ED5C7E">
              <w:rPr>
                <w:rFonts w:asciiTheme="minorHAnsi" w:hAnsiTheme="minorHAnsi"/>
                <w:sz w:val="15"/>
                <w:szCs w:val="15"/>
              </w:rPr>
              <w:t xml:space="preserve"> de estas bases; locales en original y foráneas se permitirá copia vía fax o correo electrónico mediante las cuales especifiquen que han prestado un buen servicio.  </w:t>
            </w:r>
          </w:p>
        </w:tc>
        <w:tc>
          <w:tcPr>
            <w:tcW w:w="709" w:type="dxa"/>
            <w:vAlign w:val="center"/>
          </w:tcPr>
          <w:p w14:paraId="6021895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19F2B59"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24EAD27" w14:textId="77777777" w:rsidR="005352EF" w:rsidRPr="00AA0B61" w:rsidRDefault="005352EF" w:rsidP="003632F9">
            <w:pPr>
              <w:pStyle w:val="Default"/>
              <w:rPr>
                <w:rFonts w:ascii="Calibri" w:hAnsi="Calibri"/>
                <w:sz w:val="16"/>
                <w:szCs w:val="16"/>
              </w:rPr>
            </w:pPr>
          </w:p>
        </w:tc>
      </w:tr>
      <w:tr w:rsidR="005352EF" w:rsidRPr="00AA0B61" w14:paraId="0C02C4ED" w14:textId="77777777" w:rsidTr="00B72AE1">
        <w:trPr>
          <w:trHeight w:val="126"/>
          <w:jc w:val="center"/>
        </w:trPr>
        <w:tc>
          <w:tcPr>
            <w:tcW w:w="674" w:type="dxa"/>
            <w:vAlign w:val="center"/>
          </w:tcPr>
          <w:p w14:paraId="019CF387" w14:textId="77777777" w:rsidR="005352EF" w:rsidRPr="00AA0B61" w:rsidRDefault="005352EF" w:rsidP="003632F9">
            <w:pPr>
              <w:pStyle w:val="Default"/>
              <w:jc w:val="center"/>
              <w:rPr>
                <w:rFonts w:ascii="Calibri" w:hAnsi="Calibri"/>
                <w:b/>
                <w:sz w:val="16"/>
                <w:szCs w:val="16"/>
              </w:rPr>
            </w:pPr>
            <w:r>
              <w:rPr>
                <w:rFonts w:ascii="Calibri" w:hAnsi="Calibri"/>
                <w:b/>
                <w:sz w:val="16"/>
                <w:szCs w:val="16"/>
              </w:rPr>
              <w:t>17</w:t>
            </w:r>
          </w:p>
        </w:tc>
        <w:tc>
          <w:tcPr>
            <w:tcW w:w="8110" w:type="dxa"/>
          </w:tcPr>
          <w:p w14:paraId="7D37379D" w14:textId="77777777" w:rsidR="005352EF" w:rsidRPr="00242D89" w:rsidRDefault="00ED5C7E" w:rsidP="005352EF">
            <w:pPr>
              <w:tabs>
                <w:tab w:val="left" w:pos="993"/>
              </w:tabs>
              <w:ind w:left="13"/>
              <w:jc w:val="both"/>
              <w:rPr>
                <w:sz w:val="15"/>
                <w:szCs w:val="15"/>
              </w:rPr>
            </w:pPr>
            <w:r w:rsidRPr="00242D89">
              <w:rPr>
                <w:rFonts w:asciiTheme="minorHAnsi" w:hAnsiTheme="minorHAnsi"/>
                <w:sz w:val="15"/>
                <w:szCs w:val="15"/>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gases medicinales de la misma naturaleza o similar a lo requerido en esta licitación, mismas que la Convocante se reserva el derecho de verificar, para su participación en el presente evento.</w:t>
            </w:r>
          </w:p>
        </w:tc>
        <w:tc>
          <w:tcPr>
            <w:tcW w:w="709" w:type="dxa"/>
            <w:vAlign w:val="center"/>
          </w:tcPr>
          <w:p w14:paraId="4A5D7D5E"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F9F63C6"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0C3A0F6" w14:textId="77777777" w:rsidR="005352EF" w:rsidRPr="00AA0B61" w:rsidRDefault="005352EF" w:rsidP="003632F9">
            <w:pPr>
              <w:pStyle w:val="Default"/>
              <w:rPr>
                <w:rFonts w:ascii="Calibri" w:hAnsi="Calibri"/>
                <w:sz w:val="16"/>
                <w:szCs w:val="16"/>
              </w:rPr>
            </w:pPr>
          </w:p>
        </w:tc>
      </w:tr>
      <w:tr w:rsidR="00242D89" w:rsidRPr="00AA0B61" w14:paraId="01A28B71" w14:textId="77777777" w:rsidTr="00B72AE1">
        <w:trPr>
          <w:trHeight w:val="126"/>
          <w:jc w:val="center"/>
        </w:trPr>
        <w:tc>
          <w:tcPr>
            <w:tcW w:w="674" w:type="dxa"/>
            <w:vAlign w:val="center"/>
          </w:tcPr>
          <w:p w14:paraId="299BC4C0" w14:textId="56BC65E8" w:rsidR="00242D89" w:rsidRDefault="00242D89" w:rsidP="003632F9">
            <w:pPr>
              <w:pStyle w:val="Default"/>
              <w:jc w:val="center"/>
              <w:rPr>
                <w:rFonts w:ascii="Calibri" w:hAnsi="Calibri"/>
                <w:b/>
                <w:sz w:val="16"/>
                <w:szCs w:val="16"/>
              </w:rPr>
            </w:pPr>
            <w:r>
              <w:rPr>
                <w:rFonts w:ascii="Calibri" w:hAnsi="Calibri"/>
                <w:b/>
                <w:sz w:val="16"/>
                <w:szCs w:val="16"/>
              </w:rPr>
              <w:t>18</w:t>
            </w:r>
          </w:p>
        </w:tc>
        <w:tc>
          <w:tcPr>
            <w:tcW w:w="8110" w:type="dxa"/>
          </w:tcPr>
          <w:p w14:paraId="57D7B671" w14:textId="7EA66CA7" w:rsidR="00242D89" w:rsidRPr="00242D89" w:rsidRDefault="00242D89" w:rsidP="005352EF">
            <w:pPr>
              <w:tabs>
                <w:tab w:val="left" w:pos="993"/>
              </w:tabs>
              <w:ind w:left="13"/>
              <w:jc w:val="both"/>
              <w:rPr>
                <w:rFonts w:asciiTheme="minorHAnsi" w:hAnsiTheme="minorHAnsi"/>
                <w:sz w:val="15"/>
                <w:szCs w:val="15"/>
              </w:rPr>
            </w:pPr>
            <w:r w:rsidRPr="00242D89">
              <w:rPr>
                <w:rFonts w:asciiTheme="minorHAnsi" w:hAnsiTheme="minorHAnsi"/>
                <w:sz w:val="15"/>
                <w:szCs w:val="15"/>
              </w:rPr>
              <w:t xml:space="preserve">Carta compromiso de cumplir con cada uno de los requisitos señalados en el punto 1.3.3 de estas bases, </w:t>
            </w:r>
            <w:r>
              <w:rPr>
                <w:rFonts w:asciiTheme="minorHAnsi" w:hAnsiTheme="minorHAnsi"/>
                <w:sz w:val="15"/>
                <w:szCs w:val="15"/>
              </w:rPr>
              <w:t>c</w:t>
            </w:r>
            <w:r w:rsidRPr="00242D89">
              <w:rPr>
                <w:rFonts w:asciiTheme="minorHAnsi" w:hAnsiTheme="minorHAnsi"/>
                <w:sz w:val="15"/>
                <w:szCs w:val="15"/>
              </w:rPr>
              <w:t>ondiciones de prestación del servicio.</w:t>
            </w:r>
          </w:p>
        </w:tc>
        <w:tc>
          <w:tcPr>
            <w:tcW w:w="709" w:type="dxa"/>
            <w:vAlign w:val="center"/>
          </w:tcPr>
          <w:p w14:paraId="097EEBD7" w14:textId="77777777" w:rsidR="00242D89" w:rsidRPr="00AA0B61" w:rsidRDefault="00242D89" w:rsidP="003632F9">
            <w:pPr>
              <w:pStyle w:val="Default"/>
              <w:jc w:val="center"/>
              <w:rPr>
                <w:rFonts w:ascii="Calibri" w:hAnsi="Calibri"/>
                <w:sz w:val="16"/>
                <w:szCs w:val="16"/>
              </w:rPr>
            </w:pPr>
          </w:p>
        </w:tc>
        <w:tc>
          <w:tcPr>
            <w:tcW w:w="709" w:type="dxa"/>
            <w:vAlign w:val="center"/>
          </w:tcPr>
          <w:p w14:paraId="652A41F6" w14:textId="77777777" w:rsidR="00242D89" w:rsidRPr="00AA0B61" w:rsidRDefault="00242D89" w:rsidP="003632F9">
            <w:pPr>
              <w:pStyle w:val="Default"/>
              <w:jc w:val="center"/>
              <w:rPr>
                <w:rFonts w:ascii="Calibri" w:hAnsi="Calibri"/>
                <w:sz w:val="16"/>
                <w:szCs w:val="16"/>
              </w:rPr>
            </w:pPr>
          </w:p>
        </w:tc>
        <w:tc>
          <w:tcPr>
            <w:tcW w:w="930" w:type="dxa"/>
          </w:tcPr>
          <w:p w14:paraId="213176AD" w14:textId="77777777" w:rsidR="00242D89" w:rsidRPr="00AA0B61" w:rsidRDefault="00242D89" w:rsidP="003632F9">
            <w:pPr>
              <w:pStyle w:val="Default"/>
              <w:rPr>
                <w:rFonts w:ascii="Calibri" w:hAnsi="Calibri"/>
                <w:sz w:val="16"/>
                <w:szCs w:val="16"/>
              </w:rPr>
            </w:pPr>
          </w:p>
        </w:tc>
      </w:tr>
      <w:tr w:rsidR="005352EF" w:rsidRPr="00AA0B61" w14:paraId="61B70DBC" w14:textId="77777777" w:rsidTr="00B72AE1">
        <w:trPr>
          <w:trHeight w:val="126"/>
          <w:jc w:val="center"/>
        </w:trPr>
        <w:tc>
          <w:tcPr>
            <w:tcW w:w="674" w:type="dxa"/>
            <w:vAlign w:val="center"/>
          </w:tcPr>
          <w:p w14:paraId="61497D7B" w14:textId="7BCE1ED9" w:rsidR="005352EF" w:rsidRPr="00AA0B61" w:rsidRDefault="005352EF" w:rsidP="003632F9">
            <w:pPr>
              <w:pStyle w:val="Default"/>
              <w:jc w:val="center"/>
              <w:rPr>
                <w:rFonts w:ascii="Calibri" w:hAnsi="Calibri"/>
                <w:b/>
                <w:bCs/>
                <w:sz w:val="16"/>
                <w:szCs w:val="16"/>
              </w:rPr>
            </w:pPr>
            <w:r>
              <w:rPr>
                <w:rFonts w:ascii="Calibri" w:hAnsi="Calibri"/>
                <w:b/>
                <w:bCs/>
                <w:sz w:val="16"/>
                <w:szCs w:val="16"/>
              </w:rPr>
              <w:t>1</w:t>
            </w:r>
            <w:r w:rsidR="00242D89">
              <w:rPr>
                <w:rFonts w:ascii="Calibri" w:hAnsi="Calibri"/>
                <w:b/>
                <w:bCs/>
                <w:sz w:val="16"/>
                <w:szCs w:val="16"/>
              </w:rPr>
              <w:t>9</w:t>
            </w:r>
          </w:p>
        </w:tc>
        <w:tc>
          <w:tcPr>
            <w:tcW w:w="8110" w:type="dxa"/>
          </w:tcPr>
          <w:p w14:paraId="5B5FB92A" w14:textId="14BFD98F" w:rsidR="005352EF" w:rsidRPr="008D1F81" w:rsidRDefault="005352EF" w:rsidP="005352EF">
            <w:pPr>
              <w:tabs>
                <w:tab w:val="left" w:pos="993"/>
              </w:tabs>
              <w:ind w:left="13"/>
              <w:jc w:val="both"/>
              <w:rPr>
                <w:sz w:val="15"/>
                <w:szCs w:val="15"/>
              </w:rPr>
            </w:pPr>
            <w:r w:rsidRPr="008D1F81">
              <w:rPr>
                <w:rFonts w:asciiTheme="minorHAnsi" w:hAnsiTheme="minorHAnsi"/>
                <w:bCs/>
                <w:sz w:val="15"/>
                <w:szCs w:val="15"/>
              </w:rPr>
              <w:t xml:space="preserve">Cd o USB que contenga el total de los documentos incluidos en el sobre técnico en formato </w:t>
            </w:r>
            <w:proofErr w:type="spellStart"/>
            <w:r w:rsidRPr="008D1F81">
              <w:rPr>
                <w:rFonts w:asciiTheme="minorHAnsi" w:hAnsiTheme="minorHAnsi"/>
                <w:bCs/>
                <w:sz w:val="15"/>
                <w:szCs w:val="15"/>
              </w:rPr>
              <w:t>pdf</w:t>
            </w:r>
            <w:proofErr w:type="spellEnd"/>
            <w:r w:rsidRPr="008D1F81">
              <w:rPr>
                <w:rFonts w:asciiTheme="minorHAnsi" w:hAnsiTheme="minorHAnsi"/>
                <w:bCs/>
                <w:sz w:val="15"/>
                <w:szCs w:val="15"/>
              </w:rPr>
              <w:t xml:space="preserve">, </w:t>
            </w:r>
            <w:proofErr w:type="spellStart"/>
            <w:r w:rsidRPr="008D1F81">
              <w:rPr>
                <w:rFonts w:asciiTheme="minorHAnsi" w:hAnsiTheme="minorHAnsi"/>
                <w:bCs/>
                <w:sz w:val="15"/>
                <w:szCs w:val="15"/>
              </w:rPr>
              <w:t>word</w:t>
            </w:r>
            <w:proofErr w:type="spellEnd"/>
            <w:r w:rsidRPr="008D1F81">
              <w:rPr>
                <w:rFonts w:asciiTheme="minorHAnsi" w:hAnsiTheme="minorHAnsi"/>
                <w:bCs/>
                <w:sz w:val="15"/>
                <w:szCs w:val="15"/>
              </w:rPr>
              <w:t xml:space="preserve"> o </w:t>
            </w:r>
            <w:r w:rsidR="008D1F81" w:rsidRPr="008D1F81">
              <w:rPr>
                <w:rFonts w:asciiTheme="minorHAnsi" w:hAnsiTheme="minorHAnsi"/>
                <w:bCs/>
                <w:sz w:val="15"/>
                <w:szCs w:val="15"/>
              </w:rPr>
              <w:t>Excel, únicamente para agilizar la conducción y desarrollo del evento.</w:t>
            </w:r>
          </w:p>
        </w:tc>
        <w:tc>
          <w:tcPr>
            <w:tcW w:w="709" w:type="dxa"/>
            <w:vAlign w:val="center"/>
          </w:tcPr>
          <w:p w14:paraId="024F662A"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B0F0DEF"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B9657E7" w14:textId="77777777" w:rsidR="005352EF" w:rsidRPr="00AA0B61" w:rsidRDefault="005352EF" w:rsidP="003632F9">
            <w:pPr>
              <w:pStyle w:val="Default"/>
              <w:rPr>
                <w:rFonts w:ascii="Calibri" w:hAnsi="Calibri"/>
                <w:sz w:val="16"/>
                <w:szCs w:val="16"/>
              </w:rPr>
            </w:pPr>
          </w:p>
        </w:tc>
      </w:tr>
      <w:tr w:rsidR="005352EF" w:rsidRPr="00AA0B61" w14:paraId="164D32D8" w14:textId="77777777" w:rsidTr="00B72AE1">
        <w:trPr>
          <w:trHeight w:val="126"/>
          <w:jc w:val="center"/>
        </w:trPr>
        <w:tc>
          <w:tcPr>
            <w:tcW w:w="674" w:type="dxa"/>
            <w:vAlign w:val="center"/>
          </w:tcPr>
          <w:p w14:paraId="4696D6D0" w14:textId="43FA73FA" w:rsidR="005352EF" w:rsidRPr="00AA0B61" w:rsidRDefault="00242D89" w:rsidP="003632F9">
            <w:pPr>
              <w:pStyle w:val="Default"/>
              <w:jc w:val="center"/>
              <w:rPr>
                <w:rFonts w:ascii="Calibri" w:hAnsi="Calibri"/>
                <w:b/>
                <w:bCs/>
                <w:sz w:val="16"/>
                <w:szCs w:val="16"/>
              </w:rPr>
            </w:pPr>
            <w:r>
              <w:rPr>
                <w:rFonts w:ascii="Calibri" w:hAnsi="Calibri"/>
                <w:b/>
                <w:bCs/>
                <w:sz w:val="16"/>
                <w:szCs w:val="16"/>
              </w:rPr>
              <w:t>20</w:t>
            </w:r>
          </w:p>
        </w:tc>
        <w:tc>
          <w:tcPr>
            <w:tcW w:w="8110" w:type="dxa"/>
          </w:tcPr>
          <w:p w14:paraId="23BBCA86"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5</w:t>
            </w:r>
            <w:r w:rsidRPr="00ED5C7E">
              <w:rPr>
                <w:rFonts w:asciiTheme="minorHAnsi" w:hAnsiTheme="minorHAnsi"/>
                <w:sz w:val="15"/>
                <w:szCs w:val="15"/>
              </w:rPr>
              <w:t xml:space="preserve">. </w:t>
            </w:r>
            <w:r w:rsidRPr="00ED5C7E">
              <w:rPr>
                <w:rFonts w:asciiTheme="minorHAnsi" w:hAnsiTheme="minorHAnsi" w:cs="Arial"/>
                <w:sz w:val="15"/>
                <w:szCs w:val="15"/>
              </w:rPr>
              <w:t>Carta de presentación de proposiciones</w:t>
            </w:r>
            <w:r w:rsidRPr="00ED5C7E">
              <w:rPr>
                <w:rFonts w:asciiTheme="minorHAnsi" w:hAnsiTheme="minorHAnsi"/>
                <w:color w:val="000000"/>
                <w:sz w:val="15"/>
                <w:szCs w:val="15"/>
              </w:rPr>
              <w:t>.</w:t>
            </w:r>
          </w:p>
        </w:tc>
        <w:tc>
          <w:tcPr>
            <w:tcW w:w="709" w:type="dxa"/>
            <w:vAlign w:val="center"/>
          </w:tcPr>
          <w:p w14:paraId="76552BCD"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C7E4F5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4B747E0" w14:textId="77777777" w:rsidR="005352EF" w:rsidRPr="00AA0B61" w:rsidRDefault="005352EF" w:rsidP="003632F9">
            <w:pPr>
              <w:pStyle w:val="Default"/>
              <w:rPr>
                <w:rFonts w:ascii="Calibri" w:hAnsi="Calibri"/>
                <w:sz w:val="16"/>
                <w:szCs w:val="16"/>
              </w:rPr>
            </w:pPr>
          </w:p>
        </w:tc>
      </w:tr>
      <w:tr w:rsidR="005352EF" w:rsidRPr="00AA0B61" w14:paraId="305076C0" w14:textId="77777777" w:rsidTr="00B72AE1">
        <w:trPr>
          <w:trHeight w:val="126"/>
          <w:jc w:val="center"/>
        </w:trPr>
        <w:tc>
          <w:tcPr>
            <w:tcW w:w="674" w:type="dxa"/>
            <w:vAlign w:val="center"/>
          </w:tcPr>
          <w:p w14:paraId="3E0B8395" w14:textId="071DA87A" w:rsidR="005352EF" w:rsidRPr="00AA0B61" w:rsidRDefault="005352EF" w:rsidP="003632F9">
            <w:pPr>
              <w:pStyle w:val="Default"/>
              <w:jc w:val="center"/>
              <w:rPr>
                <w:rFonts w:ascii="Calibri" w:hAnsi="Calibri"/>
                <w:b/>
                <w:bCs/>
                <w:sz w:val="16"/>
                <w:szCs w:val="16"/>
              </w:rPr>
            </w:pPr>
            <w:r>
              <w:rPr>
                <w:rFonts w:ascii="Calibri" w:hAnsi="Calibri"/>
                <w:b/>
                <w:bCs/>
                <w:sz w:val="16"/>
                <w:szCs w:val="16"/>
              </w:rPr>
              <w:t>2</w:t>
            </w:r>
            <w:r w:rsidR="00242D89">
              <w:rPr>
                <w:rFonts w:ascii="Calibri" w:hAnsi="Calibri"/>
                <w:b/>
                <w:bCs/>
                <w:sz w:val="16"/>
                <w:szCs w:val="16"/>
              </w:rPr>
              <w:t>1</w:t>
            </w:r>
          </w:p>
        </w:tc>
        <w:tc>
          <w:tcPr>
            <w:tcW w:w="8110" w:type="dxa"/>
          </w:tcPr>
          <w:p w14:paraId="5AC3B77B" w14:textId="77777777" w:rsidR="005352EF" w:rsidRPr="00ED5C7E" w:rsidRDefault="005352EF" w:rsidP="00AA5852">
            <w:pPr>
              <w:tabs>
                <w:tab w:val="left" w:pos="1134"/>
              </w:tabs>
              <w:ind w:left="13"/>
              <w:jc w:val="both"/>
              <w:rPr>
                <w:color w:val="000000"/>
                <w:sz w:val="15"/>
                <w:szCs w:val="15"/>
              </w:rPr>
            </w:pPr>
            <w:r w:rsidRPr="00ED5C7E">
              <w:rPr>
                <w:rFonts w:asciiTheme="minorHAnsi" w:hAnsiTheme="minorHAnsi" w:cstheme="minorHAnsi"/>
                <w:b/>
                <w:sz w:val="15"/>
                <w:szCs w:val="15"/>
              </w:rPr>
              <w:t>ANEXO 7</w:t>
            </w:r>
            <w:r w:rsidRPr="00ED5C7E">
              <w:rPr>
                <w:rFonts w:asciiTheme="minorHAnsi" w:hAnsiTheme="minorHAnsi" w:cstheme="minorHAnsi"/>
                <w:sz w:val="15"/>
                <w:szCs w:val="15"/>
              </w:rPr>
              <w:t xml:space="preserve">. Declaración de no encontrarse en alguno de los supuestos establecidos en los </w:t>
            </w:r>
            <w:r w:rsidRPr="00ED5C7E">
              <w:rPr>
                <w:rFonts w:asciiTheme="minorHAnsi" w:hAnsiTheme="minorHAnsi" w:cstheme="minorHAnsi"/>
                <w:i/>
                <w:sz w:val="15"/>
                <w:szCs w:val="15"/>
              </w:rPr>
              <w:t>Artículos 37 y 95</w:t>
            </w:r>
            <w:r w:rsidR="00AA5852" w:rsidRPr="00ED5C7E">
              <w:rPr>
                <w:rFonts w:asciiTheme="minorHAnsi" w:hAnsiTheme="minorHAnsi" w:cstheme="minorHAnsi"/>
                <w:sz w:val="15"/>
                <w:szCs w:val="15"/>
              </w:rPr>
              <w:t xml:space="preserve"> de la Ley </w:t>
            </w:r>
            <w:r w:rsidRPr="00ED5C7E">
              <w:rPr>
                <w:rFonts w:asciiTheme="minorHAnsi" w:hAnsiTheme="minorHAnsi" w:cs="Arial"/>
                <w:sz w:val="15"/>
                <w:szCs w:val="15"/>
              </w:rPr>
              <w:t xml:space="preserve">y </w:t>
            </w:r>
            <w:r w:rsidRPr="00ED5C7E">
              <w:rPr>
                <w:rFonts w:asciiTheme="minorHAnsi" w:hAnsiTheme="minorHAnsi" w:cs="Arial"/>
                <w:i/>
                <w:sz w:val="15"/>
                <w:szCs w:val="15"/>
              </w:rPr>
              <w:t>Artículo 38</w:t>
            </w:r>
            <w:r w:rsidRPr="00ED5C7E">
              <w:rPr>
                <w:rFonts w:asciiTheme="minorHAnsi" w:hAnsiTheme="minorHAnsi" w:cs="Arial"/>
                <w:sz w:val="15"/>
                <w:szCs w:val="15"/>
              </w:rPr>
              <w:t xml:space="preserve"> del Reglamento de la Ley de Adquisiciones, arrendamientos y Contrataciones de Servicios del Estado de Nuevo León</w:t>
            </w:r>
            <w:r w:rsidRPr="00ED5C7E">
              <w:rPr>
                <w:rFonts w:asciiTheme="minorHAnsi" w:hAnsiTheme="minorHAnsi" w:cstheme="minorHAnsi"/>
                <w:sz w:val="15"/>
                <w:szCs w:val="15"/>
              </w:rPr>
              <w:t>, Declaración de integridad y Certificado de Determinación Independiente de Propuesta.</w:t>
            </w:r>
          </w:p>
        </w:tc>
        <w:tc>
          <w:tcPr>
            <w:tcW w:w="709" w:type="dxa"/>
            <w:vAlign w:val="center"/>
          </w:tcPr>
          <w:p w14:paraId="2162C70C"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57AD745" w14:textId="77777777" w:rsidR="005352EF" w:rsidRPr="00AA0B61" w:rsidRDefault="005352E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4A16FF2" w14:textId="77777777" w:rsidR="005352EF" w:rsidRPr="00AA0B61" w:rsidRDefault="005352EF" w:rsidP="003632F9">
            <w:pPr>
              <w:pStyle w:val="Default"/>
              <w:rPr>
                <w:rFonts w:ascii="Calibri" w:hAnsi="Calibri"/>
                <w:sz w:val="16"/>
                <w:szCs w:val="16"/>
              </w:rPr>
            </w:pPr>
          </w:p>
        </w:tc>
      </w:tr>
      <w:tr w:rsidR="005352EF" w:rsidRPr="00AA0B61" w14:paraId="197E5FC0" w14:textId="77777777" w:rsidTr="00B72AE1">
        <w:trPr>
          <w:trHeight w:val="126"/>
          <w:jc w:val="center"/>
        </w:trPr>
        <w:tc>
          <w:tcPr>
            <w:tcW w:w="674" w:type="dxa"/>
            <w:vAlign w:val="center"/>
          </w:tcPr>
          <w:p w14:paraId="19E86371" w14:textId="61D73C97" w:rsidR="005352EF" w:rsidRDefault="005352EF" w:rsidP="003632F9">
            <w:pPr>
              <w:pStyle w:val="Default"/>
              <w:jc w:val="center"/>
              <w:rPr>
                <w:rFonts w:ascii="Calibri" w:hAnsi="Calibri"/>
                <w:b/>
                <w:bCs/>
                <w:sz w:val="16"/>
                <w:szCs w:val="16"/>
              </w:rPr>
            </w:pPr>
            <w:r>
              <w:rPr>
                <w:rFonts w:ascii="Calibri" w:hAnsi="Calibri"/>
                <w:b/>
                <w:bCs/>
                <w:sz w:val="16"/>
                <w:szCs w:val="16"/>
              </w:rPr>
              <w:lastRenderedPageBreak/>
              <w:t>2</w:t>
            </w:r>
            <w:r w:rsidR="00242D89">
              <w:rPr>
                <w:rFonts w:ascii="Calibri" w:hAnsi="Calibri"/>
                <w:b/>
                <w:bCs/>
                <w:sz w:val="16"/>
                <w:szCs w:val="16"/>
              </w:rPr>
              <w:t>2</w:t>
            </w:r>
          </w:p>
        </w:tc>
        <w:tc>
          <w:tcPr>
            <w:tcW w:w="8110" w:type="dxa"/>
          </w:tcPr>
          <w:p w14:paraId="033BA8AB" w14:textId="77777777" w:rsidR="005352EF" w:rsidRPr="00ED5C7E" w:rsidRDefault="005352EF" w:rsidP="001E6791">
            <w:pPr>
              <w:tabs>
                <w:tab w:val="left" w:pos="1134"/>
              </w:tabs>
              <w:ind w:left="13"/>
              <w:jc w:val="both"/>
              <w:rPr>
                <w:color w:val="000000"/>
                <w:sz w:val="15"/>
                <w:szCs w:val="15"/>
              </w:rPr>
            </w:pPr>
            <w:r w:rsidRPr="00ED5C7E">
              <w:rPr>
                <w:rFonts w:asciiTheme="minorHAnsi" w:hAnsiTheme="minorHAnsi"/>
                <w:b/>
                <w:sz w:val="15"/>
                <w:szCs w:val="15"/>
              </w:rPr>
              <w:t>ANEXO 9</w:t>
            </w:r>
            <w:r w:rsidRPr="00ED5C7E">
              <w:rPr>
                <w:rFonts w:asciiTheme="minorHAnsi" w:hAnsiTheme="minorHAnsi"/>
                <w:sz w:val="15"/>
                <w:szCs w:val="15"/>
              </w:rPr>
              <w:t xml:space="preserve">. Escrito en el que manifieste bajo protesta de decir verdad, que es de nacionalidad mexicana y, además manifestará que los </w:t>
            </w:r>
            <w:r w:rsidR="001E6791" w:rsidRPr="00ED5C7E">
              <w:rPr>
                <w:rFonts w:asciiTheme="minorHAnsi" w:hAnsiTheme="minorHAnsi"/>
                <w:sz w:val="15"/>
                <w:szCs w:val="15"/>
              </w:rPr>
              <w:t>bienes</w:t>
            </w:r>
            <w:r w:rsidRPr="00ED5C7E">
              <w:rPr>
                <w:rFonts w:asciiTheme="minorHAnsi" w:hAnsiTheme="minorHAnsi"/>
                <w:sz w:val="15"/>
                <w:szCs w:val="15"/>
              </w:rPr>
              <w:t xml:space="preserve"> que oferta y entregará en caso de resultar adjudicado, serán producidos en México.</w:t>
            </w:r>
          </w:p>
        </w:tc>
        <w:tc>
          <w:tcPr>
            <w:tcW w:w="709" w:type="dxa"/>
            <w:vAlign w:val="center"/>
          </w:tcPr>
          <w:p w14:paraId="22C2479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24150CA"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EC51332" w14:textId="77777777" w:rsidR="005352EF" w:rsidRPr="00AA0B61" w:rsidRDefault="005352EF" w:rsidP="003632F9">
            <w:pPr>
              <w:pStyle w:val="Default"/>
              <w:rPr>
                <w:rFonts w:ascii="Calibri" w:hAnsi="Calibri"/>
                <w:sz w:val="16"/>
                <w:szCs w:val="16"/>
              </w:rPr>
            </w:pPr>
          </w:p>
        </w:tc>
      </w:tr>
      <w:tr w:rsidR="005352EF" w:rsidRPr="00AA0B61" w14:paraId="5E4902D7" w14:textId="77777777" w:rsidTr="00B72AE1">
        <w:trPr>
          <w:trHeight w:val="126"/>
          <w:jc w:val="center"/>
        </w:trPr>
        <w:tc>
          <w:tcPr>
            <w:tcW w:w="674" w:type="dxa"/>
            <w:vAlign w:val="center"/>
          </w:tcPr>
          <w:p w14:paraId="202C0286" w14:textId="3B454BBF" w:rsidR="005352EF" w:rsidRDefault="005352EF" w:rsidP="003632F9">
            <w:pPr>
              <w:pStyle w:val="Default"/>
              <w:jc w:val="center"/>
              <w:rPr>
                <w:rFonts w:ascii="Calibri" w:hAnsi="Calibri"/>
                <w:b/>
                <w:bCs/>
                <w:sz w:val="16"/>
                <w:szCs w:val="16"/>
              </w:rPr>
            </w:pPr>
            <w:r>
              <w:rPr>
                <w:rFonts w:ascii="Calibri" w:hAnsi="Calibri"/>
                <w:b/>
                <w:bCs/>
                <w:sz w:val="16"/>
                <w:szCs w:val="16"/>
              </w:rPr>
              <w:t>2</w:t>
            </w:r>
            <w:r w:rsidR="00242D89">
              <w:rPr>
                <w:rFonts w:ascii="Calibri" w:hAnsi="Calibri"/>
                <w:b/>
                <w:bCs/>
                <w:sz w:val="16"/>
                <w:szCs w:val="16"/>
              </w:rPr>
              <w:t>3</w:t>
            </w:r>
          </w:p>
        </w:tc>
        <w:tc>
          <w:tcPr>
            <w:tcW w:w="8110" w:type="dxa"/>
          </w:tcPr>
          <w:p w14:paraId="536983E1" w14:textId="45A6BCAF" w:rsidR="005352EF" w:rsidRPr="00ED5C7E" w:rsidRDefault="005352EF" w:rsidP="005352EF">
            <w:pPr>
              <w:tabs>
                <w:tab w:val="left" w:pos="1134"/>
              </w:tabs>
              <w:ind w:left="13"/>
              <w:jc w:val="both"/>
              <w:rPr>
                <w:color w:val="000000"/>
                <w:sz w:val="15"/>
                <w:szCs w:val="15"/>
              </w:rPr>
            </w:pPr>
            <w:r w:rsidRPr="00ED5C7E">
              <w:rPr>
                <w:rFonts w:asciiTheme="minorHAnsi" w:hAnsiTheme="minorHAnsi"/>
                <w:b/>
                <w:sz w:val="15"/>
                <w:szCs w:val="15"/>
              </w:rPr>
              <w:t>ANEXO 11</w:t>
            </w:r>
            <w:r w:rsidRPr="00ED5C7E">
              <w:rPr>
                <w:rFonts w:asciiTheme="minorHAnsi" w:hAnsiTheme="minorHAnsi"/>
                <w:sz w:val="15"/>
                <w:szCs w:val="15"/>
              </w:rPr>
              <w:t xml:space="preserve">. Escrito firmado por el representante o apoderado legal en la que manifiesten </w:t>
            </w:r>
            <w:r w:rsidR="00B72AE1" w:rsidRPr="00ED5C7E">
              <w:rPr>
                <w:rFonts w:asciiTheme="minorHAnsi" w:hAnsiTheme="minorHAnsi"/>
                <w:sz w:val="15"/>
                <w:szCs w:val="15"/>
              </w:rPr>
              <w:t>que,</w:t>
            </w:r>
            <w:r w:rsidRPr="00ED5C7E">
              <w:rPr>
                <w:rFonts w:asciiTheme="minorHAnsi" w:hAnsiTheme="minorHAnsi"/>
                <w:sz w:val="15"/>
                <w:szCs w:val="15"/>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11F5273B"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4EEC9C5"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7BF3B0B" w14:textId="77777777" w:rsidR="005352EF" w:rsidRPr="00AA0B61" w:rsidRDefault="005352EF" w:rsidP="003632F9">
            <w:pPr>
              <w:pStyle w:val="Default"/>
              <w:rPr>
                <w:rFonts w:ascii="Calibri" w:hAnsi="Calibri"/>
                <w:sz w:val="16"/>
                <w:szCs w:val="16"/>
              </w:rPr>
            </w:pPr>
          </w:p>
        </w:tc>
      </w:tr>
      <w:tr w:rsidR="005352EF" w:rsidRPr="00AA0B61" w14:paraId="1ED86421" w14:textId="77777777" w:rsidTr="00B72AE1">
        <w:trPr>
          <w:trHeight w:val="126"/>
          <w:jc w:val="center"/>
        </w:trPr>
        <w:tc>
          <w:tcPr>
            <w:tcW w:w="674" w:type="dxa"/>
            <w:vAlign w:val="center"/>
          </w:tcPr>
          <w:p w14:paraId="31FED6E3" w14:textId="476AA02C" w:rsidR="005352EF" w:rsidRDefault="005352EF" w:rsidP="003632F9">
            <w:pPr>
              <w:pStyle w:val="Default"/>
              <w:jc w:val="center"/>
              <w:rPr>
                <w:rFonts w:ascii="Calibri" w:hAnsi="Calibri"/>
                <w:b/>
                <w:bCs/>
                <w:sz w:val="16"/>
                <w:szCs w:val="16"/>
              </w:rPr>
            </w:pPr>
            <w:r>
              <w:rPr>
                <w:rFonts w:ascii="Calibri" w:hAnsi="Calibri"/>
                <w:b/>
                <w:bCs/>
                <w:sz w:val="16"/>
                <w:szCs w:val="16"/>
              </w:rPr>
              <w:t>2</w:t>
            </w:r>
            <w:r w:rsidR="00242D89">
              <w:rPr>
                <w:rFonts w:ascii="Calibri" w:hAnsi="Calibri"/>
                <w:b/>
                <w:bCs/>
                <w:sz w:val="16"/>
                <w:szCs w:val="16"/>
              </w:rPr>
              <w:t>4</w:t>
            </w:r>
          </w:p>
        </w:tc>
        <w:tc>
          <w:tcPr>
            <w:tcW w:w="8110" w:type="dxa"/>
          </w:tcPr>
          <w:p w14:paraId="188681B5"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theme="minorHAnsi"/>
                <w:b/>
                <w:sz w:val="15"/>
                <w:szCs w:val="15"/>
              </w:rPr>
              <w:t>ANEXO 12</w:t>
            </w:r>
            <w:r w:rsidRPr="00ED5C7E">
              <w:rPr>
                <w:rFonts w:asciiTheme="minorHAnsi" w:hAnsiTheme="minorHAnsi" w:cstheme="minorHAnsi"/>
                <w:sz w:val="15"/>
                <w:szCs w:val="15"/>
              </w:rPr>
              <w:t>. Escrito a que hace referencia a la Estratificación de Micro, Pequeña o Mediana empresa.</w:t>
            </w:r>
          </w:p>
        </w:tc>
        <w:tc>
          <w:tcPr>
            <w:tcW w:w="709" w:type="dxa"/>
            <w:vAlign w:val="center"/>
          </w:tcPr>
          <w:p w14:paraId="7B2ABBEA"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17804EF"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462014A" w14:textId="77777777" w:rsidR="005352EF" w:rsidRPr="00AA0B61" w:rsidRDefault="005352EF" w:rsidP="003632F9">
            <w:pPr>
              <w:pStyle w:val="Default"/>
              <w:rPr>
                <w:rFonts w:ascii="Calibri" w:hAnsi="Calibri"/>
                <w:sz w:val="16"/>
                <w:szCs w:val="16"/>
              </w:rPr>
            </w:pPr>
          </w:p>
        </w:tc>
      </w:tr>
      <w:tr w:rsidR="005352EF" w:rsidRPr="00AA0B61" w14:paraId="7C72747F" w14:textId="77777777" w:rsidTr="00B72AE1">
        <w:trPr>
          <w:trHeight w:val="126"/>
          <w:jc w:val="center"/>
        </w:trPr>
        <w:tc>
          <w:tcPr>
            <w:tcW w:w="674" w:type="dxa"/>
            <w:vAlign w:val="center"/>
          </w:tcPr>
          <w:p w14:paraId="6E85FD35" w14:textId="01B9FC39" w:rsidR="005352EF" w:rsidRDefault="005352EF" w:rsidP="003632F9">
            <w:pPr>
              <w:pStyle w:val="Default"/>
              <w:jc w:val="center"/>
              <w:rPr>
                <w:rFonts w:ascii="Calibri" w:hAnsi="Calibri"/>
                <w:b/>
                <w:bCs/>
                <w:sz w:val="16"/>
                <w:szCs w:val="16"/>
              </w:rPr>
            </w:pPr>
            <w:r>
              <w:rPr>
                <w:rFonts w:ascii="Calibri" w:hAnsi="Calibri"/>
                <w:b/>
                <w:bCs/>
                <w:sz w:val="16"/>
                <w:szCs w:val="16"/>
              </w:rPr>
              <w:t>2</w:t>
            </w:r>
            <w:r w:rsidR="00242D89">
              <w:rPr>
                <w:rFonts w:ascii="Calibri" w:hAnsi="Calibri"/>
                <w:b/>
                <w:bCs/>
                <w:sz w:val="16"/>
                <w:szCs w:val="16"/>
              </w:rPr>
              <w:t>5</w:t>
            </w:r>
          </w:p>
        </w:tc>
        <w:tc>
          <w:tcPr>
            <w:tcW w:w="8110" w:type="dxa"/>
          </w:tcPr>
          <w:p w14:paraId="254FD570"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2BBF4D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FACBD0F"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0DDEA4E" w14:textId="77777777" w:rsidR="005352EF" w:rsidRPr="00AA0B61" w:rsidRDefault="005352EF" w:rsidP="003632F9">
            <w:pPr>
              <w:pStyle w:val="Default"/>
              <w:rPr>
                <w:rFonts w:ascii="Calibri" w:hAnsi="Calibri"/>
                <w:sz w:val="16"/>
                <w:szCs w:val="16"/>
              </w:rPr>
            </w:pPr>
          </w:p>
        </w:tc>
      </w:tr>
      <w:tr w:rsidR="005352EF" w:rsidRPr="00AA0B61" w14:paraId="10799A5B" w14:textId="77777777" w:rsidTr="00B72AE1">
        <w:trPr>
          <w:trHeight w:val="126"/>
          <w:jc w:val="center"/>
        </w:trPr>
        <w:tc>
          <w:tcPr>
            <w:tcW w:w="674" w:type="dxa"/>
            <w:vAlign w:val="center"/>
          </w:tcPr>
          <w:p w14:paraId="4DEC14E3" w14:textId="442120A2" w:rsidR="005352EF" w:rsidRDefault="005352EF" w:rsidP="003632F9">
            <w:pPr>
              <w:pStyle w:val="Default"/>
              <w:jc w:val="center"/>
              <w:rPr>
                <w:rFonts w:ascii="Calibri" w:hAnsi="Calibri"/>
                <w:b/>
                <w:bCs/>
                <w:sz w:val="16"/>
                <w:szCs w:val="16"/>
              </w:rPr>
            </w:pPr>
            <w:r>
              <w:rPr>
                <w:rFonts w:ascii="Calibri" w:hAnsi="Calibri"/>
                <w:b/>
                <w:bCs/>
                <w:sz w:val="16"/>
                <w:szCs w:val="16"/>
              </w:rPr>
              <w:t>2</w:t>
            </w:r>
            <w:r w:rsidR="00242D89">
              <w:rPr>
                <w:rFonts w:ascii="Calibri" w:hAnsi="Calibri"/>
                <w:b/>
                <w:bCs/>
                <w:sz w:val="16"/>
                <w:szCs w:val="16"/>
              </w:rPr>
              <w:t>6</w:t>
            </w:r>
          </w:p>
        </w:tc>
        <w:tc>
          <w:tcPr>
            <w:tcW w:w="8110" w:type="dxa"/>
          </w:tcPr>
          <w:p w14:paraId="74EA1FE7" w14:textId="77777777"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14:paraId="54D6E025"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261D5C4"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E529061" w14:textId="77777777" w:rsidR="005352EF" w:rsidRPr="00AA0B61" w:rsidRDefault="005352EF" w:rsidP="003632F9">
            <w:pPr>
              <w:pStyle w:val="Default"/>
              <w:rPr>
                <w:rFonts w:ascii="Calibri" w:hAnsi="Calibri"/>
                <w:sz w:val="16"/>
                <w:szCs w:val="16"/>
              </w:rPr>
            </w:pPr>
          </w:p>
        </w:tc>
      </w:tr>
      <w:tr w:rsidR="005352EF" w:rsidRPr="00AA0B61" w14:paraId="5666E602" w14:textId="77777777" w:rsidTr="00B72AE1">
        <w:trPr>
          <w:trHeight w:val="126"/>
          <w:jc w:val="center"/>
        </w:trPr>
        <w:tc>
          <w:tcPr>
            <w:tcW w:w="674" w:type="dxa"/>
            <w:vAlign w:val="center"/>
          </w:tcPr>
          <w:p w14:paraId="2423429E" w14:textId="4B7C49B1" w:rsidR="005352EF" w:rsidRDefault="005352EF" w:rsidP="003632F9">
            <w:pPr>
              <w:pStyle w:val="Default"/>
              <w:jc w:val="center"/>
              <w:rPr>
                <w:rFonts w:ascii="Calibri" w:hAnsi="Calibri"/>
                <w:b/>
                <w:bCs/>
                <w:sz w:val="16"/>
                <w:szCs w:val="16"/>
              </w:rPr>
            </w:pPr>
            <w:r>
              <w:rPr>
                <w:rFonts w:ascii="Calibri" w:hAnsi="Calibri"/>
                <w:b/>
                <w:bCs/>
                <w:sz w:val="16"/>
                <w:szCs w:val="16"/>
              </w:rPr>
              <w:t>2</w:t>
            </w:r>
            <w:r w:rsidR="00242D89">
              <w:rPr>
                <w:rFonts w:ascii="Calibri" w:hAnsi="Calibri"/>
                <w:b/>
                <w:bCs/>
                <w:sz w:val="16"/>
                <w:szCs w:val="16"/>
              </w:rPr>
              <w:t>7</w:t>
            </w:r>
          </w:p>
        </w:tc>
        <w:tc>
          <w:tcPr>
            <w:tcW w:w="8110" w:type="dxa"/>
          </w:tcPr>
          <w:p w14:paraId="77BF6BA8" w14:textId="476033C3" w:rsidR="005352EF" w:rsidRPr="00AE1DCC" w:rsidRDefault="008D1F81" w:rsidP="00331BF0">
            <w:pPr>
              <w:tabs>
                <w:tab w:val="left" w:pos="1134"/>
              </w:tabs>
              <w:ind w:left="13"/>
              <w:jc w:val="both"/>
              <w:rPr>
                <w:color w:val="000000"/>
                <w:sz w:val="15"/>
                <w:szCs w:val="15"/>
              </w:rPr>
            </w:pPr>
            <w:r w:rsidRPr="00AE1DCC">
              <w:rPr>
                <w:rFonts w:asciiTheme="minorHAnsi" w:hAnsiTheme="minorHAnsi" w:cstheme="minorHAnsi"/>
                <w:sz w:val="15"/>
                <w:szCs w:val="15"/>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0591F815"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BE6EE6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554EF22" w14:textId="77777777" w:rsidR="005352EF" w:rsidRPr="00AA0B61" w:rsidRDefault="005352EF" w:rsidP="003632F9">
            <w:pPr>
              <w:pStyle w:val="Default"/>
              <w:rPr>
                <w:rFonts w:ascii="Calibri" w:hAnsi="Calibri"/>
                <w:sz w:val="16"/>
                <w:szCs w:val="16"/>
              </w:rPr>
            </w:pPr>
          </w:p>
        </w:tc>
      </w:tr>
      <w:tr w:rsidR="005352EF" w:rsidRPr="00AA0B61" w14:paraId="78702096" w14:textId="77777777" w:rsidTr="00B72AE1">
        <w:trPr>
          <w:trHeight w:val="126"/>
          <w:jc w:val="center"/>
        </w:trPr>
        <w:tc>
          <w:tcPr>
            <w:tcW w:w="674" w:type="dxa"/>
            <w:vAlign w:val="center"/>
          </w:tcPr>
          <w:p w14:paraId="4492C1E7" w14:textId="4C685B47" w:rsidR="005352EF" w:rsidRDefault="005352EF" w:rsidP="003632F9">
            <w:pPr>
              <w:pStyle w:val="Default"/>
              <w:jc w:val="center"/>
              <w:rPr>
                <w:rFonts w:ascii="Calibri" w:hAnsi="Calibri"/>
                <w:b/>
                <w:bCs/>
                <w:sz w:val="16"/>
                <w:szCs w:val="16"/>
              </w:rPr>
            </w:pPr>
            <w:r>
              <w:rPr>
                <w:rFonts w:ascii="Calibri" w:hAnsi="Calibri"/>
                <w:b/>
                <w:bCs/>
                <w:sz w:val="16"/>
                <w:szCs w:val="16"/>
              </w:rPr>
              <w:t>2</w:t>
            </w:r>
            <w:r w:rsidR="00242D89">
              <w:rPr>
                <w:rFonts w:ascii="Calibri" w:hAnsi="Calibri"/>
                <w:b/>
                <w:bCs/>
                <w:sz w:val="16"/>
                <w:szCs w:val="16"/>
              </w:rPr>
              <w:t>8</w:t>
            </w:r>
          </w:p>
        </w:tc>
        <w:tc>
          <w:tcPr>
            <w:tcW w:w="8110" w:type="dxa"/>
          </w:tcPr>
          <w:p w14:paraId="4D259954" w14:textId="473B7810"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 xml:space="preserve">Carta mediante la cual manifieste que su giro comercial comprende la prestación del servicio a que se refiere el anexo 1 de esta </w:t>
            </w:r>
            <w:r w:rsidR="00CF2168">
              <w:rPr>
                <w:rFonts w:asciiTheme="minorHAnsi" w:hAnsiTheme="minorHAnsi" w:cs="Arial"/>
                <w:sz w:val="15"/>
                <w:szCs w:val="15"/>
                <w:lang w:val="es-MX"/>
              </w:rPr>
              <w:t>C</w:t>
            </w:r>
            <w:r w:rsidRPr="00ED5C7E">
              <w:rPr>
                <w:rFonts w:asciiTheme="minorHAnsi" w:hAnsiTheme="minorHAnsi" w:cs="Arial"/>
                <w:sz w:val="15"/>
                <w:szCs w:val="15"/>
                <w:lang w:val="es-MX"/>
              </w:rPr>
              <w:t>onvocatoria.</w:t>
            </w:r>
          </w:p>
        </w:tc>
        <w:tc>
          <w:tcPr>
            <w:tcW w:w="709" w:type="dxa"/>
            <w:vAlign w:val="center"/>
          </w:tcPr>
          <w:p w14:paraId="36780043"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4AECE87"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135CFC2" w14:textId="77777777" w:rsidR="005352EF" w:rsidRPr="00AA0B61" w:rsidRDefault="005352EF" w:rsidP="003632F9">
            <w:pPr>
              <w:pStyle w:val="Default"/>
              <w:rPr>
                <w:rFonts w:ascii="Calibri" w:hAnsi="Calibri"/>
                <w:sz w:val="16"/>
                <w:szCs w:val="16"/>
              </w:rPr>
            </w:pPr>
          </w:p>
        </w:tc>
      </w:tr>
      <w:tr w:rsidR="005352EF" w:rsidRPr="00AA0B61" w14:paraId="62AA3450" w14:textId="77777777" w:rsidTr="00B72AE1">
        <w:trPr>
          <w:trHeight w:val="126"/>
          <w:jc w:val="center"/>
        </w:trPr>
        <w:tc>
          <w:tcPr>
            <w:tcW w:w="674" w:type="dxa"/>
            <w:vAlign w:val="center"/>
          </w:tcPr>
          <w:p w14:paraId="009F15E7" w14:textId="5E90668E" w:rsidR="005352EF" w:rsidRDefault="005352EF" w:rsidP="003632F9">
            <w:pPr>
              <w:pStyle w:val="Default"/>
              <w:jc w:val="center"/>
              <w:rPr>
                <w:rFonts w:ascii="Calibri" w:hAnsi="Calibri"/>
                <w:b/>
                <w:bCs/>
                <w:sz w:val="16"/>
                <w:szCs w:val="16"/>
              </w:rPr>
            </w:pPr>
            <w:r>
              <w:rPr>
                <w:rFonts w:ascii="Calibri" w:hAnsi="Calibri"/>
                <w:b/>
                <w:bCs/>
                <w:sz w:val="16"/>
                <w:szCs w:val="16"/>
              </w:rPr>
              <w:t>2</w:t>
            </w:r>
            <w:r w:rsidR="00242D89">
              <w:rPr>
                <w:rFonts w:ascii="Calibri" w:hAnsi="Calibri"/>
                <w:b/>
                <w:bCs/>
                <w:sz w:val="16"/>
                <w:szCs w:val="16"/>
              </w:rPr>
              <w:t>9</w:t>
            </w:r>
          </w:p>
        </w:tc>
        <w:tc>
          <w:tcPr>
            <w:tcW w:w="8110" w:type="dxa"/>
          </w:tcPr>
          <w:p w14:paraId="7217F8AF" w14:textId="114FE7F6" w:rsidR="005352EF" w:rsidRPr="00ED5C7E" w:rsidRDefault="005352EF" w:rsidP="005352EF">
            <w:pPr>
              <w:tabs>
                <w:tab w:val="left" w:pos="1134"/>
              </w:tabs>
              <w:ind w:left="13"/>
              <w:jc w:val="both"/>
              <w:rPr>
                <w:color w:val="000000"/>
                <w:sz w:val="15"/>
                <w:szCs w:val="15"/>
              </w:rPr>
            </w:pPr>
            <w:r w:rsidRPr="00ED5C7E">
              <w:rPr>
                <w:rFonts w:asciiTheme="minorHAnsi" w:hAnsiTheme="minorHAnsi" w:cs="Arial"/>
                <w:sz w:val="15"/>
                <w:szCs w:val="15"/>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w:t>
            </w:r>
            <w:r w:rsidR="00CF2168">
              <w:rPr>
                <w:rFonts w:asciiTheme="minorHAnsi" w:hAnsiTheme="minorHAnsi" w:cs="Arial"/>
                <w:sz w:val="15"/>
                <w:szCs w:val="15"/>
                <w:lang w:val="es-MX"/>
              </w:rPr>
              <w:t>C</w:t>
            </w:r>
            <w:r w:rsidRPr="00ED5C7E">
              <w:rPr>
                <w:rFonts w:asciiTheme="minorHAnsi" w:hAnsiTheme="minorHAnsi" w:cs="Arial"/>
                <w:sz w:val="15"/>
                <w:szCs w:val="15"/>
                <w:lang w:val="es-MX"/>
              </w:rPr>
              <w:t>onvocatoria.</w:t>
            </w:r>
          </w:p>
        </w:tc>
        <w:tc>
          <w:tcPr>
            <w:tcW w:w="709" w:type="dxa"/>
            <w:vAlign w:val="center"/>
          </w:tcPr>
          <w:p w14:paraId="1CAC5381"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A0C3988"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207DCB0" w14:textId="77777777" w:rsidR="005352EF" w:rsidRPr="00AA0B61" w:rsidRDefault="005352EF" w:rsidP="003632F9">
            <w:pPr>
              <w:pStyle w:val="Default"/>
              <w:rPr>
                <w:rFonts w:ascii="Calibri" w:hAnsi="Calibri"/>
                <w:sz w:val="16"/>
                <w:szCs w:val="16"/>
              </w:rPr>
            </w:pPr>
          </w:p>
        </w:tc>
      </w:tr>
      <w:tr w:rsidR="005352EF" w:rsidRPr="00AA0B61" w14:paraId="073F06A6" w14:textId="77777777" w:rsidTr="00B72AE1">
        <w:trPr>
          <w:trHeight w:val="126"/>
          <w:jc w:val="center"/>
        </w:trPr>
        <w:tc>
          <w:tcPr>
            <w:tcW w:w="674" w:type="dxa"/>
            <w:vAlign w:val="center"/>
          </w:tcPr>
          <w:p w14:paraId="36A5BBE0" w14:textId="4ABF58F4" w:rsidR="005352EF" w:rsidRDefault="00242D89" w:rsidP="003632F9">
            <w:pPr>
              <w:pStyle w:val="Default"/>
              <w:jc w:val="center"/>
              <w:rPr>
                <w:rFonts w:ascii="Calibri" w:hAnsi="Calibri"/>
                <w:b/>
                <w:bCs/>
                <w:sz w:val="16"/>
                <w:szCs w:val="16"/>
              </w:rPr>
            </w:pPr>
            <w:r>
              <w:rPr>
                <w:rFonts w:ascii="Calibri" w:hAnsi="Calibri"/>
                <w:b/>
                <w:bCs/>
                <w:sz w:val="16"/>
                <w:szCs w:val="16"/>
              </w:rPr>
              <w:t>30</w:t>
            </w:r>
          </w:p>
        </w:tc>
        <w:tc>
          <w:tcPr>
            <w:tcW w:w="8110" w:type="dxa"/>
          </w:tcPr>
          <w:p w14:paraId="0F255FE9" w14:textId="1C266CAA" w:rsidR="005352EF" w:rsidRPr="00ED5C7E" w:rsidRDefault="005352EF" w:rsidP="00EF2AB1">
            <w:pPr>
              <w:tabs>
                <w:tab w:val="left" w:pos="1134"/>
              </w:tabs>
              <w:ind w:left="13"/>
              <w:jc w:val="both"/>
              <w:rPr>
                <w:color w:val="000000"/>
                <w:sz w:val="15"/>
                <w:szCs w:val="15"/>
              </w:rPr>
            </w:pPr>
            <w:r w:rsidRPr="00ED5C7E">
              <w:rPr>
                <w:rFonts w:asciiTheme="minorHAnsi" w:hAnsiTheme="minorHAnsi" w:cs="Arial"/>
                <w:sz w:val="15"/>
                <w:szCs w:val="15"/>
              </w:rPr>
              <w:t>Para el caso del</w:t>
            </w:r>
            <w:r w:rsidRPr="00ED5C7E">
              <w:rPr>
                <w:rFonts w:asciiTheme="minorHAnsi" w:hAnsiTheme="minorHAnsi" w:cs="Arial"/>
                <w:sz w:val="15"/>
                <w:szCs w:val="15"/>
                <w:lang w:val="es-MX"/>
              </w:rPr>
              <w:t xml:space="preserve">(los) </w:t>
            </w:r>
            <w:r w:rsidRPr="00ED5C7E">
              <w:rPr>
                <w:rFonts w:asciiTheme="minorHAnsi" w:hAnsiTheme="minorHAnsi" w:cs="Arial"/>
                <w:bCs/>
                <w:sz w:val="15"/>
                <w:szCs w:val="15"/>
                <w:lang w:val="es-MX"/>
              </w:rPr>
              <w:t>PARTICIPANTE(s)</w:t>
            </w:r>
            <w:r w:rsidRPr="00ED5C7E">
              <w:rPr>
                <w:rFonts w:asciiTheme="minorHAnsi" w:hAnsiTheme="minorHAnsi" w:cs="Arial"/>
                <w:sz w:val="15"/>
                <w:szCs w:val="15"/>
                <w:lang w:val="es-MX"/>
              </w:rPr>
              <w:t xml:space="preserve"> que opte(n) por la presentación conjunta de propuestas, de conformidad con los </w:t>
            </w:r>
            <w:r w:rsidRPr="00ED5C7E">
              <w:rPr>
                <w:rFonts w:asciiTheme="minorHAnsi" w:hAnsiTheme="minorHAnsi" w:cs="Arial"/>
                <w:i/>
                <w:sz w:val="15"/>
                <w:szCs w:val="15"/>
                <w:lang w:val="es-MX"/>
              </w:rPr>
              <w:t>Artículos 36</w:t>
            </w:r>
            <w:r w:rsidRPr="00ED5C7E">
              <w:rPr>
                <w:rFonts w:asciiTheme="minorHAnsi" w:hAnsiTheme="minorHAnsi" w:cs="Arial"/>
                <w:sz w:val="15"/>
                <w:szCs w:val="15"/>
                <w:lang w:val="es-MX"/>
              </w:rPr>
              <w:t xml:space="preserve"> de la Ley de Adquisiciones, Arrendamientos y Contratación de Servicios</w:t>
            </w:r>
            <w:r w:rsidRPr="00ED5C7E">
              <w:rPr>
                <w:rFonts w:asciiTheme="minorHAnsi" w:hAnsiTheme="minorHAnsi" w:cs="Arial"/>
                <w:bCs/>
                <w:sz w:val="15"/>
                <w:szCs w:val="15"/>
                <w:lang w:val="es-MX"/>
              </w:rPr>
              <w:t xml:space="preserve"> del Estado de Nuevo León </w:t>
            </w:r>
            <w:r w:rsidRPr="00ED5C7E">
              <w:rPr>
                <w:rFonts w:asciiTheme="minorHAnsi" w:hAnsiTheme="minorHAnsi" w:cs="Arial"/>
                <w:sz w:val="15"/>
                <w:szCs w:val="15"/>
                <w:lang w:val="es-MX"/>
              </w:rPr>
              <w:t xml:space="preserve">y </w:t>
            </w:r>
            <w:r w:rsidRPr="00ED5C7E">
              <w:rPr>
                <w:rFonts w:asciiTheme="minorHAnsi" w:hAnsiTheme="minorHAnsi" w:cs="Arial"/>
                <w:i/>
                <w:sz w:val="15"/>
                <w:szCs w:val="15"/>
                <w:lang w:val="es-MX"/>
              </w:rPr>
              <w:t>76</w:t>
            </w:r>
            <w:r w:rsidRPr="00ED5C7E">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D5C7E">
              <w:rPr>
                <w:rFonts w:asciiTheme="minorHAnsi" w:hAnsiTheme="minorHAnsi"/>
                <w:sz w:val="15"/>
                <w:szCs w:val="15"/>
                <w:lang w:val="es-MX"/>
              </w:rPr>
              <w:t>Las personas que integran</w:t>
            </w:r>
            <w:r w:rsidRPr="00ED5C7E">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ED5C7E">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ED5C7E">
              <w:rPr>
                <w:rFonts w:asciiTheme="minorHAnsi" w:hAnsiTheme="minorHAnsi" w:cstheme="minorHAnsi"/>
                <w:sz w:val="15"/>
                <w:szCs w:val="15"/>
                <w:lang w:val="es-MX"/>
              </w:rPr>
              <w:t xml:space="preserve">cumplimiento de las obligaciones, y; Estipulación expresa de que cada uno de los firmantes quedará obligado junto con los demás integrantes, ya sea en forma solidaria o mancomunada, </w:t>
            </w:r>
            <w:r w:rsidRPr="00AE1DCC">
              <w:rPr>
                <w:rFonts w:asciiTheme="minorHAnsi" w:hAnsiTheme="minorHAnsi" w:cstheme="minorHAnsi"/>
                <w:sz w:val="15"/>
                <w:szCs w:val="15"/>
                <w:lang w:val="es-MX"/>
              </w:rPr>
              <w:t>según se convenga, para efectos del procedimiento de contratación y del contrato, en caso de que se les adjudique el mismo.</w:t>
            </w:r>
            <w:r w:rsidR="00EF2AB1" w:rsidRPr="00AE1DCC">
              <w:rPr>
                <w:rFonts w:asciiTheme="minorHAnsi" w:hAnsiTheme="minorHAnsi" w:cstheme="minorHAnsi"/>
                <w:sz w:val="15"/>
                <w:szCs w:val="15"/>
                <w:lang w:val="es-MX"/>
              </w:rPr>
              <w:t xml:space="preserve"> </w:t>
            </w:r>
            <w:r w:rsidR="00AE1DCC" w:rsidRPr="00AE1DCC">
              <w:rPr>
                <w:rFonts w:ascii="Calibri" w:hAnsi="Calibri" w:cs="Calibri"/>
                <w:sz w:val="15"/>
                <w:szCs w:val="15"/>
              </w:rPr>
              <w:t>En caso de que no participen en propuestas conjuntas deberá manifestarlo por escrito, en este último supuesto de no presentar dicho escrito no será motivo de rechazo de las propuestas.</w:t>
            </w:r>
          </w:p>
        </w:tc>
        <w:tc>
          <w:tcPr>
            <w:tcW w:w="709" w:type="dxa"/>
            <w:vAlign w:val="center"/>
          </w:tcPr>
          <w:p w14:paraId="27DD37D3"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CB36CBF" w14:textId="77777777" w:rsidR="005352EF" w:rsidRPr="00AA0B61" w:rsidRDefault="005352EF" w:rsidP="00357A3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A5FC616" w14:textId="77777777" w:rsidR="005352EF" w:rsidRPr="00AA0B61" w:rsidRDefault="005352EF" w:rsidP="003632F9">
            <w:pPr>
              <w:pStyle w:val="Default"/>
              <w:rPr>
                <w:rFonts w:ascii="Calibri" w:hAnsi="Calibri"/>
                <w:sz w:val="16"/>
                <w:szCs w:val="16"/>
              </w:rPr>
            </w:pPr>
          </w:p>
        </w:tc>
      </w:tr>
      <w:tr w:rsidR="00F250BC" w:rsidRPr="00AA0B61" w14:paraId="1257AD46" w14:textId="77777777" w:rsidTr="00F250BC">
        <w:trPr>
          <w:trHeight w:val="126"/>
          <w:jc w:val="center"/>
        </w:trPr>
        <w:tc>
          <w:tcPr>
            <w:tcW w:w="674" w:type="dxa"/>
            <w:tcBorders>
              <w:top w:val="single" w:sz="4" w:space="0" w:color="auto"/>
              <w:left w:val="single" w:sz="4" w:space="0" w:color="auto"/>
              <w:bottom w:val="single" w:sz="4" w:space="0" w:color="auto"/>
              <w:right w:val="single" w:sz="4" w:space="0" w:color="auto"/>
            </w:tcBorders>
            <w:vAlign w:val="center"/>
          </w:tcPr>
          <w:p w14:paraId="08D89779" w14:textId="6BF1F226" w:rsidR="00F250BC" w:rsidRDefault="00F250BC" w:rsidP="0074338F">
            <w:pPr>
              <w:pStyle w:val="Default"/>
              <w:jc w:val="center"/>
              <w:rPr>
                <w:rFonts w:ascii="Calibri" w:hAnsi="Calibri"/>
                <w:b/>
                <w:bCs/>
                <w:sz w:val="16"/>
                <w:szCs w:val="16"/>
              </w:rPr>
            </w:pPr>
            <w:r>
              <w:rPr>
                <w:rFonts w:ascii="Calibri" w:hAnsi="Calibri"/>
                <w:b/>
                <w:bCs/>
                <w:sz w:val="16"/>
                <w:szCs w:val="16"/>
              </w:rPr>
              <w:t>3</w:t>
            </w:r>
            <w:r w:rsidR="00242D89">
              <w:rPr>
                <w:rFonts w:ascii="Calibri" w:hAnsi="Calibri"/>
                <w:b/>
                <w:bCs/>
                <w:sz w:val="16"/>
                <w:szCs w:val="16"/>
              </w:rPr>
              <w:t>1</w:t>
            </w:r>
          </w:p>
        </w:tc>
        <w:tc>
          <w:tcPr>
            <w:tcW w:w="8110" w:type="dxa"/>
            <w:tcBorders>
              <w:top w:val="single" w:sz="4" w:space="0" w:color="auto"/>
              <w:left w:val="single" w:sz="4" w:space="0" w:color="auto"/>
              <w:bottom w:val="single" w:sz="4" w:space="0" w:color="auto"/>
              <w:right w:val="single" w:sz="4" w:space="0" w:color="auto"/>
            </w:tcBorders>
          </w:tcPr>
          <w:p w14:paraId="7837B141" w14:textId="54CD0276" w:rsidR="00F250BC" w:rsidRPr="000E0FEA" w:rsidRDefault="00F250BC" w:rsidP="0074338F">
            <w:pPr>
              <w:tabs>
                <w:tab w:val="left" w:pos="1134"/>
              </w:tabs>
              <w:ind w:left="13"/>
              <w:jc w:val="both"/>
              <w:rPr>
                <w:rFonts w:asciiTheme="minorHAnsi" w:hAnsiTheme="minorHAnsi" w:cs="Arial"/>
                <w:sz w:val="15"/>
                <w:szCs w:val="15"/>
              </w:rPr>
            </w:pPr>
            <w:r w:rsidRPr="000E0FEA">
              <w:rPr>
                <w:rFonts w:asciiTheme="minorHAnsi" w:hAnsiTheme="minorHAnsi" w:cs="Arial"/>
                <w:sz w:val="15"/>
                <w:szCs w:val="15"/>
              </w:rPr>
              <w:t>Recibo de pago de Inscripción a la Licitación.</w:t>
            </w:r>
          </w:p>
        </w:tc>
        <w:tc>
          <w:tcPr>
            <w:tcW w:w="709" w:type="dxa"/>
            <w:tcBorders>
              <w:top w:val="single" w:sz="4" w:space="0" w:color="auto"/>
              <w:left w:val="single" w:sz="4" w:space="0" w:color="auto"/>
              <w:bottom w:val="single" w:sz="4" w:space="0" w:color="auto"/>
              <w:right w:val="single" w:sz="4" w:space="0" w:color="auto"/>
            </w:tcBorders>
            <w:vAlign w:val="center"/>
          </w:tcPr>
          <w:p w14:paraId="0B980294" w14:textId="77777777" w:rsidR="00F250BC" w:rsidRPr="00AA0B61" w:rsidRDefault="00F250BC" w:rsidP="0074338F">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tcBorders>
              <w:top w:val="single" w:sz="4" w:space="0" w:color="auto"/>
              <w:left w:val="single" w:sz="4" w:space="0" w:color="auto"/>
              <w:bottom w:val="single" w:sz="4" w:space="0" w:color="auto"/>
              <w:right w:val="single" w:sz="4" w:space="0" w:color="auto"/>
            </w:tcBorders>
            <w:vAlign w:val="center"/>
          </w:tcPr>
          <w:p w14:paraId="61A793E6" w14:textId="77777777" w:rsidR="00F250BC" w:rsidRPr="00AA0B61" w:rsidRDefault="00F250BC" w:rsidP="0074338F">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Borders>
              <w:top w:val="single" w:sz="4" w:space="0" w:color="auto"/>
              <w:left w:val="single" w:sz="4" w:space="0" w:color="auto"/>
              <w:bottom w:val="single" w:sz="4" w:space="0" w:color="auto"/>
              <w:right w:val="single" w:sz="4" w:space="0" w:color="auto"/>
            </w:tcBorders>
          </w:tcPr>
          <w:p w14:paraId="74E1B7DE" w14:textId="77777777" w:rsidR="00F250BC" w:rsidRPr="00AA0B61" w:rsidRDefault="00F250BC" w:rsidP="0074338F">
            <w:pPr>
              <w:pStyle w:val="Default"/>
              <w:rPr>
                <w:rFonts w:ascii="Calibri" w:hAnsi="Calibri"/>
                <w:sz w:val="16"/>
                <w:szCs w:val="16"/>
              </w:rPr>
            </w:pPr>
          </w:p>
        </w:tc>
      </w:tr>
    </w:tbl>
    <w:p w14:paraId="17EEBAD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25A0F8F7" w14:textId="77777777" w:rsidTr="003632F9">
        <w:trPr>
          <w:trHeight w:val="474"/>
          <w:jc w:val="center"/>
        </w:trPr>
        <w:tc>
          <w:tcPr>
            <w:tcW w:w="4890" w:type="dxa"/>
          </w:tcPr>
          <w:p w14:paraId="3C81935B"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51FEE31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A5A21A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EC9BDAA"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0C7DECD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5F4A66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B7BE802" w14:textId="77777777" w:rsidR="00BA09CD" w:rsidRDefault="00BA09CD" w:rsidP="00BA09CD">
      <w:pPr>
        <w:pStyle w:val="Default"/>
        <w:jc w:val="both"/>
        <w:rPr>
          <w:rFonts w:ascii="Calibri" w:hAnsi="Calibri"/>
          <w:sz w:val="16"/>
          <w:szCs w:val="16"/>
        </w:rPr>
      </w:pPr>
    </w:p>
    <w:p w14:paraId="4B806B1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189A484D"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71D462C0" w14:textId="48E97BB5"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B72AE1"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w:t>
      </w:r>
      <w:r w:rsidR="00CF2168">
        <w:rPr>
          <w:rFonts w:ascii="Calibri" w:hAnsi="Calibri"/>
          <w:sz w:val="16"/>
          <w:szCs w:val="16"/>
        </w:rPr>
        <w:t>C</w:t>
      </w:r>
      <w:r w:rsidRPr="00AA0B61">
        <w:rPr>
          <w:rFonts w:ascii="Calibri" w:hAnsi="Calibri"/>
          <w:sz w:val="16"/>
          <w:szCs w:val="16"/>
        </w:rPr>
        <w:t>onvocatoria, por lo que dicho contenido será evaluado por la convocante</w:t>
      </w:r>
      <w:r w:rsidRPr="00AA0B61">
        <w:rPr>
          <w:rFonts w:ascii="Calibri" w:hAnsi="Calibri"/>
          <w:sz w:val="18"/>
          <w:szCs w:val="18"/>
        </w:rPr>
        <w:t>.</w:t>
      </w:r>
    </w:p>
    <w:p w14:paraId="72643740" w14:textId="77777777" w:rsidR="00190C8C" w:rsidRPr="00C765F1" w:rsidRDefault="00CA04EA" w:rsidP="0078058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jc w:val="center"/>
        <w:rPr>
          <w:rFonts w:asciiTheme="minorHAnsi" w:hAnsiTheme="minorHAnsi"/>
          <w:sz w:val="20"/>
          <w:szCs w:val="20"/>
        </w:rPr>
      </w:pPr>
      <w:r>
        <w:rPr>
          <w:rFonts w:asciiTheme="minorHAnsi" w:hAnsiTheme="minorHAnsi"/>
          <w:b/>
          <w:bCs/>
          <w:sz w:val="20"/>
          <w:szCs w:val="20"/>
        </w:rPr>
        <w:lastRenderedPageBreak/>
        <w:t>ANEXO 14</w:t>
      </w:r>
    </w:p>
    <w:p w14:paraId="09A8875E"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215DD108" w14:textId="77777777" w:rsidR="00190C8C" w:rsidRPr="00C765F1" w:rsidRDefault="00190C8C" w:rsidP="00190C8C">
      <w:pPr>
        <w:pStyle w:val="Default"/>
        <w:rPr>
          <w:rFonts w:asciiTheme="minorHAnsi" w:hAnsiTheme="minorHAnsi"/>
          <w:sz w:val="20"/>
          <w:szCs w:val="20"/>
        </w:rPr>
      </w:pPr>
    </w:p>
    <w:p w14:paraId="2728D602" w14:textId="77777777" w:rsidR="00190C8C" w:rsidRPr="00C765F1" w:rsidRDefault="00190C8C" w:rsidP="00190C8C">
      <w:pPr>
        <w:pStyle w:val="Default"/>
        <w:rPr>
          <w:rFonts w:asciiTheme="minorHAnsi" w:hAnsiTheme="minorHAnsi"/>
          <w:sz w:val="20"/>
          <w:szCs w:val="20"/>
        </w:rPr>
      </w:pPr>
    </w:p>
    <w:p w14:paraId="64A6C3BF"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CB058FD" w14:textId="029AD442"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040C4D">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6B31FF">
        <w:rPr>
          <w:rFonts w:asciiTheme="minorHAnsi" w:hAnsiTheme="minorHAnsi"/>
          <w:color w:val="auto"/>
          <w:sz w:val="18"/>
          <w:szCs w:val="16"/>
        </w:rPr>
        <w:t>LP-919044992-N03-2024</w:t>
      </w:r>
    </w:p>
    <w:p w14:paraId="4452E39C" w14:textId="77777777" w:rsidR="00190C8C" w:rsidRPr="009A4F2F" w:rsidRDefault="00190C8C" w:rsidP="00190C8C">
      <w:pPr>
        <w:pStyle w:val="Default"/>
        <w:jc w:val="right"/>
        <w:rPr>
          <w:rFonts w:asciiTheme="minorHAnsi" w:hAnsiTheme="minorHAnsi"/>
          <w:color w:val="auto"/>
          <w:sz w:val="18"/>
          <w:szCs w:val="16"/>
        </w:rPr>
      </w:pPr>
    </w:p>
    <w:p w14:paraId="3AF2C1B2" w14:textId="77777777" w:rsidR="00190C8C" w:rsidRPr="009A4F2F" w:rsidRDefault="00190C8C" w:rsidP="00190C8C">
      <w:pPr>
        <w:pStyle w:val="Default"/>
        <w:jc w:val="right"/>
        <w:rPr>
          <w:rFonts w:asciiTheme="minorHAnsi" w:hAnsiTheme="minorHAnsi"/>
          <w:color w:val="auto"/>
          <w:sz w:val="18"/>
          <w:szCs w:val="16"/>
        </w:rPr>
      </w:pPr>
    </w:p>
    <w:p w14:paraId="0DFDA455" w14:textId="49303E60" w:rsidR="00190C8C" w:rsidRPr="00C765F1" w:rsidRDefault="00557397"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w:t>
      </w:r>
      <w:r w:rsidR="00040C4D">
        <w:rPr>
          <w:rFonts w:asciiTheme="minorHAnsi" w:hAnsiTheme="minorHAnsi"/>
          <w:color w:val="auto"/>
          <w:sz w:val="18"/>
          <w:szCs w:val="16"/>
        </w:rPr>
        <w:t xml:space="preserve">Nacional Presencial </w:t>
      </w:r>
      <w:r w:rsidR="00190C8C" w:rsidRPr="009A4F2F">
        <w:rPr>
          <w:rFonts w:asciiTheme="minorHAnsi" w:hAnsiTheme="minorHAnsi"/>
          <w:color w:val="auto"/>
          <w:sz w:val="18"/>
          <w:szCs w:val="16"/>
        </w:rPr>
        <w:t xml:space="preserve">No. </w:t>
      </w:r>
      <w:r w:rsidR="006B31FF">
        <w:rPr>
          <w:rFonts w:asciiTheme="minorHAnsi" w:hAnsiTheme="minorHAnsi"/>
          <w:color w:val="auto"/>
          <w:sz w:val="18"/>
          <w:szCs w:val="16"/>
        </w:rPr>
        <w:t>LP-919044992-N03-2024</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 xml:space="preserve">con las facultades suficientes para solicitar aclaraciones a los aspectos contenidos en la </w:t>
      </w:r>
      <w:r w:rsidR="00CF2168">
        <w:rPr>
          <w:rFonts w:asciiTheme="minorHAnsi" w:hAnsiTheme="minorHAnsi"/>
          <w:sz w:val="18"/>
          <w:szCs w:val="16"/>
        </w:rPr>
        <w:t>C</w:t>
      </w:r>
      <w:r w:rsidR="00190C8C" w:rsidRPr="00C765F1">
        <w:rPr>
          <w:rFonts w:asciiTheme="minorHAnsi" w:hAnsiTheme="minorHAnsi"/>
          <w:sz w:val="18"/>
          <w:szCs w:val="16"/>
        </w:rPr>
        <w:t>onvocatoria y suscribir la Proposición en la presente a nombre y representación de: ____</w:t>
      </w:r>
      <w:r w:rsidR="00B72AE1">
        <w:rPr>
          <w:rFonts w:asciiTheme="minorHAnsi" w:hAnsiTheme="minorHAnsi"/>
          <w:sz w:val="18"/>
          <w:szCs w:val="16"/>
        </w:rPr>
        <w:t xml:space="preserve"> </w:t>
      </w:r>
      <w:r w:rsidR="00190C8C" w:rsidRPr="00C765F1">
        <w:rPr>
          <w:rFonts w:asciiTheme="minorHAnsi" w:hAnsiTheme="minorHAnsi"/>
          <w:sz w:val="18"/>
          <w:szCs w:val="16"/>
        </w:rPr>
        <w:t>(persona física o moral)</w:t>
      </w:r>
      <w:r w:rsidR="00B72AE1">
        <w:rPr>
          <w:rFonts w:asciiTheme="minorHAnsi" w:hAnsiTheme="minorHAnsi"/>
          <w:sz w:val="18"/>
          <w:szCs w:val="16"/>
        </w:rPr>
        <w:t xml:space="preserve"> </w:t>
      </w:r>
      <w:r w:rsidR="00190C8C" w:rsidRPr="00C765F1">
        <w:rPr>
          <w:rFonts w:asciiTheme="minorHAnsi" w:hAnsiTheme="minorHAnsi"/>
          <w:sz w:val="18"/>
          <w:szCs w:val="16"/>
        </w:rPr>
        <w:t xml:space="preserve">______________así como todos los datos aquí asentados, son ciertos y han sido verificados. </w:t>
      </w:r>
    </w:p>
    <w:p w14:paraId="5695FC1D"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3778A75A" w14:textId="77777777" w:rsidTr="00E73AB6">
        <w:trPr>
          <w:trHeight w:val="84"/>
          <w:jc w:val="center"/>
        </w:trPr>
        <w:tc>
          <w:tcPr>
            <w:tcW w:w="9639" w:type="dxa"/>
            <w:gridSpan w:val="4"/>
          </w:tcPr>
          <w:p w14:paraId="52F5B6F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1451EF67" w14:textId="77777777" w:rsidTr="00E73AB6">
        <w:trPr>
          <w:trHeight w:val="84"/>
          <w:jc w:val="center"/>
        </w:trPr>
        <w:tc>
          <w:tcPr>
            <w:tcW w:w="9639" w:type="dxa"/>
            <w:gridSpan w:val="4"/>
          </w:tcPr>
          <w:p w14:paraId="2AB8F31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3F5A5054" w14:textId="77777777" w:rsidTr="00E73AB6">
        <w:trPr>
          <w:trHeight w:val="84"/>
          <w:jc w:val="center"/>
        </w:trPr>
        <w:tc>
          <w:tcPr>
            <w:tcW w:w="4536" w:type="dxa"/>
            <w:gridSpan w:val="2"/>
          </w:tcPr>
          <w:p w14:paraId="265A118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85FD42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1145367D" w14:textId="77777777" w:rsidTr="00E73AB6">
        <w:trPr>
          <w:trHeight w:val="84"/>
          <w:jc w:val="center"/>
        </w:trPr>
        <w:tc>
          <w:tcPr>
            <w:tcW w:w="4536" w:type="dxa"/>
            <w:gridSpan w:val="2"/>
          </w:tcPr>
          <w:p w14:paraId="06C88BE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56ABA0D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499BDCD8" w14:textId="77777777" w:rsidTr="00E73AB6">
        <w:trPr>
          <w:trHeight w:val="84"/>
          <w:jc w:val="center"/>
        </w:trPr>
        <w:tc>
          <w:tcPr>
            <w:tcW w:w="4536" w:type="dxa"/>
            <w:gridSpan w:val="2"/>
          </w:tcPr>
          <w:p w14:paraId="2748149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134B44D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2FECD008" w14:textId="77777777" w:rsidTr="00E73AB6">
        <w:trPr>
          <w:trHeight w:val="84"/>
          <w:jc w:val="center"/>
        </w:trPr>
        <w:tc>
          <w:tcPr>
            <w:tcW w:w="9639" w:type="dxa"/>
            <w:gridSpan w:val="4"/>
          </w:tcPr>
          <w:p w14:paraId="7B7418E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2B2EAFE4" w14:textId="77777777" w:rsidTr="00E73AB6">
        <w:trPr>
          <w:trHeight w:val="84"/>
          <w:jc w:val="center"/>
        </w:trPr>
        <w:tc>
          <w:tcPr>
            <w:tcW w:w="4536" w:type="dxa"/>
            <w:gridSpan w:val="2"/>
          </w:tcPr>
          <w:p w14:paraId="2AF582A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27A2CA1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1A55B38" w14:textId="77777777" w:rsidTr="00E73AB6">
        <w:trPr>
          <w:trHeight w:val="84"/>
          <w:jc w:val="center"/>
        </w:trPr>
        <w:tc>
          <w:tcPr>
            <w:tcW w:w="9639" w:type="dxa"/>
            <w:gridSpan w:val="4"/>
          </w:tcPr>
          <w:p w14:paraId="391E7CC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40305126" w14:textId="77777777" w:rsidTr="00E73AB6">
        <w:trPr>
          <w:trHeight w:val="188"/>
          <w:jc w:val="center"/>
        </w:trPr>
        <w:tc>
          <w:tcPr>
            <w:tcW w:w="9639" w:type="dxa"/>
            <w:gridSpan w:val="4"/>
          </w:tcPr>
          <w:p w14:paraId="1FA9626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6FC4E409" w14:textId="77777777" w:rsidTr="00E73AB6">
        <w:trPr>
          <w:trHeight w:val="188"/>
          <w:jc w:val="center"/>
        </w:trPr>
        <w:tc>
          <w:tcPr>
            <w:tcW w:w="2661" w:type="dxa"/>
          </w:tcPr>
          <w:p w14:paraId="18A5E8D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FE21EE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10C8507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78DFD709" w14:textId="77777777" w:rsidTr="00E73AB6">
        <w:trPr>
          <w:trHeight w:val="188"/>
          <w:jc w:val="center"/>
        </w:trPr>
        <w:tc>
          <w:tcPr>
            <w:tcW w:w="2661" w:type="dxa"/>
          </w:tcPr>
          <w:p w14:paraId="6F6D2D8B" w14:textId="77777777" w:rsidR="00190C8C" w:rsidRPr="00C765F1" w:rsidRDefault="00190C8C" w:rsidP="00E73AB6">
            <w:pPr>
              <w:pStyle w:val="Default"/>
              <w:rPr>
                <w:rFonts w:asciiTheme="minorHAnsi" w:hAnsiTheme="minorHAnsi"/>
                <w:sz w:val="16"/>
                <w:szCs w:val="16"/>
              </w:rPr>
            </w:pPr>
          </w:p>
        </w:tc>
        <w:tc>
          <w:tcPr>
            <w:tcW w:w="3293" w:type="dxa"/>
            <w:gridSpan w:val="2"/>
          </w:tcPr>
          <w:p w14:paraId="4A792C80" w14:textId="77777777" w:rsidR="00190C8C" w:rsidRPr="00C765F1" w:rsidRDefault="00190C8C" w:rsidP="00E73AB6">
            <w:pPr>
              <w:pStyle w:val="Default"/>
              <w:rPr>
                <w:rFonts w:asciiTheme="minorHAnsi" w:hAnsiTheme="minorHAnsi"/>
                <w:sz w:val="16"/>
                <w:szCs w:val="16"/>
              </w:rPr>
            </w:pPr>
          </w:p>
        </w:tc>
        <w:tc>
          <w:tcPr>
            <w:tcW w:w="3685" w:type="dxa"/>
          </w:tcPr>
          <w:p w14:paraId="25ACFFD8" w14:textId="77777777" w:rsidR="00190C8C" w:rsidRPr="00C765F1" w:rsidRDefault="00190C8C" w:rsidP="00E73AB6">
            <w:pPr>
              <w:pStyle w:val="Default"/>
              <w:rPr>
                <w:rFonts w:asciiTheme="minorHAnsi" w:hAnsiTheme="minorHAnsi"/>
                <w:sz w:val="16"/>
                <w:szCs w:val="16"/>
              </w:rPr>
            </w:pPr>
          </w:p>
        </w:tc>
      </w:tr>
      <w:tr w:rsidR="00190C8C" w:rsidRPr="00C765F1" w14:paraId="4E29990D" w14:textId="77777777" w:rsidTr="00E73AB6">
        <w:trPr>
          <w:trHeight w:val="188"/>
          <w:jc w:val="center"/>
        </w:trPr>
        <w:tc>
          <w:tcPr>
            <w:tcW w:w="2661" w:type="dxa"/>
          </w:tcPr>
          <w:p w14:paraId="3E495EBE" w14:textId="77777777" w:rsidR="00190C8C" w:rsidRPr="00C765F1" w:rsidRDefault="00190C8C" w:rsidP="00E73AB6">
            <w:pPr>
              <w:pStyle w:val="Default"/>
              <w:rPr>
                <w:rFonts w:asciiTheme="minorHAnsi" w:hAnsiTheme="minorHAnsi"/>
                <w:sz w:val="16"/>
                <w:szCs w:val="16"/>
              </w:rPr>
            </w:pPr>
          </w:p>
        </w:tc>
        <w:tc>
          <w:tcPr>
            <w:tcW w:w="3293" w:type="dxa"/>
            <w:gridSpan w:val="2"/>
          </w:tcPr>
          <w:p w14:paraId="1FC47D36" w14:textId="77777777" w:rsidR="00190C8C" w:rsidRPr="00C765F1" w:rsidRDefault="00190C8C" w:rsidP="00E73AB6">
            <w:pPr>
              <w:pStyle w:val="Default"/>
              <w:rPr>
                <w:rFonts w:asciiTheme="minorHAnsi" w:hAnsiTheme="minorHAnsi"/>
                <w:sz w:val="16"/>
                <w:szCs w:val="16"/>
              </w:rPr>
            </w:pPr>
          </w:p>
        </w:tc>
        <w:tc>
          <w:tcPr>
            <w:tcW w:w="3685" w:type="dxa"/>
          </w:tcPr>
          <w:p w14:paraId="50044075" w14:textId="77777777" w:rsidR="00190C8C" w:rsidRPr="00C765F1" w:rsidRDefault="00190C8C" w:rsidP="00E73AB6">
            <w:pPr>
              <w:pStyle w:val="Default"/>
              <w:rPr>
                <w:rFonts w:asciiTheme="minorHAnsi" w:hAnsiTheme="minorHAnsi"/>
                <w:sz w:val="16"/>
                <w:szCs w:val="16"/>
              </w:rPr>
            </w:pPr>
          </w:p>
        </w:tc>
      </w:tr>
      <w:tr w:rsidR="00190C8C" w:rsidRPr="00C765F1" w14:paraId="31BAEECA" w14:textId="77777777" w:rsidTr="00E73AB6">
        <w:trPr>
          <w:trHeight w:val="188"/>
          <w:jc w:val="center"/>
        </w:trPr>
        <w:tc>
          <w:tcPr>
            <w:tcW w:w="2661" w:type="dxa"/>
          </w:tcPr>
          <w:p w14:paraId="2CE16BAE" w14:textId="77777777" w:rsidR="00190C8C" w:rsidRPr="00C765F1" w:rsidRDefault="00190C8C" w:rsidP="00E73AB6">
            <w:pPr>
              <w:pStyle w:val="Default"/>
              <w:rPr>
                <w:rFonts w:asciiTheme="minorHAnsi" w:hAnsiTheme="minorHAnsi"/>
                <w:sz w:val="16"/>
                <w:szCs w:val="16"/>
              </w:rPr>
            </w:pPr>
          </w:p>
        </w:tc>
        <w:tc>
          <w:tcPr>
            <w:tcW w:w="3293" w:type="dxa"/>
            <w:gridSpan w:val="2"/>
          </w:tcPr>
          <w:p w14:paraId="5EECB186" w14:textId="77777777" w:rsidR="00190C8C" w:rsidRPr="00C765F1" w:rsidRDefault="00190C8C" w:rsidP="00E73AB6">
            <w:pPr>
              <w:pStyle w:val="Default"/>
              <w:rPr>
                <w:rFonts w:asciiTheme="minorHAnsi" w:hAnsiTheme="minorHAnsi"/>
                <w:sz w:val="16"/>
                <w:szCs w:val="16"/>
              </w:rPr>
            </w:pPr>
          </w:p>
        </w:tc>
        <w:tc>
          <w:tcPr>
            <w:tcW w:w="3685" w:type="dxa"/>
          </w:tcPr>
          <w:p w14:paraId="39634E2D" w14:textId="77777777" w:rsidR="00190C8C" w:rsidRPr="00C765F1" w:rsidRDefault="00190C8C" w:rsidP="00E73AB6">
            <w:pPr>
              <w:pStyle w:val="Default"/>
              <w:rPr>
                <w:rFonts w:asciiTheme="minorHAnsi" w:hAnsiTheme="minorHAnsi"/>
                <w:sz w:val="16"/>
                <w:szCs w:val="16"/>
              </w:rPr>
            </w:pPr>
          </w:p>
        </w:tc>
      </w:tr>
      <w:tr w:rsidR="00190C8C" w:rsidRPr="00C765F1" w14:paraId="02CFAEC9" w14:textId="77777777" w:rsidTr="00E73AB6">
        <w:trPr>
          <w:trHeight w:val="188"/>
          <w:jc w:val="center"/>
        </w:trPr>
        <w:tc>
          <w:tcPr>
            <w:tcW w:w="2661" w:type="dxa"/>
          </w:tcPr>
          <w:p w14:paraId="6B677813" w14:textId="77777777" w:rsidR="00190C8C" w:rsidRPr="00C765F1" w:rsidRDefault="00190C8C" w:rsidP="00E73AB6">
            <w:pPr>
              <w:pStyle w:val="Default"/>
              <w:rPr>
                <w:rFonts w:asciiTheme="minorHAnsi" w:hAnsiTheme="minorHAnsi"/>
                <w:sz w:val="16"/>
                <w:szCs w:val="16"/>
              </w:rPr>
            </w:pPr>
          </w:p>
        </w:tc>
        <w:tc>
          <w:tcPr>
            <w:tcW w:w="3293" w:type="dxa"/>
            <w:gridSpan w:val="2"/>
          </w:tcPr>
          <w:p w14:paraId="7B764FAF" w14:textId="77777777" w:rsidR="00190C8C" w:rsidRPr="00C765F1" w:rsidRDefault="00190C8C" w:rsidP="00E73AB6">
            <w:pPr>
              <w:pStyle w:val="Default"/>
              <w:rPr>
                <w:rFonts w:asciiTheme="minorHAnsi" w:hAnsiTheme="minorHAnsi"/>
                <w:sz w:val="16"/>
                <w:szCs w:val="16"/>
              </w:rPr>
            </w:pPr>
          </w:p>
        </w:tc>
        <w:tc>
          <w:tcPr>
            <w:tcW w:w="3685" w:type="dxa"/>
          </w:tcPr>
          <w:p w14:paraId="04DBE43D" w14:textId="77777777" w:rsidR="00190C8C" w:rsidRPr="00C765F1" w:rsidRDefault="00190C8C" w:rsidP="00E73AB6">
            <w:pPr>
              <w:pStyle w:val="Default"/>
              <w:rPr>
                <w:rFonts w:asciiTheme="minorHAnsi" w:hAnsiTheme="minorHAnsi"/>
                <w:sz w:val="16"/>
                <w:szCs w:val="16"/>
              </w:rPr>
            </w:pPr>
          </w:p>
        </w:tc>
      </w:tr>
      <w:tr w:rsidR="00190C8C" w:rsidRPr="00C765F1" w14:paraId="31C40644" w14:textId="77777777" w:rsidTr="00E73AB6">
        <w:trPr>
          <w:trHeight w:val="84"/>
          <w:jc w:val="center"/>
        </w:trPr>
        <w:tc>
          <w:tcPr>
            <w:tcW w:w="9639" w:type="dxa"/>
            <w:gridSpan w:val="4"/>
          </w:tcPr>
          <w:p w14:paraId="7471187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21A3D192" w14:textId="77777777" w:rsidTr="00E73AB6">
        <w:trPr>
          <w:trHeight w:val="84"/>
          <w:jc w:val="center"/>
        </w:trPr>
        <w:tc>
          <w:tcPr>
            <w:tcW w:w="9639" w:type="dxa"/>
            <w:gridSpan w:val="4"/>
          </w:tcPr>
          <w:p w14:paraId="48312D4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6329EFE6" w14:textId="77777777" w:rsidTr="00E73AB6">
        <w:trPr>
          <w:trHeight w:val="84"/>
          <w:jc w:val="center"/>
        </w:trPr>
        <w:tc>
          <w:tcPr>
            <w:tcW w:w="9639" w:type="dxa"/>
            <w:gridSpan w:val="4"/>
          </w:tcPr>
          <w:p w14:paraId="24AB856A" w14:textId="506DD934"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26022DB9" w14:textId="77777777" w:rsidTr="00E73AB6">
        <w:trPr>
          <w:trHeight w:val="84"/>
          <w:jc w:val="center"/>
        </w:trPr>
        <w:tc>
          <w:tcPr>
            <w:tcW w:w="9639" w:type="dxa"/>
            <w:gridSpan w:val="4"/>
          </w:tcPr>
          <w:p w14:paraId="5AE533D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03BD6359" w14:textId="77777777" w:rsidTr="00E73AB6">
        <w:trPr>
          <w:trHeight w:val="84"/>
          <w:jc w:val="center"/>
        </w:trPr>
        <w:tc>
          <w:tcPr>
            <w:tcW w:w="9639" w:type="dxa"/>
            <w:gridSpan w:val="4"/>
          </w:tcPr>
          <w:p w14:paraId="3CA0E6A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28F145EE" w14:textId="77777777" w:rsidTr="00E73AB6">
        <w:trPr>
          <w:trHeight w:val="84"/>
          <w:jc w:val="center"/>
        </w:trPr>
        <w:tc>
          <w:tcPr>
            <w:tcW w:w="4536" w:type="dxa"/>
            <w:gridSpan w:val="2"/>
          </w:tcPr>
          <w:p w14:paraId="1398F62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E28A93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BBCAA2A" w14:textId="77777777" w:rsidTr="00E73AB6">
        <w:trPr>
          <w:trHeight w:val="84"/>
          <w:jc w:val="center"/>
        </w:trPr>
        <w:tc>
          <w:tcPr>
            <w:tcW w:w="9639" w:type="dxa"/>
            <w:gridSpan w:val="4"/>
          </w:tcPr>
          <w:p w14:paraId="4B147AE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03C106CF" w14:textId="77777777" w:rsidTr="00E73AB6">
        <w:trPr>
          <w:trHeight w:val="84"/>
          <w:jc w:val="center"/>
        </w:trPr>
        <w:tc>
          <w:tcPr>
            <w:tcW w:w="9639" w:type="dxa"/>
            <w:gridSpan w:val="4"/>
          </w:tcPr>
          <w:p w14:paraId="3FD905D1" w14:textId="213278E8"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1F2EEB8C" w14:textId="77777777" w:rsidR="00190C8C" w:rsidRPr="00C765F1" w:rsidRDefault="00190C8C" w:rsidP="00190C8C">
      <w:pPr>
        <w:pStyle w:val="Default"/>
        <w:rPr>
          <w:rFonts w:asciiTheme="minorHAnsi" w:hAnsiTheme="minorHAnsi"/>
          <w:sz w:val="20"/>
          <w:szCs w:val="20"/>
        </w:rPr>
      </w:pPr>
    </w:p>
    <w:p w14:paraId="660F241C"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DE94699" w14:textId="77777777" w:rsidR="00190C8C" w:rsidRPr="00C765F1" w:rsidRDefault="00190C8C" w:rsidP="00190C8C">
      <w:pPr>
        <w:pStyle w:val="Default"/>
        <w:jc w:val="center"/>
        <w:rPr>
          <w:rFonts w:asciiTheme="minorHAnsi" w:hAnsiTheme="minorHAnsi"/>
          <w:sz w:val="20"/>
          <w:szCs w:val="20"/>
        </w:rPr>
      </w:pPr>
    </w:p>
    <w:p w14:paraId="29464229" w14:textId="77777777" w:rsidR="00190C8C" w:rsidRPr="00C765F1" w:rsidRDefault="00190C8C" w:rsidP="00190C8C">
      <w:pPr>
        <w:pStyle w:val="Default"/>
        <w:jc w:val="center"/>
        <w:rPr>
          <w:rFonts w:asciiTheme="minorHAnsi" w:hAnsiTheme="minorHAnsi"/>
          <w:sz w:val="20"/>
          <w:szCs w:val="20"/>
        </w:rPr>
      </w:pPr>
    </w:p>
    <w:p w14:paraId="0764EC00"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45BE6BF4" w14:textId="77777777" w:rsidR="00190C8C" w:rsidRPr="00C765F1" w:rsidRDefault="00190C8C" w:rsidP="00190C8C">
      <w:pPr>
        <w:pStyle w:val="Default"/>
        <w:jc w:val="center"/>
        <w:rPr>
          <w:rFonts w:asciiTheme="minorHAnsi" w:hAnsiTheme="minorHAnsi"/>
          <w:sz w:val="20"/>
          <w:szCs w:val="20"/>
        </w:rPr>
      </w:pPr>
    </w:p>
    <w:p w14:paraId="35405312" w14:textId="77777777" w:rsidR="00190C8C" w:rsidRPr="00C765F1" w:rsidRDefault="00190C8C" w:rsidP="00190C8C">
      <w:pPr>
        <w:pStyle w:val="Default"/>
        <w:rPr>
          <w:rFonts w:asciiTheme="minorHAnsi" w:hAnsiTheme="minorHAnsi"/>
          <w:sz w:val="20"/>
          <w:szCs w:val="20"/>
        </w:rPr>
      </w:pPr>
    </w:p>
    <w:p w14:paraId="7FBFB4CC" w14:textId="77777777" w:rsidR="00190C8C" w:rsidRPr="00C765F1" w:rsidRDefault="00190C8C" w:rsidP="00190C8C">
      <w:pPr>
        <w:pStyle w:val="Default"/>
        <w:rPr>
          <w:rFonts w:asciiTheme="minorHAnsi" w:hAnsiTheme="minorHAnsi"/>
          <w:sz w:val="20"/>
          <w:szCs w:val="20"/>
        </w:rPr>
      </w:pPr>
    </w:p>
    <w:p w14:paraId="7887FF73" w14:textId="77777777" w:rsidR="00BA09CD" w:rsidRDefault="00BA09CD" w:rsidP="00BA09CD">
      <w:pPr>
        <w:tabs>
          <w:tab w:val="left" w:pos="4253"/>
          <w:tab w:val="left" w:pos="8080"/>
        </w:tabs>
        <w:ind w:right="1"/>
        <w:jc w:val="center"/>
        <w:rPr>
          <w:rFonts w:ascii="Calibri" w:hAnsi="Calibri" w:cs="Arial"/>
          <w:b/>
          <w:bCs/>
          <w:lang w:val="es-MX"/>
        </w:rPr>
      </w:pPr>
    </w:p>
    <w:p w14:paraId="145FDD09" w14:textId="77777777" w:rsidR="00D808CC" w:rsidRPr="00190C8C" w:rsidRDefault="00D808CC" w:rsidP="00BA09CD">
      <w:pPr>
        <w:tabs>
          <w:tab w:val="left" w:pos="4253"/>
          <w:tab w:val="left" w:pos="8080"/>
        </w:tabs>
        <w:ind w:right="1"/>
        <w:jc w:val="center"/>
        <w:rPr>
          <w:rFonts w:ascii="Calibri" w:hAnsi="Calibri" w:cs="Arial"/>
          <w:b/>
          <w:bCs/>
          <w:lang w:val="es-MX"/>
        </w:rPr>
      </w:pPr>
    </w:p>
    <w:p w14:paraId="3CAF584B" w14:textId="77777777" w:rsidR="00BA09CD" w:rsidRDefault="00BA09CD" w:rsidP="00BA09CD">
      <w:pPr>
        <w:tabs>
          <w:tab w:val="left" w:pos="4253"/>
          <w:tab w:val="left" w:pos="8080"/>
        </w:tabs>
        <w:ind w:right="1"/>
        <w:jc w:val="center"/>
        <w:rPr>
          <w:rFonts w:ascii="Calibri" w:hAnsi="Calibri" w:cs="Arial"/>
          <w:b/>
          <w:bCs/>
        </w:rPr>
      </w:pPr>
    </w:p>
    <w:p w14:paraId="2DDB0DAA" w14:textId="77777777" w:rsidR="00BA09CD" w:rsidRDefault="00BA09CD" w:rsidP="00BA09CD">
      <w:pPr>
        <w:tabs>
          <w:tab w:val="left" w:pos="4253"/>
          <w:tab w:val="left" w:pos="8080"/>
        </w:tabs>
        <w:ind w:right="1"/>
        <w:jc w:val="center"/>
        <w:rPr>
          <w:rFonts w:ascii="Calibri" w:hAnsi="Calibri" w:cs="Arial"/>
          <w:b/>
          <w:bCs/>
        </w:rPr>
      </w:pPr>
    </w:p>
    <w:p w14:paraId="47A7F31F" w14:textId="77777777" w:rsidR="0093321E" w:rsidRDefault="0093321E" w:rsidP="00BA09CD">
      <w:pPr>
        <w:tabs>
          <w:tab w:val="left" w:pos="4253"/>
          <w:tab w:val="left" w:pos="8080"/>
        </w:tabs>
        <w:ind w:right="1"/>
        <w:jc w:val="center"/>
        <w:rPr>
          <w:rFonts w:ascii="Calibri" w:hAnsi="Calibri" w:cs="Arial"/>
          <w:b/>
          <w:bCs/>
        </w:rPr>
      </w:pPr>
    </w:p>
    <w:p w14:paraId="1126C73A" w14:textId="77777777" w:rsidR="00BA09CD" w:rsidRPr="001C3B83" w:rsidRDefault="00BA09CD" w:rsidP="00780581">
      <w:pPr>
        <w:pBdr>
          <w:top w:val="single" w:sz="4" w:space="1" w:color="auto"/>
          <w:left w:val="single" w:sz="4" w:space="4" w:color="auto"/>
          <w:bottom w:val="single" w:sz="4" w:space="1" w:color="auto"/>
          <w:right w:val="single" w:sz="4" w:space="4" w:color="auto"/>
        </w:pBdr>
        <w:shd w:val="clear" w:color="auto" w:fill="75E5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17B5C32E" w14:textId="601D4205"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w:t>
      </w:r>
      <w:r w:rsidR="00B72AE1">
        <w:rPr>
          <w:rFonts w:ascii="Calibri" w:hAnsi="Calibri"/>
          <w:b/>
          <w:i/>
        </w:rPr>
        <w:t xml:space="preserve"> </w:t>
      </w:r>
      <w:r w:rsidR="00BA09CD" w:rsidRPr="001C3B83">
        <w:rPr>
          <w:rFonts w:ascii="Calibri" w:hAnsi="Calibri"/>
          <w:b/>
          <w:i/>
        </w:rPr>
        <w:t>____________________</w:t>
      </w:r>
    </w:p>
    <w:p w14:paraId="330D7DA6" w14:textId="77777777" w:rsidR="00BA09CD" w:rsidRPr="001C3B83" w:rsidRDefault="00BA09CD" w:rsidP="00BA09CD">
      <w:pPr>
        <w:tabs>
          <w:tab w:val="left" w:pos="2835"/>
          <w:tab w:val="left" w:pos="5670"/>
          <w:tab w:val="left" w:pos="7655"/>
        </w:tabs>
        <w:ind w:right="-91"/>
        <w:rPr>
          <w:rFonts w:ascii="Calibri" w:hAnsi="Calibri"/>
        </w:rPr>
      </w:pPr>
    </w:p>
    <w:p w14:paraId="279A1D27"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5E5D1E75" w14:textId="77777777" w:rsidR="00BA09CD" w:rsidRPr="001C3B83" w:rsidRDefault="00BA09CD" w:rsidP="00BA09CD">
      <w:pPr>
        <w:tabs>
          <w:tab w:val="left" w:pos="2835"/>
          <w:tab w:val="left" w:pos="5670"/>
          <w:tab w:val="left" w:pos="7655"/>
        </w:tabs>
        <w:ind w:right="-91"/>
        <w:rPr>
          <w:rFonts w:ascii="Calibri" w:hAnsi="Calibri"/>
        </w:rPr>
      </w:pPr>
    </w:p>
    <w:p w14:paraId="35665EAC" w14:textId="77777777" w:rsidR="00BA09CD" w:rsidRPr="001C3B83" w:rsidRDefault="00BA09CD" w:rsidP="00BA09CD">
      <w:pPr>
        <w:tabs>
          <w:tab w:val="left" w:pos="2835"/>
          <w:tab w:val="left" w:pos="5670"/>
          <w:tab w:val="left" w:pos="7655"/>
        </w:tabs>
        <w:ind w:right="-91"/>
        <w:rPr>
          <w:rFonts w:ascii="Calibri" w:hAnsi="Calibri"/>
        </w:rPr>
      </w:pPr>
    </w:p>
    <w:p w14:paraId="334AC31A"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62B9562" w14:textId="77777777" w:rsidR="00BA09CD" w:rsidRPr="002522C8" w:rsidRDefault="00BA09CD" w:rsidP="003632F9">
      <w:pPr>
        <w:tabs>
          <w:tab w:val="left" w:pos="2835"/>
          <w:tab w:val="left" w:pos="5670"/>
          <w:tab w:val="left" w:pos="7655"/>
        </w:tabs>
        <w:ind w:left="851" w:right="-91"/>
        <w:rPr>
          <w:rFonts w:ascii="Calibri" w:hAnsi="Calibri"/>
        </w:rPr>
      </w:pPr>
    </w:p>
    <w:p w14:paraId="610EC1BE" w14:textId="77777777" w:rsidR="00BA09CD" w:rsidRPr="002522C8" w:rsidRDefault="00BA09CD" w:rsidP="003632F9">
      <w:pPr>
        <w:tabs>
          <w:tab w:val="left" w:pos="2835"/>
          <w:tab w:val="left" w:pos="5670"/>
          <w:tab w:val="left" w:pos="7655"/>
        </w:tabs>
        <w:ind w:left="851" w:right="-91"/>
        <w:rPr>
          <w:rFonts w:ascii="Calibri" w:hAnsi="Calibri"/>
        </w:rPr>
      </w:pPr>
    </w:p>
    <w:p w14:paraId="0E2B7A81" w14:textId="77777777" w:rsidR="00D808CC" w:rsidRPr="00EB0F15" w:rsidRDefault="00D808CC" w:rsidP="00BC5588">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35077098" w14:textId="77777777" w:rsidR="00D808CC" w:rsidRPr="00EB0F15" w:rsidRDefault="00D808CC" w:rsidP="00D808CC">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808CC" w:rsidRPr="00EB0F15" w14:paraId="34D7CE7D" w14:textId="77777777"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97746DD"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68FB5"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B2403AB"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DAD22"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14:paraId="403C8D40"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561962C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6EF768A"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A3447A"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86ECF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47F07135"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6E03B6D3"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F89B00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33655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EC3C885"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4900C377"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6E33CCC7"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3D5E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9727A4D"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7CAC552"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D2F2988"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D577C8E"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05222A2"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0792E4"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9B2034"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21B10B17"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5591A8D"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5C6C63"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2B6F1A7"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61456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97CC74F"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20033671"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4C52A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90BED6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9FFB6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14:paraId="62F6E535" w14:textId="77777777" w:rsidR="00D808CC" w:rsidRPr="00EB0F15" w:rsidRDefault="00D808CC" w:rsidP="00D808CC">
      <w:pPr>
        <w:rPr>
          <w:rFonts w:ascii="Arial" w:hAnsi="Arial" w:cs="Arial"/>
        </w:rPr>
      </w:pPr>
    </w:p>
    <w:p w14:paraId="34C41558" w14:textId="77777777" w:rsidR="00D808CC" w:rsidRPr="00EB0F15" w:rsidRDefault="00D808CC" w:rsidP="00D808CC">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6173AACE" w14:textId="77777777" w:rsidR="00D808CC" w:rsidRPr="00EB0F15" w:rsidRDefault="00D808CC" w:rsidP="00D808CC">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808CC" w:rsidRPr="00EB0F15" w14:paraId="2E931AA5" w14:textId="77777777" w:rsidTr="00D54145">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D6C98DF"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17C67"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177E49A5"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C0AB1" w14:textId="77777777" w:rsidR="00D808CC" w:rsidRPr="00EB0F15" w:rsidRDefault="00D808CC" w:rsidP="00D54145">
            <w:pPr>
              <w:jc w:val="center"/>
              <w:rPr>
                <w:rFonts w:ascii="Arial" w:hAnsi="Arial" w:cs="Arial"/>
                <w:b/>
                <w:color w:val="000000"/>
                <w:sz w:val="18"/>
                <w:szCs w:val="18"/>
              </w:rPr>
            </w:pPr>
            <w:r w:rsidRPr="00EB0F15">
              <w:rPr>
                <w:rFonts w:ascii="Arial" w:hAnsi="Arial" w:cs="Arial"/>
                <w:b/>
                <w:color w:val="000000"/>
                <w:sz w:val="18"/>
                <w:szCs w:val="18"/>
              </w:rPr>
              <w:t>Pregunta</w:t>
            </w:r>
          </w:p>
        </w:tc>
      </w:tr>
      <w:tr w:rsidR="00D808CC" w:rsidRPr="00EB0F15" w14:paraId="041ED6BE"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5C71E676"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8A31164"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2DED89C"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28A3B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C8EDFFB"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2E20F05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B13816"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9C16ED8" w14:textId="77777777" w:rsidR="00D808CC" w:rsidRPr="00EB0F15" w:rsidRDefault="00D808CC" w:rsidP="00D54145">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CC63FE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1FE52243"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0337035"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647ACB"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9C799E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68432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06FCD755"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346017D1"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57E7E9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0CB8CF9"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EBFAAE"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3AE90DBA"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2CDD7D7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8242BA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ABA08D"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93B16DF"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r w:rsidR="00D808CC" w:rsidRPr="00EB0F15" w14:paraId="7B5BA428" w14:textId="77777777" w:rsidTr="00D54145">
        <w:trPr>
          <w:trHeight w:val="300"/>
          <w:jc w:val="center"/>
        </w:trPr>
        <w:tc>
          <w:tcPr>
            <w:tcW w:w="921" w:type="dxa"/>
            <w:tcBorders>
              <w:top w:val="nil"/>
              <w:left w:val="single" w:sz="4" w:space="0" w:color="auto"/>
              <w:bottom w:val="single" w:sz="4" w:space="0" w:color="auto"/>
              <w:right w:val="single" w:sz="4" w:space="0" w:color="auto"/>
            </w:tcBorders>
            <w:vAlign w:val="bottom"/>
          </w:tcPr>
          <w:p w14:paraId="19C0729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6F7B790"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49BA18"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F75200E" w14:textId="77777777" w:rsidR="00D808CC" w:rsidRPr="00EB0F15" w:rsidRDefault="00D808CC" w:rsidP="00D54145">
            <w:pPr>
              <w:rPr>
                <w:rFonts w:ascii="Arial" w:hAnsi="Arial" w:cs="Arial"/>
                <w:color w:val="000000"/>
                <w:sz w:val="18"/>
                <w:szCs w:val="18"/>
              </w:rPr>
            </w:pPr>
            <w:r w:rsidRPr="00EB0F15">
              <w:rPr>
                <w:rFonts w:ascii="Arial" w:hAnsi="Arial" w:cs="Arial"/>
                <w:color w:val="000000"/>
                <w:sz w:val="18"/>
                <w:szCs w:val="18"/>
              </w:rPr>
              <w:t> </w:t>
            </w:r>
          </w:p>
        </w:tc>
      </w:tr>
    </w:tbl>
    <w:p w14:paraId="05B5821A" w14:textId="77777777" w:rsidR="00D808CC" w:rsidRPr="00EB0F15" w:rsidRDefault="00D808CC" w:rsidP="00D808CC">
      <w:pPr>
        <w:rPr>
          <w:rFonts w:ascii="Arial" w:hAnsi="Arial" w:cs="Arial"/>
        </w:rPr>
      </w:pPr>
    </w:p>
    <w:p w14:paraId="1F4CE4C2"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63F09AA0" w14:textId="77777777" w:rsidR="00BA09CD" w:rsidRPr="002522C8" w:rsidRDefault="00BA09CD" w:rsidP="003632F9">
      <w:pPr>
        <w:tabs>
          <w:tab w:val="left" w:pos="2835"/>
          <w:tab w:val="left" w:pos="5670"/>
          <w:tab w:val="left" w:pos="7655"/>
        </w:tabs>
        <w:ind w:left="851" w:right="-91"/>
        <w:jc w:val="center"/>
        <w:rPr>
          <w:rFonts w:ascii="Calibri" w:hAnsi="Calibri"/>
        </w:rPr>
      </w:pPr>
    </w:p>
    <w:p w14:paraId="2068D627"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0EC4A77"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33F1AF31" w14:textId="77777777" w:rsidR="00BA09CD" w:rsidRPr="002522C8" w:rsidRDefault="00BA09CD" w:rsidP="003632F9">
      <w:pPr>
        <w:tabs>
          <w:tab w:val="left" w:pos="2835"/>
          <w:tab w:val="left" w:pos="5670"/>
          <w:tab w:val="left" w:pos="7655"/>
        </w:tabs>
        <w:ind w:left="851" w:right="-91"/>
        <w:rPr>
          <w:rFonts w:ascii="Calibri" w:hAnsi="Calibri"/>
        </w:rPr>
      </w:pPr>
    </w:p>
    <w:p w14:paraId="59DABD4C" w14:textId="77777777" w:rsidR="00BA09CD" w:rsidRPr="002522C8" w:rsidRDefault="00BA09CD" w:rsidP="00BA09CD">
      <w:pPr>
        <w:tabs>
          <w:tab w:val="left" w:pos="2835"/>
          <w:tab w:val="left" w:pos="5670"/>
          <w:tab w:val="left" w:pos="7655"/>
        </w:tabs>
        <w:ind w:right="-91"/>
        <w:rPr>
          <w:rFonts w:ascii="Calibri" w:hAnsi="Calibri"/>
        </w:rPr>
      </w:pPr>
    </w:p>
    <w:p w14:paraId="379CE5ED" w14:textId="77777777" w:rsidR="00BA09CD" w:rsidRPr="002522C8" w:rsidRDefault="00BA09CD" w:rsidP="00BA09CD">
      <w:pPr>
        <w:tabs>
          <w:tab w:val="left" w:pos="2835"/>
          <w:tab w:val="left" w:pos="5670"/>
          <w:tab w:val="left" w:pos="7655"/>
        </w:tabs>
        <w:ind w:right="-91"/>
        <w:rPr>
          <w:rFonts w:ascii="Calibri" w:hAnsi="Calibri"/>
        </w:rPr>
      </w:pPr>
    </w:p>
    <w:p w14:paraId="192D7C5B" w14:textId="77777777" w:rsidR="00BA09CD" w:rsidRPr="002522C8" w:rsidRDefault="00BA09CD" w:rsidP="00BA09CD">
      <w:pPr>
        <w:tabs>
          <w:tab w:val="left" w:pos="2835"/>
          <w:tab w:val="left" w:pos="5670"/>
          <w:tab w:val="left" w:pos="7655"/>
        </w:tabs>
        <w:ind w:right="-91"/>
        <w:rPr>
          <w:rFonts w:ascii="Calibri" w:hAnsi="Calibri"/>
        </w:rPr>
      </w:pPr>
    </w:p>
    <w:p w14:paraId="01087EF0"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3DFA626D"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99ED401" w14:textId="77777777" w:rsidR="00BA09CD" w:rsidRDefault="00BA09CD" w:rsidP="00FF24B4">
      <w:pPr>
        <w:autoSpaceDE w:val="0"/>
        <w:autoSpaceDN w:val="0"/>
        <w:adjustRightInd w:val="0"/>
        <w:jc w:val="right"/>
        <w:rPr>
          <w:rFonts w:asciiTheme="minorHAnsi" w:hAnsiTheme="minorHAnsi" w:cstheme="minorHAnsi"/>
          <w:b/>
        </w:rPr>
      </w:pPr>
    </w:p>
    <w:p w14:paraId="6D37F896" w14:textId="0F6A8222" w:rsidR="00B37CE3" w:rsidRDefault="00CA04EA" w:rsidP="007805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E5FF"/>
        <w:autoSpaceDE w:val="0"/>
        <w:autoSpaceDN w:val="0"/>
        <w:adjustRightInd w:val="0"/>
        <w:jc w:val="center"/>
        <w:rPr>
          <w:rFonts w:asciiTheme="minorHAnsi" w:hAnsiTheme="minorHAnsi" w:cstheme="minorHAnsi"/>
          <w:b/>
          <w:lang w:val="es-MX"/>
        </w:rPr>
      </w:pPr>
      <w:r w:rsidRPr="00644F98">
        <w:rPr>
          <w:rFonts w:asciiTheme="minorHAnsi" w:hAnsiTheme="minorHAnsi" w:cstheme="minorHAnsi"/>
          <w:b/>
          <w:lang w:val="es-MX"/>
        </w:rPr>
        <w:lastRenderedPageBreak/>
        <w:t>ANEXO 15</w:t>
      </w:r>
    </w:p>
    <w:p w14:paraId="040F0827" w14:textId="4FB883AD" w:rsidR="00BC5588" w:rsidRPr="00BC5588" w:rsidRDefault="00BC5588" w:rsidP="00BC5588">
      <w:pPr>
        <w:rPr>
          <w:rFonts w:asciiTheme="minorHAnsi" w:hAnsiTheme="minorHAnsi" w:cstheme="minorHAnsi"/>
          <w:lang w:val="es-MX"/>
        </w:rPr>
      </w:pPr>
    </w:p>
    <w:p w14:paraId="4C61C818" w14:textId="77777777" w:rsidR="00644F98" w:rsidRPr="00644F98" w:rsidRDefault="00644F98" w:rsidP="00644F98">
      <w:pPr>
        <w:autoSpaceDE w:val="0"/>
        <w:autoSpaceDN w:val="0"/>
        <w:adjustRightInd w:val="0"/>
        <w:jc w:val="center"/>
        <w:rPr>
          <w:rFonts w:asciiTheme="minorHAnsi" w:hAnsiTheme="minorHAnsi" w:cstheme="minorHAnsi"/>
          <w:b/>
          <w:sz w:val="17"/>
          <w:szCs w:val="17"/>
          <w:lang w:val="es-MX"/>
        </w:rPr>
      </w:pPr>
      <w:r w:rsidRPr="00644F98">
        <w:rPr>
          <w:rFonts w:asciiTheme="minorHAnsi" w:hAnsiTheme="minorHAnsi" w:cstheme="minorHAnsi"/>
          <w:b/>
          <w:sz w:val="17"/>
          <w:szCs w:val="17"/>
          <w:lang w:val="es-MX"/>
        </w:rPr>
        <w:t>MODELO DE CONTRATO</w:t>
      </w:r>
    </w:p>
    <w:p w14:paraId="5E461B3B" w14:textId="77777777" w:rsidR="00644F98" w:rsidRPr="00644F98" w:rsidRDefault="00644F98" w:rsidP="00644F98">
      <w:pPr>
        <w:autoSpaceDE w:val="0"/>
        <w:autoSpaceDN w:val="0"/>
        <w:adjustRightInd w:val="0"/>
        <w:jc w:val="right"/>
        <w:rPr>
          <w:rFonts w:asciiTheme="minorHAnsi" w:hAnsiTheme="minorHAnsi" w:cstheme="minorHAnsi"/>
          <w:b/>
          <w:sz w:val="17"/>
          <w:szCs w:val="17"/>
          <w:lang w:val="es-MX"/>
        </w:rPr>
      </w:pPr>
      <w:r w:rsidRPr="00644F98">
        <w:rPr>
          <w:rFonts w:asciiTheme="minorHAnsi" w:hAnsiTheme="minorHAnsi" w:cstheme="minorHAnsi"/>
          <w:b/>
          <w:sz w:val="17"/>
          <w:szCs w:val="17"/>
          <w:lang w:val="es-MX"/>
        </w:rPr>
        <w:t>CONTRATO No: __________</w:t>
      </w:r>
    </w:p>
    <w:p w14:paraId="428F9075" w14:textId="77777777" w:rsidR="00644F98" w:rsidRPr="00644F98" w:rsidRDefault="00644F98" w:rsidP="00644F98">
      <w:pPr>
        <w:autoSpaceDE w:val="0"/>
        <w:autoSpaceDN w:val="0"/>
        <w:adjustRightInd w:val="0"/>
        <w:rPr>
          <w:rFonts w:asciiTheme="minorHAnsi" w:hAnsiTheme="minorHAnsi" w:cstheme="minorHAnsi"/>
          <w:sz w:val="17"/>
          <w:szCs w:val="17"/>
          <w:lang w:val="es-MX"/>
        </w:rPr>
      </w:pPr>
    </w:p>
    <w:p w14:paraId="18A5B32B" w14:textId="77777777" w:rsidR="00644F98" w:rsidRPr="00644F98" w:rsidRDefault="00644F98" w:rsidP="00644F98">
      <w:pPr>
        <w:jc w:val="both"/>
        <w:rPr>
          <w:rFonts w:ascii="Calibri" w:hAnsi="Calibri" w:cs="Arial"/>
          <w:b/>
          <w:sz w:val="17"/>
          <w:szCs w:val="17"/>
        </w:rPr>
      </w:pPr>
      <w:r w:rsidRPr="00644F98">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7D74A38"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rPr>
      </w:pPr>
    </w:p>
    <w:p w14:paraId="094718C5" w14:textId="77777777" w:rsidR="00644F98" w:rsidRPr="00644F98" w:rsidRDefault="00644F98" w:rsidP="00644F98">
      <w:pPr>
        <w:tabs>
          <w:tab w:val="left" w:pos="1134"/>
          <w:tab w:val="left" w:pos="3402"/>
          <w:tab w:val="left" w:pos="5670"/>
          <w:tab w:val="left" w:pos="8222"/>
        </w:tabs>
        <w:jc w:val="center"/>
        <w:rPr>
          <w:rFonts w:ascii="Calibri" w:hAnsi="Calibri" w:cs="Arial"/>
          <w:sz w:val="17"/>
          <w:szCs w:val="17"/>
        </w:rPr>
      </w:pPr>
      <w:r w:rsidRPr="00644F98">
        <w:rPr>
          <w:rFonts w:ascii="Calibri" w:hAnsi="Calibri" w:cs="Arial"/>
          <w:sz w:val="17"/>
          <w:szCs w:val="17"/>
        </w:rPr>
        <w:t>D E C L A R A C I O N E S</w:t>
      </w:r>
    </w:p>
    <w:p w14:paraId="078DE98E" w14:textId="77777777" w:rsidR="00644F98" w:rsidRPr="00644F98" w:rsidRDefault="00644F98" w:rsidP="00644F98">
      <w:pPr>
        <w:tabs>
          <w:tab w:val="left" w:pos="1134"/>
          <w:tab w:val="left" w:pos="3402"/>
          <w:tab w:val="left" w:pos="5670"/>
          <w:tab w:val="left" w:pos="8222"/>
        </w:tabs>
        <w:jc w:val="both"/>
        <w:rPr>
          <w:rFonts w:ascii="Calibri" w:hAnsi="Calibri" w:cs="Arial"/>
          <w:b/>
          <w:sz w:val="17"/>
          <w:szCs w:val="17"/>
        </w:rPr>
      </w:pPr>
      <w:r w:rsidRPr="00644F98">
        <w:rPr>
          <w:rFonts w:ascii="Calibri" w:hAnsi="Calibri" w:cs="Arial"/>
          <w:b/>
          <w:sz w:val="17"/>
          <w:szCs w:val="17"/>
        </w:rPr>
        <w:t>I.- Declara “S.S.N.L.”:</w:t>
      </w:r>
    </w:p>
    <w:p w14:paraId="6A459199"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p>
    <w:p w14:paraId="09EF9073" w14:textId="46311B28"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r w:rsidRPr="00644F98">
        <w:rPr>
          <w:rFonts w:ascii="Calibri" w:hAnsi="Calibri" w:cs="Tahoma"/>
          <w:sz w:val="17"/>
          <w:szCs w:val="17"/>
        </w:rPr>
        <w:t xml:space="preserve">I.1. Que es un Organismo Público Descentralizado con personalidad jurídica y patrimonio propios, creado por decreto número 328 de fecha 18 de </w:t>
      </w:r>
      <w:r w:rsidR="00B72AE1" w:rsidRPr="00644F98">
        <w:rPr>
          <w:rFonts w:ascii="Calibri" w:hAnsi="Calibri" w:cs="Tahoma"/>
          <w:sz w:val="17"/>
          <w:szCs w:val="17"/>
        </w:rPr>
        <w:t>diciembre</w:t>
      </w:r>
      <w:r w:rsidRPr="00644F98">
        <w:rPr>
          <w:rFonts w:ascii="Calibri" w:hAnsi="Calibri" w:cs="Tahoma"/>
          <w:sz w:val="17"/>
          <w:szCs w:val="17"/>
        </w:rPr>
        <w:t xml:space="preserve"> de 1996. Con Registro Federal de Contribuyentes SSN-970115-QI9</w:t>
      </w:r>
    </w:p>
    <w:p w14:paraId="4685348A"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p>
    <w:p w14:paraId="7F3D64C6" w14:textId="77777777" w:rsidR="00644F98" w:rsidRPr="00644F98" w:rsidRDefault="00644F98" w:rsidP="00644F98">
      <w:pPr>
        <w:tabs>
          <w:tab w:val="left" w:pos="1134"/>
          <w:tab w:val="left" w:pos="3402"/>
          <w:tab w:val="left" w:pos="5670"/>
          <w:tab w:val="left" w:pos="8222"/>
        </w:tabs>
        <w:jc w:val="both"/>
        <w:rPr>
          <w:rFonts w:ascii="Calibri" w:hAnsi="Calibri"/>
          <w:sz w:val="17"/>
          <w:szCs w:val="17"/>
        </w:rPr>
      </w:pPr>
      <w:r w:rsidRPr="00644F98">
        <w:rPr>
          <w:rFonts w:ascii="Calibri" w:hAnsi="Calibri"/>
          <w:sz w:val="17"/>
          <w:szCs w:val="17"/>
        </w:rPr>
        <w:t xml:space="preserve">I.2 Que de conformidad con lo previsto por los artículos 18 y 24 fracciones XIII, XIV y XVI del Reglamento Interior de Servicios de Salud de Nuevo León, O.P.D., </w:t>
      </w:r>
      <w:bookmarkStart w:id="2" w:name="_Hlk107226541"/>
      <w:r w:rsidRPr="00644F98">
        <w:rPr>
          <w:rFonts w:ascii="Calibri" w:hAnsi="Calibri"/>
          <w:sz w:val="17"/>
          <w:szCs w:val="17"/>
        </w:rPr>
        <w:t>y Acuerdo Delegatorio de facultades signado en fecha 02 de Junio del 2022 y Publicado en el Periódico Oficial del Estado de Nuevo León</w:t>
      </w:r>
      <w:bookmarkEnd w:id="2"/>
      <w:r w:rsidRPr="00644F98">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1500D8B" w14:textId="77777777" w:rsidR="00644F98" w:rsidRPr="00644F98" w:rsidRDefault="00644F98" w:rsidP="00644F98">
      <w:pPr>
        <w:tabs>
          <w:tab w:val="left" w:pos="1134"/>
          <w:tab w:val="left" w:pos="3402"/>
          <w:tab w:val="left" w:pos="5670"/>
          <w:tab w:val="left" w:pos="8222"/>
        </w:tabs>
        <w:jc w:val="both"/>
        <w:rPr>
          <w:rFonts w:ascii="Calibri" w:hAnsi="Calibri"/>
          <w:sz w:val="17"/>
          <w:szCs w:val="17"/>
        </w:rPr>
      </w:pPr>
    </w:p>
    <w:p w14:paraId="27247307" w14:textId="7BE203C0"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r w:rsidRPr="00644F98">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B72AE1" w:rsidRPr="00644F98">
        <w:rPr>
          <w:rFonts w:ascii="Calibri" w:hAnsi="Calibri" w:cs="Calibri"/>
          <w:bCs/>
          <w:sz w:val="17"/>
          <w:szCs w:val="17"/>
        </w:rPr>
        <w:t>noviembre</w:t>
      </w:r>
      <w:r w:rsidRPr="00644F98">
        <w:rPr>
          <w:rFonts w:ascii="Calibri" w:hAnsi="Calibri" w:cs="Calibri"/>
          <w:bCs/>
          <w:sz w:val="17"/>
          <w:szCs w:val="17"/>
        </w:rPr>
        <w:t xml:space="preserve"> del 2021, y Acuerdo Delegatorio de facultades signado en fecha 02 de </w:t>
      </w:r>
      <w:r w:rsidR="00B72AE1" w:rsidRPr="00644F98">
        <w:rPr>
          <w:rFonts w:ascii="Calibri" w:hAnsi="Calibri" w:cs="Calibri"/>
          <w:bCs/>
          <w:sz w:val="17"/>
          <w:szCs w:val="17"/>
        </w:rPr>
        <w:t>junio</w:t>
      </w:r>
      <w:r w:rsidRPr="00644F98">
        <w:rPr>
          <w:rFonts w:ascii="Calibri" w:hAnsi="Calibri" w:cs="Calibri"/>
          <w:bCs/>
          <w:sz w:val="17"/>
          <w:szCs w:val="17"/>
        </w:rPr>
        <w:t xml:space="preserve"> del 2022 y Publicado en el Periódico Oficial del Estado de Nuevo León.</w:t>
      </w:r>
    </w:p>
    <w:p w14:paraId="3C5D8BD1"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p>
    <w:p w14:paraId="6BC99436" w14:textId="77777777" w:rsidR="00644F98" w:rsidRPr="00644F98" w:rsidRDefault="00644F98" w:rsidP="00644F98">
      <w:pPr>
        <w:tabs>
          <w:tab w:val="left" w:pos="1134"/>
          <w:tab w:val="left" w:pos="3402"/>
          <w:tab w:val="left" w:pos="5670"/>
          <w:tab w:val="left" w:pos="8222"/>
        </w:tabs>
        <w:jc w:val="both"/>
        <w:rPr>
          <w:rFonts w:ascii="Calibri" w:hAnsi="Calibri" w:cs="Tahoma"/>
          <w:sz w:val="17"/>
          <w:szCs w:val="17"/>
        </w:rPr>
      </w:pPr>
      <w:r w:rsidRPr="00644F98">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2F47B9CE" w14:textId="77777777" w:rsidR="00644F98" w:rsidRPr="00644F98" w:rsidRDefault="00644F98" w:rsidP="00644F98">
      <w:pPr>
        <w:tabs>
          <w:tab w:val="left" w:pos="1134"/>
          <w:tab w:val="left" w:pos="3402"/>
          <w:tab w:val="left" w:pos="5670"/>
          <w:tab w:val="left" w:pos="8222"/>
        </w:tabs>
        <w:jc w:val="both"/>
        <w:rPr>
          <w:rFonts w:ascii="Calibri" w:hAnsi="Calibri" w:cs="Tahoma"/>
          <w:sz w:val="17"/>
          <w:szCs w:val="17"/>
        </w:rPr>
      </w:pPr>
    </w:p>
    <w:p w14:paraId="6DAFD3BF" w14:textId="56CC7B74" w:rsidR="00644F98" w:rsidRPr="00644F98" w:rsidRDefault="00644F98" w:rsidP="00644F98">
      <w:pPr>
        <w:tabs>
          <w:tab w:val="left" w:pos="1134"/>
          <w:tab w:val="left" w:pos="3402"/>
          <w:tab w:val="left" w:pos="5670"/>
          <w:tab w:val="left" w:pos="8222"/>
        </w:tabs>
        <w:jc w:val="both"/>
        <w:rPr>
          <w:rFonts w:ascii="Calibri" w:hAnsi="Calibri"/>
          <w:sz w:val="17"/>
          <w:szCs w:val="17"/>
        </w:rPr>
      </w:pPr>
      <w:r w:rsidRPr="00644F98">
        <w:rPr>
          <w:rFonts w:ascii="Calibri" w:hAnsi="Calibri"/>
          <w:sz w:val="17"/>
          <w:szCs w:val="17"/>
        </w:rPr>
        <w:t xml:space="preserve">I.5 Que el presente contrato fue adjudicado mediante el procedimiento de Licitación Pública Nacional Presencial No.  </w:t>
      </w:r>
      <w:r w:rsidR="006B31FF">
        <w:rPr>
          <w:rFonts w:ascii="Calibri" w:hAnsi="Calibri"/>
          <w:sz w:val="17"/>
          <w:szCs w:val="17"/>
        </w:rPr>
        <w:t>LP-919044992-N03-2024</w:t>
      </w:r>
      <w:r w:rsidRPr="00644F98">
        <w:rPr>
          <w:rFonts w:ascii="Calibri" w:hAnsi="Calibri"/>
          <w:sz w:val="17"/>
          <w:szCs w:val="17"/>
        </w:rPr>
        <w:t>, relativo a la contratación de _________________________.</w:t>
      </w:r>
    </w:p>
    <w:p w14:paraId="0D5B4445" w14:textId="77777777" w:rsidR="00644F98" w:rsidRPr="00644F98" w:rsidRDefault="00644F98" w:rsidP="00644F98">
      <w:pPr>
        <w:tabs>
          <w:tab w:val="left" w:pos="1134"/>
          <w:tab w:val="left" w:pos="3402"/>
          <w:tab w:val="left" w:pos="5670"/>
          <w:tab w:val="left" w:pos="8222"/>
        </w:tabs>
        <w:jc w:val="both"/>
        <w:rPr>
          <w:rFonts w:ascii="Calibri" w:hAnsi="Calibri"/>
          <w:sz w:val="17"/>
          <w:szCs w:val="17"/>
        </w:rPr>
      </w:pPr>
    </w:p>
    <w:p w14:paraId="0156C48A"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highlight w:val="green"/>
        </w:rPr>
      </w:pPr>
      <w:r w:rsidRPr="00644F98">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78BEA1D2"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rPr>
      </w:pPr>
    </w:p>
    <w:p w14:paraId="4452DE44" w14:textId="77777777" w:rsidR="00644F98" w:rsidRPr="00644F98" w:rsidRDefault="00644F98" w:rsidP="00644F98">
      <w:pPr>
        <w:tabs>
          <w:tab w:val="left" w:pos="1134"/>
          <w:tab w:val="left" w:pos="3402"/>
          <w:tab w:val="left" w:pos="5670"/>
          <w:tab w:val="left" w:pos="8222"/>
        </w:tabs>
        <w:jc w:val="both"/>
        <w:rPr>
          <w:rFonts w:ascii="Calibri" w:hAnsi="Calibri" w:cs="Arial"/>
          <w:b/>
          <w:sz w:val="17"/>
          <w:szCs w:val="17"/>
        </w:rPr>
      </w:pPr>
      <w:r w:rsidRPr="00644F98">
        <w:rPr>
          <w:rFonts w:ascii="Calibri" w:hAnsi="Calibri" w:cs="Arial"/>
          <w:b/>
          <w:sz w:val="17"/>
          <w:szCs w:val="17"/>
        </w:rPr>
        <w:t>II.- Declara “EL PROVEEDOR”:</w:t>
      </w:r>
    </w:p>
    <w:p w14:paraId="3A25A827" w14:textId="77777777" w:rsidR="00644F98" w:rsidRPr="00644F98" w:rsidRDefault="00644F98" w:rsidP="00644F98">
      <w:pPr>
        <w:tabs>
          <w:tab w:val="left" w:pos="1134"/>
          <w:tab w:val="left" w:pos="3402"/>
          <w:tab w:val="left" w:pos="5670"/>
          <w:tab w:val="left" w:pos="8222"/>
        </w:tabs>
        <w:jc w:val="both"/>
        <w:rPr>
          <w:rFonts w:ascii="Calibri" w:hAnsi="Calibri" w:cs="Arial"/>
          <w:sz w:val="17"/>
          <w:szCs w:val="17"/>
        </w:rPr>
      </w:pPr>
    </w:p>
    <w:p w14:paraId="51B0A4A7"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II.1.-</w:t>
      </w:r>
      <w:bookmarkStart w:id="3" w:name="_Hlk491079939"/>
      <w:r w:rsidRPr="00644F98">
        <w:rPr>
          <w:rFonts w:ascii="Calibri" w:hAnsi="Calibri" w:cs="Tahoma"/>
          <w:sz w:val="17"/>
          <w:szCs w:val="17"/>
        </w:rPr>
        <w:t xml:space="preserve">Que acredita la legal existencia de la compañía denominada </w:t>
      </w:r>
      <w:bookmarkEnd w:id="3"/>
      <w:r w:rsidRPr="00644F98">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00A97543" w14:textId="77777777" w:rsidR="00644F98" w:rsidRPr="00644F98" w:rsidRDefault="00644F98" w:rsidP="00644F98">
      <w:pPr>
        <w:ind w:right="-5"/>
        <w:jc w:val="both"/>
        <w:rPr>
          <w:rFonts w:ascii="Calibri" w:hAnsi="Calibri" w:cs="Tahoma"/>
          <w:sz w:val="17"/>
          <w:szCs w:val="17"/>
        </w:rPr>
      </w:pPr>
    </w:p>
    <w:p w14:paraId="00042F9C"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BA323DA" w14:textId="77777777" w:rsidR="00644F98" w:rsidRPr="00644F98" w:rsidRDefault="00644F98" w:rsidP="00644F98">
      <w:pPr>
        <w:ind w:right="-5"/>
        <w:jc w:val="both"/>
        <w:rPr>
          <w:rFonts w:ascii="Calibri" w:hAnsi="Calibri" w:cs="Tahoma"/>
          <w:sz w:val="17"/>
          <w:szCs w:val="17"/>
        </w:rPr>
      </w:pPr>
    </w:p>
    <w:p w14:paraId="7CA33FAA"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II.3.-</w:t>
      </w:r>
      <w:bookmarkStart w:id="4" w:name="_Hlk491079956"/>
      <w:r w:rsidRPr="00644F98">
        <w:rPr>
          <w:rFonts w:ascii="Calibri" w:hAnsi="Calibri" w:cs="Tahoma"/>
          <w:sz w:val="17"/>
          <w:szCs w:val="17"/>
        </w:rPr>
        <w:t xml:space="preserve">Que el Representante Legal de dicha compañía, </w:t>
      </w:r>
      <w:bookmarkEnd w:id="4"/>
      <w:r w:rsidRPr="00644F98">
        <w:rPr>
          <w:rFonts w:ascii="Calibri" w:hAnsi="Calibri" w:cs="Tahoma"/>
          <w:sz w:val="17"/>
          <w:szCs w:val="17"/>
        </w:rPr>
        <w:t xml:space="preserve">acredita la personalidad y carácter con que interviene en este acto, mediante Escritura Pública ___________, de fecha _____________, pasada ante la fe del ______________, Notario Público Titular de la Notaría Pública número __________, con </w:t>
      </w:r>
      <w:r w:rsidRPr="00644F98">
        <w:rPr>
          <w:rFonts w:ascii="Calibri" w:hAnsi="Calibri" w:cs="Tahoma"/>
          <w:sz w:val="17"/>
          <w:szCs w:val="17"/>
        </w:rPr>
        <w:lastRenderedPageBreak/>
        <w:t>ejercicio en _________________, e inscrita en el Registro Público de Comercio, bajo el No. ___________, en fecha _____________. Manifestando bajo protesta de decir verdad que su cargo y facultades conferidas no le han sido revocados o disminuidas a la fecha.</w:t>
      </w:r>
    </w:p>
    <w:p w14:paraId="1DCE4C07" w14:textId="77777777" w:rsidR="00644F98" w:rsidRPr="00644F98" w:rsidRDefault="00644F98" w:rsidP="00644F98">
      <w:pPr>
        <w:ind w:right="-5"/>
        <w:jc w:val="both"/>
        <w:rPr>
          <w:rFonts w:ascii="Calibri" w:hAnsi="Calibri" w:cs="Tahoma"/>
          <w:sz w:val="17"/>
          <w:szCs w:val="17"/>
        </w:rPr>
      </w:pPr>
    </w:p>
    <w:p w14:paraId="0E477858"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66E08C9A" w14:textId="77777777" w:rsidR="00644F98" w:rsidRPr="00644F98" w:rsidRDefault="00644F98" w:rsidP="00644F98">
      <w:pPr>
        <w:ind w:right="-5"/>
        <w:jc w:val="both"/>
        <w:rPr>
          <w:rFonts w:ascii="Calibri" w:hAnsi="Calibri" w:cs="Tahoma"/>
          <w:sz w:val="17"/>
          <w:szCs w:val="17"/>
        </w:rPr>
      </w:pPr>
    </w:p>
    <w:p w14:paraId="4F7ED878" w14:textId="77777777" w:rsidR="00644F98" w:rsidRPr="00644F98" w:rsidRDefault="00644F98" w:rsidP="00644F98">
      <w:pPr>
        <w:ind w:right="-5"/>
        <w:jc w:val="both"/>
        <w:rPr>
          <w:rFonts w:ascii="Calibri" w:hAnsi="Calibri" w:cs="Tahoma"/>
          <w:sz w:val="17"/>
          <w:szCs w:val="17"/>
        </w:rPr>
      </w:pPr>
      <w:r w:rsidRPr="00644F98">
        <w:rPr>
          <w:rFonts w:ascii="Calibri" w:hAnsi="Calibri" w:cs="Tahoma"/>
          <w:sz w:val="17"/>
          <w:szCs w:val="17"/>
        </w:rPr>
        <w:t xml:space="preserve">II.5.-Que conoce el contenido y los requisitos que establecen la </w:t>
      </w:r>
      <w:r w:rsidRPr="00644F98">
        <w:rPr>
          <w:rFonts w:ascii="Calibri" w:hAnsi="Calibri"/>
          <w:sz w:val="17"/>
          <w:szCs w:val="17"/>
        </w:rPr>
        <w:t>Ley de Adquisiciones, Arrendamientos y Contratación de Servicios del Estado de Nuevo León</w:t>
      </w:r>
      <w:r w:rsidRPr="00644F98">
        <w:rPr>
          <w:rFonts w:ascii="Calibri" w:hAnsi="Calibri" w:cs="Tahoma"/>
          <w:sz w:val="17"/>
          <w:szCs w:val="17"/>
        </w:rPr>
        <w:t>, su Reglamento y las reglas generales para la contratación y ejecución de adquisiciones, así como los términos del presente contrato.</w:t>
      </w:r>
    </w:p>
    <w:p w14:paraId="50435C58" w14:textId="77777777" w:rsidR="00644F98" w:rsidRPr="00644F98" w:rsidRDefault="00644F98" w:rsidP="00644F98">
      <w:pPr>
        <w:ind w:right="-5"/>
        <w:jc w:val="both"/>
        <w:rPr>
          <w:rFonts w:ascii="Calibri" w:hAnsi="Calibri" w:cs="Tahoma"/>
          <w:sz w:val="17"/>
          <w:szCs w:val="17"/>
        </w:rPr>
      </w:pPr>
    </w:p>
    <w:p w14:paraId="433A7343" w14:textId="2188744F" w:rsidR="00644F98" w:rsidRPr="00644F98" w:rsidRDefault="00644F98" w:rsidP="00644F98">
      <w:pPr>
        <w:tabs>
          <w:tab w:val="left" w:pos="360"/>
        </w:tabs>
        <w:jc w:val="both"/>
        <w:rPr>
          <w:rFonts w:ascii="Calibri" w:hAnsi="Calibri" w:cs="Tahoma"/>
          <w:sz w:val="17"/>
          <w:szCs w:val="17"/>
        </w:rPr>
      </w:pPr>
      <w:r w:rsidRPr="00644F98">
        <w:rPr>
          <w:rFonts w:ascii="Calibri" w:hAnsi="Calibri" w:cs="Tahoma"/>
          <w:sz w:val="17"/>
          <w:szCs w:val="17"/>
        </w:rPr>
        <w:t>II.6.-</w:t>
      </w:r>
      <w:bookmarkStart w:id="5" w:name="_Hlk491080052"/>
      <w:r w:rsidRPr="00644F98">
        <w:rPr>
          <w:rFonts w:ascii="Calibri" w:hAnsi="Calibri" w:cs="Arial"/>
          <w:color w:val="000000"/>
          <w:sz w:val="17"/>
          <w:szCs w:val="17"/>
        </w:rPr>
        <w:t xml:space="preserve"> </w:t>
      </w:r>
      <w:bookmarkEnd w:id="5"/>
      <w:r w:rsidR="00B72AE1" w:rsidRPr="00644F98">
        <w:rPr>
          <w:rFonts w:ascii="Calibri" w:hAnsi="Calibri" w:cs="Tahoma"/>
          <w:sz w:val="17"/>
          <w:szCs w:val="17"/>
        </w:rPr>
        <w:t>Que,</w:t>
      </w:r>
      <w:r w:rsidRPr="00644F98">
        <w:rPr>
          <w:rFonts w:ascii="Calibri" w:hAnsi="Calibri" w:cs="Tahoma"/>
          <w:sz w:val="17"/>
          <w:szCs w:val="17"/>
        </w:rPr>
        <w:t xml:space="preserve"> para los fines y efectos legales del mismo, señala como su domicilio, el ubicado en la Calle ______________, No. ________, Interior _________, Colonia ___________, en ___________, C.P. ___________.</w:t>
      </w:r>
    </w:p>
    <w:p w14:paraId="34649C45" w14:textId="77777777" w:rsidR="00644F98" w:rsidRPr="00644F98" w:rsidRDefault="00644F98" w:rsidP="00644F98">
      <w:pPr>
        <w:tabs>
          <w:tab w:val="left" w:pos="360"/>
        </w:tabs>
        <w:jc w:val="both"/>
        <w:rPr>
          <w:rFonts w:ascii="Calibri" w:hAnsi="Calibri" w:cs="Tahoma"/>
          <w:sz w:val="17"/>
          <w:szCs w:val="17"/>
        </w:rPr>
      </w:pPr>
    </w:p>
    <w:p w14:paraId="12CBCF1F" w14:textId="77777777" w:rsidR="00644F98" w:rsidRPr="00644F98" w:rsidRDefault="00644F98" w:rsidP="00644F98">
      <w:pPr>
        <w:tabs>
          <w:tab w:val="left" w:pos="0"/>
        </w:tabs>
        <w:jc w:val="both"/>
        <w:rPr>
          <w:rFonts w:ascii="Calibri" w:hAnsi="Calibri" w:cs="Tahoma"/>
          <w:sz w:val="17"/>
          <w:szCs w:val="17"/>
        </w:rPr>
      </w:pPr>
      <w:r w:rsidRPr="00644F98">
        <w:rPr>
          <w:rFonts w:ascii="Calibri" w:hAnsi="Calibri" w:cs="Tahoma"/>
          <w:b/>
          <w:sz w:val="17"/>
          <w:szCs w:val="17"/>
        </w:rPr>
        <w:t xml:space="preserve">III.- “LAS PARTES” </w:t>
      </w:r>
      <w:r w:rsidRPr="00644F98">
        <w:rPr>
          <w:rFonts w:ascii="Calibri" w:hAnsi="Calibri" w:cs="Tahoma"/>
          <w:sz w:val="17"/>
          <w:szCs w:val="17"/>
        </w:rPr>
        <w:t>declaran:</w:t>
      </w:r>
    </w:p>
    <w:p w14:paraId="2FD599C0" w14:textId="77777777" w:rsidR="00644F98" w:rsidRPr="00644F98" w:rsidRDefault="00644F98" w:rsidP="00644F98">
      <w:pPr>
        <w:tabs>
          <w:tab w:val="left" w:pos="-284"/>
        </w:tabs>
        <w:ind w:left="-284"/>
        <w:jc w:val="both"/>
        <w:rPr>
          <w:rFonts w:ascii="Calibri" w:hAnsi="Calibri" w:cs="Tahoma"/>
          <w:sz w:val="17"/>
          <w:szCs w:val="17"/>
        </w:rPr>
      </w:pPr>
    </w:p>
    <w:p w14:paraId="2989BA68" w14:textId="30782B26" w:rsidR="00644F98" w:rsidRPr="00644F98" w:rsidRDefault="00644F98" w:rsidP="00644F98">
      <w:pPr>
        <w:ind w:right="-5"/>
        <w:jc w:val="both"/>
        <w:rPr>
          <w:rFonts w:ascii="Calibri" w:hAnsi="Calibri"/>
          <w:sz w:val="17"/>
          <w:szCs w:val="17"/>
        </w:rPr>
      </w:pPr>
      <w:r w:rsidRPr="00644F98">
        <w:rPr>
          <w:rFonts w:ascii="Calibri" w:hAnsi="Calibri" w:cs="Tahoma"/>
          <w:sz w:val="17"/>
          <w:szCs w:val="17"/>
        </w:rPr>
        <w:t>III.1 Que se reconocen la personalidad con la que comparecen y acuerdan celebrar el presente contrato, al tenor de las siguientes:</w:t>
      </w:r>
    </w:p>
    <w:p w14:paraId="23C0DDE2" w14:textId="77777777" w:rsidR="00644F98" w:rsidRPr="009A4F2F" w:rsidRDefault="00644F98" w:rsidP="00644F98">
      <w:pPr>
        <w:ind w:right="-5"/>
        <w:jc w:val="center"/>
        <w:rPr>
          <w:rFonts w:ascii="Calibri" w:hAnsi="Calibri"/>
          <w:b/>
          <w:sz w:val="17"/>
          <w:szCs w:val="17"/>
        </w:rPr>
      </w:pPr>
    </w:p>
    <w:p w14:paraId="390CE01F" w14:textId="77777777" w:rsidR="00644F98" w:rsidRPr="009A4F2F" w:rsidRDefault="00644F98" w:rsidP="00644F98">
      <w:pPr>
        <w:ind w:left="284"/>
        <w:jc w:val="center"/>
        <w:rPr>
          <w:rFonts w:asciiTheme="minorHAnsi" w:hAnsiTheme="minorHAnsi" w:cs="Tahoma"/>
          <w:b/>
          <w:sz w:val="17"/>
          <w:szCs w:val="17"/>
        </w:rPr>
      </w:pPr>
      <w:r w:rsidRPr="009A4F2F">
        <w:rPr>
          <w:rFonts w:asciiTheme="minorHAnsi" w:hAnsiTheme="minorHAnsi" w:cs="Tahoma"/>
          <w:b/>
          <w:sz w:val="17"/>
          <w:szCs w:val="17"/>
        </w:rPr>
        <w:t xml:space="preserve">C L </w:t>
      </w:r>
      <w:proofErr w:type="spellStart"/>
      <w:r w:rsidRPr="009A4F2F">
        <w:rPr>
          <w:rFonts w:asciiTheme="minorHAnsi" w:hAnsiTheme="minorHAnsi" w:cs="Tahoma"/>
          <w:b/>
          <w:sz w:val="17"/>
          <w:szCs w:val="17"/>
        </w:rPr>
        <w:t>Á</w:t>
      </w:r>
      <w:proofErr w:type="spellEnd"/>
      <w:r w:rsidRPr="009A4F2F">
        <w:rPr>
          <w:rFonts w:asciiTheme="minorHAnsi" w:hAnsiTheme="minorHAnsi" w:cs="Tahoma"/>
          <w:b/>
          <w:sz w:val="17"/>
          <w:szCs w:val="17"/>
        </w:rPr>
        <w:t xml:space="preserve"> U S U L A S </w:t>
      </w:r>
    </w:p>
    <w:p w14:paraId="3DFEE7DE" w14:textId="77777777" w:rsidR="00644F98" w:rsidRPr="009A4F2F" w:rsidRDefault="00644F98" w:rsidP="00644F98">
      <w:pPr>
        <w:ind w:left="284"/>
        <w:jc w:val="center"/>
        <w:rPr>
          <w:rFonts w:asciiTheme="minorHAnsi" w:hAnsiTheme="minorHAnsi" w:cs="Tahoma"/>
          <w:b/>
          <w:sz w:val="17"/>
          <w:szCs w:val="17"/>
        </w:rPr>
      </w:pPr>
    </w:p>
    <w:p w14:paraId="77120AFC" w14:textId="56B854EC"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PRIMERA: OBJETO.</w:t>
      </w:r>
      <w:r w:rsidR="00B72AE1">
        <w:rPr>
          <w:rFonts w:asciiTheme="minorHAnsi" w:hAnsiTheme="minorHAnsi" w:cs="Tahoma"/>
          <w:b/>
          <w:sz w:val="17"/>
          <w:szCs w:val="17"/>
        </w:rPr>
        <w:t xml:space="preserve"> </w:t>
      </w:r>
      <w:r w:rsidRPr="009A4F2F">
        <w:rPr>
          <w:rFonts w:asciiTheme="minorHAnsi" w:hAnsiTheme="minorHAnsi" w:cs="Tahoma"/>
          <w:b/>
          <w:sz w:val="17"/>
          <w:szCs w:val="17"/>
        </w:rPr>
        <w:t>- “EL PROVEEDOR”</w:t>
      </w:r>
      <w:r w:rsidRPr="009A4F2F">
        <w:rPr>
          <w:rFonts w:asciiTheme="minorHAnsi" w:hAnsiTheme="minorHAnsi" w:cs="Tahoma"/>
          <w:sz w:val="17"/>
          <w:szCs w:val="17"/>
        </w:rPr>
        <w:t xml:space="preserve"> se obliga a otorgar a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el servicio de suministro de gases medicinales para diferentes unidades objeto del presente contrato, el cual se </w:t>
      </w:r>
      <w:r w:rsidR="00780581" w:rsidRPr="009A4F2F">
        <w:rPr>
          <w:rFonts w:asciiTheme="minorHAnsi" w:hAnsiTheme="minorHAnsi" w:cs="Tahoma"/>
          <w:sz w:val="17"/>
          <w:szCs w:val="17"/>
        </w:rPr>
        <w:t>ajustará</w:t>
      </w:r>
      <w:r w:rsidRPr="009A4F2F">
        <w:rPr>
          <w:rFonts w:asciiTheme="minorHAnsi" w:hAnsiTheme="minorHAnsi" w:cs="Tahoma"/>
          <w:sz w:val="17"/>
          <w:szCs w:val="17"/>
        </w:rPr>
        <w:t xml:space="preserve"> a las cantidades, presentación, precios, que se describen en el Anexo 1 que forma parte integral del presente instrumento y demás especificaciones solicitadas por </w:t>
      </w:r>
      <w:r w:rsidRPr="009A4F2F">
        <w:rPr>
          <w:rFonts w:asciiTheme="minorHAnsi" w:hAnsiTheme="minorHAnsi" w:cs="Tahoma"/>
          <w:b/>
          <w:bCs/>
          <w:sz w:val="17"/>
          <w:szCs w:val="17"/>
        </w:rPr>
        <w:t>“S.S.N.L.”</w:t>
      </w:r>
      <w:r w:rsidRPr="009A4F2F">
        <w:rPr>
          <w:rFonts w:asciiTheme="minorHAnsi" w:hAnsiTheme="minorHAnsi" w:cs="Tahoma"/>
          <w:sz w:val="17"/>
          <w:szCs w:val="17"/>
        </w:rPr>
        <w:t xml:space="preserve">, en las bases de la </w:t>
      </w:r>
      <w:r>
        <w:rPr>
          <w:rFonts w:asciiTheme="minorHAnsi" w:hAnsiTheme="minorHAnsi" w:cs="Tahoma"/>
          <w:sz w:val="17"/>
          <w:szCs w:val="17"/>
        </w:rPr>
        <w:t>Licitación pública Nacional Presencial</w:t>
      </w:r>
      <w:r w:rsidRPr="009A4F2F">
        <w:rPr>
          <w:rFonts w:asciiTheme="minorHAnsi" w:hAnsiTheme="minorHAnsi" w:cs="Tahoma"/>
          <w:sz w:val="17"/>
          <w:szCs w:val="17"/>
        </w:rPr>
        <w:t xml:space="preserve"> Número. </w:t>
      </w:r>
      <w:r w:rsidR="006B31FF">
        <w:rPr>
          <w:rFonts w:asciiTheme="minorHAnsi" w:hAnsiTheme="minorHAnsi" w:cs="Tahoma"/>
          <w:sz w:val="17"/>
          <w:szCs w:val="17"/>
        </w:rPr>
        <w:t>LP-919044992-N03-2024</w:t>
      </w:r>
      <w:r>
        <w:rPr>
          <w:rFonts w:asciiTheme="minorHAnsi" w:hAnsiTheme="minorHAnsi" w:cs="Tahoma"/>
          <w:sz w:val="17"/>
          <w:szCs w:val="17"/>
        </w:rPr>
        <w:t>, junta</w:t>
      </w:r>
      <w:r w:rsidRPr="009A4F2F">
        <w:rPr>
          <w:rFonts w:asciiTheme="minorHAnsi" w:hAnsiTheme="minorHAnsi" w:cs="Tahoma"/>
          <w:sz w:val="17"/>
          <w:szCs w:val="17"/>
        </w:rPr>
        <w:t xml:space="preserve"> de aclaraciones, y conforme a la propuesta técnica y oferta económica presentadas por </w:t>
      </w:r>
      <w:r w:rsidRPr="009A4F2F">
        <w:rPr>
          <w:rFonts w:asciiTheme="minorHAnsi" w:hAnsiTheme="minorHAnsi" w:cs="Tahoma"/>
          <w:b/>
          <w:bCs/>
          <w:sz w:val="17"/>
          <w:szCs w:val="17"/>
        </w:rPr>
        <w:t>“EL PROVEEDOR”</w:t>
      </w:r>
      <w:r w:rsidRPr="009A4F2F">
        <w:rPr>
          <w:rFonts w:asciiTheme="minorHAnsi" w:hAnsiTheme="minorHAnsi" w:cs="Tahoma"/>
          <w:sz w:val="17"/>
          <w:szCs w:val="17"/>
        </w:rPr>
        <w:t>, las cuales forman parte integral de este contrato.</w:t>
      </w:r>
    </w:p>
    <w:p w14:paraId="0A3C4F80" w14:textId="77777777" w:rsidR="00644F98" w:rsidRPr="009A4F2F" w:rsidRDefault="00644F98" w:rsidP="00644F98">
      <w:pPr>
        <w:jc w:val="both"/>
        <w:rPr>
          <w:rFonts w:asciiTheme="minorHAnsi" w:hAnsiTheme="minorHAnsi"/>
          <w:sz w:val="17"/>
          <w:szCs w:val="17"/>
        </w:rPr>
      </w:pPr>
      <w:r w:rsidRPr="009A4F2F">
        <w:rPr>
          <w:rFonts w:asciiTheme="minorHAnsi" w:hAnsiTheme="minorHAnsi"/>
          <w:sz w:val="17"/>
          <w:szCs w:val="17"/>
        </w:rPr>
        <w:t xml:space="preserve"> </w:t>
      </w:r>
    </w:p>
    <w:p w14:paraId="46C28EFB" w14:textId="3968562B" w:rsidR="00644F98" w:rsidRPr="009A4F2F" w:rsidRDefault="00644F98" w:rsidP="00644F98">
      <w:pPr>
        <w:jc w:val="both"/>
        <w:rPr>
          <w:rFonts w:asciiTheme="minorHAnsi" w:hAnsiTheme="minorHAnsi" w:cs="Arial"/>
          <w:sz w:val="17"/>
          <w:szCs w:val="17"/>
        </w:rPr>
      </w:pPr>
      <w:r w:rsidRPr="009A4F2F">
        <w:rPr>
          <w:rFonts w:asciiTheme="minorHAnsi" w:hAnsiTheme="minorHAnsi" w:cs="Arial"/>
          <w:b/>
          <w:sz w:val="17"/>
          <w:szCs w:val="17"/>
        </w:rPr>
        <w:t>SEGUNDA: MONTO DEL CONTRATO.</w:t>
      </w:r>
      <w:r w:rsidR="00B72AE1">
        <w:rPr>
          <w:rFonts w:asciiTheme="minorHAnsi" w:hAnsiTheme="minorHAnsi" w:cs="Arial"/>
          <w:b/>
          <w:sz w:val="17"/>
          <w:szCs w:val="17"/>
        </w:rPr>
        <w:t xml:space="preserve"> </w:t>
      </w:r>
      <w:r w:rsidRPr="009A4F2F">
        <w:rPr>
          <w:rFonts w:asciiTheme="minorHAnsi" w:hAnsiTheme="minorHAnsi" w:cs="Arial"/>
          <w:b/>
          <w:sz w:val="17"/>
          <w:szCs w:val="17"/>
        </w:rPr>
        <w:t>-</w:t>
      </w:r>
      <w:r w:rsidRPr="009A4F2F">
        <w:rPr>
          <w:rFonts w:asciiTheme="minorHAnsi" w:hAnsiTheme="minorHAnsi" w:cs="Arial"/>
          <w:sz w:val="17"/>
          <w:szCs w:val="17"/>
        </w:rPr>
        <w:t xml:space="preserve"> El monto total del presente contrato será por la cantidad de $</w:t>
      </w:r>
      <w:r w:rsidRPr="009A4F2F">
        <w:rPr>
          <w:rFonts w:asciiTheme="minorHAnsi" w:hAnsiTheme="minorHAnsi"/>
          <w:b/>
          <w:sz w:val="17"/>
          <w:szCs w:val="17"/>
          <w:lang w:val="es-MX"/>
        </w:rPr>
        <w:t>____</w:t>
      </w:r>
      <w:r w:rsidRPr="009A4F2F">
        <w:rPr>
          <w:rFonts w:asciiTheme="minorHAnsi" w:hAnsiTheme="minorHAnsi" w:cs="Arial"/>
          <w:sz w:val="17"/>
          <w:szCs w:val="17"/>
        </w:rPr>
        <w:t xml:space="preserve"> (</w:t>
      </w:r>
      <w:r w:rsidRPr="009A4F2F">
        <w:rPr>
          <w:rFonts w:asciiTheme="minorHAnsi" w:hAnsiTheme="minorHAnsi"/>
          <w:b/>
          <w:sz w:val="17"/>
          <w:szCs w:val="17"/>
          <w:lang w:val="es-MX"/>
        </w:rPr>
        <w:t>____</w:t>
      </w:r>
      <w:r w:rsidRPr="009A4F2F">
        <w:rPr>
          <w:rFonts w:asciiTheme="minorHAnsi" w:hAnsiTheme="minorHAnsi" w:cs="Arial"/>
          <w:sz w:val="17"/>
          <w:szCs w:val="17"/>
        </w:rPr>
        <w:t xml:space="preserve">pesos 00/100 M.N.) incluyendo el impuesto al valor agregado, que </w:t>
      </w:r>
      <w:r w:rsidRPr="009A4F2F">
        <w:rPr>
          <w:rFonts w:asciiTheme="minorHAnsi" w:hAnsiTheme="minorHAnsi" w:cs="Arial"/>
          <w:b/>
          <w:sz w:val="17"/>
          <w:szCs w:val="17"/>
        </w:rPr>
        <w:t>“S.S.N.L.”</w:t>
      </w:r>
      <w:r w:rsidRPr="009A4F2F">
        <w:rPr>
          <w:rFonts w:asciiTheme="minorHAnsi" w:hAnsiTheme="minorHAnsi" w:cs="Arial"/>
          <w:sz w:val="17"/>
          <w:szCs w:val="17"/>
        </w:rPr>
        <w:t xml:space="preserve"> cubrirá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por concepto del suministro objeto del presente contrato.</w:t>
      </w:r>
    </w:p>
    <w:p w14:paraId="30F416D7" w14:textId="77777777" w:rsidR="00644F98" w:rsidRPr="009A4F2F" w:rsidRDefault="00644F98" w:rsidP="00644F98">
      <w:pPr>
        <w:jc w:val="both"/>
        <w:rPr>
          <w:rFonts w:asciiTheme="minorHAnsi" w:hAnsiTheme="minorHAnsi" w:cs="Arial"/>
          <w:sz w:val="17"/>
          <w:szCs w:val="17"/>
        </w:rPr>
      </w:pPr>
    </w:p>
    <w:p w14:paraId="1F1CFFEA" w14:textId="72BE92C0" w:rsidR="00644F98" w:rsidRPr="009A4F2F" w:rsidRDefault="00644F98" w:rsidP="00644F98">
      <w:pPr>
        <w:jc w:val="both"/>
        <w:rPr>
          <w:rFonts w:asciiTheme="minorHAnsi" w:hAnsiTheme="minorHAnsi" w:cs="Arial"/>
          <w:sz w:val="17"/>
          <w:szCs w:val="17"/>
        </w:rPr>
      </w:pPr>
      <w:r w:rsidRPr="009A4F2F">
        <w:rPr>
          <w:rFonts w:asciiTheme="minorHAnsi" w:hAnsiTheme="minorHAnsi" w:cs="Arial"/>
          <w:sz w:val="17"/>
          <w:szCs w:val="17"/>
        </w:rPr>
        <w:t>El presente contrato se celebra bajo la condición de precio fijo, por lo que no se reconocerá incremento alguno en los precios ofertados en sus propuestas.</w:t>
      </w:r>
    </w:p>
    <w:p w14:paraId="36926443" w14:textId="77777777" w:rsidR="00644F98" w:rsidRPr="009A4F2F" w:rsidRDefault="00644F98" w:rsidP="00644F98">
      <w:pPr>
        <w:jc w:val="both"/>
        <w:rPr>
          <w:rFonts w:asciiTheme="minorHAnsi" w:hAnsiTheme="minorHAnsi" w:cs="Arial"/>
          <w:sz w:val="17"/>
          <w:szCs w:val="17"/>
        </w:rPr>
      </w:pPr>
    </w:p>
    <w:p w14:paraId="291D3748" w14:textId="77777777" w:rsidR="00644F98" w:rsidRPr="009A4F2F" w:rsidRDefault="00644F98" w:rsidP="00644F98">
      <w:pPr>
        <w:jc w:val="both"/>
        <w:rPr>
          <w:rFonts w:asciiTheme="minorHAnsi" w:hAnsiTheme="minorHAnsi" w:cs="Arial"/>
          <w:sz w:val="17"/>
          <w:szCs w:val="17"/>
        </w:rPr>
      </w:pPr>
      <w:r w:rsidRPr="009A4F2F">
        <w:rPr>
          <w:rFonts w:asciiTheme="minorHAnsi" w:hAnsiTheme="minorHAnsi" w:cs="Arial"/>
          <w:sz w:val="17"/>
          <w:szCs w:val="17"/>
        </w:rPr>
        <w:t xml:space="preserve">El precio señalado en la propuesta económica y este instrumento, compensará a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el pago por concepto de venta del suministro objeto del presente contrato, transportación, carga y descarga, y todos los demás gastos que se originen como consecuencia del presente contrato, así como su utilidad, por lo que </w:t>
      </w:r>
      <w:r w:rsidRPr="009A4F2F">
        <w:rPr>
          <w:rFonts w:asciiTheme="minorHAnsi" w:hAnsiTheme="minorHAnsi" w:cs="Arial"/>
          <w:b/>
          <w:sz w:val="17"/>
          <w:szCs w:val="17"/>
        </w:rPr>
        <w:t>“EL PROVEEDOR”</w:t>
      </w:r>
      <w:r w:rsidRPr="009A4F2F">
        <w:rPr>
          <w:rFonts w:asciiTheme="minorHAnsi" w:hAnsiTheme="minorHAnsi" w:cs="Arial"/>
          <w:sz w:val="17"/>
          <w:szCs w:val="17"/>
        </w:rPr>
        <w:t xml:space="preserve"> no podrá exigir mayor retribución por ningún otro concepto.</w:t>
      </w:r>
    </w:p>
    <w:p w14:paraId="60DE8FEF" w14:textId="77777777" w:rsidR="00644F98" w:rsidRPr="009A4F2F" w:rsidRDefault="00644F98" w:rsidP="00644F98">
      <w:pPr>
        <w:jc w:val="both"/>
        <w:rPr>
          <w:rFonts w:asciiTheme="minorHAnsi" w:hAnsiTheme="minorHAnsi" w:cs="Arial"/>
          <w:sz w:val="17"/>
          <w:szCs w:val="17"/>
        </w:rPr>
      </w:pPr>
    </w:p>
    <w:p w14:paraId="5544A84D" w14:textId="77777777" w:rsidR="00644F98" w:rsidRPr="009A4F2F" w:rsidRDefault="00644F98" w:rsidP="00644F98">
      <w:pPr>
        <w:jc w:val="both"/>
        <w:rPr>
          <w:rFonts w:asciiTheme="minorHAnsi" w:hAnsiTheme="minorHAnsi" w:cs="Arial"/>
          <w:sz w:val="17"/>
          <w:szCs w:val="17"/>
        </w:rPr>
      </w:pPr>
      <w:r w:rsidRPr="009A4F2F">
        <w:rPr>
          <w:rFonts w:asciiTheme="minorHAnsi" w:hAnsiTheme="minorHAnsi" w:cs="Arial"/>
          <w:sz w:val="17"/>
          <w:szCs w:val="17"/>
        </w:rPr>
        <w:t>Cuando el suministro no se ajuste a lo pactado,</w:t>
      </w:r>
      <w:r w:rsidRPr="009A4F2F">
        <w:rPr>
          <w:rFonts w:asciiTheme="minorHAnsi" w:hAnsiTheme="minorHAnsi" w:cs="Arial"/>
          <w:b/>
          <w:sz w:val="17"/>
          <w:szCs w:val="17"/>
        </w:rPr>
        <w:t xml:space="preserve"> “S.S.N.L.”</w:t>
      </w:r>
      <w:r w:rsidRPr="009A4F2F">
        <w:rPr>
          <w:rFonts w:asciiTheme="minorHAnsi" w:hAnsiTheme="minorHAnsi" w:cs="Arial"/>
          <w:sz w:val="17"/>
          <w:szCs w:val="17"/>
        </w:rPr>
        <w:t xml:space="preserve"> no liquidará a </w:t>
      </w:r>
      <w:r w:rsidRPr="009A4F2F">
        <w:rPr>
          <w:rFonts w:asciiTheme="minorHAnsi" w:hAnsiTheme="minorHAnsi" w:cs="Arial"/>
          <w:b/>
          <w:sz w:val="17"/>
          <w:szCs w:val="17"/>
        </w:rPr>
        <w:t>“EL PROVEEDOR”</w:t>
      </w:r>
      <w:r w:rsidRPr="009A4F2F">
        <w:rPr>
          <w:rFonts w:asciiTheme="minorHAnsi" w:hAnsiTheme="minorHAnsi" w:cs="Arial"/>
          <w:sz w:val="17"/>
          <w:szCs w:val="17"/>
        </w:rPr>
        <w:t>, el importe del mismo objeto de este contrato.</w:t>
      </w:r>
    </w:p>
    <w:p w14:paraId="45F98211" w14:textId="77777777" w:rsidR="00644F98" w:rsidRPr="009A4F2F" w:rsidRDefault="00644F98" w:rsidP="00644F98">
      <w:pPr>
        <w:pStyle w:val="Textoindependiente"/>
        <w:rPr>
          <w:rFonts w:asciiTheme="minorHAnsi" w:hAnsiTheme="minorHAnsi" w:cs="Tahoma"/>
          <w:b/>
          <w:sz w:val="17"/>
          <w:szCs w:val="17"/>
        </w:rPr>
      </w:pPr>
    </w:p>
    <w:p w14:paraId="0FFF95D4" w14:textId="5C88B3CA"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TERCERA: FORMA DE PAGO</w:t>
      </w:r>
      <w:r w:rsidRPr="009A4F2F">
        <w:rPr>
          <w:rFonts w:asciiTheme="minorHAnsi" w:hAnsiTheme="minorHAnsi" w:cs="Tahoma"/>
          <w:bCs/>
          <w:sz w:val="17"/>
          <w:szCs w:val="17"/>
        </w:rPr>
        <w:t>.</w:t>
      </w:r>
      <w:r w:rsidR="00B72AE1">
        <w:rPr>
          <w:rFonts w:asciiTheme="minorHAnsi" w:hAnsiTheme="minorHAnsi" w:cs="Tahoma"/>
          <w:bCs/>
          <w:sz w:val="17"/>
          <w:szCs w:val="17"/>
        </w:rPr>
        <w:t xml:space="preserve"> </w:t>
      </w:r>
      <w:r w:rsidRPr="009A4F2F">
        <w:rPr>
          <w:rFonts w:asciiTheme="minorHAnsi" w:hAnsiTheme="minorHAnsi" w:cs="Tahoma"/>
          <w:bCs/>
          <w:sz w:val="17"/>
          <w:szCs w:val="17"/>
        </w:rPr>
        <w:t>-</w:t>
      </w:r>
      <w:r w:rsidRPr="009A4F2F">
        <w:rPr>
          <w:rFonts w:asciiTheme="minorHAnsi" w:hAnsiTheme="minorHAnsi" w:cs="Tahoma"/>
          <w:b/>
          <w:sz w:val="17"/>
          <w:szCs w:val="17"/>
        </w:rPr>
        <w:t xml:space="preserve"> </w:t>
      </w:r>
      <w:r w:rsidRPr="009A4F2F">
        <w:rPr>
          <w:rFonts w:asciiTheme="minorHAnsi" w:hAnsiTheme="minorHAnsi" w:cs="Tahoma"/>
          <w:sz w:val="17"/>
          <w:szCs w:val="17"/>
        </w:rPr>
        <w:t xml:space="preserve">El pago de suministro adquirido objeto del presente contrato se hará por la cantidad que corresponda al costo de cada una de las entregas realizadas y solicitadas conforme a los requerimientos de cada una de las Unidades Aplicativas y en apego a los montos de las mismas. Las cantidades correspondientes se cubrirán en </w:t>
      </w:r>
      <w:r>
        <w:rPr>
          <w:rFonts w:asciiTheme="minorHAnsi" w:hAnsiTheme="minorHAnsi" w:cs="Tahoma"/>
          <w:sz w:val="17"/>
          <w:szCs w:val="17"/>
        </w:rPr>
        <w:t xml:space="preserve">pesos </w:t>
      </w:r>
      <w:r w:rsidR="00B72AE1">
        <w:rPr>
          <w:rFonts w:asciiTheme="minorHAnsi" w:hAnsiTheme="minorHAnsi" w:cs="Tahoma"/>
          <w:sz w:val="17"/>
          <w:szCs w:val="17"/>
        </w:rPr>
        <w:t>mexicanos</w:t>
      </w:r>
      <w:r>
        <w:rPr>
          <w:rFonts w:asciiTheme="minorHAnsi" w:hAnsiTheme="minorHAnsi" w:cs="Tahoma"/>
          <w:sz w:val="17"/>
          <w:szCs w:val="17"/>
        </w:rPr>
        <w:t>, dentro de los 2</w:t>
      </w:r>
      <w:r w:rsidRPr="009A4F2F">
        <w:rPr>
          <w:rFonts w:asciiTheme="minorHAnsi" w:hAnsiTheme="minorHAnsi" w:cs="Tahoma"/>
          <w:sz w:val="17"/>
          <w:szCs w:val="17"/>
        </w:rPr>
        <w:t xml:space="preserve">0 días siguientes a partir de que se presente la Factura ante el Área de Recursos Financieros de </w:t>
      </w:r>
      <w:r w:rsidRPr="009A4F2F">
        <w:rPr>
          <w:rFonts w:asciiTheme="minorHAnsi" w:hAnsiTheme="minorHAnsi" w:cs="Tahoma"/>
          <w:b/>
          <w:bCs/>
          <w:sz w:val="17"/>
          <w:szCs w:val="17"/>
        </w:rPr>
        <w:t>“S.S.N.L.”</w:t>
      </w:r>
      <w:r w:rsidRPr="009A4F2F">
        <w:rPr>
          <w:rFonts w:asciiTheme="minorHAnsi" w:hAnsiTheme="minorHAnsi" w:cs="Tahoma"/>
          <w:bCs/>
          <w:sz w:val="17"/>
          <w:szCs w:val="17"/>
        </w:rPr>
        <w:t>,</w:t>
      </w:r>
      <w:r w:rsidRPr="009A4F2F">
        <w:rPr>
          <w:rFonts w:asciiTheme="minorHAnsi" w:hAnsiTheme="minorHAnsi" w:cs="Tahoma"/>
          <w:b/>
          <w:bCs/>
          <w:sz w:val="17"/>
          <w:szCs w:val="17"/>
        </w:rPr>
        <w:t xml:space="preserve"> </w:t>
      </w:r>
      <w:r w:rsidRPr="009A4F2F">
        <w:rPr>
          <w:rFonts w:asciiTheme="minorHAnsi" w:hAnsiTheme="minorHAnsi" w:cs="Tahoma"/>
          <w:sz w:val="17"/>
          <w:szCs w:val="17"/>
        </w:rPr>
        <w:t>debidamente validada por el Administrador de las Unidades Aplicativas.</w:t>
      </w:r>
    </w:p>
    <w:p w14:paraId="5B239CB6" w14:textId="77777777" w:rsidR="00644F98" w:rsidRPr="009A4F2F" w:rsidRDefault="00644F98" w:rsidP="00644F98">
      <w:pPr>
        <w:jc w:val="both"/>
        <w:rPr>
          <w:rFonts w:asciiTheme="minorHAnsi" w:hAnsiTheme="minorHAnsi" w:cs="Tahoma"/>
          <w:sz w:val="17"/>
          <w:szCs w:val="17"/>
        </w:rPr>
      </w:pPr>
    </w:p>
    <w:p w14:paraId="003FE2E3"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
          <w:bCs/>
          <w:sz w:val="17"/>
          <w:szCs w:val="17"/>
        </w:rPr>
        <w:t xml:space="preserve">“S.S.N.L.” </w:t>
      </w:r>
      <w:r w:rsidRPr="009A4F2F">
        <w:rPr>
          <w:rFonts w:asciiTheme="minorHAnsi" w:hAnsiTheme="minorHAnsi" w:cs="Tahoma"/>
          <w:bCs/>
          <w:sz w:val="17"/>
          <w:szCs w:val="17"/>
        </w:rPr>
        <w:t>se deslinda del pago de las facturas que no sean presentadas para su pago antes de 90 días posteriores a la fecha de recibo en la Unidad a la que va destinado el suministro.</w:t>
      </w:r>
    </w:p>
    <w:p w14:paraId="2DEFE01A" w14:textId="77777777" w:rsidR="00644F98" w:rsidRPr="009A4F2F" w:rsidRDefault="00644F98" w:rsidP="00644F98">
      <w:pPr>
        <w:jc w:val="both"/>
        <w:rPr>
          <w:rFonts w:asciiTheme="minorHAnsi" w:hAnsiTheme="minorHAnsi" w:cs="Tahoma"/>
          <w:sz w:val="17"/>
          <w:szCs w:val="17"/>
        </w:rPr>
      </w:pPr>
    </w:p>
    <w:p w14:paraId="667523C8" w14:textId="03662793" w:rsidR="00644F98" w:rsidRPr="009A4F2F" w:rsidRDefault="00644F98" w:rsidP="00644F98">
      <w:pPr>
        <w:tabs>
          <w:tab w:val="right" w:pos="1276"/>
        </w:tabs>
        <w:ind w:right="49"/>
        <w:jc w:val="both"/>
        <w:rPr>
          <w:rFonts w:asciiTheme="minorHAnsi" w:hAnsiTheme="minorHAnsi" w:cs="Arial"/>
          <w:sz w:val="17"/>
          <w:szCs w:val="17"/>
        </w:rPr>
      </w:pPr>
      <w:r w:rsidRPr="009A4F2F">
        <w:rPr>
          <w:rFonts w:asciiTheme="minorHAnsi" w:hAnsiTheme="minorHAnsi" w:cs="Tahoma"/>
          <w:b/>
          <w:bCs/>
          <w:sz w:val="17"/>
          <w:szCs w:val="17"/>
        </w:rPr>
        <w:t>CUARTA: LUGAR Y PLAZO DE ENTREGA.</w:t>
      </w:r>
      <w:r w:rsidR="00B72AE1">
        <w:rPr>
          <w:rFonts w:asciiTheme="minorHAnsi" w:hAnsiTheme="minorHAnsi" w:cs="Tahoma"/>
          <w:b/>
          <w:bCs/>
          <w:sz w:val="17"/>
          <w:szCs w:val="17"/>
        </w:rPr>
        <w:t xml:space="preserve"> </w:t>
      </w:r>
      <w:r w:rsidRPr="009A4F2F">
        <w:rPr>
          <w:rFonts w:asciiTheme="minorHAnsi" w:hAnsiTheme="minorHAnsi" w:cs="Tahoma"/>
          <w:b/>
          <w:bCs/>
          <w:sz w:val="17"/>
          <w:szCs w:val="17"/>
        </w:rPr>
        <w:t xml:space="preserve">- </w:t>
      </w:r>
      <w:r w:rsidRPr="009A4F2F">
        <w:rPr>
          <w:rFonts w:asciiTheme="minorHAnsi" w:hAnsiTheme="minorHAnsi" w:cs="Tahoma"/>
          <w:bCs/>
          <w:sz w:val="17"/>
          <w:szCs w:val="17"/>
        </w:rPr>
        <w:t xml:space="preserve">El suministro se realizará a partir del </w:t>
      </w:r>
      <w:r>
        <w:rPr>
          <w:rFonts w:asciiTheme="minorHAnsi" w:hAnsiTheme="minorHAnsi" w:cs="Tahoma"/>
          <w:bCs/>
          <w:sz w:val="17"/>
          <w:szCs w:val="17"/>
        </w:rPr>
        <w:t>____</w:t>
      </w:r>
      <w:r w:rsidRPr="009A4F2F">
        <w:rPr>
          <w:rFonts w:asciiTheme="minorHAnsi" w:hAnsiTheme="minorHAnsi" w:cs="Tahoma"/>
          <w:bCs/>
          <w:sz w:val="17"/>
          <w:szCs w:val="17"/>
        </w:rPr>
        <w:t xml:space="preserve"> al día </w:t>
      </w:r>
      <w:r>
        <w:rPr>
          <w:rFonts w:asciiTheme="minorHAnsi" w:hAnsiTheme="minorHAnsi" w:cs="Tahoma"/>
          <w:bCs/>
          <w:sz w:val="17"/>
          <w:szCs w:val="17"/>
        </w:rPr>
        <w:t>____</w:t>
      </w:r>
      <w:r w:rsidRPr="009A4F2F">
        <w:rPr>
          <w:rFonts w:asciiTheme="minorHAnsi" w:hAnsiTheme="minorHAnsi" w:cs="Tahoma"/>
          <w:bCs/>
          <w:sz w:val="17"/>
          <w:szCs w:val="17"/>
        </w:rPr>
        <w:t xml:space="preserve"> y será en un </w:t>
      </w:r>
      <w:r w:rsidRPr="009A4F2F">
        <w:rPr>
          <w:rFonts w:asciiTheme="minorHAnsi" w:hAnsiTheme="minorHAnsi" w:cs="Arial"/>
          <w:sz w:val="17"/>
          <w:szCs w:val="17"/>
        </w:rPr>
        <w:t xml:space="preserve">Horario de atención de </w:t>
      </w:r>
      <w:proofErr w:type="gramStart"/>
      <w:r w:rsidRPr="009A4F2F">
        <w:rPr>
          <w:rFonts w:asciiTheme="minorHAnsi" w:hAnsiTheme="minorHAnsi" w:cs="Arial"/>
          <w:sz w:val="17"/>
          <w:szCs w:val="17"/>
        </w:rPr>
        <w:t>Lunes</w:t>
      </w:r>
      <w:proofErr w:type="gramEnd"/>
      <w:r w:rsidRPr="009A4F2F">
        <w:rPr>
          <w:rFonts w:asciiTheme="minorHAnsi" w:hAnsiTheme="minorHAnsi" w:cs="Arial"/>
          <w:sz w:val="17"/>
          <w:szCs w:val="17"/>
        </w:rPr>
        <w:t xml:space="preserve"> a Domingo de las 6:00 </w:t>
      </w:r>
      <w:proofErr w:type="spellStart"/>
      <w:r w:rsidRPr="009A4F2F">
        <w:rPr>
          <w:rFonts w:asciiTheme="minorHAnsi" w:hAnsiTheme="minorHAnsi" w:cs="Arial"/>
          <w:sz w:val="17"/>
          <w:szCs w:val="17"/>
        </w:rPr>
        <w:t>Hrs</w:t>
      </w:r>
      <w:proofErr w:type="spellEnd"/>
      <w:r w:rsidRPr="009A4F2F">
        <w:rPr>
          <w:rFonts w:asciiTheme="minorHAnsi" w:hAnsiTheme="minorHAnsi" w:cs="Arial"/>
          <w:sz w:val="17"/>
          <w:szCs w:val="17"/>
        </w:rPr>
        <w:t xml:space="preserve"> a las 00:00 </w:t>
      </w:r>
      <w:proofErr w:type="spellStart"/>
      <w:r w:rsidRPr="009A4F2F">
        <w:rPr>
          <w:rFonts w:asciiTheme="minorHAnsi" w:hAnsiTheme="minorHAnsi" w:cs="Arial"/>
          <w:sz w:val="17"/>
          <w:szCs w:val="17"/>
        </w:rPr>
        <w:t>Hrs</w:t>
      </w:r>
      <w:proofErr w:type="spellEnd"/>
      <w:r w:rsidRPr="009A4F2F">
        <w:rPr>
          <w:rFonts w:asciiTheme="minorHAnsi" w:hAnsiTheme="minorHAnsi" w:cs="Arial"/>
          <w:sz w:val="17"/>
          <w:szCs w:val="17"/>
        </w:rPr>
        <w:t>.</w:t>
      </w:r>
      <w:r w:rsidRPr="009A4F2F">
        <w:rPr>
          <w:rFonts w:asciiTheme="minorHAnsi" w:hAnsiTheme="minorHAnsi" w:cs="Tahoma"/>
          <w:b/>
          <w:sz w:val="17"/>
          <w:szCs w:val="17"/>
        </w:rPr>
        <w:t xml:space="preserve"> </w:t>
      </w:r>
    </w:p>
    <w:p w14:paraId="36EA8BD2" w14:textId="77777777" w:rsidR="00644F98" w:rsidRPr="009A4F2F" w:rsidRDefault="00644F98" w:rsidP="00644F98">
      <w:pPr>
        <w:pStyle w:val="Sangra3detindependiente"/>
        <w:spacing w:after="0"/>
        <w:ind w:left="0"/>
        <w:rPr>
          <w:rFonts w:asciiTheme="minorHAnsi" w:hAnsiTheme="minorHAnsi" w:cs="Tahoma"/>
          <w:bCs/>
          <w:sz w:val="17"/>
          <w:szCs w:val="17"/>
        </w:rPr>
      </w:pPr>
    </w:p>
    <w:p w14:paraId="5F02BACC" w14:textId="77777777" w:rsidR="00644F98" w:rsidRPr="009A4F2F" w:rsidRDefault="00644F98" w:rsidP="00644F98">
      <w:pPr>
        <w:ind w:right="180"/>
        <w:jc w:val="both"/>
        <w:rPr>
          <w:rFonts w:asciiTheme="minorHAnsi" w:hAnsiTheme="minorHAnsi"/>
          <w:sz w:val="17"/>
          <w:szCs w:val="17"/>
        </w:rPr>
      </w:pPr>
      <w:r w:rsidRPr="009A4F2F">
        <w:rPr>
          <w:rFonts w:asciiTheme="minorHAnsi" w:hAnsiTheme="minorHAnsi"/>
          <w:sz w:val="17"/>
          <w:szCs w:val="17"/>
        </w:rPr>
        <w:t>Lugar de entrega del Suministro: ________</w:t>
      </w:r>
    </w:p>
    <w:p w14:paraId="06C51734" w14:textId="77777777" w:rsidR="00644F98" w:rsidRPr="009A4F2F" w:rsidRDefault="00644F98" w:rsidP="00644F98">
      <w:pPr>
        <w:ind w:right="180"/>
        <w:jc w:val="both"/>
        <w:rPr>
          <w:rFonts w:asciiTheme="minorHAnsi" w:hAnsiTheme="minorHAnsi" w:cs="Tahoma"/>
          <w:bCs/>
          <w:sz w:val="17"/>
          <w:szCs w:val="17"/>
        </w:rPr>
      </w:pPr>
    </w:p>
    <w:p w14:paraId="5217D95E" w14:textId="0108E80E" w:rsidR="00644F98" w:rsidRPr="009A4F2F" w:rsidRDefault="00644F98" w:rsidP="00644F98">
      <w:pPr>
        <w:tabs>
          <w:tab w:val="right" w:pos="1276"/>
        </w:tabs>
        <w:jc w:val="both"/>
        <w:rPr>
          <w:rFonts w:asciiTheme="minorHAnsi" w:hAnsiTheme="minorHAnsi" w:cs="Arial"/>
          <w:sz w:val="17"/>
          <w:szCs w:val="17"/>
        </w:rPr>
      </w:pPr>
      <w:r w:rsidRPr="009A4F2F">
        <w:rPr>
          <w:rFonts w:asciiTheme="minorHAnsi" w:hAnsiTheme="minorHAnsi" w:cs="Tahoma"/>
          <w:b/>
          <w:sz w:val="17"/>
          <w:szCs w:val="17"/>
        </w:rPr>
        <w:t xml:space="preserve">“EL PROVEEDOR” </w:t>
      </w:r>
      <w:r w:rsidRPr="009A4F2F">
        <w:rPr>
          <w:rFonts w:asciiTheme="minorHAnsi" w:hAnsiTheme="minorHAnsi" w:cs="Arial"/>
          <w:sz w:val="17"/>
          <w:szCs w:val="17"/>
        </w:rPr>
        <w:t xml:space="preserve">deberá contar con la capacidad de entregar el suministro objeto de este contrato al 100% dentro de los 15 días naturales a partir de la fecha de notificación del fallo de la licitación. Al respecto </w:t>
      </w:r>
      <w:r w:rsidRPr="009A4F2F">
        <w:rPr>
          <w:rFonts w:asciiTheme="minorHAnsi" w:hAnsiTheme="minorHAnsi" w:cs="Arial"/>
          <w:b/>
          <w:sz w:val="17"/>
          <w:szCs w:val="17"/>
        </w:rPr>
        <w:t>“S.S.N.L.”</w:t>
      </w:r>
      <w:r w:rsidRPr="009A4F2F">
        <w:rPr>
          <w:rFonts w:asciiTheme="minorHAnsi" w:hAnsiTheme="minorHAnsi" w:cs="Arial"/>
          <w:sz w:val="17"/>
          <w:szCs w:val="17"/>
        </w:rPr>
        <w:t xml:space="preserve"> no otorgará prórroga alguna en caso de retraso.</w:t>
      </w:r>
    </w:p>
    <w:p w14:paraId="77FABCD1" w14:textId="77777777" w:rsidR="00644F98" w:rsidRPr="009A4F2F" w:rsidRDefault="00644F98" w:rsidP="00644F98">
      <w:pPr>
        <w:pStyle w:val="Sangra3detindependiente"/>
        <w:spacing w:after="0"/>
        <w:ind w:left="0"/>
        <w:rPr>
          <w:rFonts w:asciiTheme="minorHAnsi" w:hAnsiTheme="minorHAnsi" w:cs="Tahoma"/>
          <w:bCs/>
          <w:sz w:val="17"/>
          <w:szCs w:val="17"/>
        </w:rPr>
      </w:pPr>
    </w:p>
    <w:p w14:paraId="692A9DAD" w14:textId="4DBB16A9"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Cuando el suministro no se ajuste a lo pactado, “S.S.N.L.” no liquidará a “EL PROVEEDOR”, el importe del mismo.</w:t>
      </w:r>
    </w:p>
    <w:p w14:paraId="22EFEA83" w14:textId="77777777" w:rsidR="00644F98" w:rsidRPr="009A4F2F" w:rsidRDefault="00644F98" w:rsidP="00644F98">
      <w:pPr>
        <w:jc w:val="both"/>
        <w:rPr>
          <w:rFonts w:asciiTheme="minorHAnsi" w:hAnsiTheme="minorHAnsi" w:cs="Tahoma"/>
          <w:bCs/>
          <w:sz w:val="17"/>
          <w:szCs w:val="17"/>
        </w:rPr>
      </w:pPr>
    </w:p>
    <w:p w14:paraId="6904764F"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lastRenderedPageBreak/>
        <w:t>La liquidación total del suministro no significará la aceptación del mismo, por lo tanto “S.S.N.L.” se reserva expresamente el derecho de reclamar por vicios ocultos, servicios faltantes o mal ejecutados, o por pago de lo indebido.</w:t>
      </w:r>
    </w:p>
    <w:p w14:paraId="6B3BA2EB" w14:textId="77777777" w:rsidR="00644F98" w:rsidRPr="009A4F2F" w:rsidRDefault="00644F98" w:rsidP="00644F98">
      <w:pPr>
        <w:jc w:val="both"/>
        <w:rPr>
          <w:rFonts w:asciiTheme="minorHAnsi" w:hAnsiTheme="minorHAnsi" w:cs="Tahoma"/>
          <w:bCs/>
          <w:sz w:val="17"/>
          <w:szCs w:val="17"/>
        </w:rPr>
      </w:pPr>
    </w:p>
    <w:p w14:paraId="69E5F2A0"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 xml:space="preserve">Las facturas que resulten de la recepción del suministro en cada una de las Unidades Aplicativas, deberán estar firmadas por el Administrador y </w:t>
      </w:r>
      <w:proofErr w:type="gramStart"/>
      <w:r w:rsidRPr="009A4F2F">
        <w:rPr>
          <w:rFonts w:asciiTheme="minorHAnsi" w:hAnsiTheme="minorHAnsi" w:cs="Tahoma"/>
          <w:bCs/>
          <w:sz w:val="17"/>
          <w:szCs w:val="17"/>
        </w:rPr>
        <w:t>Director</w:t>
      </w:r>
      <w:proofErr w:type="gramEnd"/>
      <w:r w:rsidRPr="009A4F2F">
        <w:rPr>
          <w:rFonts w:asciiTheme="minorHAnsi" w:hAnsiTheme="minorHAnsi" w:cs="Tahoma"/>
          <w:bCs/>
          <w:sz w:val="17"/>
          <w:szCs w:val="17"/>
        </w:rPr>
        <w:t>, con su correspondiente sello de recibido.</w:t>
      </w:r>
    </w:p>
    <w:p w14:paraId="3599DBA3" w14:textId="77777777" w:rsidR="00644F98" w:rsidRPr="009A4F2F" w:rsidRDefault="00644F98" w:rsidP="00644F98">
      <w:pPr>
        <w:jc w:val="both"/>
        <w:rPr>
          <w:rFonts w:asciiTheme="minorHAnsi" w:hAnsiTheme="minorHAnsi" w:cs="Tahoma"/>
          <w:bCs/>
          <w:sz w:val="17"/>
          <w:szCs w:val="17"/>
        </w:rPr>
      </w:pPr>
    </w:p>
    <w:p w14:paraId="6A8BCB30"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 xml:space="preserve"> “EL PROVEEDOR” se obliga a respetar el precio fijo, en el supuesto de que las Unidades Aplicativas de “S.S.N.L.” realicen compras directas, cuando se presenten circunstancias especiales o se establezcan programas que hagan necesaria la adquisición del suministro objeto de este contrato.</w:t>
      </w:r>
    </w:p>
    <w:p w14:paraId="0FFEDB83"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 xml:space="preserve"> </w:t>
      </w:r>
    </w:p>
    <w:p w14:paraId="3F37F9B8"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La entrega del suministro será personalizada y al 100% de lo solicitado.</w:t>
      </w:r>
    </w:p>
    <w:p w14:paraId="6173EC79" w14:textId="77777777" w:rsidR="00644F98" w:rsidRPr="009A4F2F" w:rsidRDefault="00644F98" w:rsidP="00644F98">
      <w:pPr>
        <w:jc w:val="both"/>
        <w:rPr>
          <w:rFonts w:asciiTheme="minorHAnsi" w:hAnsiTheme="minorHAnsi" w:cs="Tahoma"/>
          <w:bCs/>
          <w:sz w:val="17"/>
          <w:szCs w:val="17"/>
        </w:rPr>
      </w:pPr>
    </w:p>
    <w:p w14:paraId="3743B5A0" w14:textId="77777777" w:rsidR="00644F98" w:rsidRPr="009A4F2F" w:rsidRDefault="00644F98" w:rsidP="00644F98">
      <w:pPr>
        <w:jc w:val="both"/>
        <w:rPr>
          <w:rFonts w:asciiTheme="minorHAnsi" w:hAnsiTheme="minorHAnsi" w:cs="Tahoma"/>
          <w:bCs/>
          <w:sz w:val="17"/>
          <w:szCs w:val="17"/>
        </w:rPr>
      </w:pPr>
      <w:r w:rsidRPr="009A4F2F">
        <w:rPr>
          <w:rFonts w:asciiTheme="minorHAnsi" w:hAnsiTheme="minorHAnsi" w:cs="Tahoma"/>
          <w:bCs/>
          <w:sz w:val="17"/>
          <w:szCs w:val="17"/>
        </w:rPr>
        <w:t>El control de calidad será revisado por cada una de las Unidades Aplicativas, conforme a los lineamientos de “S.S.N.L.” y se inicia desde el recibo del suministro de gases medicinales hasta su aplicación o uso.</w:t>
      </w:r>
    </w:p>
    <w:p w14:paraId="3B9B8288" w14:textId="77777777" w:rsidR="00644F98" w:rsidRPr="009A4F2F" w:rsidRDefault="00644F98" w:rsidP="00644F98">
      <w:pPr>
        <w:pStyle w:val="Textoindependiente"/>
        <w:tabs>
          <w:tab w:val="left" w:pos="9639"/>
        </w:tabs>
        <w:rPr>
          <w:rFonts w:asciiTheme="minorHAnsi" w:hAnsiTheme="minorHAnsi" w:cs="Tahoma"/>
          <w:sz w:val="17"/>
          <w:szCs w:val="17"/>
        </w:rPr>
      </w:pPr>
    </w:p>
    <w:p w14:paraId="57EB7937" w14:textId="27C40420" w:rsidR="00644F98" w:rsidRPr="009A4F2F" w:rsidRDefault="00644F98" w:rsidP="00644F98">
      <w:pPr>
        <w:jc w:val="both"/>
        <w:rPr>
          <w:rFonts w:asciiTheme="minorHAnsi" w:hAnsiTheme="minorHAnsi" w:cs="Tahoma"/>
          <w:sz w:val="17"/>
          <w:szCs w:val="17"/>
        </w:rPr>
      </w:pPr>
      <w:r w:rsidRPr="00B72AE1">
        <w:rPr>
          <w:rFonts w:asciiTheme="minorHAnsi" w:hAnsiTheme="minorHAnsi" w:cs="Tahoma"/>
          <w:b/>
          <w:sz w:val="17"/>
          <w:szCs w:val="17"/>
        </w:rPr>
        <w:t>QUINTA: VIGENCIA</w:t>
      </w:r>
      <w:r w:rsidRPr="009A4F2F">
        <w:rPr>
          <w:rFonts w:asciiTheme="minorHAnsi" w:hAnsiTheme="minorHAnsi" w:cs="Tahoma"/>
          <w:sz w:val="17"/>
          <w:szCs w:val="17"/>
        </w:rPr>
        <w:t>.</w:t>
      </w:r>
      <w:r w:rsidR="00B72AE1">
        <w:rPr>
          <w:rFonts w:asciiTheme="minorHAnsi" w:hAnsiTheme="minorHAnsi" w:cs="Tahoma"/>
          <w:sz w:val="17"/>
          <w:szCs w:val="17"/>
        </w:rPr>
        <w:t xml:space="preserve"> </w:t>
      </w:r>
      <w:r w:rsidRPr="009A4F2F">
        <w:rPr>
          <w:rFonts w:asciiTheme="minorHAnsi" w:hAnsiTheme="minorHAnsi" w:cs="Tahoma"/>
          <w:sz w:val="17"/>
          <w:szCs w:val="17"/>
        </w:rPr>
        <w:t xml:space="preserve">- Las partes contratantes están de acuerdo en que la vigencia del presente contrato iniciará a partir del </w:t>
      </w:r>
      <w:r>
        <w:rPr>
          <w:rFonts w:asciiTheme="minorHAnsi" w:hAnsiTheme="minorHAnsi"/>
          <w:sz w:val="17"/>
          <w:szCs w:val="17"/>
        </w:rPr>
        <w:t>_____</w:t>
      </w:r>
      <w:r w:rsidRPr="009A4F2F">
        <w:rPr>
          <w:rFonts w:asciiTheme="minorHAnsi" w:hAnsiTheme="minorHAnsi"/>
          <w:sz w:val="17"/>
          <w:szCs w:val="17"/>
        </w:rPr>
        <w:t xml:space="preserve"> al </w:t>
      </w:r>
      <w:r>
        <w:rPr>
          <w:rFonts w:asciiTheme="minorHAnsi" w:hAnsiTheme="minorHAnsi"/>
          <w:sz w:val="17"/>
          <w:szCs w:val="17"/>
        </w:rPr>
        <w:t>_____</w:t>
      </w:r>
      <w:r>
        <w:rPr>
          <w:rFonts w:asciiTheme="minorHAnsi" w:hAnsiTheme="minorHAnsi" w:cs="Tahoma"/>
          <w:sz w:val="17"/>
          <w:szCs w:val="17"/>
        </w:rPr>
        <w:t xml:space="preserve">, </w:t>
      </w:r>
      <w:r w:rsidRPr="009A4F2F">
        <w:rPr>
          <w:rFonts w:asciiTheme="minorHAnsi" w:hAnsiTheme="minorHAnsi" w:cs="Tahoma"/>
          <w:sz w:val="17"/>
          <w:szCs w:val="17"/>
        </w:rPr>
        <w:t xml:space="preserve">en la inteligencia de que si a la fecha de la conclusión de la vigencia del presente contrato el suministro de gases medicinales no ha sido entregado a satisfacción de </w:t>
      </w:r>
      <w:r w:rsidRPr="009A4F2F">
        <w:rPr>
          <w:rFonts w:asciiTheme="minorHAnsi" w:hAnsiTheme="minorHAnsi" w:cs="Tahoma"/>
          <w:b/>
          <w:bCs/>
          <w:sz w:val="17"/>
          <w:szCs w:val="17"/>
        </w:rPr>
        <w:t>“S.S.N.L.”</w:t>
      </w:r>
      <w:r w:rsidRPr="009A4F2F">
        <w:rPr>
          <w:rFonts w:asciiTheme="minorHAnsi" w:hAnsiTheme="minorHAnsi" w:cs="Tahoma"/>
          <w:sz w:val="17"/>
          <w:szCs w:val="17"/>
        </w:rPr>
        <w:t>, el instrumento continuará vigente, hasta que se cumpla dicha condición.</w:t>
      </w:r>
    </w:p>
    <w:p w14:paraId="7F961CB3" w14:textId="77777777" w:rsidR="00644F98" w:rsidRPr="009A4F2F" w:rsidRDefault="00644F98" w:rsidP="00644F98">
      <w:pPr>
        <w:jc w:val="both"/>
        <w:rPr>
          <w:rFonts w:asciiTheme="minorHAnsi" w:hAnsiTheme="minorHAnsi" w:cs="Tahoma"/>
          <w:sz w:val="17"/>
          <w:szCs w:val="17"/>
        </w:rPr>
      </w:pPr>
    </w:p>
    <w:p w14:paraId="3CD80A8B"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“S.S.N.L.”</w:t>
      </w:r>
      <w:r w:rsidRPr="009A4F2F">
        <w:rPr>
          <w:rFonts w:asciiTheme="minorHAnsi" w:hAnsiTheme="minorHAnsi" w:cs="Tahoma"/>
          <w:bCs/>
          <w:sz w:val="17"/>
          <w:szCs w:val="17"/>
        </w:rPr>
        <w:t>,</w:t>
      </w:r>
      <w:r w:rsidRPr="009A4F2F">
        <w:rPr>
          <w:rFonts w:asciiTheme="minorHAnsi" w:hAnsiTheme="minorHAnsi" w:cs="Tahoma"/>
          <w:sz w:val="17"/>
          <w:szCs w:val="17"/>
        </w:rPr>
        <w:t xml:space="preserve"> podrá suspender temporalmente todo o en parte la adquisición del suministro objeto del presente contrato, en cualquier momento por causas justificadas o por razones de interés general, sin que ello implique su terminación definitiva, lo que se hará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w:t>
      </w:r>
    </w:p>
    <w:p w14:paraId="471958BA" w14:textId="77777777" w:rsidR="00644F98" w:rsidRPr="009A4F2F" w:rsidRDefault="00644F98" w:rsidP="00644F98">
      <w:pPr>
        <w:jc w:val="both"/>
        <w:rPr>
          <w:rFonts w:asciiTheme="minorHAnsi" w:hAnsiTheme="minorHAnsi" w:cs="Tahoma"/>
          <w:sz w:val="17"/>
          <w:szCs w:val="17"/>
        </w:rPr>
      </w:pPr>
    </w:p>
    <w:p w14:paraId="326DB66E"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El presente contrato podrá continuar produciendo todos sus efectos legales una vez que hayan desaparecido las causas que motivaron dicha suspensión.</w:t>
      </w:r>
    </w:p>
    <w:p w14:paraId="35FC7227" w14:textId="77777777" w:rsidR="00644F98" w:rsidRPr="009A4F2F" w:rsidRDefault="00644F98" w:rsidP="00644F98">
      <w:pPr>
        <w:jc w:val="both"/>
        <w:rPr>
          <w:rFonts w:asciiTheme="minorHAnsi" w:hAnsiTheme="minorHAnsi" w:cs="Tahoma"/>
          <w:sz w:val="17"/>
          <w:szCs w:val="17"/>
        </w:rPr>
      </w:pPr>
    </w:p>
    <w:p w14:paraId="30B413FE" w14:textId="77777777" w:rsidR="00644F98" w:rsidRPr="009A4F2F" w:rsidRDefault="00644F98" w:rsidP="00644F98">
      <w:pPr>
        <w:jc w:val="both"/>
        <w:rPr>
          <w:rFonts w:asciiTheme="minorHAnsi" w:hAnsiTheme="minorHAnsi" w:cs="Tahoma"/>
          <w:sz w:val="17"/>
          <w:szCs w:val="17"/>
          <w:lang w:val="es-ES"/>
        </w:rPr>
      </w:pPr>
      <w:r w:rsidRPr="009A4F2F">
        <w:rPr>
          <w:rFonts w:asciiTheme="minorHAnsi" w:hAnsiTheme="minorHAnsi" w:cs="Tahoma"/>
          <w:sz w:val="17"/>
          <w:szCs w:val="17"/>
          <w:lang w:val="es-ES"/>
        </w:rPr>
        <w:t xml:space="preserve">Asimismo, </w:t>
      </w:r>
      <w:r w:rsidRPr="009A4F2F">
        <w:rPr>
          <w:rFonts w:asciiTheme="minorHAnsi" w:hAnsiTheme="minorHAnsi" w:cs="Tahoma"/>
          <w:b/>
          <w:sz w:val="17"/>
          <w:szCs w:val="17"/>
          <w:lang w:val="es-ES"/>
        </w:rPr>
        <w:t>“S.S.N.L.”</w:t>
      </w:r>
      <w:r w:rsidRPr="009A4F2F">
        <w:rPr>
          <w:rFonts w:asciiTheme="minorHAnsi" w:hAnsiTheme="minorHAnsi" w:cs="Tahoma"/>
          <w:sz w:val="17"/>
          <w:szCs w:val="17"/>
          <w:lang w:val="es-ES"/>
        </w:rPr>
        <w:t xml:space="preserve">, se reserva el derecho de dar por terminado anticipadamente el presente contrato sin responsabilidad alguna, mediante notificación por escrito a </w:t>
      </w:r>
      <w:r w:rsidRPr="009A4F2F">
        <w:rPr>
          <w:rFonts w:asciiTheme="minorHAnsi" w:hAnsiTheme="minorHAnsi" w:cs="Tahoma"/>
          <w:b/>
          <w:sz w:val="17"/>
          <w:szCs w:val="17"/>
          <w:lang w:val="es-ES"/>
        </w:rPr>
        <w:t xml:space="preserve">“EL PROVEEDOR” </w:t>
      </w:r>
      <w:r w:rsidRPr="009A4F2F">
        <w:rPr>
          <w:rFonts w:asciiTheme="minorHAnsi" w:hAnsiTheme="minorHAnsi" w:cs="Tahoma"/>
          <w:sz w:val="17"/>
          <w:szCs w:val="17"/>
          <w:lang w:val="es-ES"/>
        </w:rPr>
        <w:t>con 10 días de anticipación, cuando concurran causas de interés general.</w:t>
      </w:r>
    </w:p>
    <w:p w14:paraId="076FB83D" w14:textId="77777777" w:rsidR="00644F98" w:rsidRPr="009A4F2F" w:rsidRDefault="00644F98" w:rsidP="00644F98">
      <w:pPr>
        <w:jc w:val="both"/>
        <w:rPr>
          <w:rFonts w:asciiTheme="minorHAnsi" w:hAnsiTheme="minorHAnsi" w:cs="Tahoma"/>
          <w:b/>
          <w:sz w:val="17"/>
          <w:szCs w:val="17"/>
        </w:rPr>
      </w:pPr>
    </w:p>
    <w:p w14:paraId="63FBC224" w14:textId="3309A257" w:rsidR="00644F98" w:rsidRPr="009A4F2F" w:rsidRDefault="00644F98" w:rsidP="00644F98">
      <w:pPr>
        <w:jc w:val="both"/>
        <w:rPr>
          <w:rFonts w:asciiTheme="minorHAnsi" w:hAnsiTheme="minorHAnsi" w:cs="Tahoma"/>
          <w:b/>
          <w:bCs/>
          <w:sz w:val="17"/>
          <w:szCs w:val="17"/>
        </w:rPr>
      </w:pPr>
      <w:r w:rsidRPr="009A4F2F">
        <w:rPr>
          <w:rFonts w:asciiTheme="minorHAnsi" w:hAnsiTheme="minorHAnsi" w:cs="Tahoma"/>
          <w:b/>
          <w:sz w:val="17"/>
          <w:szCs w:val="17"/>
        </w:rPr>
        <w:t>SEXTA: DEVOLUCIONES.</w:t>
      </w:r>
      <w:r w:rsidR="00B72AE1">
        <w:rPr>
          <w:rFonts w:asciiTheme="minorHAnsi" w:hAnsiTheme="minorHAnsi" w:cs="Tahoma"/>
          <w:b/>
          <w:sz w:val="17"/>
          <w:szCs w:val="17"/>
        </w:rPr>
        <w:t xml:space="preserve"> </w:t>
      </w:r>
      <w:r w:rsidRPr="009A4F2F">
        <w:rPr>
          <w:rFonts w:asciiTheme="minorHAnsi" w:hAnsiTheme="minorHAnsi" w:cs="Tahoma"/>
          <w:b/>
          <w:sz w:val="17"/>
          <w:szCs w:val="17"/>
        </w:rPr>
        <w:t>- “S.S.N.L.”</w:t>
      </w:r>
      <w:r w:rsidRPr="009A4F2F">
        <w:rPr>
          <w:rFonts w:asciiTheme="minorHAnsi" w:hAnsiTheme="minorHAnsi" w:cs="Tahoma"/>
          <w:sz w:val="17"/>
          <w:szCs w:val="17"/>
        </w:rPr>
        <w:t xml:space="preserve"> podrá realizar devoluciones a través de las Unidades Aplicativas, cuando se comprueben deficiencias en la calidad del suministro, imputables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en caso de que se de este supuesto, deberá prever con anticipación esta anomalía a fin de que las Unidades Aplicativas no se queden sin el suministro de gases. Dichas devoluciones se harán dentro del período de garantía, mismo que correrá a partir del suministro de gases medicinales. La reposición se hará dentro de los 5-cinco días hábiles siguientes al de la devolución, en caso de no cumplir</w:t>
      </w:r>
      <w:r w:rsidRPr="009A4F2F">
        <w:rPr>
          <w:rFonts w:asciiTheme="minorHAnsi" w:hAnsiTheme="minorHAnsi" w:cs="Tahoma"/>
          <w:b/>
          <w:sz w:val="17"/>
          <w:szCs w:val="17"/>
        </w:rPr>
        <w:t xml:space="preserve"> </w:t>
      </w:r>
      <w:r w:rsidRPr="009A4F2F">
        <w:rPr>
          <w:rFonts w:asciiTheme="minorHAnsi" w:hAnsiTheme="minorHAnsi" w:cs="Tahoma"/>
          <w:sz w:val="17"/>
          <w:szCs w:val="17"/>
        </w:rPr>
        <w:t>en dicho término o, el de la prórroga que se autorice, se aplicará la pena convencional a que se refiere</w:t>
      </w:r>
      <w:r w:rsidRPr="009A4F2F">
        <w:rPr>
          <w:rFonts w:asciiTheme="minorHAnsi" w:hAnsiTheme="minorHAnsi" w:cs="Tahoma"/>
          <w:b/>
          <w:sz w:val="17"/>
          <w:szCs w:val="17"/>
        </w:rPr>
        <w:t xml:space="preserve"> </w:t>
      </w:r>
      <w:r w:rsidRPr="009A4F2F">
        <w:rPr>
          <w:rFonts w:asciiTheme="minorHAnsi" w:hAnsiTheme="minorHAnsi" w:cs="Tahoma"/>
          <w:bCs/>
          <w:sz w:val="17"/>
          <w:szCs w:val="17"/>
        </w:rPr>
        <w:t>la</w:t>
      </w:r>
      <w:r w:rsidRPr="009A4F2F">
        <w:rPr>
          <w:rFonts w:asciiTheme="minorHAnsi" w:hAnsiTheme="minorHAnsi" w:cs="Tahoma"/>
          <w:b/>
          <w:bCs/>
          <w:sz w:val="17"/>
          <w:szCs w:val="17"/>
        </w:rPr>
        <w:t xml:space="preserve"> </w:t>
      </w:r>
      <w:r w:rsidRPr="009A4F2F">
        <w:rPr>
          <w:rFonts w:asciiTheme="minorHAnsi" w:hAnsiTheme="minorHAnsi" w:cs="Tahoma"/>
          <w:bCs/>
          <w:sz w:val="17"/>
          <w:szCs w:val="17"/>
        </w:rPr>
        <w:t>cláusula novena.</w:t>
      </w:r>
    </w:p>
    <w:p w14:paraId="4C53D1F1" w14:textId="77777777" w:rsidR="00644F98" w:rsidRPr="009A4F2F" w:rsidRDefault="00644F98" w:rsidP="00644F98">
      <w:pPr>
        <w:jc w:val="both"/>
        <w:rPr>
          <w:rFonts w:asciiTheme="minorHAnsi" w:hAnsiTheme="minorHAnsi" w:cs="Tahoma"/>
          <w:b/>
          <w:bCs/>
          <w:sz w:val="17"/>
          <w:szCs w:val="17"/>
        </w:rPr>
      </w:pPr>
    </w:p>
    <w:p w14:paraId="46A9F5D9" w14:textId="13A5B44E" w:rsidR="00644F98" w:rsidRPr="009A4F2F" w:rsidRDefault="00644F98" w:rsidP="00644F98">
      <w:pPr>
        <w:tabs>
          <w:tab w:val="left" w:pos="851"/>
          <w:tab w:val="right" w:pos="1276"/>
        </w:tabs>
        <w:ind w:right="49"/>
        <w:jc w:val="both"/>
        <w:rPr>
          <w:rFonts w:asciiTheme="minorHAnsi" w:hAnsiTheme="minorHAnsi" w:cs="Tahoma"/>
          <w:sz w:val="17"/>
          <w:szCs w:val="17"/>
        </w:rPr>
      </w:pPr>
      <w:r w:rsidRPr="009A4F2F">
        <w:rPr>
          <w:rFonts w:asciiTheme="minorHAnsi" w:hAnsiTheme="minorHAnsi" w:cs="Tahoma"/>
          <w:b/>
          <w:sz w:val="17"/>
          <w:szCs w:val="17"/>
        </w:rPr>
        <w:t>SÉPTIMA: SUPERVISIÓN.</w:t>
      </w:r>
      <w:r w:rsidR="00B72AE1">
        <w:rPr>
          <w:rFonts w:asciiTheme="minorHAnsi" w:hAnsiTheme="minorHAnsi" w:cs="Tahoma"/>
          <w:b/>
          <w:sz w:val="17"/>
          <w:szCs w:val="17"/>
        </w:rPr>
        <w:t xml:space="preserve"> </w:t>
      </w:r>
      <w:r w:rsidRPr="009A4F2F">
        <w:rPr>
          <w:rFonts w:asciiTheme="minorHAnsi" w:hAnsiTheme="minorHAnsi" w:cs="Tahoma"/>
          <w:b/>
          <w:sz w:val="17"/>
          <w:szCs w:val="17"/>
        </w:rPr>
        <w:t xml:space="preserve">- </w:t>
      </w:r>
      <w:r w:rsidRPr="009A4F2F">
        <w:rPr>
          <w:rFonts w:asciiTheme="minorHAnsi" w:hAnsiTheme="minorHAnsi" w:cs="Tahoma"/>
          <w:sz w:val="17"/>
          <w:szCs w:val="17"/>
        </w:rPr>
        <w:t xml:space="preserve">La supervisión será llevada a cabo por el Administrador de la Unidad Aplicativa y/o el personal que el designe para ello y se hará conforme a los lineamientos de </w:t>
      </w:r>
      <w:r w:rsidRPr="009A4F2F">
        <w:rPr>
          <w:rFonts w:asciiTheme="minorHAnsi" w:hAnsiTheme="minorHAnsi" w:cs="Tahoma"/>
          <w:b/>
          <w:sz w:val="17"/>
          <w:szCs w:val="17"/>
        </w:rPr>
        <w:t xml:space="preserve">“S.S.N.L.” </w:t>
      </w:r>
      <w:r w:rsidRPr="009A4F2F">
        <w:rPr>
          <w:rFonts w:asciiTheme="minorHAnsi" w:hAnsiTheme="minorHAnsi" w:cs="Tahoma"/>
          <w:sz w:val="17"/>
          <w:szCs w:val="17"/>
        </w:rPr>
        <w:t>durante la prestación del suministro.</w:t>
      </w:r>
    </w:p>
    <w:p w14:paraId="014963DF" w14:textId="77777777" w:rsidR="00644F98" w:rsidRPr="009A4F2F" w:rsidRDefault="00644F98" w:rsidP="00644F98">
      <w:pPr>
        <w:tabs>
          <w:tab w:val="left" w:pos="851"/>
          <w:tab w:val="right" w:pos="1276"/>
        </w:tabs>
        <w:ind w:right="49"/>
        <w:jc w:val="both"/>
        <w:rPr>
          <w:rFonts w:asciiTheme="minorHAnsi" w:hAnsiTheme="minorHAnsi" w:cs="Tahoma"/>
          <w:sz w:val="17"/>
          <w:szCs w:val="17"/>
        </w:rPr>
      </w:pPr>
    </w:p>
    <w:p w14:paraId="778913E9" w14:textId="77777777" w:rsidR="00644F98" w:rsidRPr="009A4F2F" w:rsidRDefault="00644F98" w:rsidP="00644F98">
      <w:pPr>
        <w:tabs>
          <w:tab w:val="left" w:pos="851"/>
          <w:tab w:val="right" w:pos="1276"/>
        </w:tabs>
        <w:ind w:right="49"/>
        <w:jc w:val="both"/>
        <w:rPr>
          <w:rFonts w:asciiTheme="minorHAnsi" w:hAnsiTheme="minorHAnsi" w:cs="Tahoma"/>
          <w:bCs/>
          <w:sz w:val="17"/>
          <w:szCs w:val="17"/>
        </w:rPr>
      </w:pPr>
      <w:r w:rsidRPr="009A4F2F">
        <w:rPr>
          <w:rFonts w:asciiTheme="minorHAnsi" w:hAnsiTheme="minorHAnsi" w:cs="Tahoma"/>
          <w:sz w:val="17"/>
          <w:szCs w:val="17"/>
        </w:rPr>
        <w:t xml:space="preserve">Asimismo,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podrá proporcionar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las instrucciones que estime convenientes, relacionadas con la ejecución del suministro contratado, a fin de que se ajuste a las especificaciones, así como a las modificaciones que, en su caso, ordene </w:t>
      </w:r>
      <w:r w:rsidRPr="009A4F2F">
        <w:rPr>
          <w:rFonts w:asciiTheme="minorHAnsi" w:hAnsiTheme="minorHAnsi" w:cs="Tahoma"/>
          <w:b/>
          <w:sz w:val="17"/>
          <w:szCs w:val="17"/>
        </w:rPr>
        <w:t>“S.S.N.L.”</w:t>
      </w:r>
      <w:r w:rsidRPr="009A4F2F">
        <w:rPr>
          <w:rFonts w:asciiTheme="minorHAnsi" w:hAnsiTheme="minorHAnsi" w:cs="Tahoma"/>
          <w:bCs/>
          <w:sz w:val="17"/>
          <w:szCs w:val="17"/>
        </w:rPr>
        <w:t>.</w:t>
      </w:r>
    </w:p>
    <w:p w14:paraId="60CDD0CC" w14:textId="77777777" w:rsidR="00644F98" w:rsidRPr="009A4F2F" w:rsidRDefault="00644F98" w:rsidP="00644F98">
      <w:pPr>
        <w:tabs>
          <w:tab w:val="left" w:pos="851"/>
          <w:tab w:val="right" w:pos="1276"/>
        </w:tabs>
        <w:ind w:right="49"/>
        <w:jc w:val="both"/>
        <w:rPr>
          <w:rFonts w:asciiTheme="minorHAnsi" w:hAnsiTheme="minorHAnsi" w:cs="Tahoma"/>
          <w:sz w:val="17"/>
          <w:szCs w:val="17"/>
        </w:rPr>
      </w:pPr>
    </w:p>
    <w:p w14:paraId="52D010ED" w14:textId="5702DFDD" w:rsidR="00644F98" w:rsidRPr="009A4F2F" w:rsidRDefault="00644F98" w:rsidP="00644F98">
      <w:pPr>
        <w:numPr>
          <w:ilvl w:val="12"/>
          <w:numId w:val="0"/>
        </w:numPr>
        <w:jc w:val="both"/>
        <w:rPr>
          <w:rFonts w:asciiTheme="minorHAnsi" w:hAnsiTheme="minorHAnsi" w:cs="Tahoma"/>
          <w:sz w:val="17"/>
          <w:szCs w:val="17"/>
        </w:rPr>
      </w:pPr>
      <w:r w:rsidRPr="009A4F2F">
        <w:rPr>
          <w:rFonts w:asciiTheme="minorHAnsi" w:hAnsiTheme="minorHAnsi" w:cs="Tahoma"/>
          <w:b/>
          <w:sz w:val="17"/>
          <w:szCs w:val="17"/>
        </w:rPr>
        <w:t>OCTAVA: RELACIONES LABORALES.</w:t>
      </w:r>
      <w:r w:rsidR="00B72AE1">
        <w:rPr>
          <w:rFonts w:asciiTheme="minorHAnsi" w:hAnsiTheme="minorHAnsi" w:cs="Tahoma"/>
          <w:b/>
          <w:sz w:val="17"/>
          <w:szCs w:val="17"/>
        </w:rPr>
        <w:t xml:space="preserve"> </w:t>
      </w:r>
      <w:r w:rsidRPr="009A4F2F">
        <w:rPr>
          <w:rFonts w:asciiTheme="minorHAnsi" w:hAnsiTheme="minorHAnsi" w:cs="Tahoma"/>
          <w:b/>
          <w:sz w:val="17"/>
          <w:szCs w:val="17"/>
        </w:rPr>
        <w:t>- “EL PROVEEDOR”</w:t>
      </w:r>
      <w:r w:rsidRPr="009A4F2F">
        <w:rPr>
          <w:rFonts w:asciiTheme="minorHAnsi" w:hAnsiTheme="minorHAnsi" w:cs="Tahoma"/>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p>
    <w:p w14:paraId="132646BE" w14:textId="77777777" w:rsidR="00644F98" w:rsidRPr="009A4F2F" w:rsidRDefault="00644F98" w:rsidP="00644F98">
      <w:pPr>
        <w:numPr>
          <w:ilvl w:val="12"/>
          <w:numId w:val="0"/>
        </w:numPr>
        <w:jc w:val="both"/>
        <w:rPr>
          <w:rFonts w:asciiTheme="minorHAnsi" w:hAnsiTheme="minorHAnsi" w:cs="Tahoma"/>
          <w:b/>
          <w:sz w:val="17"/>
          <w:szCs w:val="17"/>
        </w:rPr>
      </w:pPr>
    </w:p>
    <w:p w14:paraId="3E74970E" w14:textId="77777777" w:rsidR="00644F98" w:rsidRPr="009A4F2F" w:rsidRDefault="00644F98" w:rsidP="00644F98">
      <w:pPr>
        <w:numPr>
          <w:ilvl w:val="12"/>
          <w:numId w:val="0"/>
        </w:numPr>
        <w:jc w:val="both"/>
        <w:rPr>
          <w:rFonts w:asciiTheme="minorHAnsi" w:hAnsiTheme="minorHAnsi" w:cs="Tahoma"/>
          <w:bCs/>
          <w:sz w:val="17"/>
          <w:szCs w:val="17"/>
        </w:rPr>
      </w:pP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conviene por lo mismo en responder de todas las reclamaciones que sus trabajadores llegaren a presentar en contra de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en relación con los servicios objeto de este contrato, eximiendo a </w:t>
      </w:r>
      <w:r w:rsidRPr="009A4F2F">
        <w:rPr>
          <w:rFonts w:asciiTheme="minorHAnsi" w:hAnsiTheme="minorHAnsi" w:cs="Tahoma"/>
          <w:b/>
          <w:sz w:val="17"/>
          <w:szCs w:val="17"/>
        </w:rPr>
        <w:t xml:space="preserve">“S.S.N.L.” </w:t>
      </w:r>
      <w:r w:rsidRPr="009A4F2F">
        <w:rPr>
          <w:rFonts w:asciiTheme="minorHAnsi" w:hAnsiTheme="minorHAnsi" w:cs="Tahoma"/>
          <w:sz w:val="17"/>
          <w:szCs w:val="17"/>
        </w:rPr>
        <w:t>de cualquier responsabilidad fiscal, laboral, de seguridad social, civil, penal y de cualquier otra índole, que pudiera darse como consecuencia directa de la contratación del suministro de gases medicinales objeto del presente contrato.</w:t>
      </w:r>
      <w:r w:rsidRPr="009A4F2F">
        <w:rPr>
          <w:rFonts w:asciiTheme="minorHAnsi" w:hAnsiTheme="minorHAnsi" w:cs="Tahoma"/>
          <w:b/>
          <w:sz w:val="17"/>
          <w:szCs w:val="17"/>
        </w:rPr>
        <w:t xml:space="preserve"> “S.S.N.L.”</w:t>
      </w:r>
      <w:r w:rsidRPr="009A4F2F">
        <w:rPr>
          <w:rFonts w:asciiTheme="minorHAnsi" w:hAnsiTheme="minorHAnsi" w:cs="Tahoma"/>
          <w:bCs/>
          <w:sz w:val="17"/>
          <w:szCs w:val="17"/>
        </w:rPr>
        <w:t xml:space="preserve"> no será patrón sustituto.</w:t>
      </w:r>
    </w:p>
    <w:p w14:paraId="19D3B820" w14:textId="77777777" w:rsidR="00644F98" w:rsidRPr="009A4F2F" w:rsidRDefault="00644F98" w:rsidP="00644F98">
      <w:pPr>
        <w:numPr>
          <w:ilvl w:val="12"/>
          <w:numId w:val="0"/>
        </w:numPr>
        <w:jc w:val="both"/>
        <w:rPr>
          <w:rFonts w:asciiTheme="minorHAnsi" w:hAnsiTheme="minorHAnsi" w:cs="Tahoma"/>
          <w:sz w:val="17"/>
          <w:szCs w:val="17"/>
        </w:rPr>
      </w:pPr>
    </w:p>
    <w:p w14:paraId="6A4B5467" w14:textId="2452FEB9"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NOVENA: PENA CONVENCIONAL.</w:t>
      </w:r>
      <w:r w:rsidR="00B72AE1">
        <w:rPr>
          <w:rFonts w:asciiTheme="minorHAnsi" w:hAnsiTheme="minorHAnsi" w:cs="Tahoma"/>
          <w:b/>
          <w:sz w:val="17"/>
          <w:szCs w:val="17"/>
        </w:rPr>
        <w:t xml:space="preserve"> </w:t>
      </w:r>
      <w:r w:rsidRPr="009A4F2F">
        <w:rPr>
          <w:rFonts w:asciiTheme="minorHAnsi" w:hAnsiTheme="minorHAnsi" w:cs="Tahoma"/>
          <w:b/>
          <w:sz w:val="17"/>
          <w:szCs w:val="17"/>
        </w:rPr>
        <w:t xml:space="preserve">- </w:t>
      </w:r>
      <w:r w:rsidRPr="009A4F2F">
        <w:rPr>
          <w:rFonts w:asciiTheme="minorHAnsi" w:hAnsiTheme="minorHAnsi" w:cs="Tahoma"/>
          <w:sz w:val="17"/>
          <w:szCs w:val="17"/>
        </w:rPr>
        <w:t>Se apli</w:t>
      </w:r>
      <w:r>
        <w:rPr>
          <w:rFonts w:asciiTheme="minorHAnsi" w:hAnsiTheme="minorHAnsi" w:cs="Tahoma"/>
          <w:sz w:val="17"/>
          <w:szCs w:val="17"/>
        </w:rPr>
        <w:t>cará una pena convencional del 2</w:t>
      </w:r>
      <w:r w:rsidRPr="009A4F2F">
        <w:rPr>
          <w:rFonts w:asciiTheme="minorHAnsi" w:hAnsiTheme="minorHAnsi" w:cs="Tahoma"/>
          <w:sz w:val="17"/>
          <w:szCs w:val="17"/>
        </w:rPr>
        <w:t>% por cada día hábil de retraso sobre el monto del suministro de gases medicinales que se efectuare fuera del plazo establecido. La penalización por el retraso en el suministro, iniciará a contar a partir del día siguiente del plazo de vencimiento para cumplir con el mismo.</w:t>
      </w:r>
    </w:p>
    <w:p w14:paraId="66F1D6C5" w14:textId="77777777" w:rsidR="00644F98" w:rsidRPr="009A4F2F" w:rsidRDefault="00644F98" w:rsidP="00644F98">
      <w:pPr>
        <w:ind w:right="49"/>
        <w:jc w:val="both"/>
        <w:rPr>
          <w:rFonts w:asciiTheme="minorHAnsi" w:hAnsiTheme="minorHAnsi" w:cs="Tahoma"/>
          <w:sz w:val="17"/>
          <w:szCs w:val="17"/>
        </w:rPr>
      </w:pPr>
    </w:p>
    <w:p w14:paraId="66C93E39"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lastRenderedPageBreak/>
        <w:t xml:space="preserve">En el supuesto de que se requiera la aplicación de la Pena Convencional, el Administrador o equivalente de la Unidad Aplicativa deberá elaborar el cálculo de dicha pena y hacerlo del conocimiento de </w:t>
      </w:r>
      <w:r w:rsidRPr="009A4F2F">
        <w:rPr>
          <w:rFonts w:asciiTheme="minorHAnsi" w:hAnsiTheme="minorHAnsi" w:cs="Tahoma"/>
          <w:b/>
          <w:sz w:val="17"/>
          <w:szCs w:val="17"/>
        </w:rPr>
        <w:t>“EL PROVEEDOR”</w:t>
      </w:r>
      <w:r w:rsidRPr="009A4F2F">
        <w:rPr>
          <w:rFonts w:asciiTheme="minorHAnsi" w:hAnsiTheme="minorHAnsi" w:cs="Tahoma"/>
          <w:sz w:val="17"/>
          <w:szCs w:val="17"/>
        </w:rPr>
        <w:t>, así como también remitirlo a la Subdirección de Recursos Financieros.</w:t>
      </w:r>
    </w:p>
    <w:p w14:paraId="5164F7CF" w14:textId="77777777" w:rsidR="00644F98" w:rsidRPr="009A4F2F" w:rsidRDefault="00644F98" w:rsidP="00644F98">
      <w:pPr>
        <w:ind w:right="-1"/>
        <w:jc w:val="both"/>
        <w:rPr>
          <w:rFonts w:asciiTheme="minorHAnsi" w:hAnsiTheme="minorHAnsi" w:cs="Tahoma"/>
          <w:sz w:val="17"/>
          <w:szCs w:val="17"/>
        </w:rPr>
      </w:pPr>
    </w:p>
    <w:p w14:paraId="298397A4" w14:textId="77777777" w:rsidR="00644F98" w:rsidRPr="009A4F2F" w:rsidRDefault="00644F98" w:rsidP="00644F98">
      <w:pPr>
        <w:jc w:val="both"/>
        <w:rPr>
          <w:rFonts w:asciiTheme="minorHAnsi" w:hAnsiTheme="minorHAnsi" w:cs="Tahoma"/>
          <w:b/>
          <w:sz w:val="17"/>
          <w:szCs w:val="17"/>
        </w:rPr>
      </w:pPr>
      <w:r w:rsidRPr="009A4F2F">
        <w:rPr>
          <w:rFonts w:asciiTheme="minorHAnsi" w:hAnsiTheme="minorHAnsi" w:cs="Tahoma"/>
          <w:sz w:val="17"/>
          <w:szCs w:val="17"/>
        </w:rPr>
        <w:t xml:space="preserve">Las penas se harán efectivas descontándose de los pagos que </w:t>
      </w:r>
      <w:r w:rsidRPr="009A4F2F">
        <w:rPr>
          <w:rFonts w:asciiTheme="minorHAnsi" w:hAnsiTheme="minorHAnsi" w:cs="Tahoma"/>
          <w:b/>
          <w:sz w:val="17"/>
          <w:szCs w:val="17"/>
        </w:rPr>
        <w:t>“S.S.N.L.”</w:t>
      </w:r>
      <w:r w:rsidRPr="009A4F2F">
        <w:rPr>
          <w:rFonts w:asciiTheme="minorHAnsi" w:hAnsiTheme="minorHAnsi" w:cs="Tahoma"/>
          <w:sz w:val="17"/>
          <w:szCs w:val="17"/>
        </w:rPr>
        <w:t xml:space="preserve"> tenga pendientes de efectuar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mediante nota de crédito sobre la factura o en su caso éste efectuará el pago correspondiente en las oficinas de Recursos Financieros de </w:t>
      </w:r>
      <w:r w:rsidRPr="009A4F2F">
        <w:rPr>
          <w:rFonts w:asciiTheme="minorHAnsi" w:hAnsiTheme="minorHAnsi" w:cs="Tahoma"/>
          <w:b/>
          <w:sz w:val="17"/>
          <w:szCs w:val="17"/>
        </w:rPr>
        <w:t>“S.S.N.L.”</w:t>
      </w:r>
      <w:r w:rsidRPr="009A4F2F">
        <w:rPr>
          <w:rFonts w:asciiTheme="minorHAnsi" w:hAnsiTheme="minorHAnsi" w:cs="Tahoma"/>
          <w:sz w:val="17"/>
          <w:szCs w:val="17"/>
        </w:rPr>
        <w:t xml:space="preserve">, independientemente de que </w:t>
      </w:r>
      <w:r w:rsidRPr="009A4F2F">
        <w:rPr>
          <w:rFonts w:asciiTheme="minorHAnsi" w:hAnsiTheme="minorHAnsi" w:cs="Tahoma"/>
          <w:b/>
          <w:sz w:val="17"/>
          <w:szCs w:val="17"/>
        </w:rPr>
        <w:t>“S.S.N.L.”</w:t>
      </w:r>
      <w:r w:rsidRPr="009A4F2F">
        <w:rPr>
          <w:rFonts w:asciiTheme="minorHAnsi" w:hAnsiTheme="minorHAnsi" w:cs="Tahoma"/>
          <w:sz w:val="17"/>
          <w:szCs w:val="17"/>
        </w:rPr>
        <w:t xml:space="preserve"> opte por hacer efectiva la garantía otorgada por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hasta por el monto de las sanciones no cubiertas.</w:t>
      </w:r>
    </w:p>
    <w:p w14:paraId="385D4772" w14:textId="77777777" w:rsidR="00644F98" w:rsidRPr="009A4F2F" w:rsidRDefault="00644F98" w:rsidP="00644F98">
      <w:pPr>
        <w:ind w:right="49"/>
        <w:jc w:val="both"/>
        <w:rPr>
          <w:rFonts w:asciiTheme="minorHAnsi" w:hAnsiTheme="minorHAnsi" w:cs="Tahoma"/>
          <w:b/>
          <w:sz w:val="17"/>
          <w:szCs w:val="17"/>
        </w:rPr>
      </w:pPr>
    </w:p>
    <w:p w14:paraId="6D8AA439" w14:textId="77777777" w:rsidR="00644F98" w:rsidRPr="009A4F2F" w:rsidRDefault="00644F98" w:rsidP="00644F98">
      <w:pPr>
        <w:ind w:right="49"/>
        <w:jc w:val="both"/>
        <w:rPr>
          <w:rFonts w:asciiTheme="minorHAnsi" w:hAnsiTheme="minorHAnsi" w:cs="Tahoma"/>
          <w:sz w:val="17"/>
          <w:szCs w:val="17"/>
        </w:rPr>
      </w:pPr>
      <w:r w:rsidRPr="009A4F2F">
        <w:rPr>
          <w:rFonts w:asciiTheme="minorHAnsi" w:hAnsiTheme="minorHAnsi" w:cs="Tahoma"/>
          <w:sz w:val="17"/>
          <w:szCs w:val="17"/>
        </w:rPr>
        <w:t xml:space="preserve">Será responsabilidad de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abastecer todas las necesidades que requieran las unidades en los tiempos establecidos; en los casos que no surtan de acuerdo a lo requerido, </w:t>
      </w:r>
      <w:r w:rsidRPr="009A4F2F">
        <w:rPr>
          <w:rFonts w:asciiTheme="minorHAnsi" w:hAnsiTheme="minorHAnsi" w:cs="Tahoma"/>
          <w:b/>
          <w:sz w:val="17"/>
          <w:szCs w:val="17"/>
        </w:rPr>
        <w:t>“S.S.N.L.”</w:t>
      </w:r>
      <w:r w:rsidRPr="009A4F2F">
        <w:rPr>
          <w:rFonts w:asciiTheme="minorHAnsi" w:hAnsiTheme="minorHAnsi" w:cs="Tahoma"/>
          <w:sz w:val="17"/>
          <w:szCs w:val="17"/>
        </w:rPr>
        <w:t xml:space="preserve"> tendrá el derecho de realizar compras directas, y si estas resultan con diferencia en precio,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pagar dicha diferencia como sanción por daños ocasionados al no contar con oportunidad con los gases medicinales, de igual manera se aplicará lo establecido en el párrafo primero de esta cláusula.</w:t>
      </w:r>
    </w:p>
    <w:p w14:paraId="7ACB074E" w14:textId="77777777" w:rsidR="00644F98" w:rsidRPr="009A4F2F" w:rsidRDefault="00644F98" w:rsidP="00644F98">
      <w:pPr>
        <w:numPr>
          <w:ilvl w:val="12"/>
          <w:numId w:val="0"/>
        </w:numPr>
        <w:jc w:val="both"/>
        <w:rPr>
          <w:rFonts w:asciiTheme="minorHAnsi" w:hAnsiTheme="minorHAnsi" w:cs="Tahoma"/>
          <w:b/>
          <w:sz w:val="17"/>
          <w:szCs w:val="17"/>
        </w:rPr>
      </w:pPr>
    </w:p>
    <w:p w14:paraId="59E42B0E" w14:textId="1F02C617"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GARANTÍA DE BUEN CUMPLIMIENTO DEL CONTRATO.</w:t>
      </w:r>
      <w:r w:rsidR="00B72AE1">
        <w:rPr>
          <w:rFonts w:asciiTheme="minorHAnsi" w:hAnsiTheme="minorHAnsi" w:cs="Tahoma"/>
          <w:b/>
          <w:sz w:val="17"/>
          <w:szCs w:val="17"/>
        </w:rPr>
        <w:t xml:space="preserve"> </w:t>
      </w:r>
      <w:r w:rsidRPr="009A4F2F">
        <w:rPr>
          <w:rFonts w:asciiTheme="minorHAnsi" w:hAnsiTheme="minorHAnsi" w:cs="Tahoma"/>
          <w:b/>
          <w:sz w:val="17"/>
          <w:szCs w:val="17"/>
        </w:rPr>
        <w:t xml:space="preserve">- </w:t>
      </w:r>
      <w:r w:rsidRPr="009A4F2F">
        <w:rPr>
          <w:rFonts w:asciiTheme="minorHAnsi" w:hAnsiTheme="minorHAnsi" w:cs="Tahoma"/>
          <w:sz w:val="17"/>
          <w:szCs w:val="17"/>
        </w:rPr>
        <w:t xml:space="preserve">Dentro de los 10 días hábiles contados a partir de la fecha de firma del contrato,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deberá hacer entrega de fianza original de cumplimiento de contrato expedida por Institución legalmente autorizada por un monto equivalente al 20% del valor total del contrato incluyendo el Impuesto al Valor Agregado.</w:t>
      </w:r>
    </w:p>
    <w:p w14:paraId="21548B55" w14:textId="77777777" w:rsidR="00644F98" w:rsidRPr="009A4F2F" w:rsidRDefault="00644F98" w:rsidP="00644F98">
      <w:pPr>
        <w:pStyle w:val="Textoindependiente3"/>
        <w:ind w:right="0"/>
        <w:rPr>
          <w:rFonts w:asciiTheme="minorHAnsi" w:hAnsiTheme="minorHAnsi" w:cs="Tahoma"/>
          <w:sz w:val="17"/>
          <w:szCs w:val="17"/>
        </w:rPr>
      </w:pPr>
    </w:p>
    <w:p w14:paraId="43720E26" w14:textId="77777777" w:rsidR="00644F98" w:rsidRPr="009A4F2F" w:rsidRDefault="00644F98" w:rsidP="00644F98">
      <w:pPr>
        <w:pStyle w:val="Textoindependiente3"/>
        <w:ind w:right="0"/>
        <w:rPr>
          <w:rFonts w:asciiTheme="minorHAnsi" w:hAnsiTheme="minorHAnsi" w:cs="Tahoma"/>
          <w:b w:val="0"/>
          <w:sz w:val="17"/>
          <w:szCs w:val="17"/>
        </w:rPr>
      </w:pPr>
      <w:r w:rsidRPr="009A4F2F">
        <w:rPr>
          <w:rFonts w:asciiTheme="minorHAnsi" w:hAnsiTheme="minorHAnsi" w:cs="Tahoma"/>
          <w:b w:val="0"/>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995B295"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EF0AB63"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Ante la Secretaría de Finanzas y Tesorería General del Estado de Nuevo León, la presente fianza se otorga para garantizar por (</w:t>
      </w:r>
      <w:r w:rsidRPr="00ED5C7E">
        <w:rPr>
          <w:rFonts w:ascii="Calibri" w:hAnsi="Calibri" w:cs="Tahoma"/>
          <w:b/>
          <w:color w:val="000000"/>
          <w:sz w:val="17"/>
          <w:szCs w:val="17"/>
        </w:rPr>
        <w:t>“EL PROVEEDOR”</w:t>
      </w:r>
      <w:r w:rsidRPr="00ED5C7E">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ED5C7E">
        <w:rPr>
          <w:rFonts w:ascii="Calibri" w:hAnsi="Calibri" w:cs="Tahoma"/>
          <w:b/>
          <w:color w:val="000000"/>
          <w:sz w:val="17"/>
          <w:szCs w:val="17"/>
        </w:rPr>
        <w:t xml:space="preserve">“S.S.N.L.”; </w:t>
      </w:r>
      <w:r w:rsidRPr="00ED5C7E">
        <w:rPr>
          <w:rFonts w:ascii="Calibri" w:hAnsi="Calibri" w:cs="Tahoma"/>
          <w:color w:val="000000"/>
          <w:sz w:val="17"/>
          <w:szCs w:val="17"/>
        </w:rPr>
        <w:t>relativo a la contratación de ____________, por un importe de (monto total del contrato incluyendo el I.V.A).</w:t>
      </w:r>
    </w:p>
    <w:p w14:paraId="01EBC3B8"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Que la Fianza se otorga en los términos del presente contrato, para garantizar todas y cada una de las obligaciones derivadas de la ___________.</w:t>
      </w:r>
    </w:p>
    <w:p w14:paraId="4CC019A6"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la Fianza estará en vigor por un año, y en el caso de defectos y/o responsabilidades imputables a </w:t>
      </w:r>
      <w:r w:rsidRPr="00ED5C7E">
        <w:rPr>
          <w:rFonts w:ascii="Calibri" w:hAnsi="Calibri" w:cs="Tahoma"/>
          <w:b/>
          <w:color w:val="000000"/>
          <w:sz w:val="17"/>
          <w:szCs w:val="17"/>
        </w:rPr>
        <w:t>“EL PROVEEDOR”</w:t>
      </w:r>
      <w:r w:rsidRPr="00ED5C7E">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0A4CACE"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esta fianza continuará vigente en el caso de que se otorgue prórroga a </w:t>
      </w:r>
      <w:r w:rsidRPr="00ED5C7E">
        <w:rPr>
          <w:rFonts w:ascii="Calibri" w:hAnsi="Calibri" w:cs="Tahoma"/>
          <w:b/>
          <w:color w:val="000000"/>
          <w:sz w:val="17"/>
          <w:szCs w:val="17"/>
        </w:rPr>
        <w:t xml:space="preserve">“EL PROVEEDOR” </w:t>
      </w:r>
      <w:r w:rsidRPr="00ED5C7E">
        <w:rPr>
          <w:rFonts w:ascii="Calibri" w:hAnsi="Calibri" w:cs="Tahoma"/>
          <w:color w:val="000000"/>
          <w:sz w:val="17"/>
          <w:szCs w:val="17"/>
        </w:rPr>
        <w:t xml:space="preserve">para el cumplimiento de las obligaciones que se afianzan, aun cuando haya sido solicitada y autorizada extemporáneamente. </w:t>
      </w:r>
    </w:p>
    <w:p w14:paraId="4D04EE9E"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 xml:space="preserve">Que sólo podrá ser cancelada mediante aviso por escrito de </w:t>
      </w:r>
      <w:r w:rsidRPr="00ED5C7E">
        <w:rPr>
          <w:rFonts w:ascii="Calibri" w:hAnsi="Calibri" w:cs="Tahoma"/>
          <w:b/>
          <w:color w:val="000000"/>
          <w:sz w:val="17"/>
          <w:szCs w:val="17"/>
        </w:rPr>
        <w:t>“S.S.N.L.”</w:t>
      </w:r>
      <w:r w:rsidRPr="00ED5C7E">
        <w:rPr>
          <w:rFonts w:ascii="Calibri" w:hAnsi="Calibri" w:cs="Tahoma"/>
          <w:color w:val="000000"/>
          <w:sz w:val="17"/>
          <w:szCs w:val="17"/>
        </w:rPr>
        <w:t>.</w:t>
      </w:r>
    </w:p>
    <w:p w14:paraId="5142FC90"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1E00B77" w14:textId="77777777" w:rsidR="00644F98" w:rsidRPr="00ED5C7E" w:rsidRDefault="00644F98" w:rsidP="00644F98">
      <w:pPr>
        <w:pStyle w:val="NormalWeb"/>
        <w:numPr>
          <w:ilvl w:val="0"/>
          <w:numId w:val="32"/>
        </w:numPr>
        <w:spacing w:before="0" w:beforeAutospacing="0" w:after="0" w:afterAutospacing="0"/>
        <w:jc w:val="both"/>
        <w:rPr>
          <w:color w:val="000000"/>
          <w:sz w:val="17"/>
          <w:szCs w:val="17"/>
        </w:rPr>
      </w:pPr>
      <w:r w:rsidRPr="00ED5C7E">
        <w:rPr>
          <w:rFonts w:ascii="Calibri" w:hAnsi="Calibri" w:cs="Tahoma"/>
          <w:color w:val="000000"/>
          <w:sz w:val="17"/>
          <w:szCs w:val="17"/>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5B247DF7" w14:textId="77777777" w:rsidR="00644F98" w:rsidRPr="009A4F2F" w:rsidRDefault="00644F98" w:rsidP="00644F98">
      <w:pPr>
        <w:numPr>
          <w:ilvl w:val="12"/>
          <w:numId w:val="0"/>
        </w:numPr>
        <w:jc w:val="both"/>
        <w:rPr>
          <w:rFonts w:asciiTheme="minorHAnsi" w:hAnsiTheme="minorHAnsi" w:cs="Tahoma"/>
          <w:sz w:val="17"/>
          <w:szCs w:val="17"/>
        </w:rPr>
      </w:pPr>
    </w:p>
    <w:p w14:paraId="22014D3E" w14:textId="487633C0"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PRIMERA: RESCISIÓN ADMINISTRATIVA.</w:t>
      </w:r>
      <w:r w:rsidR="00B72AE1">
        <w:rPr>
          <w:rFonts w:asciiTheme="minorHAnsi" w:hAnsiTheme="minorHAnsi" w:cs="Tahoma"/>
          <w:b/>
          <w:sz w:val="17"/>
          <w:szCs w:val="17"/>
        </w:rPr>
        <w:t xml:space="preserve"> </w:t>
      </w:r>
      <w:r w:rsidRPr="009A4F2F">
        <w:rPr>
          <w:rFonts w:asciiTheme="minorHAnsi" w:hAnsiTheme="minorHAnsi" w:cs="Tahoma"/>
          <w:b/>
          <w:sz w:val="17"/>
          <w:szCs w:val="17"/>
        </w:rPr>
        <w:t xml:space="preserve">- </w:t>
      </w:r>
      <w:r w:rsidRPr="009A4F2F">
        <w:rPr>
          <w:rFonts w:asciiTheme="minorHAnsi" w:hAnsiTheme="minorHAnsi" w:cs="Tahoma"/>
          <w:sz w:val="17"/>
          <w:szCs w:val="17"/>
        </w:rPr>
        <w:t>El incumplimiento de las obligaciones que asume</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por virtud de este contrato, faculta a </w:t>
      </w:r>
      <w:r w:rsidRPr="009A4F2F">
        <w:rPr>
          <w:rFonts w:asciiTheme="minorHAnsi" w:hAnsiTheme="minorHAnsi" w:cs="Tahoma"/>
          <w:b/>
          <w:sz w:val="17"/>
          <w:szCs w:val="17"/>
        </w:rPr>
        <w:t xml:space="preserve">“S.S.N.L.” </w:t>
      </w:r>
      <w:r w:rsidRPr="009A4F2F">
        <w:rPr>
          <w:rFonts w:asciiTheme="minorHAnsi" w:hAnsiTheme="minorHAnsi" w:cs="Tahoma"/>
          <w:sz w:val="17"/>
          <w:szCs w:val="17"/>
        </w:rPr>
        <w:t>para darlo por rescindido total o parcialmente, sin ninguna responsabilidad a su cargo y especialmente si éste incurre en alguno de los siguientes supuestos:</w:t>
      </w:r>
    </w:p>
    <w:p w14:paraId="26FCF534" w14:textId="77777777" w:rsidR="00644F98" w:rsidRPr="009A4F2F" w:rsidRDefault="00644F98" w:rsidP="00644F98">
      <w:pPr>
        <w:jc w:val="both"/>
        <w:rPr>
          <w:rFonts w:asciiTheme="minorHAnsi" w:hAnsiTheme="minorHAnsi" w:cs="Tahoma"/>
          <w:sz w:val="17"/>
          <w:szCs w:val="17"/>
        </w:rPr>
      </w:pPr>
    </w:p>
    <w:p w14:paraId="51578FC6" w14:textId="77777777" w:rsidR="00644F98" w:rsidRPr="009A4F2F" w:rsidRDefault="00644F98" w:rsidP="00644F98">
      <w:pPr>
        <w:ind w:right="-5"/>
        <w:jc w:val="both"/>
        <w:rPr>
          <w:rFonts w:asciiTheme="minorHAnsi" w:hAnsiTheme="minorHAnsi" w:cs="Tahoma"/>
          <w:sz w:val="17"/>
          <w:szCs w:val="17"/>
          <w:lang w:val="es-ES"/>
        </w:rPr>
      </w:pPr>
      <w:r w:rsidRPr="009A4F2F">
        <w:rPr>
          <w:rFonts w:asciiTheme="minorHAnsi" w:hAnsiTheme="minorHAnsi" w:cs="Tahoma"/>
          <w:sz w:val="17"/>
          <w:szCs w:val="17"/>
          <w:lang w:val="es-ES"/>
        </w:rPr>
        <w:t>a</w:t>
      </w:r>
      <w:proofErr w:type="gramStart"/>
      <w:r w:rsidRPr="009A4F2F">
        <w:rPr>
          <w:rFonts w:asciiTheme="minorHAnsi" w:hAnsiTheme="minorHAnsi" w:cs="Tahoma"/>
          <w:sz w:val="17"/>
          <w:szCs w:val="17"/>
          <w:lang w:val="es-ES"/>
        </w:rPr>
        <w:t>).-</w:t>
      </w:r>
      <w:proofErr w:type="gramEnd"/>
      <w:r w:rsidRPr="009A4F2F">
        <w:rPr>
          <w:rFonts w:asciiTheme="minorHAnsi" w:hAnsiTheme="minorHAnsi" w:cs="Tahoma"/>
          <w:sz w:val="17"/>
          <w:szCs w:val="17"/>
          <w:lang w:val="es-ES"/>
        </w:rPr>
        <w:t xml:space="preserve">El incumplimiento grave de las obligaciones contraídas por </w:t>
      </w:r>
      <w:r w:rsidRPr="009A4F2F">
        <w:rPr>
          <w:rFonts w:asciiTheme="minorHAnsi" w:hAnsiTheme="minorHAnsi" w:cs="Tahoma"/>
          <w:b/>
          <w:sz w:val="17"/>
          <w:szCs w:val="17"/>
          <w:lang w:val="es-ES"/>
        </w:rPr>
        <w:t>“EL PROVEEDOR”.</w:t>
      </w:r>
    </w:p>
    <w:p w14:paraId="27338E80"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b</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 xml:space="preserve"> Cuando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no cumpla con el suministro de gases medicinales a que se refiere este contrato.</w:t>
      </w:r>
    </w:p>
    <w:p w14:paraId="7FEE89BB" w14:textId="77777777" w:rsidR="00644F98" w:rsidRPr="009A4F2F" w:rsidRDefault="00644F98" w:rsidP="00644F98">
      <w:pPr>
        <w:jc w:val="both"/>
        <w:rPr>
          <w:rFonts w:asciiTheme="minorHAnsi" w:hAnsiTheme="minorHAnsi" w:cs="Tahoma"/>
          <w:sz w:val="17"/>
          <w:szCs w:val="17"/>
        </w:rPr>
      </w:pPr>
      <w:proofErr w:type="gramStart"/>
      <w:r w:rsidRPr="009A4F2F">
        <w:rPr>
          <w:rFonts w:asciiTheme="minorHAnsi" w:hAnsiTheme="minorHAnsi" w:cs="Tahoma"/>
          <w:sz w:val="17"/>
          <w:szCs w:val="17"/>
        </w:rPr>
        <w:t>c).-</w:t>
      </w:r>
      <w:proofErr w:type="gramEnd"/>
      <w:r w:rsidRPr="009A4F2F">
        <w:rPr>
          <w:rFonts w:asciiTheme="minorHAnsi" w:hAnsiTheme="minorHAnsi" w:cs="Tahoma"/>
          <w:sz w:val="17"/>
          <w:szCs w:val="17"/>
        </w:rPr>
        <w:t xml:space="preserve"> Si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no cumple dentro del plazo señalado la totalidad del suministro objeto del presente contrato.</w:t>
      </w:r>
    </w:p>
    <w:p w14:paraId="7D26C4D7" w14:textId="77777777" w:rsidR="00644F98" w:rsidRPr="009A4F2F" w:rsidRDefault="00644F98" w:rsidP="00644F98">
      <w:pPr>
        <w:jc w:val="both"/>
        <w:rPr>
          <w:rFonts w:asciiTheme="minorHAnsi" w:hAnsiTheme="minorHAnsi" w:cs="Tahoma"/>
          <w:sz w:val="17"/>
          <w:szCs w:val="17"/>
        </w:rPr>
      </w:pPr>
      <w:proofErr w:type="gramStart"/>
      <w:r w:rsidRPr="009A4F2F">
        <w:rPr>
          <w:rFonts w:asciiTheme="minorHAnsi" w:hAnsiTheme="minorHAnsi" w:cs="Tahoma"/>
          <w:sz w:val="17"/>
          <w:szCs w:val="17"/>
        </w:rPr>
        <w:t>d).-</w:t>
      </w:r>
      <w:proofErr w:type="gramEnd"/>
      <w:r w:rsidRPr="009A4F2F">
        <w:rPr>
          <w:rFonts w:asciiTheme="minorHAnsi" w:hAnsiTheme="minorHAnsi" w:cs="Tahoma"/>
          <w:sz w:val="17"/>
          <w:szCs w:val="17"/>
        </w:rPr>
        <w:t xml:space="preserve"> Si no otorga la fianza de garantía de cumplimiento y en su caso el endoso de ampliación correspondiente, en los términos que se establecen en la cláusula Décima de este contrato, siendo a su cargo los daños y perjuicios que pudiere sufrir </w:t>
      </w:r>
      <w:r w:rsidRPr="009A4F2F">
        <w:rPr>
          <w:rFonts w:asciiTheme="minorHAnsi" w:hAnsiTheme="minorHAnsi" w:cs="Tahoma"/>
          <w:b/>
          <w:sz w:val="17"/>
          <w:szCs w:val="17"/>
        </w:rPr>
        <w:t>“S.S.N.L.”</w:t>
      </w:r>
      <w:r w:rsidRPr="009A4F2F">
        <w:rPr>
          <w:rFonts w:asciiTheme="minorHAnsi" w:hAnsiTheme="minorHAnsi" w:cs="Tahoma"/>
          <w:sz w:val="17"/>
          <w:szCs w:val="17"/>
        </w:rPr>
        <w:t xml:space="preserve"> por falta de entrega del suministro de los gases medicinales establecidos en el contrato correspondiente.</w:t>
      </w:r>
    </w:p>
    <w:p w14:paraId="535A5A53"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 e</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 xml:space="preserve"> Si incumple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con cualquiera de las obligaciones establecidas en el presente contrato.</w:t>
      </w:r>
    </w:p>
    <w:p w14:paraId="4C48037C"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f</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ab/>
        <w:t xml:space="preserve">Si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no realiza el suministro objeto del presente contrato, conforme a la calidad, características y presentación establecidas en las bases del concurso y su propuesta técnica y oferta económica.</w:t>
      </w:r>
    </w:p>
    <w:p w14:paraId="01BA8404"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g</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ab/>
        <w:t>Si no da las facilidades necesarias a los supervisores que al efecto designe</w:t>
      </w:r>
      <w:r w:rsidRPr="009A4F2F">
        <w:rPr>
          <w:rFonts w:asciiTheme="minorHAnsi" w:hAnsiTheme="minorHAnsi" w:cs="Tahoma"/>
          <w:b/>
          <w:sz w:val="17"/>
          <w:szCs w:val="17"/>
        </w:rPr>
        <w:t xml:space="preserve"> </w:t>
      </w:r>
      <w:r w:rsidRPr="009A4F2F">
        <w:rPr>
          <w:rFonts w:asciiTheme="minorHAnsi" w:hAnsiTheme="minorHAnsi" w:cs="Tahoma"/>
          <w:b/>
          <w:bCs/>
          <w:sz w:val="17"/>
          <w:szCs w:val="17"/>
        </w:rPr>
        <w:t>“S.S.N.L.”</w:t>
      </w:r>
      <w:r w:rsidRPr="009A4F2F">
        <w:rPr>
          <w:rFonts w:asciiTheme="minorHAnsi" w:hAnsiTheme="minorHAnsi" w:cs="Tahoma"/>
          <w:sz w:val="17"/>
          <w:szCs w:val="17"/>
        </w:rPr>
        <w:t>, para el ejercicio de su función.</w:t>
      </w:r>
    </w:p>
    <w:p w14:paraId="6B674A5E"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lastRenderedPageBreak/>
        <w:t>h</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ab/>
        <w:t xml:space="preserve"> Por negativa a repetir o completar el suministro, que</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no acepte por deficientes.</w:t>
      </w:r>
    </w:p>
    <w:p w14:paraId="749CEBD6" w14:textId="77777777" w:rsidR="00644F98" w:rsidRPr="009A4F2F" w:rsidRDefault="00644F98" w:rsidP="00644F98">
      <w:pPr>
        <w:ind w:right="51"/>
        <w:jc w:val="both"/>
        <w:rPr>
          <w:rFonts w:asciiTheme="minorHAnsi" w:hAnsiTheme="minorHAnsi" w:cs="Tahoma"/>
          <w:sz w:val="17"/>
          <w:szCs w:val="17"/>
        </w:rPr>
      </w:pPr>
      <w:proofErr w:type="gramStart"/>
      <w:r w:rsidRPr="009A4F2F">
        <w:rPr>
          <w:rFonts w:asciiTheme="minorHAnsi" w:hAnsiTheme="minorHAnsi" w:cs="Tahoma"/>
          <w:sz w:val="17"/>
          <w:szCs w:val="17"/>
        </w:rPr>
        <w:t>i).-</w:t>
      </w:r>
      <w:proofErr w:type="gramEnd"/>
      <w:r w:rsidRPr="009A4F2F">
        <w:rPr>
          <w:rFonts w:asciiTheme="minorHAnsi" w:hAnsiTheme="minorHAnsi" w:cs="Tahoma"/>
          <w:sz w:val="17"/>
          <w:szCs w:val="17"/>
        </w:rPr>
        <w:tab/>
        <w:t>Si cede, traspasa o subcontrata el suministro objeto de este contrato.</w:t>
      </w:r>
    </w:p>
    <w:p w14:paraId="4310730B"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j</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ab/>
        <w:t>Por no cubrir con personal suficiente y capacitado para el suministro objeto del presente contrato.</w:t>
      </w:r>
    </w:p>
    <w:p w14:paraId="691A420A"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k</w:t>
      </w:r>
      <w:proofErr w:type="gramStart"/>
      <w:r w:rsidRPr="009A4F2F">
        <w:rPr>
          <w:rFonts w:asciiTheme="minorHAnsi" w:hAnsiTheme="minorHAnsi" w:cs="Tahoma"/>
          <w:sz w:val="17"/>
          <w:szCs w:val="17"/>
        </w:rPr>
        <w:t>).-</w:t>
      </w:r>
      <w:proofErr w:type="gramEnd"/>
      <w:r w:rsidRPr="009A4F2F">
        <w:rPr>
          <w:rFonts w:asciiTheme="minorHAnsi" w:hAnsiTheme="minorHAnsi" w:cs="Tahoma"/>
          <w:sz w:val="17"/>
          <w:szCs w:val="17"/>
        </w:rPr>
        <w:tab/>
        <w:t>Si es declarado en estado de quiebra o suspensión de pagos, por autoridad competente.</w:t>
      </w:r>
    </w:p>
    <w:p w14:paraId="2F6459B1" w14:textId="77777777" w:rsidR="00644F98" w:rsidRPr="009A4F2F" w:rsidRDefault="00644F98" w:rsidP="00644F98">
      <w:pPr>
        <w:jc w:val="both"/>
        <w:rPr>
          <w:rFonts w:asciiTheme="minorHAnsi" w:hAnsiTheme="minorHAnsi" w:cs="Tahoma"/>
          <w:sz w:val="17"/>
          <w:szCs w:val="17"/>
        </w:rPr>
      </w:pPr>
    </w:p>
    <w:p w14:paraId="37D1AFE5" w14:textId="77777777" w:rsidR="00644F98" w:rsidRPr="009A4F2F" w:rsidRDefault="00644F98" w:rsidP="00644F98">
      <w:pPr>
        <w:ind w:right="51"/>
        <w:jc w:val="both"/>
        <w:rPr>
          <w:rFonts w:asciiTheme="minorHAnsi" w:hAnsiTheme="minorHAnsi" w:cs="Tahoma"/>
          <w:sz w:val="17"/>
          <w:szCs w:val="17"/>
        </w:rPr>
      </w:pPr>
      <w:r w:rsidRPr="009A4F2F">
        <w:rPr>
          <w:rFonts w:asciiTheme="minorHAnsi" w:hAnsiTheme="minorHAnsi" w:cs="Tahoma"/>
          <w:sz w:val="17"/>
          <w:szCs w:val="17"/>
        </w:rPr>
        <w:t>Si se actualiza una o varias hipótesis de las previstas en la presente Cláusula, con excepción de las señaladas en el inciso k) la cual surtirá su efecto de inmediato,</w:t>
      </w:r>
      <w:r w:rsidRPr="009A4F2F">
        <w:rPr>
          <w:rFonts w:asciiTheme="minorHAnsi" w:hAnsiTheme="minorHAnsi" w:cs="Tahoma"/>
          <w:b/>
          <w:sz w:val="17"/>
          <w:szCs w:val="17"/>
        </w:rPr>
        <w:t xml:space="preserve"> “S.S.N.L.”</w:t>
      </w:r>
      <w:r w:rsidRPr="009A4F2F">
        <w:rPr>
          <w:rFonts w:asciiTheme="minorHAnsi" w:hAnsiTheme="minorHAnsi" w:cs="Tahoma"/>
          <w:sz w:val="17"/>
          <w:szCs w:val="17"/>
        </w:rPr>
        <w:t xml:space="preserve"> requerirá por escrito a </w:t>
      </w:r>
      <w:r w:rsidRPr="009A4F2F">
        <w:rPr>
          <w:rFonts w:asciiTheme="minorHAnsi" w:hAnsiTheme="minorHAnsi" w:cs="Tahoma"/>
          <w:b/>
          <w:sz w:val="17"/>
          <w:szCs w:val="17"/>
        </w:rPr>
        <w:t xml:space="preserve">“EL PROVEEDOR” </w:t>
      </w:r>
      <w:r w:rsidRPr="009A4F2F">
        <w:rPr>
          <w:rFonts w:asciiTheme="minorHAnsi" w:hAnsiTheme="minorHAnsi" w:cs="Tahoma"/>
          <w:sz w:val="17"/>
          <w:szCs w:val="17"/>
        </w:rPr>
        <w:t>para que dentro de los 5 días hábiles contados a partir de que se le notifique el incumplimiento de cualquiera de las obligaciones consignadas en este contrato, la subsane o manifieste lo que a su derecho convenga. Si</w:t>
      </w:r>
      <w:r w:rsidRPr="009A4F2F">
        <w:rPr>
          <w:rFonts w:asciiTheme="minorHAnsi" w:hAnsiTheme="minorHAnsi" w:cs="Tahoma"/>
          <w:b/>
          <w:sz w:val="17"/>
          <w:szCs w:val="17"/>
        </w:rPr>
        <w:t xml:space="preserve"> “EL PROVEEDOR”</w:t>
      </w:r>
      <w:r w:rsidRPr="009A4F2F">
        <w:rPr>
          <w:rFonts w:asciiTheme="minorHAnsi" w:hAnsiTheme="minorHAnsi" w:cs="Tahoma"/>
          <w:sz w:val="17"/>
          <w:szCs w:val="17"/>
        </w:rPr>
        <w:t xml:space="preserve"> no cumpliere satisfactoriamente dicho requerimiento a juicio de </w:t>
      </w:r>
      <w:r w:rsidRPr="009A4F2F">
        <w:rPr>
          <w:rFonts w:asciiTheme="minorHAnsi" w:hAnsiTheme="minorHAnsi" w:cs="Tahoma"/>
          <w:b/>
          <w:sz w:val="17"/>
          <w:szCs w:val="17"/>
        </w:rPr>
        <w:t>“S.S.N.L.”</w:t>
      </w:r>
      <w:r w:rsidRPr="009A4F2F">
        <w:rPr>
          <w:rFonts w:asciiTheme="minorHAnsi" w:hAnsiTheme="minorHAnsi" w:cs="Tahoma"/>
          <w:sz w:val="17"/>
          <w:szCs w:val="17"/>
        </w:rPr>
        <w:t>, se podrá ejercitar el derecho de rescisión previsto en esta Cláusula.</w:t>
      </w:r>
    </w:p>
    <w:p w14:paraId="0255C0CF" w14:textId="77777777" w:rsidR="00644F98" w:rsidRPr="009A4F2F" w:rsidRDefault="00644F98" w:rsidP="00644F98">
      <w:pPr>
        <w:ind w:right="51"/>
        <w:jc w:val="both"/>
        <w:rPr>
          <w:rFonts w:asciiTheme="minorHAnsi" w:hAnsiTheme="minorHAnsi" w:cs="Tahoma"/>
          <w:sz w:val="17"/>
          <w:szCs w:val="17"/>
        </w:rPr>
      </w:pPr>
    </w:p>
    <w:p w14:paraId="2ED265CB"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La rescisión a que se refiere esta Cláusula operará de pleno derecho y sin necesidad de Declaración Judicial, bastando para ello que </w:t>
      </w:r>
      <w:r w:rsidRPr="009A4F2F">
        <w:rPr>
          <w:rFonts w:asciiTheme="minorHAnsi" w:hAnsiTheme="minorHAnsi" w:cs="Tahoma"/>
          <w:b/>
          <w:sz w:val="17"/>
          <w:szCs w:val="17"/>
        </w:rPr>
        <w:t xml:space="preserve">“S.S.N.L.” </w:t>
      </w:r>
      <w:r w:rsidRPr="009A4F2F">
        <w:rPr>
          <w:rFonts w:asciiTheme="minorHAnsi" w:hAnsiTheme="minorHAnsi" w:cs="Tahoma"/>
          <w:sz w:val="17"/>
          <w:szCs w:val="17"/>
        </w:rPr>
        <w:t xml:space="preserve">comunique a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por escrito tal determinación. Contra la determinación que se emita no procederá recurso alguno.</w:t>
      </w:r>
    </w:p>
    <w:p w14:paraId="5897F71C" w14:textId="77777777" w:rsidR="00644F98" w:rsidRPr="009A4F2F" w:rsidRDefault="00644F98" w:rsidP="00644F98">
      <w:pPr>
        <w:jc w:val="both"/>
        <w:rPr>
          <w:rFonts w:asciiTheme="minorHAnsi" w:hAnsiTheme="minorHAnsi" w:cs="Tahoma"/>
          <w:sz w:val="17"/>
          <w:szCs w:val="17"/>
        </w:rPr>
      </w:pPr>
    </w:p>
    <w:p w14:paraId="58EFE043" w14:textId="79AC2CF4"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bCs/>
          <w:sz w:val="17"/>
          <w:szCs w:val="17"/>
        </w:rPr>
        <w:t xml:space="preserve">DÉCIMA </w:t>
      </w:r>
      <w:r w:rsidRPr="009A4F2F">
        <w:rPr>
          <w:rFonts w:asciiTheme="minorHAnsi" w:hAnsiTheme="minorHAnsi" w:cs="Tahoma"/>
          <w:b/>
          <w:sz w:val="17"/>
          <w:szCs w:val="17"/>
        </w:rPr>
        <w:t>SEGUNDA</w:t>
      </w:r>
      <w:r w:rsidRPr="009A4F2F">
        <w:rPr>
          <w:rFonts w:asciiTheme="minorHAnsi" w:hAnsiTheme="minorHAnsi" w:cs="Tahoma"/>
          <w:b/>
          <w:bCs/>
          <w:sz w:val="17"/>
          <w:szCs w:val="17"/>
        </w:rPr>
        <w:t>: DAÑOS Y PERJUICIOS.</w:t>
      </w:r>
      <w:r w:rsidR="00B72AE1">
        <w:rPr>
          <w:rFonts w:asciiTheme="minorHAnsi" w:hAnsiTheme="minorHAnsi" w:cs="Tahoma"/>
          <w:b/>
          <w:bCs/>
          <w:sz w:val="17"/>
          <w:szCs w:val="17"/>
        </w:rPr>
        <w:t xml:space="preserve"> </w:t>
      </w:r>
      <w:r w:rsidRPr="009A4F2F">
        <w:rPr>
          <w:rFonts w:asciiTheme="minorHAnsi" w:hAnsiTheme="minorHAnsi" w:cs="Tahoma"/>
          <w:b/>
          <w:bCs/>
          <w:sz w:val="17"/>
          <w:szCs w:val="17"/>
        </w:rPr>
        <w:t>- “EL PROVEEDOR”</w:t>
      </w:r>
      <w:r w:rsidRPr="009A4F2F">
        <w:rPr>
          <w:rFonts w:asciiTheme="minorHAnsi" w:hAnsiTheme="minorHAnsi" w:cs="Tahoma"/>
          <w:sz w:val="17"/>
          <w:szCs w:val="17"/>
        </w:rPr>
        <w:t xml:space="preserve"> se obliga al pago de los daños y perjuicios que ocasione a </w:t>
      </w:r>
      <w:r w:rsidRPr="009A4F2F">
        <w:rPr>
          <w:rFonts w:asciiTheme="minorHAnsi" w:hAnsiTheme="minorHAnsi" w:cs="Tahoma"/>
          <w:b/>
          <w:bCs/>
          <w:sz w:val="17"/>
          <w:szCs w:val="17"/>
        </w:rPr>
        <w:t>“S.S.N.L.”</w:t>
      </w:r>
      <w:r w:rsidRPr="009A4F2F">
        <w:rPr>
          <w:rFonts w:asciiTheme="minorHAnsi" w:hAnsiTheme="minorHAnsi" w:cs="Tahoma"/>
          <w:sz w:val="17"/>
          <w:szCs w:val="17"/>
        </w:rPr>
        <w:t xml:space="preserve"> por la falta del suministro de los gases medicinales, en los plazos pactados y cuando éstos no reúnan los requisitos de calidad, o el pago de daños que se causen a terceros en su persona, así como por cualquier incumplimiento a lo establecido en el presente instrumento.</w:t>
      </w:r>
    </w:p>
    <w:p w14:paraId="057B442F" w14:textId="77777777" w:rsidR="00644F98" w:rsidRPr="009A4F2F" w:rsidRDefault="00644F98" w:rsidP="00644F98">
      <w:pPr>
        <w:jc w:val="both"/>
        <w:rPr>
          <w:rFonts w:asciiTheme="minorHAnsi" w:hAnsiTheme="minorHAnsi" w:cs="Tahoma"/>
          <w:sz w:val="17"/>
          <w:szCs w:val="17"/>
        </w:rPr>
      </w:pPr>
    </w:p>
    <w:p w14:paraId="64F36A61" w14:textId="77777777" w:rsidR="00644F98" w:rsidRPr="009A4F2F" w:rsidRDefault="00644F98" w:rsidP="00644F98">
      <w:pPr>
        <w:ind w:right="-5"/>
        <w:jc w:val="both"/>
        <w:rPr>
          <w:rFonts w:asciiTheme="minorHAnsi" w:hAnsiTheme="minorHAnsi" w:cs="Tahoma"/>
          <w:sz w:val="17"/>
          <w:szCs w:val="17"/>
        </w:rPr>
      </w:pPr>
      <w:r w:rsidRPr="009A4F2F">
        <w:rPr>
          <w:rFonts w:asciiTheme="minorHAnsi" w:hAnsiTheme="minorHAnsi" w:cs="Tahoma"/>
          <w:b/>
          <w:sz w:val="17"/>
          <w:szCs w:val="17"/>
        </w:rPr>
        <w:t xml:space="preserve">DÉCIMA TERCERA: MODIFICACIONES AL CONTRATO.- </w:t>
      </w:r>
      <w:r w:rsidRPr="009A4F2F">
        <w:rPr>
          <w:rFonts w:asciiTheme="minorHAnsi" w:hAnsiTheme="minorHAnsi" w:cs="Tahoma"/>
          <w:sz w:val="17"/>
          <w:szCs w:val="17"/>
        </w:rPr>
        <w:t xml:space="preserve">El presente contrato podrá ser modificado siempre que el monto total de las modificaciones no rebase, en conjunto, el veinte por ciento de la cantidad de los conceptos establecidos originalmente en los mismos y el precio del suministro de gases medicinales sea igual al pactado originalmente, de conformidad con lo establecido en el primer párrafo del artículo 47 de la Ley de Adquisiciones, Arrendamientos y Contratación de Servicios del Estado de Nuevo León. </w:t>
      </w:r>
    </w:p>
    <w:p w14:paraId="69450AFD" w14:textId="77777777" w:rsidR="00644F98" w:rsidRPr="009A4F2F" w:rsidRDefault="00644F98" w:rsidP="00644F98">
      <w:pPr>
        <w:jc w:val="both"/>
        <w:rPr>
          <w:rFonts w:asciiTheme="minorHAnsi" w:hAnsiTheme="minorHAnsi" w:cs="Tahoma"/>
          <w:sz w:val="17"/>
          <w:szCs w:val="17"/>
        </w:rPr>
      </w:pPr>
    </w:p>
    <w:p w14:paraId="18C38080" w14:textId="77777777" w:rsidR="00644F98" w:rsidRPr="009A4F2F" w:rsidRDefault="00644F98" w:rsidP="00644F98">
      <w:pPr>
        <w:jc w:val="both"/>
        <w:rPr>
          <w:rFonts w:asciiTheme="minorHAnsi" w:hAnsiTheme="minorHAnsi" w:cs="Tahoma"/>
          <w:b/>
          <w:sz w:val="17"/>
          <w:szCs w:val="17"/>
        </w:rPr>
      </w:pPr>
      <w:r w:rsidRPr="009A4F2F">
        <w:rPr>
          <w:rFonts w:asciiTheme="minorHAnsi" w:hAnsiTheme="minorHAnsi" w:cs="Tahoma"/>
          <w:sz w:val="17"/>
          <w:szCs w:val="17"/>
        </w:rPr>
        <w:t xml:space="preserve">En caso de otorgamiento de prórrogas o esperas a </w:t>
      </w:r>
      <w:r w:rsidRPr="009A4F2F">
        <w:rPr>
          <w:rFonts w:asciiTheme="minorHAnsi" w:hAnsiTheme="minorHAnsi" w:cs="Tahoma"/>
          <w:b/>
          <w:bCs/>
          <w:sz w:val="17"/>
          <w:szCs w:val="17"/>
        </w:rPr>
        <w:t>“EL PROVEEDOR”</w:t>
      </w:r>
      <w:r w:rsidRPr="009A4F2F">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   </w:t>
      </w:r>
      <w:r w:rsidRPr="009A4F2F">
        <w:rPr>
          <w:rFonts w:asciiTheme="minorHAnsi" w:hAnsiTheme="minorHAnsi" w:cs="Tahoma"/>
          <w:b/>
          <w:sz w:val="17"/>
          <w:szCs w:val="17"/>
        </w:rPr>
        <w:t xml:space="preserve"> </w:t>
      </w:r>
    </w:p>
    <w:p w14:paraId="1F257A41" w14:textId="77777777" w:rsidR="00644F98" w:rsidRPr="009A4F2F" w:rsidRDefault="00644F98" w:rsidP="00644F98">
      <w:pPr>
        <w:jc w:val="both"/>
        <w:rPr>
          <w:rFonts w:asciiTheme="minorHAnsi" w:hAnsiTheme="minorHAnsi" w:cs="Tahoma"/>
          <w:b/>
          <w:sz w:val="17"/>
          <w:szCs w:val="17"/>
        </w:rPr>
      </w:pPr>
    </w:p>
    <w:p w14:paraId="7BCFDB96" w14:textId="5D459588"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CUARTA: SUBCONTRATACIÓN.</w:t>
      </w:r>
      <w:r w:rsidR="00B72AE1">
        <w:rPr>
          <w:rFonts w:asciiTheme="minorHAnsi" w:hAnsiTheme="minorHAnsi" w:cs="Tahoma"/>
          <w:b/>
          <w:sz w:val="17"/>
          <w:szCs w:val="17"/>
        </w:rPr>
        <w:t xml:space="preserve"> </w:t>
      </w:r>
      <w:r w:rsidRPr="009A4F2F">
        <w:rPr>
          <w:rFonts w:asciiTheme="minorHAnsi" w:hAnsiTheme="minorHAnsi" w:cs="Tahoma"/>
          <w:b/>
          <w:sz w:val="17"/>
          <w:szCs w:val="17"/>
        </w:rPr>
        <w:t xml:space="preserve">- </w:t>
      </w:r>
      <w:r w:rsidRPr="009A4F2F">
        <w:rPr>
          <w:rFonts w:asciiTheme="minorHAnsi" w:hAnsiTheme="minorHAnsi" w:cs="Tahoma"/>
          <w:sz w:val="17"/>
          <w:szCs w:val="17"/>
        </w:rPr>
        <w:t>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702810BC" w14:textId="77777777" w:rsidR="00644F98" w:rsidRPr="009A4F2F" w:rsidRDefault="00644F98" w:rsidP="00644F98">
      <w:pPr>
        <w:jc w:val="both"/>
        <w:rPr>
          <w:rFonts w:asciiTheme="minorHAnsi" w:hAnsiTheme="minorHAnsi" w:cs="Tahoma"/>
          <w:sz w:val="17"/>
          <w:szCs w:val="17"/>
        </w:rPr>
      </w:pPr>
    </w:p>
    <w:p w14:paraId="4C16F741" w14:textId="51867D37" w:rsidR="00644F98" w:rsidRPr="009A4F2F" w:rsidRDefault="00644F98" w:rsidP="00644F98">
      <w:pPr>
        <w:jc w:val="both"/>
        <w:rPr>
          <w:rFonts w:asciiTheme="minorHAnsi" w:hAnsiTheme="minorHAnsi" w:cs="Tahoma"/>
          <w:sz w:val="17"/>
          <w:szCs w:val="17"/>
          <w:lang w:val="es-ES"/>
        </w:rPr>
      </w:pPr>
      <w:r w:rsidRPr="009A4F2F">
        <w:rPr>
          <w:rFonts w:asciiTheme="minorHAnsi" w:hAnsiTheme="minorHAnsi" w:cs="Tahoma"/>
          <w:b/>
          <w:sz w:val="17"/>
          <w:szCs w:val="17"/>
          <w:lang w:val="es-ES"/>
        </w:rPr>
        <w:t>DÉCIMA QUINTA: LICENCIAS.</w:t>
      </w:r>
      <w:r w:rsidR="00B72AE1">
        <w:rPr>
          <w:rFonts w:asciiTheme="minorHAnsi" w:hAnsiTheme="minorHAnsi" w:cs="Tahoma"/>
          <w:b/>
          <w:sz w:val="17"/>
          <w:szCs w:val="17"/>
          <w:lang w:val="es-ES"/>
        </w:rPr>
        <w:t xml:space="preserve"> </w:t>
      </w:r>
      <w:r w:rsidRPr="009A4F2F">
        <w:rPr>
          <w:rFonts w:asciiTheme="minorHAnsi" w:hAnsiTheme="minorHAnsi" w:cs="Tahoma"/>
          <w:b/>
          <w:sz w:val="17"/>
          <w:szCs w:val="17"/>
          <w:lang w:val="es-ES"/>
        </w:rPr>
        <w:t xml:space="preserve">- “EL PROVEEDOR” </w:t>
      </w:r>
      <w:r w:rsidRPr="009A4F2F">
        <w:rPr>
          <w:rFonts w:asciiTheme="minorHAnsi" w:hAnsiTheme="minorHAnsi" w:cs="Tahoma"/>
          <w:sz w:val="17"/>
          <w:szCs w:val="17"/>
          <w:lang w:val="es-ES"/>
        </w:rPr>
        <w:t>se hace responsable de contar con las licencias, autorizaciones y/o permisos que requiera el suministro de gases medicinales objeto del presente contrato y que conforme a otras disposiciones sea necesario contar para la celebración del presente instrumento.</w:t>
      </w:r>
    </w:p>
    <w:p w14:paraId="2818554D" w14:textId="77777777" w:rsidR="00644F98" w:rsidRPr="009A4F2F" w:rsidRDefault="00644F98" w:rsidP="00644F98">
      <w:pPr>
        <w:jc w:val="both"/>
        <w:rPr>
          <w:rFonts w:asciiTheme="minorHAnsi" w:hAnsiTheme="minorHAnsi" w:cs="Tahoma"/>
          <w:b/>
          <w:sz w:val="17"/>
          <w:szCs w:val="17"/>
          <w:lang w:val="es-ES"/>
        </w:rPr>
      </w:pPr>
    </w:p>
    <w:p w14:paraId="488D38E6" w14:textId="2F7E75A8" w:rsidR="00644F98" w:rsidRPr="009A4F2F" w:rsidRDefault="00644F98" w:rsidP="00644F98">
      <w:pPr>
        <w:jc w:val="both"/>
        <w:rPr>
          <w:rFonts w:asciiTheme="minorHAnsi" w:hAnsiTheme="minorHAnsi" w:cs="Tahoma"/>
          <w:sz w:val="17"/>
          <w:szCs w:val="17"/>
          <w:lang w:val="es-ES"/>
        </w:rPr>
      </w:pPr>
      <w:r w:rsidRPr="009A4F2F">
        <w:rPr>
          <w:rFonts w:asciiTheme="minorHAnsi" w:hAnsiTheme="minorHAnsi" w:cs="Tahoma"/>
          <w:b/>
          <w:sz w:val="17"/>
          <w:szCs w:val="17"/>
          <w:lang w:val="es-ES"/>
        </w:rPr>
        <w:t>DÉCIMA SEXTA: DERECHOS DE AUTOR.</w:t>
      </w:r>
      <w:r w:rsidR="00B72AE1">
        <w:rPr>
          <w:rFonts w:asciiTheme="minorHAnsi" w:hAnsiTheme="minorHAnsi" w:cs="Tahoma"/>
          <w:b/>
          <w:sz w:val="17"/>
          <w:szCs w:val="17"/>
          <w:lang w:val="es-ES"/>
        </w:rPr>
        <w:t xml:space="preserve"> </w:t>
      </w:r>
      <w:r w:rsidRPr="009A4F2F">
        <w:rPr>
          <w:rFonts w:asciiTheme="minorHAnsi" w:hAnsiTheme="minorHAnsi" w:cs="Tahoma"/>
          <w:b/>
          <w:sz w:val="17"/>
          <w:szCs w:val="17"/>
          <w:lang w:val="es-ES"/>
        </w:rPr>
        <w:t xml:space="preserve">- “EL PROVEEDOR” </w:t>
      </w:r>
      <w:r w:rsidRPr="009A4F2F">
        <w:rPr>
          <w:rFonts w:asciiTheme="minorHAnsi" w:hAnsiTheme="minorHAnsi" w:cs="Tahoma"/>
          <w:sz w:val="17"/>
          <w:szCs w:val="17"/>
          <w:lang w:val="es-ES"/>
        </w:rPr>
        <w:t>será el responsable de las violaciones en materia de derechos inherentes a la propiedad intelectual que se deriven del suministro de gases medicinales objeto del presente contrato y que se pudieran generar con la celebración del mismo.</w:t>
      </w:r>
    </w:p>
    <w:p w14:paraId="6CCCA5CB" w14:textId="77777777" w:rsidR="00644F98" w:rsidRPr="009A4F2F" w:rsidRDefault="00644F98" w:rsidP="00644F98">
      <w:pPr>
        <w:jc w:val="both"/>
        <w:rPr>
          <w:rFonts w:asciiTheme="minorHAnsi" w:hAnsiTheme="minorHAnsi" w:cs="Tahoma"/>
          <w:sz w:val="17"/>
          <w:szCs w:val="17"/>
        </w:rPr>
      </w:pPr>
    </w:p>
    <w:p w14:paraId="02015F93" w14:textId="21747D3C" w:rsidR="00644F98" w:rsidRPr="009A4F2F"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SÉPTIMA: LEGISLACIÓN.</w:t>
      </w:r>
      <w:r w:rsidR="00B72AE1">
        <w:rPr>
          <w:rFonts w:asciiTheme="minorHAnsi" w:hAnsiTheme="minorHAnsi" w:cs="Tahoma"/>
          <w:b/>
          <w:sz w:val="17"/>
          <w:szCs w:val="17"/>
        </w:rPr>
        <w:t xml:space="preserve"> </w:t>
      </w:r>
      <w:r w:rsidRPr="009A4F2F">
        <w:rPr>
          <w:rFonts w:asciiTheme="minorHAnsi" w:hAnsiTheme="minorHAnsi" w:cs="Tahoma"/>
          <w:b/>
          <w:sz w:val="17"/>
          <w:szCs w:val="17"/>
        </w:rPr>
        <w:t>- “LAS PARTES”</w:t>
      </w:r>
      <w:r w:rsidRPr="009A4F2F">
        <w:rPr>
          <w:rFonts w:asciiTheme="minorHAnsi" w:hAnsiTheme="minorHAnsi" w:cs="Tahoma"/>
          <w:sz w:val="17"/>
          <w:szCs w:val="17"/>
        </w:rPr>
        <w:t xml:space="preserve"> se obligan a sujetarse estrictamente para la ejecución del presente contrato, a todas y cada una de las cláusulas que lo integran, propuesta técnica y oferta económica y a su anexo, así como a los términos, lineamientos, procedimientos y requisitos que establece la Ley de Adquisiciones, Arrendamientos y Contratación de Servicios del Estado de Nuevo León.</w:t>
      </w:r>
    </w:p>
    <w:p w14:paraId="09BC4394" w14:textId="77777777" w:rsidR="00644F98" w:rsidRPr="009A4F2F" w:rsidRDefault="00644F98" w:rsidP="00644F98">
      <w:pPr>
        <w:jc w:val="both"/>
        <w:rPr>
          <w:rFonts w:asciiTheme="minorHAnsi" w:hAnsiTheme="minorHAnsi" w:cs="Tahoma"/>
          <w:b/>
          <w:sz w:val="17"/>
          <w:szCs w:val="17"/>
        </w:rPr>
      </w:pPr>
    </w:p>
    <w:p w14:paraId="16792896" w14:textId="0CF51A0D" w:rsidR="00644F98" w:rsidRDefault="00644F98" w:rsidP="00644F98">
      <w:pPr>
        <w:jc w:val="both"/>
        <w:rPr>
          <w:rFonts w:asciiTheme="minorHAnsi" w:hAnsiTheme="minorHAnsi" w:cs="Tahoma"/>
          <w:sz w:val="17"/>
          <w:szCs w:val="17"/>
        </w:rPr>
      </w:pPr>
      <w:r w:rsidRPr="009A4F2F">
        <w:rPr>
          <w:rFonts w:asciiTheme="minorHAnsi" w:hAnsiTheme="minorHAnsi" w:cs="Tahoma"/>
          <w:b/>
          <w:sz w:val="17"/>
          <w:szCs w:val="17"/>
        </w:rPr>
        <w:t>DÉCIMA OCTAVA: JURISDICCIÓN</w:t>
      </w:r>
      <w:r w:rsidRPr="009A4F2F">
        <w:rPr>
          <w:rFonts w:asciiTheme="minorHAnsi" w:hAnsiTheme="minorHAnsi" w:cs="Tahoma"/>
          <w:sz w:val="17"/>
          <w:szCs w:val="17"/>
        </w:rPr>
        <w:t>.</w:t>
      </w:r>
      <w:r w:rsidR="00B72AE1">
        <w:rPr>
          <w:rFonts w:asciiTheme="minorHAnsi" w:hAnsiTheme="minorHAnsi" w:cs="Tahoma"/>
          <w:sz w:val="17"/>
          <w:szCs w:val="17"/>
        </w:rPr>
        <w:t xml:space="preserve"> </w:t>
      </w:r>
      <w:r w:rsidRPr="009A4F2F">
        <w:rPr>
          <w:rFonts w:asciiTheme="minorHAnsi" w:hAnsiTheme="minorHAnsi" w:cs="Tahoma"/>
          <w:sz w:val="17"/>
          <w:szCs w:val="17"/>
        </w:rPr>
        <w:t xml:space="preserve">-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w:t>
      </w:r>
      <w:r w:rsidRPr="009A4F2F">
        <w:rPr>
          <w:rFonts w:asciiTheme="minorHAnsi" w:hAnsiTheme="minorHAnsi" w:cs="Tahoma"/>
          <w:b/>
          <w:sz w:val="17"/>
          <w:szCs w:val="17"/>
        </w:rPr>
        <w:t>“EL PROVEEDOR”</w:t>
      </w:r>
      <w:r w:rsidRPr="009A4F2F">
        <w:rPr>
          <w:rFonts w:asciiTheme="minorHAnsi" w:hAnsiTheme="minorHAnsi" w:cs="Tahoma"/>
          <w:sz w:val="17"/>
          <w:szCs w:val="17"/>
        </w:rPr>
        <w:t xml:space="preserve"> renuncia al fuero que por razón de su domicilio presente o futuro pudiera corresponderle.</w:t>
      </w:r>
    </w:p>
    <w:p w14:paraId="4116C638" w14:textId="77777777" w:rsidR="00644F98" w:rsidRDefault="00644F98" w:rsidP="00644F98">
      <w:pPr>
        <w:jc w:val="both"/>
        <w:rPr>
          <w:rFonts w:asciiTheme="minorHAnsi" w:hAnsiTheme="minorHAnsi" w:cs="Tahoma"/>
          <w:sz w:val="17"/>
          <w:szCs w:val="17"/>
        </w:rPr>
      </w:pPr>
    </w:p>
    <w:p w14:paraId="21BF24BB" w14:textId="77777777" w:rsidR="00644F98" w:rsidRPr="009A4F2F" w:rsidRDefault="00644F98" w:rsidP="00644F98">
      <w:pPr>
        <w:jc w:val="both"/>
        <w:rPr>
          <w:rFonts w:asciiTheme="minorHAnsi" w:hAnsiTheme="minorHAnsi" w:cs="Tahoma"/>
          <w:sz w:val="17"/>
          <w:szCs w:val="17"/>
        </w:rPr>
      </w:pPr>
      <w:r w:rsidRPr="009A4F2F">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 </w:t>
      </w:r>
      <w:r w:rsidRPr="009A4F2F">
        <w:rPr>
          <w:rFonts w:asciiTheme="minorHAnsi" w:hAnsiTheme="minorHAnsi"/>
          <w:b/>
          <w:sz w:val="17"/>
          <w:szCs w:val="17"/>
          <w:lang w:val="es-MX"/>
        </w:rPr>
        <w:t>____</w:t>
      </w:r>
      <w:r w:rsidRPr="009A4F2F">
        <w:rPr>
          <w:rFonts w:asciiTheme="minorHAnsi" w:hAnsiTheme="minorHAnsi" w:cs="Tahoma"/>
          <w:sz w:val="17"/>
          <w:szCs w:val="17"/>
        </w:rPr>
        <w:t xml:space="preserve"> del </w:t>
      </w:r>
      <w:r w:rsidRPr="009A4F2F">
        <w:rPr>
          <w:rFonts w:asciiTheme="minorHAnsi" w:hAnsiTheme="minorHAnsi"/>
          <w:b/>
          <w:sz w:val="17"/>
          <w:szCs w:val="17"/>
          <w:lang w:val="es-MX"/>
        </w:rPr>
        <w:t>____</w:t>
      </w:r>
      <w:r w:rsidRPr="009A4F2F">
        <w:rPr>
          <w:rFonts w:asciiTheme="minorHAnsi" w:hAnsiTheme="minorHAnsi" w:cs="Tahoma"/>
          <w:sz w:val="17"/>
          <w:szCs w:val="17"/>
        </w:rPr>
        <w:t>.</w:t>
      </w:r>
    </w:p>
    <w:p w14:paraId="3CF0D594" w14:textId="77777777" w:rsidR="00644F98" w:rsidRPr="009A4F2F" w:rsidRDefault="00644F98" w:rsidP="00644F98">
      <w:pPr>
        <w:ind w:right="-5"/>
        <w:jc w:val="both"/>
        <w:rPr>
          <w:rFonts w:asciiTheme="minorHAnsi" w:hAnsiTheme="minorHAnsi"/>
          <w:sz w:val="17"/>
          <w:szCs w:val="17"/>
        </w:rPr>
      </w:pPr>
    </w:p>
    <w:p w14:paraId="0D5EE9F7" w14:textId="24129E2A" w:rsidR="00D217C5" w:rsidRPr="00F02B82" w:rsidRDefault="00D217C5" w:rsidP="00D217C5">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0D425E88" w14:textId="77777777" w:rsidR="00D217C5" w:rsidRPr="00F02B82" w:rsidRDefault="00D217C5" w:rsidP="00D217C5">
      <w:pPr>
        <w:jc w:val="center"/>
        <w:rPr>
          <w:rFonts w:ascii="Calibri" w:hAnsi="Calibri" w:cs="Arial"/>
          <w:sz w:val="16"/>
          <w:szCs w:val="16"/>
        </w:rPr>
      </w:pPr>
    </w:p>
    <w:p w14:paraId="46314AEB" w14:textId="77777777" w:rsidR="00D217C5" w:rsidRPr="00F02B82" w:rsidRDefault="00D217C5" w:rsidP="00D217C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D217C5" w:rsidRPr="00F02B82" w14:paraId="1C885993" w14:textId="77777777" w:rsidTr="00A70F0A">
        <w:tc>
          <w:tcPr>
            <w:tcW w:w="5104" w:type="dxa"/>
          </w:tcPr>
          <w:p w14:paraId="6C13E618" w14:textId="77777777" w:rsidR="00D217C5" w:rsidRPr="00F02B82" w:rsidRDefault="00D217C5" w:rsidP="00A70F0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26F26EC" w14:textId="77777777" w:rsidR="00D217C5" w:rsidRPr="00F02B82" w:rsidRDefault="00D217C5" w:rsidP="00A70F0A">
            <w:pPr>
              <w:rPr>
                <w:rFonts w:ascii="Calibri" w:hAnsi="Calibri" w:cs="Arial"/>
                <w:sz w:val="16"/>
                <w:szCs w:val="16"/>
              </w:rPr>
            </w:pPr>
            <w:r w:rsidRPr="00F02B82">
              <w:rPr>
                <w:rFonts w:ascii="Calibri" w:hAnsi="Calibri" w:cs="Arial"/>
                <w:sz w:val="16"/>
                <w:szCs w:val="16"/>
              </w:rPr>
              <w:t xml:space="preserve">                                 DIRECTOR ADMINISTRATIVO</w:t>
            </w:r>
          </w:p>
          <w:p w14:paraId="0D34FD7C" w14:textId="77777777" w:rsidR="00D217C5" w:rsidRPr="00F02B82" w:rsidRDefault="00D217C5" w:rsidP="00A70F0A">
            <w:pPr>
              <w:jc w:val="center"/>
              <w:rPr>
                <w:rFonts w:ascii="Calibri" w:hAnsi="Calibri" w:cs="Arial"/>
                <w:sz w:val="16"/>
                <w:szCs w:val="16"/>
              </w:rPr>
            </w:pPr>
          </w:p>
        </w:tc>
        <w:tc>
          <w:tcPr>
            <w:tcW w:w="5245" w:type="dxa"/>
          </w:tcPr>
          <w:p w14:paraId="44ED380B" w14:textId="77777777" w:rsidR="00D217C5" w:rsidRPr="00F02B82" w:rsidRDefault="00D217C5" w:rsidP="00A70F0A">
            <w:pPr>
              <w:jc w:val="center"/>
              <w:rPr>
                <w:rFonts w:ascii="Calibri" w:hAnsi="Calibri" w:cs="Arial"/>
                <w:sz w:val="16"/>
                <w:szCs w:val="16"/>
              </w:rPr>
            </w:pPr>
            <w:r w:rsidRPr="00F02B82">
              <w:rPr>
                <w:rFonts w:ascii="Calibri" w:hAnsi="Calibri" w:cs="Arial"/>
                <w:sz w:val="16"/>
                <w:szCs w:val="16"/>
              </w:rPr>
              <w:t xml:space="preserve">               C_____________________</w:t>
            </w:r>
          </w:p>
          <w:p w14:paraId="5B8BC819" w14:textId="77777777" w:rsidR="00D217C5" w:rsidRPr="00F02B82" w:rsidRDefault="00D217C5" w:rsidP="00A70F0A">
            <w:pPr>
              <w:jc w:val="center"/>
              <w:rPr>
                <w:rFonts w:ascii="Calibri" w:hAnsi="Calibri" w:cs="Arial"/>
                <w:sz w:val="16"/>
                <w:szCs w:val="16"/>
              </w:rPr>
            </w:pPr>
            <w:r w:rsidRPr="00F02B82">
              <w:rPr>
                <w:rFonts w:ascii="Calibri" w:hAnsi="Calibri" w:cs="Arial"/>
                <w:sz w:val="16"/>
                <w:szCs w:val="16"/>
              </w:rPr>
              <w:t xml:space="preserve">                  REPRESENTANTE LEGAL</w:t>
            </w:r>
          </w:p>
        </w:tc>
      </w:tr>
    </w:tbl>
    <w:p w14:paraId="35E124DC" w14:textId="77777777" w:rsidR="00D217C5" w:rsidRPr="00F02B82" w:rsidRDefault="00D217C5" w:rsidP="00D217C5">
      <w:pPr>
        <w:jc w:val="center"/>
        <w:rPr>
          <w:rFonts w:ascii="Calibri" w:hAnsi="Calibri" w:cs="Arial"/>
          <w:sz w:val="16"/>
          <w:szCs w:val="16"/>
        </w:rPr>
      </w:pPr>
      <w:r w:rsidRPr="00F02B82">
        <w:rPr>
          <w:rFonts w:ascii="Calibri" w:hAnsi="Calibri" w:cs="Arial"/>
          <w:sz w:val="16"/>
          <w:szCs w:val="16"/>
        </w:rPr>
        <w:lastRenderedPageBreak/>
        <w:t xml:space="preserve">  </w:t>
      </w:r>
    </w:p>
    <w:p w14:paraId="194FD834" w14:textId="58DCF011" w:rsidR="00D217C5" w:rsidRPr="00F02B82" w:rsidRDefault="00D217C5" w:rsidP="00D217C5">
      <w:pPr>
        <w:ind w:left="142"/>
        <w:rPr>
          <w:rFonts w:ascii="Calibri" w:hAnsi="Calibri" w:cs="Arial"/>
          <w:sz w:val="16"/>
          <w:szCs w:val="16"/>
        </w:rPr>
      </w:pPr>
      <w:r w:rsidRPr="00F02B82">
        <w:rPr>
          <w:rFonts w:ascii="Calibri" w:hAnsi="Calibri" w:cs="Arial"/>
          <w:sz w:val="16"/>
          <w:szCs w:val="16"/>
        </w:rPr>
        <w:t xml:space="preserve">                  C. EDUARDO M</w:t>
      </w:r>
      <w:r w:rsidR="008D1F81">
        <w:rPr>
          <w:rFonts w:ascii="Calibri" w:hAnsi="Calibri" w:cs="Arial"/>
          <w:sz w:val="16"/>
          <w:szCs w:val="16"/>
        </w:rPr>
        <w:t>EDINA</w:t>
      </w:r>
      <w:r w:rsidRPr="00F02B82">
        <w:rPr>
          <w:rFonts w:ascii="Calibri" w:hAnsi="Calibri" w:cs="Arial"/>
          <w:sz w:val="16"/>
          <w:szCs w:val="16"/>
        </w:rPr>
        <w:t xml:space="preserve"> CARDENAS</w:t>
      </w:r>
    </w:p>
    <w:p w14:paraId="2725F2EC" w14:textId="77777777" w:rsidR="00D217C5" w:rsidRPr="00F02B82" w:rsidRDefault="00D217C5" w:rsidP="00D217C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75E50BC4" w14:textId="77777777" w:rsidR="00D217C5" w:rsidRPr="00F02B82" w:rsidRDefault="00D217C5" w:rsidP="00D217C5">
      <w:pPr>
        <w:ind w:firstLine="142"/>
        <w:rPr>
          <w:rFonts w:ascii="Calibri" w:hAnsi="Calibri" w:cs="Arial"/>
          <w:sz w:val="16"/>
          <w:szCs w:val="16"/>
        </w:rPr>
      </w:pPr>
    </w:p>
    <w:p w14:paraId="6F015BB5" w14:textId="77777777" w:rsidR="00D217C5" w:rsidRPr="00F02B82" w:rsidRDefault="00D217C5" w:rsidP="00D217C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22281230" w14:textId="77777777" w:rsidR="00D217C5" w:rsidRPr="00F02B82" w:rsidRDefault="00D217C5" w:rsidP="00D217C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D217C5" w:rsidRPr="00F02B82" w14:paraId="790E562B" w14:textId="77777777" w:rsidTr="00A70F0A">
        <w:trPr>
          <w:jc w:val="center"/>
        </w:trPr>
        <w:tc>
          <w:tcPr>
            <w:tcW w:w="5688" w:type="dxa"/>
          </w:tcPr>
          <w:p w14:paraId="1162AA91" w14:textId="3088E04C" w:rsidR="00D217C5" w:rsidRPr="00F02B82" w:rsidRDefault="00D217C5" w:rsidP="00A70F0A">
            <w:pPr>
              <w:ind w:right="-354" w:hanging="212"/>
              <w:rPr>
                <w:rFonts w:ascii="Calibri" w:hAnsi="Calibri" w:cs="Arial"/>
                <w:sz w:val="16"/>
                <w:szCs w:val="16"/>
              </w:rPr>
            </w:pPr>
          </w:p>
        </w:tc>
        <w:tc>
          <w:tcPr>
            <w:tcW w:w="4715" w:type="dxa"/>
          </w:tcPr>
          <w:p w14:paraId="685AA8E5" w14:textId="77777777" w:rsidR="00D217C5" w:rsidRPr="00F02B82" w:rsidRDefault="00D217C5" w:rsidP="00A70F0A">
            <w:pPr>
              <w:jc w:val="center"/>
              <w:rPr>
                <w:rFonts w:ascii="Calibri" w:hAnsi="Calibri" w:cs="Arial"/>
                <w:sz w:val="16"/>
                <w:szCs w:val="16"/>
              </w:rPr>
            </w:pPr>
          </w:p>
        </w:tc>
      </w:tr>
    </w:tbl>
    <w:p w14:paraId="70B28DAF" w14:textId="77777777" w:rsidR="00644F98" w:rsidRPr="00572D88" w:rsidRDefault="00644F98" w:rsidP="00BC5588">
      <w:pPr>
        <w:autoSpaceDE w:val="0"/>
        <w:autoSpaceDN w:val="0"/>
        <w:adjustRightInd w:val="0"/>
        <w:jc w:val="center"/>
        <w:rPr>
          <w:rFonts w:asciiTheme="minorHAnsi" w:hAnsiTheme="minorHAnsi" w:cstheme="minorHAnsi"/>
          <w:b/>
          <w:sz w:val="18"/>
          <w:szCs w:val="18"/>
          <w:lang w:val="es-MX"/>
        </w:rPr>
      </w:pPr>
    </w:p>
    <w:p w14:paraId="15ED358E" w14:textId="77777777" w:rsidR="008D1F81" w:rsidRPr="00F02B82" w:rsidRDefault="008D1F81" w:rsidP="008D1F81">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8D1F81" w:rsidRPr="00F02B82" w14:paraId="68B1C04B" w14:textId="77777777" w:rsidTr="00827124">
        <w:trPr>
          <w:jc w:val="center"/>
        </w:trPr>
        <w:tc>
          <w:tcPr>
            <w:tcW w:w="5688" w:type="dxa"/>
          </w:tcPr>
          <w:p w14:paraId="482C57B6" w14:textId="77777777" w:rsidR="008D1F81" w:rsidRPr="00F02B82" w:rsidRDefault="008D1F81" w:rsidP="00827124">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682DB3C3" w14:textId="77777777" w:rsidR="008D1F81" w:rsidRPr="00F02B82" w:rsidRDefault="008D1F81" w:rsidP="00827124">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 CAMPOS</w:t>
            </w:r>
          </w:p>
          <w:p w14:paraId="3C562717" w14:textId="77777777" w:rsidR="008D1F81" w:rsidRPr="00F02B82" w:rsidRDefault="008D1F81" w:rsidP="00827124">
            <w:pPr>
              <w:ind w:right="-354" w:hanging="212"/>
              <w:rPr>
                <w:rFonts w:ascii="Calibri" w:hAnsi="Calibri" w:cs="Arial"/>
                <w:sz w:val="16"/>
                <w:szCs w:val="16"/>
              </w:rPr>
            </w:pPr>
          </w:p>
        </w:tc>
        <w:tc>
          <w:tcPr>
            <w:tcW w:w="4715" w:type="dxa"/>
          </w:tcPr>
          <w:p w14:paraId="502682BC" w14:textId="77777777" w:rsidR="008D1F81" w:rsidRPr="00F02B82" w:rsidRDefault="008D1F81" w:rsidP="00827124">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07236EB" w14:textId="77777777" w:rsidR="008D1F81" w:rsidRPr="00F02B82" w:rsidRDefault="008D1F81" w:rsidP="00827124">
            <w:pPr>
              <w:jc w:val="center"/>
              <w:rPr>
                <w:rFonts w:ascii="Calibri" w:hAnsi="Calibri" w:cs="Arial"/>
                <w:sz w:val="16"/>
                <w:szCs w:val="16"/>
              </w:rPr>
            </w:pPr>
          </w:p>
        </w:tc>
      </w:tr>
    </w:tbl>
    <w:p w14:paraId="4DEA714A" w14:textId="77777777" w:rsidR="00BC5588" w:rsidRPr="00BC5588" w:rsidRDefault="00BC5588" w:rsidP="00BC5588">
      <w:pPr>
        <w:jc w:val="center"/>
        <w:rPr>
          <w:rFonts w:asciiTheme="minorHAnsi" w:hAnsiTheme="minorHAnsi" w:cstheme="minorHAnsi"/>
          <w:lang w:val="es-MX"/>
        </w:rPr>
      </w:pPr>
    </w:p>
    <w:sectPr w:rsidR="00BC5588" w:rsidRPr="00BC5588" w:rsidSect="0071600F">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35E93" w14:textId="77777777" w:rsidR="0071600F" w:rsidRDefault="0071600F" w:rsidP="007F0B73">
      <w:r>
        <w:separator/>
      </w:r>
    </w:p>
  </w:endnote>
  <w:endnote w:type="continuationSeparator" w:id="0">
    <w:p w14:paraId="6693089E" w14:textId="77777777" w:rsidR="0071600F" w:rsidRDefault="0071600F"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2664597D" w14:textId="77777777" w:rsidR="0054588B" w:rsidRPr="007E6B77" w:rsidRDefault="0054588B" w:rsidP="007E6B77">
        <w:pPr>
          <w:pStyle w:val="Piedepgina"/>
          <w:jc w:val="center"/>
          <w:rPr>
            <w:rFonts w:ascii="Century Gothic" w:hAnsi="Century Gothic"/>
            <w:b/>
            <w:color w:val="7030A0"/>
            <w:sz w:val="18"/>
            <w:szCs w:val="14"/>
          </w:rPr>
        </w:pPr>
      </w:p>
      <w:p w14:paraId="72C9DDE2" w14:textId="77777777" w:rsidR="0054588B" w:rsidRPr="007E6B77" w:rsidRDefault="0054588B" w:rsidP="00313C66">
        <w:pPr>
          <w:pStyle w:val="Piedepgina"/>
          <w:tabs>
            <w:tab w:val="left" w:pos="6379"/>
          </w:tabs>
          <w:ind w:right="-232" w:hanging="284"/>
          <w:jc w:val="center"/>
          <w:rPr>
            <w:rFonts w:ascii="Century Gothic" w:hAnsi="Century Gothic"/>
            <w:b/>
            <w:color w:val="7030A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4986CFF4" wp14:editId="53E49589">
              <wp:simplePos x="0" y="0"/>
              <wp:positionH relativeFrom="margin">
                <wp:posOffset>-552450</wp:posOffset>
              </wp:positionH>
              <wp:positionV relativeFrom="paragraph">
                <wp:posOffset>210185</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01B7">
          <w:rPr>
            <w:rFonts w:ascii="Century Gothic" w:hAnsi="Century Gothic"/>
            <w:b/>
            <w:color w:val="00B0F0"/>
            <w:sz w:val="18"/>
            <w:szCs w:val="14"/>
          </w:rPr>
          <w:t>LICITACIÓN PÚBLICA NACIONAL PRESENCIAL</w:t>
        </w:r>
      </w:p>
      <w:p w14:paraId="45522043" w14:textId="4DCEA763" w:rsidR="0054588B" w:rsidRPr="00DC01B7" w:rsidRDefault="0054588B" w:rsidP="004C675C">
        <w:pPr>
          <w:pStyle w:val="Piedepgina"/>
          <w:jc w:val="center"/>
          <w:rPr>
            <w:rFonts w:ascii="Century Gothic" w:hAnsi="Century Gothic"/>
            <w:b/>
            <w:color w:val="00B0F0"/>
            <w:sz w:val="18"/>
            <w:szCs w:val="14"/>
          </w:rPr>
        </w:pPr>
        <w:r w:rsidRPr="00DC01B7">
          <w:rPr>
            <w:rFonts w:ascii="Century Gothic" w:hAnsi="Century Gothic"/>
            <w:b/>
            <w:color w:val="00B0F0"/>
            <w:sz w:val="18"/>
            <w:szCs w:val="14"/>
          </w:rPr>
          <w:t xml:space="preserve">No. </w:t>
        </w:r>
        <w:r w:rsidR="006B31FF">
          <w:rPr>
            <w:rFonts w:ascii="Century Gothic" w:hAnsi="Century Gothic"/>
            <w:b/>
            <w:color w:val="00B0F0"/>
            <w:sz w:val="18"/>
            <w:szCs w:val="14"/>
          </w:rPr>
          <w:t>LP-919044992-N03-2024</w:t>
        </w:r>
        <w:r w:rsidRPr="00DC01B7">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Content>
            <w:sdt>
              <w:sdtPr>
                <w:rPr>
                  <w:rFonts w:ascii="Century Gothic" w:hAnsi="Century Gothic"/>
                  <w:b/>
                  <w:color w:val="00B0F0"/>
                  <w:sz w:val="18"/>
                  <w:szCs w:val="14"/>
                </w:rPr>
                <w:id w:val="-1844157918"/>
                <w:docPartObj>
                  <w:docPartGallery w:val="Page Numbers (Top of Page)"/>
                  <w:docPartUnique/>
                </w:docPartObj>
              </w:sdtPr>
              <w:sdtContent>
                <w:r w:rsidRPr="00DC01B7">
                  <w:rPr>
                    <w:rFonts w:ascii="Century Gothic" w:hAnsi="Century Gothic"/>
                    <w:b/>
                    <w:color w:val="00B0F0"/>
                    <w:sz w:val="18"/>
                    <w:szCs w:val="14"/>
                  </w:rPr>
                  <w:t xml:space="preserve">Página </w:t>
                </w:r>
                <w:r w:rsidRPr="00DC01B7">
                  <w:rPr>
                    <w:rFonts w:ascii="Century Gothic" w:hAnsi="Century Gothic"/>
                    <w:b/>
                    <w:color w:val="00B0F0"/>
                    <w:sz w:val="18"/>
                    <w:szCs w:val="14"/>
                  </w:rPr>
                  <w:fldChar w:fldCharType="begin"/>
                </w:r>
                <w:r w:rsidRPr="00DC01B7">
                  <w:rPr>
                    <w:rFonts w:ascii="Century Gothic" w:hAnsi="Century Gothic"/>
                    <w:b/>
                    <w:color w:val="00B0F0"/>
                    <w:sz w:val="18"/>
                    <w:szCs w:val="14"/>
                  </w:rPr>
                  <w:instrText>PAGE</w:instrText>
                </w:r>
                <w:r w:rsidRPr="00DC01B7">
                  <w:rPr>
                    <w:rFonts w:ascii="Century Gothic" w:hAnsi="Century Gothic"/>
                    <w:b/>
                    <w:color w:val="00B0F0"/>
                    <w:sz w:val="18"/>
                    <w:szCs w:val="14"/>
                  </w:rPr>
                  <w:fldChar w:fldCharType="separate"/>
                </w:r>
                <w:r w:rsidR="00F924ED">
                  <w:rPr>
                    <w:rFonts w:ascii="Century Gothic" w:hAnsi="Century Gothic"/>
                    <w:b/>
                    <w:noProof/>
                    <w:color w:val="00B0F0"/>
                    <w:sz w:val="18"/>
                    <w:szCs w:val="14"/>
                  </w:rPr>
                  <w:t>38</w:t>
                </w:r>
                <w:r w:rsidRPr="00DC01B7">
                  <w:rPr>
                    <w:rFonts w:ascii="Century Gothic" w:hAnsi="Century Gothic"/>
                    <w:b/>
                    <w:color w:val="00B0F0"/>
                    <w:sz w:val="18"/>
                    <w:szCs w:val="14"/>
                  </w:rPr>
                  <w:fldChar w:fldCharType="end"/>
                </w:r>
                <w:r w:rsidRPr="00DC01B7">
                  <w:rPr>
                    <w:rFonts w:ascii="Century Gothic" w:hAnsi="Century Gothic"/>
                    <w:b/>
                    <w:color w:val="00B0F0"/>
                    <w:sz w:val="18"/>
                    <w:szCs w:val="14"/>
                  </w:rPr>
                  <w:t xml:space="preserve"> de </w:t>
                </w:r>
                <w:r w:rsidRPr="00DC01B7">
                  <w:rPr>
                    <w:rFonts w:ascii="Century Gothic" w:hAnsi="Century Gothic"/>
                    <w:b/>
                    <w:color w:val="00B0F0"/>
                    <w:sz w:val="18"/>
                    <w:szCs w:val="14"/>
                  </w:rPr>
                  <w:fldChar w:fldCharType="begin"/>
                </w:r>
                <w:r w:rsidRPr="00DC01B7">
                  <w:rPr>
                    <w:rFonts w:ascii="Century Gothic" w:hAnsi="Century Gothic"/>
                    <w:b/>
                    <w:color w:val="00B0F0"/>
                    <w:sz w:val="18"/>
                    <w:szCs w:val="14"/>
                  </w:rPr>
                  <w:instrText>NUMPAGES</w:instrText>
                </w:r>
                <w:r w:rsidRPr="00DC01B7">
                  <w:rPr>
                    <w:rFonts w:ascii="Century Gothic" w:hAnsi="Century Gothic"/>
                    <w:b/>
                    <w:color w:val="00B0F0"/>
                    <w:sz w:val="18"/>
                    <w:szCs w:val="14"/>
                  </w:rPr>
                  <w:fldChar w:fldCharType="separate"/>
                </w:r>
                <w:r w:rsidR="00F924ED">
                  <w:rPr>
                    <w:rFonts w:ascii="Century Gothic" w:hAnsi="Century Gothic"/>
                    <w:b/>
                    <w:noProof/>
                    <w:color w:val="00B0F0"/>
                    <w:sz w:val="18"/>
                    <w:szCs w:val="14"/>
                  </w:rPr>
                  <w:t>47</w:t>
                </w:r>
                <w:r w:rsidRPr="00DC01B7">
                  <w:rPr>
                    <w:rFonts w:ascii="Century Gothic" w:hAnsi="Century Gothic"/>
                    <w:b/>
                    <w:color w:val="00B0F0"/>
                    <w:sz w:val="18"/>
                    <w:szCs w:val="14"/>
                  </w:rPr>
                  <w:fldChar w:fldCharType="end"/>
                </w:r>
              </w:sdtContent>
            </w:sdt>
          </w:sdtContent>
        </w:sdt>
      </w:p>
      <w:p w14:paraId="7AAC793C" w14:textId="77777777" w:rsidR="0054588B" w:rsidRPr="00CE2E1F" w:rsidRDefault="00000000" w:rsidP="004C675C">
        <w:pPr>
          <w:pStyle w:val="Piedepgina"/>
          <w:jc w:val="center"/>
          <w:rPr>
            <w:b/>
            <w:color w:val="009999"/>
          </w:rPr>
        </w:pPr>
      </w:p>
    </w:sdtContent>
  </w:sdt>
  <w:p w14:paraId="45B3FD44" w14:textId="77777777" w:rsidR="0054588B" w:rsidRPr="004C675C" w:rsidRDefault="0054588B" w:rsidP="004C675C">
    <w:pPr>
      <w:pStyle w:val="Piedepgina"/>
    </w:pPr>
  </w:p>
  <w:p w14:paraId="2507E6F5" w14:textId="77777777" w:rsidR="0054588B" w:rsidRDefault="0054588B" w:rsidP="00A90C6D">
    <w:pPr>
      <w:tabs>
        <w:tab w:val="left" w:pos="3390"/>
      </w:tabs>
    </w:pPr>
    <w:r>
      <w:tab/>
    </w:r>
  </w:p>
  <w:p w14:paraId="3B3402E5" w14:textId="77777777" w:rsidR="0054588B" w:rsidRDefault="0054588B"/>
  <w:p w14:paraId="555FE661" w14:textId="77777777" w:rsidR="0054588B" w:rsidRDefault="0054588B"/>
  <w:p w14:paraId="5B15F340" w14:textId="77777777" w:rsidR="0054588B" w:rsidRDefault="0054588B"/>
  <w:p w14:paraId="7421BA2F" w14:textId="77777777" w:rsidR="0054588B" w:rsidRDefault="005458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00A77" w14:textId="77777777" w:rsidR="0071600F" w:rsidRDefault="0071600F" w:rsidP="007F0B73">
      <w:r>
        <w:separator/>
      </w:r>
    </w:p>
  </w:footnote>
  <w:footnote w:type="continuationSeparator" w:id="0">
    <w:p w14:paraId="2C1FB41D" w14:textId="77777777" w:rsidR="0071600F" w:rsidRDefault="0071600F"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C9C5D" w14:textId="77777777" w:rsidR="0054588B" w:rsidRPr="00C765F1" w:rsidRDefault="0054588B"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1DFB5178" wp14:editId="4D713C96">
          <wp:simplePos x="0" y="0"/>
          <wp:positionH relativeFrom="column">
            <wp:posOffset>5534025</wp:posOffset>
          </wp:positionH>
          <wp:positionV relativeFrom="paragraph">
            <wp:posOffset>-194945</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0C2E3816" wp14:editId="642A658D">
          <wp:simplePos x="0" y="0"/>
          <wp:positionH relativeFrom="column">
            <wp:posOffset>-238125</wp:posOffset>
          </wp:positionH>
          <wp:positionV relativeFrom="paragraph">
            <wp:posOffset>-137795</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3B76822" w14:textId="77777777" w:rsidR="0054588B" w:rsidRPr="00C765F1" w:rsidRDefault="0054588B" w:rsidP="00313C66">
    <w:pPr>
      <w:jc w:val="center"/>
      <w:rPr>
        <w:rFonts w:ascii="Corbel" w:hAnsi="Corbel"/>
        <w:b/>
        <w:szCs w:val="16"/>
      </w:rPr>
    </w:pPr>
    <w:r w:rsidRPr="00C765F1">
      <w:rPr>
        <w:rFonts w:ascii="Corbel" w:hAnsi="Corbel"/>
        <w:b/>
        <w:szCs w:val="16"/>
      </w:rPr>
      <w:t>SERVICIOS DE SALUD DE NUEVO LEÓN</w:t>
    </w:r>
  </w:p>
  <w:p w14:paraId="5E22E413" w14:textId="77777777" w:rsidR="0054588B" w:rsidRPr="00180FA7" w:rsidRDefault="0054588B"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B949353" w14:textId="77777777" w:rsidR="0054588B" w:rsidRDefault="0054588B"/>
  <w:p w14:paraId="0DE4E2F9" w14:textId="77777777" w:rsidR="0054588B" w:rsidRDefault="0054588B"/>
  <w:p w14:paraId="20E41BD6" w14:textId="77777777" w:rsidR="0054588B" w:rsidRDefault="0054588B"/>
  <w:p w14:paraId="6A0CAF1D" w14:textId="77777777" w:rsidR="0054588B" w:rsidRDefault="0054588B"/>
  <w:p w14:paraId="03A6EB97" w14:textId="77777777" w:rsidR="0054588B" w:rsidRDefault="005458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4B01AB6"/>
    <w:multiLevelType w:val="multilevel"/>
    <w:tmpl w:val="CB3EC1B4"/>
    <w:lvl w:ilvl="0">
      <w:start w:val="1"/>
      <w:numFmt w:val="decimal"/>
      <w:lvlText w:val="%1."/>
      <w:lvlJc w:val="left"/>
      <w:pPr>
        <w:ind w:left="495" w:hanging="495"/>
      </w:pPr>
      <w:rPr>
        <w:rFonts w:hint="default"/>
        <w:b/>
      </w:rPr>
    </w:lvl>
    <w:lvl w:ilvl="1">
      <w:start w:val="1"/>
      <w:numFmt w:val="decimal"/>
      <w:lvlText w:val="%1.%2."/>
      <w:lvlJc w:val="left"/>
      <w:pPr>
        <w:ind w:left="1062" w:hanging="495"/>
      </w:pPr>
      <w:rPr>
        <w:rFonts w:hint="default"/>
        <w:b/>
      </w:rPr>
    </w:lvl>
    <w:lvl w:ilvl="2">
      <w:start w:val="1"/>
      <w:numFmt w:val="decimal"/>
      <w:lvlText w:val="%1.%2.%3."/>
      <w:lvlJc w:val="left"/>
      <w:pPr>
        <w:ind w:left="7950"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6AD1817"/>
    <w:multiLevelType w:val="hybridMultilevel"/>
    <w:tmpl w:val="C8781A0C"/>
    <w:lvl w:ilvl="0" w:tplc="080A0017">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0" w15:restartNumberingAfterBreak="0">
    <w:nsid w:val="6D105EAD"/>
    <w:multiLevelType w:val="hybridMultilevel"/>
    <w:tmpl w:val="BA561B7A"/>
    <w:lvl w:ilvl="0" w:tplc="95AEA5E2">
      <w:start w:val="1"/>
      <w:numFmt w:val="bullet"/>
      <w:lvlText w:val=""/>
      <w:lvlJc w:val="left"/>
      <w:pPr>
        <w:ind w:left="720" w:hanging="360"/>
      </w:pPr>
      <w:rPr>
        <w:rFonts w:ascii="Wingdings" w:hAnsi="Wingdings" w:hint="default"/>
        <w:b/>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DB17813"/>
    <w:multiLevelType w:val="hybridMultilevel"/>
    <w:tmpl w:val="B03ED1C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DB43577"/>
    <w:multiLevelType w:val="hybridMultilevel"/>
    <w:tmpl w:val="B03ED1C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7" w15:restartNumberingAfterBreak="0">
    <w:nsid w:val="7E345A53"/>
    <w:multiLevelType w:val="multilevel"/>
    <w:tmpl w:val="CCD20DFA"/>
    <w:lvl w:ilvl="0">
      <w:start w:val="1"/>
      <w:numFmt w:val="bullet"/>
      <w:lvlText w:val=""/>
      <w:lvlJc w:val="left"/>
      <w:pPr>
        <w:ind w:left="450" w:hanging="450"/>
      </w:pPr>
      <w:rPr>
        <w:rFonts w:ascii="Wingdings" w:hAnsi="Wingdings" w:hint="default"/>
      </w:rPr>
    </w:lvl>
    <w:lvl w:ilvl="1">
      <w:start w:val="1"/>
      <w:numFmt w:val="decimal"/>
      <w:lvlText w:val="%1.%2."/>
      <w:lvlJc w:val="left"/>
      <w:pPr>
        <w:ind w:left="875" w:hanging="450"/>
      </w:pPr>
      <w:rPr>
        <w:rFonts w:hint="default"/>
      </w:rPr>
    </w:lvl>
    <w:lvl w:ilvl="2">
      <w:start w:val="1"/>
      <w:numFmt w:val="decimal"/>
      <w:lvlText w:val="%1.%2.%3."/>
      <w:lvlJc w:val="left"/>
      <w:pPr>
        <w:ind w:left="862"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16cid:durableId="904797258">
    <w:abstractNumId w:val="32"/>
  </w:num>
  <w:num w:numId="2" w16cid:durableId="345985726">
    <w:abstractNumId w:val="8"/>
  </w:num>
  <w:num w:numId="3" w16cid:durableId="1150639329">
    <w:abstractNumId w:val="19"/>
  </w:num>
  <w:num w:numId="4" w16cid:durableId="1706903034">
    <w:abstractNumId w:val="28"/>
  </w:num>
  <w:num w:numId="5" w16cid:durableId="88819527">
    <w:abstractNumId w:val="0"/>
  </w:num>
  <w:num w:numId="6" w16cid:durableId="1565874554">
    <w:abstractNumId w:val="15"/>
  </w:num>
  <w:num w:numId="7" w16cid:durableId="1179857144">
    <w:abstractNumId w:val="13"/>
  </w:num>
  <w:num w:numId="8" w16cid:durableId="1970816493">
    <w:abstractNumId w:val="26"/>
  </w:num>
  <w:num w:numId="9" w16cid:durableId="531114246">
    <w:abstractNumId w:val="16"/>
  </w:num>
  <w:num w:numId="10" w16cid:durableId="580528809">
    <w:abstractNumId w:val="10"/>
  </w:num>
  <w:num w:numId="11" w16cid:durableId="1103651322">
    <w:abstractNumId w:val="11"/>
  </w:num>
  <w:num w:numId="12" w16cid:durableId="1127815702">
    <w:abstractNumId w:val="12"/>
  </w:num>
  <w:num w:numId="13" w16cid:durableId="200409112">
    <w:abstractNumId w:val="17"/>
  </w:num>
  <w:num w:numId="14" w16cid:durableId="1034573484">
    <w:abstractNumId w:val="18"/>
  </w:num>
  <w:num w:numId="15" w16cid:durableId="1095634925">
    <w:abstractNumId w:val="24"/>
  </w:num>
  <w:num w:numId="16" w16cid:durableId="332954095">
    <w:abstractNumId w:val="22"/>
  </w:num>
  <w:num w:numId="17" w16cid:durableId="559827857">
    <w:abstractNumId w:val="21"/>
  </w:num>
  <w:num w:numId="18" w16cid:durableId="703363547">
    <w:abstractNumId w:val="20"/>
  </w:num>
  <w:num w:numId="19" w16cid:durableId="2037467565">
    <w:abstractNumId w:val="34"/>
  </w:num>
  <w:num w:numId="20" w16cid:durableId="640037684">
    <w:abstractNumId w:val="9"/>
  </w:num>
  <w:num w:numId="21" w16cid:durableId="1171943362">
    <w:abstractNumId w:val="23"/>
  </w:num>
  <w:num w:numId="22" w16cid:durableId="1992101051">
    <w:abstractNumId w:val="37"/>
  </w:num>
  <w:num w:numId="23" w16cid:durableId="337539932">
    <w:abstractNumId w:val="30"/>
  </w:num>
  <w:num w:numId="24" w16cid:durableId="552425518">
    <w:abstractNumId w:val="14"/>
  </w:num>
  <w:num w:numId="25" w16cid:durableId="2113889516">
    <w:abstractNumId w:val="25"/>
  </w:num>
  <w:num w:numId="26" w16cid:durableId="1584414473">
    <w:abstractNumId w:val="27"/>
  </w:num>
  <w:num w:numId="27" w16cid:durableId="539586790">
    <w:abstractNumId w:val="29"/>
  </w:num>
  <w:num w:numId="28" w16cid:durableId="2000957721">
    <w:abstractNumId w:val="36"/>
  </w:num>
  <w:num w:numId="29" w16cid:durableId="1179197065">
    <w:abstractNumId w:val="6"/>
  </w:num>
  <w:num w:numId="30" w16cid:durableId="2051883147">
    <w:abstractNumId w:val="7"/>
  </w:num>
  <w:num w:numId="31" w16cid:durableId="946616446">
    <w:abstractNumId w:val="35"/>
  </w:num>
  <w:num w:numId="32" w16cid:durableId="1931573883">
    <w:abstractNumId w:val="31"/>
  </w:num>
  <w:num w:numId="33" w16cid:durableId="2103795848">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E88"/>
    <w:rsid w:val="00011E90"/>
    <w:rsid w:val="000140A0"/>
    <w:rsid w:val="00015DFD"/>
    <w:rsid w:val="000173BC"/>
    <w:rsid w:val="0002354C"/>
    <w:rsid w:val="000250D0"/>
    <w:rsid w:val="00026280"/>
    <w:rsid w:val="00030424"/>
    <w:rsid w:val="00031007"/>
    <w:rsid w:val="000348C5"/>
    <w:rsid w:val="00037DE1"/>
    <w:rsid w:val="00040C4D"/>
    <w:rsid w:val="000433C4"/>
    <w:rsid w:val="00043532"/>
    <w:rsid w:val="0004563D"/>
    <w:rsid w:val="000469C3"/>
    <w:rsid w:val="00052AEB"/>
    <w:rsid w:val="00053E80"/>
    <w:rsid w:val="00067B3D"/>
    <w:rsid w:val="00071AB3"/>
    <w:rsid w:val="0007345B"/>
    <w:rsid w:val="000748B3"/>
    <w:rsid w:val="00080B01"/>
    <w:rsid w:val="00080D85"/>
    <w:rsid w:val="000817B9"/>
    <w:rsid w:val="00083EA1"/>
    <w:rsid w:val="0008536E"/>
    <w:rsid w:val="00085C6B"/>
    <w:rsid w:val="00087C6E"/>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4A3F"/>
    <w:rsid w:val="000C5771"/>
    <w:rsid w:val="000D135A"/>
    <w:rsid w:val="000D1670"/>
    <w:rsid w:val="000D23BF"/>
    <w:rsid w:val="000D34A8"/>
    <w:rsid w:val="000D40B5"/>
    <w:rsid w:val="000D7D14"/>
    <w:rsid w:val="000E0520"/>
    <w:rsid w:val="000E0FEA"/>
    <w:rsid w:val="000E2867"/>
    <w:rsid w:val="000E2A16"/>
    <w:rsid w:val="000E573B"/>
    <w:rsid w:val="000F10D2"/>
    <w:rsid w:val="000F1356"/>
    <w:rsid w:val="000F19EA"/>
    <w:rsid w:val="000F1FE2"/>
    <w:rsid w:val="000F3098"/>
    <w:rsid w:val="000F51FA"/>
    <w:rsid w:val="000F63CC"/>
    <w:rsid w:val="000F6CD0"/>
    <w:rsid w:val="000F72BF"/>
    <w:rsid w:val="001001BE"/>
    <w:rsid w:val="0010222A"/>
    <w:rsid w:val="00103913"/>
    <w:rsid w:val="00103AB5"/>
    <w:rsid w:val="001045E8"/>
    <w:rsid w:val="00104D64"/>
    <w:rsid w:val="001068D2"/>
    <w:rsid w:val="00110660"/>
    <w:rsid w:val="00112FCF"/>
    <w:rsid w:val="00113156"/>
    <w:rsid w:val="00115038"/>
    <w:rsid w:val="001161D4"/>
    <w:rsid w:val="00116652"/>
    <w:rsid w:val="00124B69"/>
    <w:rsid w:val="00125C4F"/>
    <w:rsid w:val="00126089"/>
    <w:rsid w:val="001260C9"/>
    <w:rsid w:val="00130AFF"/>
    <w:rsid w:val="001334E1"/>
    <w:rsid w:val="00133C07"/>
    <w:rsid w:val="00137738"/>
    <w:rsid w:val="00142657"/>
    <w:rsid w:val="00143206"/>
    <w:rsid w:val="00143C52"/>
    <w:rsid w:val="0014435E"/>
    <w:rsid w:val="0014744D"/>
    <w:rsid w:val="0014767F"/>
    <w:rsid w:val="00147930"/>
    <w:rsid w:val="001516EC"/>
    <w:rsid w:val="00153B44"/>
    <w:rsid w:val="00156E1F"/>
    <w:rsid w:val="0015768D"/>
    <w:rsid w:val="001629C3"/>
    <w:rsid w:val="0016702D"/>
    <w:rsid w:val="001706F1"/>
    <w:rsid w:val="00171DE2"/>
    <w:rsid w:val="00172A11"/>
    <w:rsid w:val="001800A0"/>
    <w:rsid w:val="00180FA7"/>
    <w:rsid w:val="00181514"/>
    <w:rsid w:val="00181609"/>
    <w:rsid w:val="00190C8C"/>
    <w:rsid w:val="00191051"/>
    <w:rsid w:val="00193A35"/>
    <w:rsid w:val="00197078"/>
    <w:rsid w:val="00197F66"/>
    <w:rsid w:val="001A089F"/>
    <w:rsid w:val="001A0EBB"/>
    <w:rsid w:val="001A1387"/>
    <w:rsid w:val="001A154A"/>
    <w:rsid w:val="001A2B75"/>
    <w:rsid w:val="001A3AC3"/>
    <w:rsid w:val="001A6206"/>
    <w:rsid w:val="001A6EAA"/>
    <w:rsid w:val="001B5AF2"/>
    <w:rsid w:val="001C147E"/>
    <w:rsid w:val="001C24ED"/>
    <w:rsid w:val="001C2CDE"/>
    <w:rsid w:val="001C4A2D"/>
    <w:rsid w:val="001C7D4C"/>
    <w:rsid w:val="001D05DE"/>
    <w:rsid w:val="001D45A1"/>
    <w:rsid w:val="001D7F07"/>
    <w:rsid w:val="001E3A20"/>
    <w:rsid w:val="001E4CAB"/>
    <w:rsid w:val="001E66DB"/>
    <w:rsid w:val="001E6791"/>
    <w:rsid w:val="001E6B43"/>
    <w:rsid w:val="001E6BE8"/>
    <w:rsid w:val="001F0E80"/>
    <w:rsid w:val="001F2C25"/>
    <w:rsid w:val="001F56DB"/>
    <w:rsid w:val="001F585B"/>
    <w:rsid w:val="001F617E"/>
    <w:rsid w:val="001F7C8E"/>
    <w:rsid w:val="002012E3"/>
    <w:rsid w:val="002021D2"/>
    <w:rsid w:val="0020302B"/>
    <w:rsid w:val="00203F50"/>
    <w:rsid w:val="002042A5"/>
    <w:rsid w:val="002043AA"/>
    <w:rsid w:val="0020579E"/>
    <w:rsid w:val="002148BF"/>
    <w:rsid w:val="00214C5C"/>
    <w:rsid w:val="002157EE"/>
    <w:rsid w:val="00217D47"/>
    <w:rsid w:val="00221835"/>
    <w:rsid w:val="00221D91"/>
    <w:rsid w:val="00226021"/>
    <w:rsid w:val="0023262D"/>
    <w:rsid w:val="00232672"/>
    <w:rsid w:val="00235398"/>
    <w:rsid w:val="002426CB"/>
    <w:rsid w:val="00242D89"/>
    <w:rsid w:val="002438AC"/>
    <w:rsid w:val="00245AE2"/>
    <w:rsid w:val="00250FC6"/>
    <w:rsid w:val="002515B9"/>
    <w:rsid w:val="00252C3D"/>
    <w:rsid w:val="00253F95"/>
    <w:rsid w:val="00255FDB"/>
    <w:rsid w:val="0026127A"/>
    <w:rsid w:val="00262420"/>
    <w:rsid w:val="00262CA6"/>
    <w:rsid w:val="00263BDA"/>
    <w:rsid w:val="00266E4C"/>
    <w:rsid w:val="00266EEA"/>
    <w:rsid w:val="00267C25"/>
    <w:rsid w:val="002752D3"/>
    <w:rsid w:val="0027668D"/>
    <w:rsid w:val="00277106"/>
    <w:rsid w:val="00280B21"/>
    <w:rsid w:val="0028407E"/>
    <w:rsid w:val="00284DA6"/>
    <w:rsid w:val="00284F3E"/>
    <w:rsid w:val="00286D6C"/>
    <w:rsid w:val="00287D5B"/>
    <w:rsid w:val="00291340"/>
    <w:rsid w:val="00293C69"/>
    <w:rsid w:val="00297643"/>
    <w:rsid w:val="00297D8E"/>
    <w:rsid w:val="002A290C"/>
    <w:rsid w:val="002A4118"/>
    <w:rsid w:val="002B2579"/>
    <w:rsid w:val="002B6BE9"/>
    <w:rsid w:val="002C0C5A"/>
    <w:rsid w:val="002C0FDC"/>
    <w:rsid w:val="002C1116"/>
    <w:rsid w:val="002C1A9E"/>
    <w:rsid w:val="002C2F94"/>
    <w:rsid w:val="002C6F2C"/>
    <w:rsid w:val="002D0FCB"/>
    <w:rsid w:val="002D593A"/>
    <w:rsid w:val="002E1616"/>
    <w:rsid w:val="002E38D0"/>
    <w:rsid w:val="002F0BF1"/>
    <w:rsid w:val="002F247C"/>
    <w:rsid w:val="002F2667"/>
    <w:rsid w:val="002F31CF"/>
    <w:rsid w:val="002F4109"/>
    <w:rsid w:val="003010C4"/>
    <w:rsid w:val="00302463"/>
    <w:rsid w:val="00305C08"/>
    <w:rsid w:val="00306A6D"/>
    <w:rsid w:val="00310ACA"/>
    <w:rsid w:val="003110CA"/>
    <w:rsid w:val="00311440"/>
    <w:rsid w:val="00311634"/>
    <w:rsid w:val="00311B0C"/>
    <w:rsid w:val="00313C66"/>
    <w:rsid w:val="003179CA"/>
    <w:rsid w:val="00321765"/>
    <w:rsid w:val="003226DC"/>
    <w:rsid w:val="003246F8"/>
    <w:rsid w:val="00325647"/>
    <w:rsid w:val="00325F91"/>
    <w:rsid w:val="0032677F"/>
    <w:rsid w:val="00331BF0"/>
    <w:rsid w:val="003333E2"/>
    <w:rsid w:val="00336DC6"/>
    <w:rsid w:val="0034024F"/>
    <w:rsid w:val="003409BA"/>
    <w:rsid w:val="00340D61"/>
    <w:rsid w:val="00342412"/>
    <w:rsid w:val="00343E41"/>
    <w:rsid w:val="00344C04"/>
    <w:rsid w:val="0034525E"/>
    <w:rsid w:val="00353397"/>
    <w:rsid w:val="00353AD1"/>
    <w:rsid w:val="0035685B"/>
    <w:rsid w:val="00357A32"/>
    <w:rsid w:val="00360AC7"/>
    <w:rsid w:val="003632F9"/>
    <w:rsid w:val="00364DB0"/>
    <w:rsid w:val="00366E7B"/>
    <w:rsid w:val="00367F8B"/>
    <w:rsid w:val="00371AE4"/>
    <w:rsid w:val="00371FEC"/>
    <w:rsid w:val="00374189"/>
    <w:rsid w:val="003915FB"/>
    <w:rsid w:val="00392614"/>
    <w:rsid w:val="00394C2E"/>
    <w:rsid w:val="003A12A5"/>
    <w:rsid w:val="003A1ACD"/>
    <w:rsid w:val="003A2E13"/>
    <w:rsid w:val="003A3BCC"/>
    <w:rsid w:val="003A54DE"/>
    <w:rsid w:val="003A6F62"/>
    <w:rsid w:val="003B285F"/>
    <w:rsid w:val="003B3107"/>
    <w:rsid w:val="003B3E89"/>
    <w:rsid w:val="003C1B00"/>
    <w:rsid w:val="003C6D18"/>
    <w:rsid w:val="003C7CE4"/>
    <w:rsid w:val="003D01DC"/>
    <w:rsid w:val="003D0B67"/>
    <w:rsid w:val="003D224E"/>
    <w:rsid w:val="003D75D9"/>
    <w:rsid w:val="003E2381"/>
    <w:rsid w:val="003E37D0"/>
    <w:rsid w:val="003E4838"/>
    <w:rsid w:val="003E4D22"/>
    <w:rsid w:val="003E6595"/>
    <w:rsid w:val="003F06AF"/>
    <w:rsid w:val="003F0BD1"/>
    <w:rsid w:val="003F2962"/>
    <w:rsid w:val="004017C9"/>
    <w:rsid w:val="00401D0C"/>
    <w:rsid w:val="00405D73"/>
    <w:rsid w:val="00406379"/>
    <w:rsid w:val="0040777D"/>
    <w:rsid w:val="0041098D"/>
    <w:rsid w:val="004110B0"/>
    <w:rsid w:val="00415180"/>
    <w:rsid w:val="00415612"/>
    <w:rsid w:val="0041639A"/>
    <w:rsid w:val="0041641A"/>
    <w:rsid w:val="00417F7B"/>
    <w:rsid w:val="004206B5"/>
    <w:rsid w:val="00423887"/>
    <w:rsid w:val="00424F27"/>
    <w:rsid w:val="00427176"/>
    <w:rsid w:val="004274EE"/>
    <w:rsid w:val="00431510"/>
    <w:rsid w:val="00431A2C"/>
    <w:rsid w:val="00432C2F"/>
    <w:rsid w:val="00433CCB"/>
    <w:rsid w:val="00435A81"/>
    <w:rsid w:val="00435E03"/>
    <w:rsid w:val="0043607F"/>
    <w:rsid w:val="004414B4"/>
    <w:rsid w:val="00442AB6"/>
    <w:rsid w:val="00444FC7"/>
    <w:rsid w:val="004503D5"/>
    <w:rsid w:val="00451746"/>
    <w:rsid w:val="00453121"/>
    <w:rsid w:val="004565E3"/>
    <w:rsid w:val="00462584"/>
    <w:rsid w:val="00463389"/>
    <w:rsid w:val="00466913"/>
    <w:rsid w:val="004669DF"/>
    <w:rsid w:val="00472E53"/>
    <w:rsid w:val="00473A38"/>
    <w:rsid w:val="00474DDD"/>
    <w:rsid w:val="00475405"/>
    <w:rsid w:val="004779C6"/>
    <w:rsid w:val="0048262C"/>
    <w:rsid w:val="004851BF"/>
    <w:rsid w:val="004871CF"/>
    <w:rsid w:val="0049243D"/>
    <w:rsid w:val="004A4C14"/>
    <w:rsid w:val="004A7F9B"/>
    <w:rsid w:val="004B2D24"/>
    <w:rsid w:val="004B334B"/>
    <w:rsid w:val="004B3FCD"/>
    <w:rsid w:val="004B4902"/>
    <w:rsid w:val="004B4AB7"/>
    <w:rsid w:val="004C11B9"/>
    <w:rsid w:val="004C220F"/>
    <w:rsid w:val="004C563B"/>
    <w:rsid w:val="004C675C"/>
    <w:rsid w:val="004C6B86"/>
    <w:rsid w:val="004C7731"/>
    <w:rsid w:val="004D23B2"/>
    <w:rsid w:val="004D2804"/>
    <w:rsid w:val="004D5065"/>
    <w:rsid w:val="004D516C"/>
    <w:rsid w:val="004D5BD4"/>
    <w:rsid w:val="004E077E"/>
    <w:rsid w:val="004E09BD"/>
    <w:rsid w:val="004E0EAA"/>
    <w:rsid w:val="004E14F5"/>
    <w:rsid w:val="004E48C3"/>
    <w:rsid w:val="004E5E3F"/>
    <w:rsid w:val="004E6598"/>
    <w:rsid w:val="004E6966"/>
    <w:rsid w:val="004E753C"/>
    <w:rsid w:val="004F278A"/>
    <w:rsid w:val="004F27C5"/>
    <w:rsid w:val="004F3944"/>
    <w:rsid w:val="00501C34"/>
    <w:rsid w:val="00502229"/>
    <w:rsid w:val="0050254B"/>
    <w:rsid w:val="00502717"/>
    <w:rsid w:val="00507AB8"/>
    <w:rsid w:val="00512C9B"/>
    <w:rsid w:val="00513013"/>
    <w:rsid w:val="005222C5"/>
    <w:rsid w:val="005255EA"/>
    <w:rsid w:val="00526791"/>
    <w:rsid w:val="005272F7"/>
    <w:rsid w:val="0052756A"/>
    <w:rsid w:val="005323AE"/>
    <w:rsid w:val="00533E36"/>
    <w:rsid w:val="00534C07"/>
    <w:rsid w:val="005352EF"/>
    <w:rsid w:val="00535B8B"/>
    <w:rsid w:val="005365A0"/>
    <w:rsid w:val="00540A9C"/>
    <w:rsid w:val="00541E82"/>
    <w:rsid w:val="00544481"/>
    <w:rsid w:val="0054588B"/>
    <w:rsid w:val="005478DA"/>
    <w:rsid w:val="00551BFA"/>
    <w:rsid w:val="005523FF"/>
    <w:rsid w:val="00556337"/>
    <w:rsid w:val="005569D0"/>
    <w:rsid w:val="00557397"/>
    <w:rsid w:val="0056098D"/>
    <w:rsid w:val="0056156A"/>
    <w:rsid w:val="0056254E"/>
    <w:rsid w:val="005653C6"/>
    <w:rsid w:val="00572D88"/>
    <w:rsid w:val="00572EFD"/>
    <w:rsid w:val="0057776D"/>
    <w:rsid w:val="0058000A"/>
    <w:rsid w:val="005865D5"/>
    <w:rsid w:val="005902C4"/>
    <w:rsid w:val="00592406"/>
    <w:rsid w:val="005A43AA"/>
    <w:rsid w:val="005A4B2B"/>
    <w:rsid w:val="005A600E"/>
    <w:rsid w:val="005B0C49"/>
    <w:rsid w:val="005B0DA4"/>
    <w:rsid w:val="005B22FF"/>
    <w:rsid w:val="005B4A57"/>
    <w:rsid w:val="005B4BA6"/>
    <w:rsid w:val="005B753E"/>
    <w:rsid w:val="005C1467"/>
    <w:rsid w:val="005C3AC2"/>
    <w:rsid w:val="005C6D35"/>
    <w:rsid w:val="005D169F"/>
    <w:rsid w:val="005D1765"/>
    <w:rsid w:val="005D54BE"/>
    <w:rsid w:val="005D5F60"/>
    <w:rsid w:val="005E0A2B"/>
    <w:rsid w:val="005E143A"/>
    <w:rsid w:val="005E531C"/>
    <w:rsid w:val="005E61B7"/>
    <w:rsid w:val="005E6330"/>
    <w:rsid w:val="005F230B"/>
    <w:rsid w:val="005F2391"/>
    <w:rsid w:val="005F42F7"/>
    <w:rsid w:val="006049D0"/>
    <w:rsid w:val="0061030C"/>
    <w:rsid w:val="00616ADC"/>
    <w:rsid w:val="006218FB"/>
    <w:rsid w:val="00623E9B"/>
    <w:rsid w:val="00624D6B"/>
    <w:rsid w:val="00625C08"/>
    <w:rsid w:val="00633087"/>
    <w:rsid w:val="00636A62"/>
    <w:rsid w:val="006406C4"/>
    <w:rsid w:val="00642C31"/>
    <w:rsid w:val="00642ED4"/>
    <w:rsid w:val="00643C8B"/>
    <w:rsid w:val="00644EBE"/>
    <w:rsid w:val="00644F98"/>
    <w:rsid w:val="006473F8"/>
    <w:rsid w:val="006557BC"/>
    <w:rsid w:val="00661318"/>
    <w:rsid w:val="006627FC"/>
    <w:rsid w:val="00662F4D"/>
    <w:rsid w:val="006633C8"/>
    <w:rsid w:val="00664C77"/>
    <w:rsid w:val="00670AB4"/>
    <w:rsid w:val="0067689F"/>
    <w:rsid w:val="006848BA"/>
    <w:rsid w:val="00692DBE"/>
    <w:rsid w:val="00692EB0"/>
    <w:rsid w:val="0069429A"/>
    <w:rsid w:val="00695181"/>
    <w:rsid w:val="00695BCA"/>
    <w:rsid w:val="006A193D"/>
    <w:rsid w:val="006A2D51"/>
    <w:rsid w:val="006A478B"/>
    <w:rsid w:val="006A4792"/>
    <w:rsid w:val="006B31FF"/>
    <w:rsid w:val="006B5ACB"/>
    <w:rsid w:val="006B5D25"/>
    <w:rsid w:val="006C2F78"/>
    <w:rsid w:val="006C33C7"/>
    <w:rsid w:val="006C39F5"/>
    <w:rsid w:val="006C7D95"/>
    <w:rsid w:val="006D1D5C"/>
    <w:rsid w:val="006D61E7"/>
    <w:rsid w:val="006E031A"/>
    <w:rsid w:val="006E5452"/>
    <w:rsid w:val="006E5523"/>
    <w:rsid w:val="006E6DB1"/>
    <w:rsid w:val="006F697A"/>
    <w:rsid w:val="0070099E"/>
    <w:rsid w:val="007032AA"/>
    <w:rsid w:val="00705579"/>
    <w:rsid w:val="0071071F"/>
    <w:rsid w:val="00714E4D"/>
    <w:rsid w:val="0071600F"/>
    <w:rsid w:val="007211AA"/>
    <w:rsid w:val="007225A9"/>
    <w:rsid w:val="0072316E"/>
    <w:rsid w:val="00724040"/>
    <w:rsid w:val="007250AE"/>
    <w:rsid w:val="007269C5"/>
    <w:rsid w:val="00727A6A"/>
    <w:rsid w:val="00731B23"/>
    <w:rsid w:val="00732F2A"/>
    <w:rsid w:val="00734605"/>
    <w:rsid w:val="00741DEB"/>
    <w:rsid w:val="00742118"/>
    <w:rsid w:val="0074621C"/>
    <w:rsid w:val="0076781A"/>
    <w:rsid w:val="0077129F"/>
    <w:rsid w:val="00772AC9"/>
    <w:rsid w:val="00774545"/>
    <w:rsid w:val="00780581"/>
    <w:rsid w:val="0078059E"/>
    <w:rsid w:val="00780A58"/>
    <w:rsid w:val="007823AD"/>
    <w:rsid w:val="00784F1F"/>
    <w:rsid w:val="007903CE"/>
    <w:rsid w:val="007913C9"/>
    <w:rsid w:val="007953BF"/>
    <w:rsid w:val="007A1C0C"/>
    <w:rsid w:val="007A275B"/>
    <w:rsid w:val="007B00BB"/>
    <w:rsid w:val="007B3013"/>
    <w:rsid w:val="007B677B"/>
    <w:rsid w:val="007B6782"/>
    <w:rsid w:val="007C0018"/>
    <w:rsid w:val="007C2F3C"/>
    <w:rsid w:val="007C39F8"/>
    <w:rsid w:val="007C48A2"/>
    <w:rsid w:val="007C4C2D"/>
    <w:rsid w:val="007C68EE"/>
    <w:rsid w:val="007C76BD"/>
    <w:rsid w:val="007C79D4"/>
    <w:rsid w:val="007D341B"/>
    <w:rsid w:val="007D5F5E"/>
    <w:rsid w:val="007D6FC1"/>
    <w:rsid w:val="007D73B5"/>
    <w:rsid w:val="007E205F"/>
    <w:rsid w:val="007E2CF0"/>
    <w:rsid w:val="007E3074"/>
    <w:rsid w:val="007E6B77"/>
    <w:rsid w:val="007E7831"/>
    <w:rsid w:val="007F04BE"/>
    <w:rsid w:val="007F0B73"/>
    <w:rsid w:val="007F1AE6"/>
    <w:rsid w:val="007F4217"/>
    <w:rsid w:val="007F508A"/>
    <w:rsid w:val="007F7F27"/>
    <w:rsid w:val="008000DD"/>
    <w:rsid w:val="008037DE"/>
    <w:rsid w:val="00804679"/>
    <w:rsid w:val="00813267"/>
    <w:rsid w:val="00813559"/>
    <w:rsid w:val="00813A03"/>
    <w:rsid w:val="0081748F"/>
    <w:rsid w:val="00825003"/>
    <w:rsid w:val="0082578B"/>
    <w:rsid w:val="00826752"/>
    <w:rsid w:val="0082731F"/>
    <w:rsid w:val="0083310D"/>
    <w:rsid w:val="00833292"/>
    <w:rsid w:val="00834668"/>
    <w:rsid w:val="0083552D"/>
    <w:rsid w:val="00836852"/>
    <w:rsid w:val="00836EE6"/>
    <w:rsid w:val="008374DF"/>
    <w:rsid w:val="00843C0D"/>
    <w:rsid w:val="00851D35"/>
    <w:rsid w:val="00856B50"/>
    <w:rsid w:val="008602E6"/>
    <w:rsid w:val="00860FF7"/>
    <w:rsid w:val="00861D52"/>
    <w:rsid w:val="00862079"/>
    <w:rsid w:val="00862619"/>
    <w:rsid w:val="008627EC"/>
    <w:rsid w:val="008630D6"/>
    <w:rsid w:val="0087150B"/>
    <w:rsid w:val="008769BE"/>
    <w:rsid w:val="00880D51"/>
    <w:rsid w:val="0088241C"/>
    <w:rsid w:val="00883100"/>
    <w:rsid w:val="008872E6"/>
    <w:rsid w:val="00891C06"/>
    <w:rsid w:val="0089282D"/>
    <w:rsid w:val="00893BA2"/>
    <w:rsid w:val="008A0301"/>
    <w:rsid w:val="008A3423"/>
    <w:rsid w:val="008B1AF9"/>
    <w:rsid w:val="008B470B"/>
    <w:rsid w:val="008B58D8"/>
    <w:rsid w:val="008B695F"/>
    <w:rsid w:val="008B698D"/>
    <w:rsid w:val="008C13EE"/>
    <w:rsid w:val="008D17B5"/>
    <w:rsid w:val="008D1F81"/>
    <w:rsid w:val="008D548E"/>
    <w:rsid w:val="008D592B"/>
    <w:rsid w:val="008D66D6"/>
    <w:rsid w:val="008E4DDD"/>
    <w:rsid w:val="008E66FC"/>
    <w:rsid w:val="008F083A"/>
    <w:rsid w:val="008F1241"/>
    <w:rsid w:val="008F4E54"/>
    <w:rsid w:val="008F6C49"/>
    <w:rsid w:val="00904B71"/>
    <w:rsid w:val="00911E72"/>
    <w:rsid w:val="00915F11"/>
    <w:rsid w:val="00916B83"/>
    <w:rsid w:val="00916BE4"/>
    <w:rsid w:val="00917BF3"/>
    <w:rsid w:val="00920772"/>
    <w:rsid w:val="00922F7F"/>
    <w:rsid w:val="0092542D"/>
    <w:rsid w:val="009259F3"/>
    <w:rsid w:val="00926292"/>
    <w:rsid w:val="009302C1"/>
    <w:rsid w:val="0093321E"/>
    <w:rsid w:val="00934D52"/>
    <w:rsid w:val="009370AD"/>
    <w:rsid w:val="00941BB2"/>
    <w:rsid w:val="009549E5"/>
    <w:rsid w:val="00955C15"/>
    <w:rsid w:val="00960A7D"/>
    <w:rsid w:val="00965EEA"/>
    <w:rsid w:val="009669DA"/>
    <w:rsid w:val="00970B27"/>
    <w:rsid w:val="00971D32"/>
    <w:rsid w:val="009765D5"/>
    <w:rsid w:val="0098036D"/>
    <w:rsid w:val="00981B5A"/>
    <w:rsid w:val="009841A6"/>
    <w:rsid w:val="0098439C"/>
    <w:rsid w:val="00985062"/>
    <w:rsid w:val="0098589F"/>
    <w:rsid w:val="00990461"/>
    <w:rsid w:val="009912D6"/>
    <w:rsid w:val="00994864"/>
    <w:rsid w:val="0099515A"/>
    <w:rsid w:val="009952B4"/>
    <w:rsid w:val="009A041F"/>
    <w:rsid w:val="009A4F2F"/>
    <w:rsid w:val="009A5378"/>
    <w:rsid w:val="009B032C"/>
    <w:rsid w:val="009B2E0E"/>
    <w:rsid w:val="009B36C4"/>
    <w:rsid w:val="009B40B5"/>
    <w:rsid w:val="009B52B2"/>
    <w:rsid w:val="009B6D47"/>
    <w:rsid w:val="009C2A7F"/>
    <w:rsid w:val="009C4A79"/>
    <w:rsid w:val="009C6CEA"/>
    <w:rsid w:val="009C7D4D"/>
    <w:rsid w:val="009D14A9"/>
    <w:rsid w:val="009D460F"/>
    <w:rsid w:val="009D555E"/>
    <w:rsid w:val="009E04A4"/>
    <w:rsid w:val="009E167D"/>
    <w:rsid w:val="009E7EBF"/>
    <w:rsid w:val="009F25D5"/>
    <w:rsid w:val="009F3005"/>
    <w:rsid w:val="009F39B9"/>
    <w:rsid w:val="009F4F5A"/>
    <w:rsid w:val="009F6FA7"/>
    <w:rsid w:val="00A02465"/>
    <w:rsid w:val="00A0351D"/>
    <w:rsid w:val="00A04199"/>
    <w:rsid w:val="00A0483B"/>
    <w:rsid w:val="00A07447"/>
    <w:rsid w:val="00A10B88"/>
    <w:rsid w:val="00A1692B"/>
    <w:rsid w:val="00A16B2E"/>
    <w:rsid w:val="00A1701D"/>
    <w:rsid w:val="00A2095F"/>
    <w:rsid w:val="00A23C9C"/>
    <w:rsid w:val="00A23CBF"/>
    <w:rsid w:val="00A245D6"/>
    <w:rsid w:val="00A25224"/>
    <w:rsid w:val="00A300D9"/>
    <w:rsid w:val="00A306B7"/>
    <w:rsid w:val="00A331F3"/>
    <w:rsid w:val="00A41739"/>
    <w:rsid w:val="00A41CE2"/>
    <w:rsid w:val="00A432A0"/>
    <w:rsid w:val="00A469AB"/>
    <w:rsid w:val="00A46AFE"/>
    <w:rsid w:val="00A50A01"/>
    <w:rsid w:val="00A51063"/>
    <w:rsid w:val="00A547B5"/>
    <w:rsid w:val="00A55736"/>
    <w:rsid w:val="00A56D1D"/>
    <w:rsid w:val="00A57CB2"/>
    <w:rsid w:val="00A618E9"/>
    <w:rsid w:val="00A62BF8"/>
    <w:rsid w:val="00A634B3"/>
    <w:rsid w:val="00A63F53"/>
    <w:rsid w:val="00A64923"/>
    <w:rsid w:val="00A72FF2"/>
    <w:rsid w:val="00A732DC"/>
    <w:rsid w:val="00A826CE"/>
    <w:rsid w:val="00A83A41"/>
    <w:rsid w:val="00A86DA7"/>
    <w:rsid w:val="00A87685"/>
    <w:rsid w:val="00A90C6D"/>
    <w:rsid w:val="00A91551"/>
    <w:rsid w:val="00A91686"/>
    <w:rsid w:val="00A928B6"/>
    <w:rsid w:val="00A94FCC"/>
    <w:rsid w:val="00AA0A4C"/>
    <w:rsid w:val="00AA1979"/>
    <w:rsid w:val="00AA1FBB"/>
    <w:rsid w:val="00AA2FC6"/>
    <w:rsid w:val="00AA512C"/>
    <w:rsid w:val="00AA5852"/>
    <w:rsid w:val="00AB0CB7"/>
    <w:rsid w:val="00AB18B8"/>
    <w:rsid w:val="00AB2AC2"/>
    <w:rsid w:val="00AB34AB"/>
    <w:rsid w:val="00AB6A20"/>
    <w:rsid w:val="00AB7D71"/>
    <w:rsid w:val="00AC11E8"/>
    <w:rsid w:val="00AC2E8D"/>
    <w:rsid w:val="00AC6C3E"/>
    <w:rsid w:val="00AC78E8"/>
    <w:rsid w:val="00AD2739"/>
    <w:rsid w:val="00AD5A14"/>
    <w:rsid w:val="00AE0B09"/>
    <w:rsid w:val="00AE1DCC"/>
    <w:rsid w:val="00AF03AF"/>
    <w:rsid w:val="00AF064C"/>
    <w:rsid w:val="00AF3FB7"/>
    <w:rsid w:val="00AF7232"/>
    <w:rsid w:val="00B011DA"/>
    <w:rsid w:val="00B06A98"/>
    <w:rsid w:val="00B06D4A"/>
    <w:rsid w:val="00B07AD7"/>
    <w:rsid w:val="00B10673"/>
    <w:rsid w:val="00B126C8"/>
    <w:rsid w:val="00B137C3"/>
    <w:rsid w:val="00B13DAB"/>
    <w:rsid w:val="00B14B4C"/>
    <w:rsid w:val="00B15316"/>
    <w:rsid w:val="00B16829"/>
    <w:rsid w:val="00B24C11"/>
    <w:rsid w:val="00B26E1B"/>
    <w:rsid w:val="00B2704D"/>
    <w:rsid w:val="00B32CA1"/>
    <w:rsid w:val="00B334CE"/>
    <w:rsid w:val="00B33781"/>
    <w:rsid w:val="00B35032"/>
    <w:rsid w:val="00B36678"/>
    <w:rsid w:val="00B36C7C"/>
    <w:rsid w:val="00B37969"/>
    <w:rsid w:val="00B37CE3"/>
    <w:rsid w:val="00B411FB"/>
    <w:rsid w:val="00B41ADE"/>
    <w:rsid w:val="00B43A0B"/>
    <w:rsid w:val="00B4493D"/>
    <w:rsid w:val="00B51B1C"/>
    <w:rsid w:val="00B56FE4"/>
    <w:rsid w:val="00B62A5E"/>
    <w:rsid w:val="00B64229"/>
    <w:rsid w:val="00B64868"/>
    <w:rsid w:val="00B65DA6"/>
    <w:rsid w:val="00B66AA9"/>
    <w:rsid w:val="00B70304"/>
    <w:rsid w:val="00B70781"/>
    <w:rsid w:val="00B7261F"/>
    <w:rsid w:val="00B72AE1"/>
    <w:rsid w:val="00B73968"/>
    <w:rsid w:val="00B77AB9"/>
    <w:rsid w:val="00B81B08"/>
    <w:rsid w:val="00B82FB5"/>
    <w:rsid w:val="00B906DD"/>
    <w:rsid w:val="00B911FB"/>
    <w:rsid w:val="00B92B18"/>
    <w:rsid w:val="00B94ED4"/>
    <w:rsid w:val="00B96DDB"/>
    <w:rsid w:val="00B9771E"/>
    <w:rsid w:val="00BA09CD"/>
    <w:rsid w:val="00BA23E2"/>
    <w:rsid w:val="00BA573C"/>
    <w:rsid w:val="00BA6858"/>
    <w:rsid w:val="00BA7798"/>
    <w:rsid w:val="00BB026D"/>
    <w:rsid w:val="00BB2189"/>
    <w:rsid w:val="00BB31B6"/>
    <w:rsid w:val="00BB4DDA"/>
    <w:rsid w:val="00BC22F3"/>
    <w:rsid w:val="00BC2F13"/>
    <w:rsid w:val="00BC5588"/>
    <w:rsid w:val="00BC5687"/>
    <w:rsid w:val="00BC6754"/>
    <w:rsid w:val="00BD3DB0"/>
    <w:rsid w:val="00BD6DDA"/>
    <w:rsid w:val="00BE34A4"/>
    <w:rsid w:val="00BE62A5"/>
    <w:rsid w:val="00BE7566"/>
    <w:rsid w:val="00BE7C07"/>
    <w:rsid w:val="00BF2EBF"/>
    <w:rsid w:val="00BF6189"/>
    <w:rsid w:val="00C013A7"/>
    <w:rsid w:val="00C02600"/>
    <w:rsid w:val="00C03FF6"/>
    <w:rsid w:val="00C06B6F"/>
    <w:rsid w:val="00C07255"/>
    <w:rsid w:val="00C10D58"/>
    <w:rsid w:val="00C1246A"/>
    <w:rsid w:val="00C14267"/>
    <w:rsid w:val="00C2069C"/>
    <w:rsid w:val="00C367FC"/>
    <w:rsid w:val="00C3718C"/>
    <w:rsid w:val="00C4183B"/>
    <w:rsid w:val="00C42BF6"/>
    <w:rsid w:val="00C43A0E"/>
    <w:rsid w:val="00C50B96"/>
    <w:rsid w:val="00C521B1"/>
    <w:rsid w:val="00C531BF"/>
    <w:rsid w:val="00C53500"/>
    <w:rsid w:val="00C552DE"/>
    <w:rsid w:val="00C552E3"/>
    <w:rsid w:val="00C6175F"/>
    <w:rsid w:val="00C658F8"/>
    <w:rsid w:val="00C66C75"/>
    <w:rsid w:val="00C7072C"/>
    <w:rsid w:val="00C77B3E"/>
    <w:rsid w:val="00C77E3E"/>
    <w:rsid w:val="00C80593"/>
    <w:rsid w:val="00C96A03"/>
    <w:rsid w:val="00C97F19"/>
    <w:rsid w:val="00CA04EA"/>
    <w:rsid w:val="00CA20B7"/>
    <w:rsid w:val="00CA35BE"/>
    <w:rsid w:val="00CA5CC8"/>
    <w:rsid w:val="00CA606E"/>
    <w:rsid w:val="00CB0B2E"/>
    <w:rsid w:val="00CB4CB1"/>
    <w:rsid w:val="00CC13EB"/>
    <w:rsid w:val="00CC5ACA"/>
    <w:rsid w:val="00CD13A5"/>
    <w:rsid w:val="00CD34F3"/>
    <w:rsid w:val="00CD3853"/>
    <w:rsid w:val="00CD58F7"/>
    <w:rsid w:val="00CD79F0"/>
    <w:rsid w:val="00CE0944"/>
    <w:rsid w:val="00CE28F7"/>
    <w:rsid w:val="00CE2E1F"/>
    <w:rsid w:val="00CE2F46"/>
    <w:rsid w:val="00CE65E4"/>
    <w:rsid w:val="00CF1432"/>
    <w:rsid w:val="00CF1E88"/>
    <w:rsid w:val="00CF2168"/>
    <w:rsid w:val="00CF45BB"/>
    <w:rsid w:val="00D00DD5"/>
    <w:rsid w:val="00D14A6E"/>
    <w:rsid w:val="00D1566F"/>
    <w:rsid w:val="00D1588B"/>
    <w:rsid w:val="00D16279"/>
    <w:rsid w:val="00D16830"/>
    <w:rsid w:val="00D217C5"/>
    <w:rsid w:val="00D30504"/>
    <w:rsid w:val="00D363AF"/>
    <w:rsid w:val="00D40FD7"/>
    <w:rsid w:val="00D441ED"/>
    <w:rsid w:val="00D45B5A"/>
    <w:rsid w:val="00D479E2"/>
    <w:rsid w:val="00D50EE8"/>
    <w:rsid w:val="00D51B7C"/>
    <w:rsid w:val="00D54145"/>
    <w:rsid w:val="00D60AD8"/>
    <w:rsid w:val="00D6434D"/>
    <w:rsid w:val="00D6495B"/>
    <w:rsid w:val="00D664C4"/>
    <w:rsid w:val="00D808CC"/>
    <w:rsid w:val="00D84FC0"/>
    <w:rsid w:val="00D87871"/>
    <w:rsid w:val="00D925AF"/>
    <w:rsid w:val="00D94CE2"/>
    <w:rsid w:val="00D97E2C"/>
    <w:rsid w:val="00DA0696"/>
    <w:rsid w:val="00DA16E5"/>
    <w:rsid w:val="00DA302B"/>
    <w:rsid w:val="00DA405D"/>
    <w:rsid w:val="00DB2C65"/>
    <w:rsid w:val="00DB4512"/>
    <w:rsid w:val="00DB69DA"/>
    <w:rsid w:val="00DB77E2"/>
    <w:rsid w:val="00DB7B88"/>
    <w:rsid w:val="00DC01B7"/>
    <w:rsid w:val="00DC237B"/>
    <w:rsid w:val="00DC256A"/>
    <w:rsid w:val="00DC2E83"/>
    <w:rsid w:val="00DC657F"/>
    <w:rsid w:val="00DD1185"/>
    <w:rsid w:val="00DD29A7"/>
    <w:rsid w:val="00DD3B0A"/>
    <w:rsid w:val="00DD528A"/>
    <w:rsid w:val="00DD609C"/>
    <w:rsid w:val="00DD7E43"/>
    <w:rsid w:val="00DE5544"/>
    <w:rsid w:val="00DE63CF"/>
    <w:rsid w:val="00DF5AB9"/>
    <w:rsid w:val="00DF7F62"/>
    <w:rsid w:val="00E00893"/>
    <w:rsid w:val="00E00D80"/>
    <w:rsid w:val="00E014F9"/>
    <w:rsid w:val="00E03B1D"/>
    <w:rsid w:val="00E101E9"/>
    <w:rsid w:val="00E11DCF"/>
    <w:rsid w:val="00E130BA"/>
    <w:rsid w:val="00E1651D"/>
    <w:rsid w:val="00E16FFE"/>
    <w:rsid w:val="00E20131"/>
    <w:rsid w:val="00E20A39"/>
    <w:rsid w:val="00E21ABE"/>
    <w:rsid w:val="00E22C85"/>
    <w:rsid w:val="00E23A9C"/>
    <w:rsid w:val="00E24D7B"/>
    <w:rsid w:val="00E30DE0"/>
    <w:rsid w:val="00E32600"/>
    <w:rsid w:val="00E340EB"/>
    <w:rsid w:val="00E341DE"/>
    <w:rsid w:val="00E376C3"/>
    <w:rsid w:val="00E37B1E"/>
    <w:rsid w:val="00E42B9C"/>
    <w:rsid w:val="00E43B1F"/>
    <w:rsid w:val="00E44C3A"/>
    <w:rsid w:val="00E518F6"/>
    <w:rsid w:val="00E553E2"/>
    <w:rsid w:val="00E558AD"/>
    <w:rsid w:val="00E63971"/>
    <w:rsid w:val="00E64D32"/>
    <w:rsid w:val="00E66885"/>
    <w:rsid w:val="00E73AB6"/>
    <w:rsid w:val="00E8124D"/>
    <w:rsid w:val="00E872C1"/>
    <w:rsid w:val="00E93550"/>
    <w:rsid w:val="00E94931"/>
    <w:rsid w:val="00E9636F"/>
    <w:rsid w:val="00EA0C6B"/>
    <w:rsid w:val="00EA43A0"/>
    <w:rsid w:val="00EA4456"/>
    <w:rsid w:val="00EA7EF6"/>
    <w:rsid w:val="00EB135E"/>
    <w:rsid w:val="00EB5703"/>
    <w:rsid w:val="00EC0FE3"/>
    <w:rsid w:val="00EC225E"/>
    <w:rsid w:val="00EC2EF6"/>
    <w:rsid w:val="00EC47BC"/>
    <w:rsid w:val="00EC70A5"/>
    <w:rsid w:val="00ED5C7E"/>
    <w:rsid w:val="00EE5326"/>
    <w:rsid w:val="00EE5F02"/>
    <w:rsid w:val="00EE6430"/>
    <w:rsid w:val="00EE7325"/>
    <w:rsid w:val="00EF115D"/>
    <w:rsid w:val="00EF17F7"/>
    <w:rsid w:val="00EF2025"/>
    <w:rsid w:val="00EF2AB1"/>
    <w:rsid w:val="00EF5429"/>
    <w:rsid w:val="00EF586F"/>
    <w:rsid w:val="00EF7E15"/>
    <w:rsid w:val="00F026E5"/>
    <w:rsid w:val="00F046FB"/>
    <w:rsid w:val="00F0714E"/>
    <w:rsid w:val="00F172EF"/>
    <w:rsid w:val="00F24884"/>
    <w:rsid w:val="00F250BC"/>
    <w:rsid w:val="00F31658"/>
    <w:rsid w:val="00F371BB"/>
    <w:rsid w:val="00F372BA"/>
    <w:rsid w:val="00F37F8E"/>
    <w:rsid w:val="00F40439"/>
    <w:rsid w:val="00F504B6"/>
    <w:rsid w:val="00F52141"/>
    <w:rsid w:val="00F56786"/>
    <w:rsid w:val="00F61393"/>
    <w:rsid w:val="00F61F94"/>
    <w:rsid w:val="00F6397A"/>
    <w:rsid w:val="00F70B66"/>
    <w:rsid w:val="00F71157"/>
    <w:rsid w:val="00F71181"/>
    <w:rsid w:val="00F71B46"/>
    <w:rsid w:val="00F73C0A"/>
    <w:rsid w:val="00F73FE2"/>
    <w:rsid w:val="00F74E74"/>
    <w:rsid w:val="00F75035"/>
    <w:rsid w:val="00F750E2"/>
    <w:rsid w:val="00F85227"/>
    <w:rsid w:val="00F85F39"/>
    <w:rsid w:val="00F864BA"/>
    <w:rsid w:val="00F90C73"/>
    <w:rsid w:val="00F91400"/>
    <w:rsid w:val="00F91C84"/>
    <w:rsid w:val="00F924ED"/>
    <w:rsid w:val="00F92E0A"/>
    <w:rsid w:val="00FA118E"/>
    <w:rsid w:val="00FA2C73"/>
    <w:rsid w:val="00FA2D01"/>
    <w:rsid w:val="00FA4A0F"/>
    <w:rsid w:val="00FA6979"/>
    <w:rsid w:val="00FA6A93"/>
    <w:rsid w:val="00FA722A"/>
    <w:rsid w:val="00FB1736"/>
    <w:rsid w:val="00FB5D7E"/>
    <w:rsid w:val="00FC026D"/>
    <w:rsid w:val="00FC5686"/>
    <w:rsid w:val="00FC59D9"/>
    <w:rsid w:val="00FC6911"/>
    <w:rsid w:val="00FC6D24"/>
    <w:rsid w:val="00FD2D77"/>
    <w:rsid w:val="00FD57F2"/>
    <w:rsid w:val="00FD6E15"/>
    <w:rsid w:val="00FD7BF3"/>
    <w:rsid w:val="00FE09CC"/>
    <w:rsid w:val="00FE1A53"/>
    <w:rsid w:val="00FE283B"/>
    <w:rsid w:val="00FE2EB3"/>
    <w:rsid w:val="00FE3900"/>
    <w:rsid w:val="00FE75D2"/>
    <w:rsid w:val="00FF0530"/>
    <w:rsid w:val="00FF08D0"/>
    <w:rsid w:val="00FF0D41"/>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935290A"/>
  <w15:docId w15:val="{97A6BA1F-3C6C-4E30-B6A5-23777F63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30DE0"/>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9857">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12667577">
      <w:bodyDiv w:val="1"/>
      <w:marLeft w:val="0"/>
      <w:marRight w:val="0"/>
      <w:marTop w:val="0"/>
      <w:marBottom w:val="0"/>
      <w:divBdr>
        <w:top w:val="none" w:sz="0" w:space="0" w:color="auto"/>
        <w:left w:val="none" w:sz="0" w:space="0" w:color="auto"/>
        <w:bottom w:val="none" w:sz="0" w:space="0" w:color="auto"/>
        <w:right w:val="none" w:sz="0" w:space="0" w:color="auto"/>
      </w:divBdr>
    </w:div>
    <w:div w:id="29067351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61784740">
      <w:bodyDiv w:val="1"/>
      <w:marLeft w:val="0"/>
      <w:marRight w:val="0"/>
      <w:marTop w:val="0"/>
      <w:marBottom w:val="0"/>
      <w:divBdr>
        <w:top w:val="none" w:sz="0" w:space="0" w:color="auto"/>
        <w:left w:val="none" w:sz="0" w:space="0" w:color="auto"/>
        <w:bottom w:val="none" w:sz="0" w:space="0" w:color="auto"/>
        <w:right w:val="none" w:sz="0" w:space="0" w:color="auto"/>
      </w:divBdr>
    </w:div>
    <w:div w:id="687564119">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3621614">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68010241">
      <w:bodyDiv w:val="1"/>
      <w:marLeft w:val="0"/>
      <w:marRight w:val="0"/>
      <w:marTop w:val="0"/>
      <w:marBottom w:val="0"/>
      <w:divBdr>
        <w:top w:val="none" w:sz="0" w:space="0" w:color="auto"/>
        <w:left w:val="none" w:sz="0" w:space="0" w:color="auto"/>
        <w:bottom w:val="none" w:sz="0" w:space="0" w:color="auto"/>
        <w:right w:val="none" w:sz="0" w:space="0" w:color="auto"/>
      </w:divBdr>
    </w:div>
    <w:div w:id="1479374090">
      <w:bodyDiv w:val="1"/>
      <w:marLeft w:val="0"/>
      <w:marRight w:val="0"/>
      <w:marTop w:val="0"/>
      <w:marBottom w:val="0"/>
      <w:divBdr>
        <w:top w:val="none" w:sz="0" w:space="0" w:color="auto"/>
        <w:left w:val="none" w:sz="0" w:space="0" w:color="auto"/>
        <w:bottom w:val="none" w:sz="0" w:space="0" w:color="auto"/>
        <w:right w:val="none" w:sz="0" w:space="0" w:color="auto"/>
      </w:divBdr>
    </w:div>
    <w:div w:id="1540971841">
      <w:bodyDiv w:val="1"/>
      <w:marLeft w:val="0"/>
      <w:marRight w:val="0"/>
      <w:marTop w:val="0"/>
      <w:marBottom w:val="0"/>
      <w:divBdr>
        <w:top w:val="none" w:sz="0" w:space="0" w:color="auto"/>
        <w:left w:val="none" w:sz="0" w:space="0" w:color="auto"/>
        <w:bottom w:val="none" w:sz="0" w:space="0" w:color="auto"/>
        <w:right w:val="none" w:sz="0" w:space="0" w:color="auto"/>
      </w:divBdr>
    </w:div>
    <w:div w:id="1563172690">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6096472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1720017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B092B-F74F-4E01-B7E1-BAC25706F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48</Pages>
  <Words>21678</Words>
  <Characters>119233</Characters>
  <Application>Microsoft Office Word</Application>
  <DocSecurity>0</DocSecurity>
  <Lines>993</Lines>
  <Paragraphs>281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6</cp:revision>
  <cp:lastPrinted>2023-12-07T17:51:00Z</cp:lastPrinted>
  <dcterms:created xsi:type="dcterms:W3CDTF">2024-01-19T17:51:00Z</dcterms:created>
  <dcterms:modified xsi:type="dcterms:W3CDTF">2024-01-31T23:41:00Z</dcterms:modified>
</cp:coreProperties>
</file>