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B0345" w14:textId="77777777" w:rsidR="001B5AF2" w:rsidRDefault="001B5AF2" w:rsidP="001B5AF2">
      <w:pPr>
        <w:ind w:right="-232"/>
        <w:jc w:val="center"/>
        <w:rPr>
          <w:rFonts w:ascii="Arial Black" w:hAnsi="Arial Black"/>
          <w:b/>
          <w:sz w:val="24"/>
          <w:szCs w:val="28"/>
        </w:rPr>
      </w:pPr>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7BC00A6D" w:rsidR="001B5AF2" w:rsidRPr="001B5AF2" w:rsidRDefault="00CC6918"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LP-919044992-N53-2023</w:t>
      </w:r>
    </w:p>
    <w:p w14:paraId="442D96B3" w14:textId="77777777" w:rsidR="001B5AF2" w:rsidRPr="001B5AF2" w:rsidRDefault="001B5AF2" w:rsidP="001B5AF2">
      <w:pPr>
        <w:jc w:val="center"/>
        <w:rPr>
          <w:b/>
          <w:color w:val="2AA9A6"/>
          <w:sz w:val="28"/>
          <w:szCs w:val="28"/>
        </w:rPr>
      </w:pPr>
    </w:p>
    <w:p w14:paraId="23FB252D" w14:textId="77777777" w:rsidR="001B5AF2" w:rsidRPr="001B5AF2" w:rsidRDefault="001B5AF2" w:rsidP="001B5AF2">
      <w:pPr>
        <w:jc w:val="center"/>
        <w:rPr>
          <w:b/>
          <w:color w:val="2AA9A6"/>
          <w:sz w:val="28"/>
          <w:szCs w:val="28"/>
        </w:rPr>
      </w:pPr>
    </w:p>
    <w:p w14:paraId="74CDE225" w14:textId="7B96AFCD"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924CF0" w:rsidRPr="00CC6918">
        <w:rPr>
          <w:rFonts w:ascii="Arial Black" w:hAnsi="Arial Black"/>
          <w:b/>
          <w:color w:val="00B0F0"/>
          <w:sz w:val="36"/>
          <w:szCs w:val="28"/>
        </w:rPr>
        <w:t>MEDICAMENTO</w:t>
      </w:r>
      <w:r w:rsidR="00CC6918" w:rsidRPr="00CC6918">
        <w:rPr>
          <w:rFonts w:ascii="Arial Black" w:hAnsi="Arial Black"/>
          <w:b/>
          <w:color w:val="00B0F0"/>
          <w:sz w:val="36"/>
          <w:szCs w:val="28"/>
        </w:rPr>
        <w:t xml:space="preserve"> PARA</w:t>
      </w:r>
      <w:r w:rsidR="00CC6918">
        <w:rPr>
          <w:rFonts w:ascii="Arial Black" w:hAnsi="Arial Black"/>
          <w:b/>
          <w:color w:val="00B0F0"/>
          <w:sz w:val="36"/>
          <w:szCs w:val="28"/>
        </w:rPr>
        <w:t xml:space="preserve"> EL HOSPITAL METROPOLITANO</w:t>
      </w:r>
      <w:r w:rsidR="009E319F" w:rsidRPr="0045621B">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A87B252"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FE4C20">
        <w:rPr>
          <w:rFonts w:asciiTheme="minorHAnsi" w:hAnsiTheme="minorHAnsi"/>
          <w:b/>
          <w:sz w:val="32"/>
        </w:rPr>
        <w:t>23</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0EE8BBAC"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CC6918">
        <w:rPr>
          <w:rFonts w:asciiTheme="minorHAnsi" w:hAnsiTheme="minorHAnsi" w:cs="Arial"/>
        </w:rPr>
        <w:t>LP-919044992-N53-2023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del</w:t>
      </w:r>
      <w:r w:rsidR="00FB6C9A">
        <w:rPr>
          <w:rFonts w:asciiTheme="minorHAnsi" w:hAnsiTheme="minorHAnsi"/>
        </w:rPr>
        <w:t xml:space="preserve"> Hospital Metropolitano de la Convocante,</w:t>
      </w:r>
      <w:r w:rsidR="00C02246">
        <w:rPr>
          <w:rFonts w:asciiTheme="minorHAnsi" w:hAnsiTheme="minorHAnsi"/>
        </w:rPr>
        <w:t xml:space="preserve"> </w:t>
      </w:r>
      <w:r w:rsidRPr="0078059E">
        <w:rPr>
          <w:rFonts w:asciiTheme="minorHAnsi" w:hAnsiTheme="minorHAnsi"/>
        </w:rPr>
        <w:t>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14205979" w14:textId="3A7850B4"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3C488C" w:rsidRPr="00242216">
        <w:rPr>
          <w:rFonts w:asciiTheme="minorHAnsi" w:hAnsiTheme="minorHAnsi" w:cs="Arial"/>
        </w:rPr>
        <w:t>la Le</w:t>
      </w:r>
      <w:r w:rsidR="00F81B2B" w:rsidRPr="00242216">
        <w:rPr>
          <w:rFonts w:asciiTheme="minorHAnsi" w:hAnsiTheme="minorHAnsi" w:cs="Arial"/>
        </w:rPr>
        <w:t>y de Eg</w:t>
      </w:r>
      <w:r w:rsidR="00242216">
        <w:rPr>
          <w:rFonts w:asciiTheme="minorHAnsi" w:hAnsiTheme="minorHAnsi" w:cs="Arial"/>
        </w:rPr>
        <w:t>resos para el año del 2023</w:t>
      </w:r>
      <w:r w:rsidRPr="00242216">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CC6918">
        <w:rPr>
          <w:rFonts w:asciiTheme="minorHAnsi" w:hAnsiTheme="minorHAnsi" w:cs="Arial"/>
        </w:rPr>
        <w:t>LP-919044992-N53-2023</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924CF0" w:rsidRPr="00924CF0">
        <w:rPr>
          <w:rFonts w:asciiTheme="minorHAnsi" w:hAnsiTheme="minorHAnsi" w:cs="Arial"/>
        </w:rPr>
        <w:t>MEDICAMENTOS</w:t>
      </w:r>
      <w:r w:rsidR="000E2A16" w:rsidRPr="00924CF0">
        <w:rPr>
          <w:rFonts w:asciiTheme="minorHAnsi" w:hAnsiTheme="minorHAnsi" w:cs="Arial"/>
        </w:rPr>
        <w:t>”</w:t>
      </w:r>
      <w:r w:rsidR="00F70B66" w:rsidRPr="00924CF0">
        <w:rPr>
          <w:rFonts w:asciiTheme="minorHAnsi" w:hAnsiTheme="minorHAnsi" w:cs="Arial"/>
        </w:rPr>
        <w:t>.</w:t>
      </w:r>
    </w:p>
    <w:p w14:paraId="381544BC" w14:textId="77777777" w:rsidR="00F70B66" w:rsidRPr="00037DE1" w:rsidRDefault="00F70B66" w:rsidP="007F0B73">
      <w:pPr>
        <w:jc w:val="both"/>
        <w:rPr>
          <w:rFonts w:asciiTheme="minorHAnsi" w:hAnsiTheme="minorHAnsi" w:cs="Arial"/>
        </w:rPr>
      </w:pPr>
    </w:p>
    <w:p w14:paraId="22FAA89B" w14:textId="77777777" w:rsidR="007F0B73" w:rsidRDefault="007F0B73" w:rsidP="002021D2">
      <w:pPr>
        <w:rPr>
          <w:rFonts w:asciiTheme="minorHAnsi" w:hAnsiTheme="minorHAnsi"/>
          <w:b/>
          <w:bCs/>
          <w:lang w:val="es-ES"/>
        </w:rPr>
      </w:pPr>
    </w:p>
    <w:p w14:paraId="052300A7" w14:textId="77777777" w:rsidR="00037DE1" w:rsidRDefault="00037DE1" w:rsidP="002021D2">
      <w:pPr>
        <w:rPr>
          <w:rFonts w:asciiTheme="minorHAnsi" w:hAnsiTheme="minorHAnsi"/>
          <w:b/>
          <w:bCs/>
          <w:lang w:val="es-ES"/>
        </w:rPr>
      </w:pPr>
    </w:p>
    <w:p w14:paraId="2ADCBEF1" w14:textId="77777777" w:rsidR="0045621B" w:rsidRDefault="0045621B" w:rsidP="002021D2">
      <w:pPr>
        <w:rPr>
          <w:rFonts w:asciiTheme="minorHAnsi" w:hAnsiTheme="minorHAnsi"/>
          <w:b/>
          <w:bCs/>
          <w:lang w:val="es-ES"/>
        </w:rPr>
      </w:pPr>
    </w:p>
    <w:p w14:paraId="7195E6D5" w14:textId="77777777" w:rsidR="0045621B" w:rsidRDefault="0045621B" w:rsidP="002021D2">
      <w:pPr>
        <w:rPr>
          <w:rFonts w:asciiTheme="minorHAnsi" w:hAnsiTheme="minorHAnsi"/>
          <w:b/>
          <w:bCs/>
          <w:lang w:val="es-ES"/>
        </w:rPr>
      </w:pPr>
    </w:p>
    <w:p w14:paraId="1EC57DEE" w14:textId="77777777" w:rsidR="0045621B" w:rsidRDefault="0045621B" w:rsidP="002021D2">
      <w:pPr>
        <w:rPr>
          <w:rFonts w:asciiTheme="minorHAnsi" w:hAnsiTheme="minorHAnsi"/>
          <w:b/>
          <w:bCs/>
          <w:lang w:val="es-ES"/>
        </w:rPr>
      </w:pPr>
    </w:p>
    <w:p w14:paraId="197CD361" w14:textId="77777777" w:rsidR="0045621B" w:rsidRDefault="0045621B" w:rsidP="002021D2">
      <w:pPr>
        <w:rPr>
          <w:rFonts w:asciiTheme="minorHAnsi" w:hAnsiTheme="minorHAnsi"/>
          <w:b/>
          <w:bCs/>
          <w:lang w:val="es-ES"/>
        </w:rPr>
      </w:pPr>
    </w:p>
    <w:p w14:paraId="64C5E164" w14:textId="77777777" w:rsidR="00037DE1" w:rsidRDefault="00037DE1" w:rsidP="002021D2">
      <w:pPr>
        <w:rPr>
          <w:rFonts w:asciiTheme="minorHAnsi" w:hAnsiTheme="minorHAnsi"/>
          <w:b/>
          <w:bCs/>
          <w:lang w:val="es-ES"/>
        </w:rPr>
      </w:pPr>
    </w:p>
    <w:p w14:paraId="1664992A" w14:textId="77777777" w:rsidR="006E0108" w:rsidRDefault="006E0108" w:rsidP="002021D2">
      <w:pPr>
        <w:rPr>
          <w:rFonts w:asciiTheme="minorHAnsi" w:hAnsiTheme="minorHAnsi"/>
          <w:b/>
          <w:bCs/>
          <w:lang w:val="es-ES"/>
        </w:rPr>
      </w:pPr>
    </w:p>
    <w:p w14:paraId="2C549FF3" w14:textId="77777777" w:rsidR="006E0108" w:rsidRDefault="006E0108" w:rsidP="002021D2">
      <w:pPr>
        <w:rPr>
          <w:rFonts w:asciiTheme="minorHAnsi" w:hAnsiTheme="minorHAnsi"/>
          <w:b/>
          <w:bCs/>
          <w:lang w:val="es-ES"/>
        </w:rPr>
      </w:pPr>
    </w:p>
    <w:p w14:paraId="4588EFE3" w14:textId="76B26A52" w:rsidR="002C49C5" w:rsidRDefault="002C49C5" w:rsidP="007F0B73">
      <w:pPr>
        <w:jc w:val="center"/>
        <w:rPr>
          <w:rFonts w:asciiTheme="minorHAnsi" w:hAnsiTheme="minorHAnsi"/>
          <w:b/>
          <w:bCs/>
          <w:sz w:val="60"/>
          <w:szCs w:val="60"/>
        </w:rPr>
      </w:pPr>
    </w:p>
    <w:p w14:paraId="35A5C493" w14:textId="33730DC0" w:rsidR="00643B81" w:rsidRDefault="00643B81" w:rsidP="007F0B73">
      <w:pPr>
        <w:jc w:val="center"/>
        <w:rPr>
          <w:rFonts w:asciiTheme="minorHAnsi" w:hAnsiTheme="minorHAnsi"/>
          <w:b/>
          <w:bCs/>
          <w:sz w:val="60"/>
          <w:szCs w:val="60"/>
        </w:rPr>
      </w:pPr>
    </w:p>
    <w:p w14:paraId="5FE34A20" w14:textId="77777777" w:rsidR="00643B81" w:rsidRDefault="00643B81" w:rsidP="007F0B73">
      <w:pPr>
        <w:jc w:val="cente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Pr="0078059E" w:rsidRDefault="00AB7D71" w:rsidP="00AB7D71">
      <w:pPr>
        <w:tabs>
          <w:tab w:val="left" w:pos="284"/>
        </w:tabs>
        <w:ind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77777777" w:rsidR="00A62BF8" w:rsidRPr="00FE4C20"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ácter Nacional.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postal o de mensajería. </w:t>
      </w:r>
    </w:p>
    <w:p w14:paraId="6F6AF7B3" w14:textId="4BD0D257" w:rsidR="00A62BF8" w:rsidRPr="00FE4C20" w:rsidRDefault="00267C25"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presente </w:t>
      </w:r>
      <w:r w:rsidR="00CE2E1F" w:rsidRPr="00FE4C20">
        <w:rPr>
          <w:rFonts w:asciiTheme="minorHAnsi" w:hAnsiTheme="minorHAnsi" w:cs="Arial"/>
        </w:rPr>
        <w:t>Licitación Pública Nacional Presencial</w:t>
      </w:r>
      <w:r w:rsidRPr="00FE4C20">
        <w:rPr>
          <w:rFonts w:asciiTheme="minorHAnsi" w:hAnsiTheme="minorHAnsi" w:cs="Arial"/>
        </w:rPr>
        <w:t xml:space="preserve"> será identificada por el No</w:t>
      </w:r>
      <w:r w:rsidR="001A0EBB" w:rsidRPr="00FE4C20">
        <w:rPr>
          <w:rFonts w:asciiTheme="minorHAnsi" w:hAnsiTheme="minorHAnsi" w:cs="Arial"/>
        </w:rPr>
        <w:t>.</w:t>
      </w:r>
      <w:r w:rsidRPr="00FE4C20">
        <w:rPr>
          <w:rFonts w:asciiTheme="minorHAnsi" w:hAnsiTheme="minorHAnsi" w:cs="Arial"/>
        </w:rPr>
        <w:t xml:space="preserve"> </w:t>
      </w:r>
      <w:r w:rsidR="00CC6918">
        <w:rPr>
          <w:rFonts w:asciiTheme="minorHAnsi" w:hAnsiTheme="minorHAnsi" w:cs="Arial"/>
        </w:rPr>
        <w:t>LP-919044992-N53-2023</w:t>
      </w:r>
      <w:r w:rsidR="00FE4C20" w:rsidRPr="00FE4C20">
        <w:rPr>
          <w:rFonts w:asciiTheme="minorHAnsi" w:hAnsiTheme="minorHAnsi" w:cs="Arial"/>
        </w:rPr>
        <w:t>.</w:t>
      </w:r>
    </w:p>
    <w:p w14:paraId="75AD88C2" w14:textId="28D8E6CC"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ejercicio fiscal 2023</w:t>
      </w:r>
      <w:r w:rsidRPr="00FE4C20">
        <w:rPr>
          <w:rFonts w:asciiTheme="minorHAnsi" w:hAnsiTheme="minorHAnsi" w:cs="Arial"/>
        </w:rPr>
        <w:t>.</w:t>
      </w:r>
    </w:p>
    <w:p w14:paraId="1D6468B3" w14:textId="77777777"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Las proposiciones, registros sanitarios u otra información de los medicamentos que se presenten deberán ser en idioma español. En caso de que los últimos sean en idioma diferente, deberán presentarse con traducción simple al español.</w:t>
      </w:r>
    </w:p>
    <w:p w14:paraId="301155FF" w14:textId="4D20FCB5" w:rsidR="00B64229" w:rsidRPr="00242216" w:rsidRDefault="001A0EBB" w:rsidP="00E41B32">
      <w:pPr>
        <w:pStyle w:val="Prrafodelista"/>
        <w:numPr>
          <w:ilvl w:val="0"/>
          <w:numId w:val="8"/>
        </w:numPr>
        <w:tabs>
          <w:tab w:val="left" w:pos="284"/>
        </w:tabs>
        <w:ind w:right="51"/>
        <w:jc w:val="both"/>
        <w:rPr>
          <w:rFonts w:asciiTheme="minorHAnsi" w:hAnsiTheme="minorHAnsi" w:cs="Arial"/>
        </w:rPr>
      </w:pPr>
      <w:r w:rsidRPr="00242216">
        <w:rPr>
          <w:rFonts w:asciiTheme="minorHAnsi" w:hAnsiTheme="minorHAnsi" w:cs="Arial"/>
        </w:rPr>
        <w:t xml:space="preserve">La adquisición del medicamento </w:t>
      </w:r>
      <w:r w:rsidR="00B64229" w:rsidRPr="00242216">
        <w:rPr>
          <w:rFonts w:asciiTheme="minorHAnsi" w:hAnsiTheme="minorHAnsi" w:cs="Arial"/>
        </w:rPr>
        <w:t>requerido</w:t>
      </w:r>
      <w:r w:rsidR="00F63839" w:rsidRPr="00242216">
        <w:rPr>
          <w:rFonts w:asciiTheme="minorHAnsi" w:hAnsiTheme="minorHAnsi" w:cs="Arial"/>
        </w:rPr>
        <w:t>s</w:t>
      </w:r>
      <w:r w:rsidR="00B64229" w:rsidRPr="00242216">
        <w:rPr>
          <w:rFonts w:asciiTheme="minorHAnsi" w:hAnsiTheme="minorHAnsi" w:cs="Arial"/>
        </w:rPr>
        <w:t xml:space="preserve"> por </w:t>
      </w:r>
      <w:r w:rsidR="00B64229" w:rsidRPr="00242216">
        <w:rPr>
          <w:rFonts w:asciiTheme="minorHAnsi" w:hAnsiTheme="minorHAnsi" w:cs="Arial"/>
          <w:b/>
          <w:bCs/>
        </w:rPr>
        <w:t>L</w:t>
      </w:r>
      <w:r w:rsidR="00B64229" w:rsidRPr="00242216">
        <w:rPr>
          <w:rFonts w:asciiTheme="minorHAnsi" w:hAnsiTheme="minorHAnsi" w:cs="Arial"/>
          <w:b/>
        </w:rPr>
        <w:t>a</w:t>
      </w:r>
      <w:r w:rsidR="00B64229" w:rsidRPr="00242216">
        <w:rPr>
          <w:rFonts w:asciiTheme="minorHAnsi" w:hAnsiTheme="minorHAnsi" w:cs="Arial"/>
        </w:rPr>
        <w:t xml:space="preserve"> </w:t>
      </w:r>
      <w:r w:rsidR="00B64229" w:rsidRPr="00242216">
        <w:rPr>
          <w:rFonts w:asciiTheme="minorHAnsi" w:hAnsiTheme="minorHAnsi" w:cs="Arial"/>
          <w:b/>
          <w:bCs/>
        </w:rPr>
        <w:t>C</w:t>
      </w:r>
      <w:r w:rsidR="00B64229" w:rsidRPr="00242216">
        <w:rPr>
          <w:rFonts w:asciiTheme="minorHAnsi" w:hAnsiTheme="minorHAnsi" w:cs="Arial"/>
          <w:b/>
        </w:rPr>
        <w:t xml:space="preserve">onvocante, </w:t>
      </w:r>
      <w:r w:rsidR="00B64229" w:rsidRPr="00242216">
        <w:rPr>
          <w:rFonts w:asciiTheme="minorHAnsi" w:hAnsiTheme="minorHAnsi" w:cs="Arial"/>
        </w:rPr>
        <w:t xml:space="preserve">se realizará con recursos del tipo de presupuesto </w:t>
      </w:r>
      <w:r w:rsidR="00242216" w:rsidRPr="00CC6918">
        <w:rPr>
          <w:rFonts w:asciiTheme="minorHAnsi" w:hAnsiTheme="minorHAnsi" w:cs="Arial"/>
        </w:rPr>
        <w:t>12200</w:t>
      </w:r>
      <w:r w:rsidR="00924CF0" w:rsidRPr="00CC6918">
        <w:rPr>
          <w:rFonts w:asciiTheme="minorHAnsi" w:hAnsiTheme="minorHAnsi" w:cs="Arial"/>
        </w:rPr>
        <w:t>2</w:t>
      </w:r>
      <w:r w:rsidR="00B64229" w:rsidRPr="00242216">
        <w:rPr>
          <w:rFonts w:asciiTheme="minorHAnsi" w:hAnsiTheme="minorHAnsi" w:cs="Arial"/>
        </w:rPr>
        <w:t>, Partida</w:t>
      </w:r>
      <w:r w:rsidR="00F4072C" w:rsidRPr="00242216">
        <w:rPr>
          <w:rFonts w:asciiTheme="minorHAnsi" w:hAnsiTheme="minorHAnsi" w:cs="Arial"/>
        </w:rPr>
        <w:t>s</w:t>
      </w:r>
      <w:r w:rsidR="00B64229" w:rsidRPr="00242216">
        <w:rPr>
          <w:rFonts w:asciiTheme="minorHAnsi" w:hAnsiTheme="minorHAnsi" w:cs="Arial"/>
        </w:rPr>
        <w:t xml:space="preserve"> </w:t>
      </w:r>
      <w:r w:rsidR="00A91686" w:rsidRPr="00CC6918">
        <w:rPr>
          <w:rFonts w:asciiTheme="minorHAnsi" w:hAnsiTheme="minorHAnsi" w:cs="Arial"/>
        </w:rPr>
        <w:t>25301</w:t>
      </w:r>
      <w:r w:rsidR="00CF4B92" w:rsidRPr="00CC6918">
        <w:rPr>
          <w:rFonts w:asciiTheme="minorHAnsi" w:hAnsiTheme="minorHAnsi" w:cs="Arial"/>
        </w:rPr>
        <w:t xml:space="preserve"> y 34701.</w:t>
      </w:r>
      <w:r w:rsidR="00CC6918">
        <w:rPr>
          <w:rFonts w:asciiTheme="minorHAnsi" w:hAnsiTheme="minorHAnsi" w:cs="Arial"/>
        </w:rPr>
        <w:t xml:space="preserve"> Programa 020508,</w:t>
      </w:r>
      <w:r w:rsidR="00242216">
        <w:rPr>
          <w:rFonts w:asciiTheme="minorHAnsi" w:hAnsiTheme="minorHAnsi" w:cs="Arial"/>
        </w:rPr>
        <w:t xml:space="preserve"> </w:t>
      </w:r>
      <w:r w:rsidR="00C0784E">
        <w:rPr>
          <w:rFonts w:asciiTheme="minorHAnsi" w:hAnsiTheme="minorHAnsi" w:cs="Arial"/>
        </w:rPr>
        <w:t xml:space="preserve">Unidad 2225 y </w:t>
      </w:r>
      <w:r w:rsidR="00242216">
        <w:rPr>
          <w:rFonts w:asciiTheme="minorHAnsi" w:hAnsiTheme="minorHAnsi" w:cs="Arial"/>
        </w:rPr>
        <w:t xml:space="preserve">Cuentas </w:t>
      </w:r>
      <w:r w:rsidR="00C0784E">
        <w:rPr>
          <w:rFonts w:asciiTheme="minorHAnsi" w:hAnsiTheme="minorHAnsi" w:cs="Arial"/>
        </w:rPr>
        <w:t>1214226952.</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166C924B" w14:textId="0E49B5B8"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 xml:space="preserve">del </w:t>
      </w:r>
      <w:r w:rsidR="00C21AE9">
        <w:rPr>
          <w:rFonts w:asciiTheme="minorHAnsi" w:hAnsiTheme="minorHAnsi" w:cstheme="minorHAnsi"/>
        </w:rPr>
        <w:t>Hospital Metropolitano</w:t>
      </w:r>
      <w:r w:rsidR="00B26C15">
        <w:rPr>
          <w:rFonts w:asciiTheme="minorHAnsi" w:hAnsiTheme="minorHAnsi" w:cstheme="minorHAnsi"/>
        </w:rPr>
        <w:t xml:space="preserve"> de La Convocante.</w:t>
      </w:r>
    </w:p>
    <w:p w14:paraId="5E34F95F" w14:textId="77777777"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lastRenderedPageBreak/>
        <w:t xml:space="preserve">Los medicamentos objeto de esta licitación, </w:t>
      </w:r>
      <w:r w:rsidR="00F63839" w:rsidRPr="002F5444">
        <w:rPr>
          <w:rFonts w:asciiTheme="minorHAnsi" w:hAnsiTheme="minorHAnsi" w:cstheme="minorHAnsi"/>
        </w:rPr>
        <w:t>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1A, su aceptación dependerá del Comité Evaluador, reservándose la Convocante el derecho de rechazar las propuestas.</w:t>
      </w:r>
    </w:p>
    <w:p w14:paraId="314F9F35" w14:textId="77777777"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Licencia Sanitaria y Aviso de Funcionamiento a nombre </w:t>
      </w:r>
      <w:proofErr w:type="gramStart"/>
      <w:r w:rsidRPr="002F5444">
        <w:rPr>
          <w:rFonts w:asciiTheme="minorHAnsi" w:hAnsiTheme="minorHAnsi" w:cstheme="minorHAnsi"/>
        </w:rPr>
        <w:t>del participante expedida</w:t>
      </w:r>
      <w:proofErr w:type="gramEnd"/>
      <w:r w:rsidRPr="002F5444">
        <w:rPr>
          <w:rFonts w:asciiTheme="minorHAnsi" w:hAnsiTheme="minorHAnsi" w:cstheme="minorHAnsi"/>
        </w:rPr>
        <w:t xml:space="preserve">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14:paraId="569B8B18" w14:textId="77777777"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14:paraId="28340591" w14:textId="3D04934B" w:rsidR="00A22278" w:rsidRPr="00613F40" w:rsidRDefault="00F63839" w:rsidP="00E41B32">
      <w:pPr>
        <w:pStyle w:val="Prrafodelista"/>
        <w:numPr>
          <w:ilvl w:val="2"/>
          <w:numId w:val="22"/>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 unidad aplicativa</w:t>
      </w:r>
      <w:r w:rsidRPr="00613F40">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sidR="00B57546" w:rsidRPr="00613F40">
        <w:rPr>
          <w:rFonts w:asciiTheme="minorHAnsi" w:hAnsiTheme="minorHAnsi" w:cstheme="minorHAnsi"/>
        </w:rPr>
        <w:t>s</w:t>
      </w:r>
      <w:r w:rsidRPr="00613F40">
        <w:rPr>
          <w:rFonts w:asciiTheme="minorHAnsi" w:hAnsiTheme="minorHAnsi" w:cstheme="minorHAnsi"/>
        </w:rPr>
        <w:t xml:space="preserve">. </w:t>
      </w:r>
      <w:r w:rsidR="00477831" w:rsidRPr="00613F40">
        <w:rPr>
          <w:rFonts w:asciiTheme="minorHAnsi" w:hAnsiTheme="minorHAnsi" w:cstheme="minorHAnsi"/>
        </w:rPr>
        <w:t>1 y</w:t>
      </w:r>
      <w:r w:rsidR="00C90011" w:rsidRPr="00613F40">
        <w:rPr>
          <w:rFonts w:asciiTheme="minorHAnsi" w:hAnsiTheme="minorHAnsi" w:cstheme="minorHAnsi"/>
        </w:rPr>
        <w:t xml:space="preserve"> 1A </w:t>
      </w:r>
      <w:r w:rsidR="00CF4B92" w:rsidRPr="00613F40">
        <w:rPr>
          <w:rFonts w:asciiTheme="minorHAnsi" w:hAnsiTheme="minorHAnsi" w:cstheme="minorHAnsi"/>
        </w:rPr>
        <w:t xml:space="preserve">y en base a </w:t>
      </w:r>
      <w:r w:rsidR="00CF4B92" w:rsidRPr="003F4B65">
        <w:rPr>
          <w:rFonts w:asciiTheme="minorHAnsi" w:hAnsiTheme="minorHAnsi" w:cstheme="minorHAnsi"/>
        </w:rPr>
        <w:t>las partidas,</w:t>
      </w:r>
      <w:r w:rsidRPr="00613F40">
        <w:rPr>
          <w:rFonts w:asciiTheme="minorHAnsi" w:hAnsiTheme="minorHAnsi" w:cstheme="minorHAnsi"/>
        </w:rPr>
        <w:t xml:space="preserve"> renglones y cantidades establecidas por la Convocante, estas cantidades son referenciales y pueden variar seg</w:t>
      </w:r>
      <w:r w:rsidR="00113DC1" w:rsidRPr="00613F40">
        <w:rPr>
          <w:rFonts w:asciiTheme="minorHAnsi" w:hAnsiTheme="minorHAnsi" w:cstheme="minorHAnsi"/>
        </w:rPr>
        <w:t xml:space="preserve">ún las necesidades </w:t>
      </w:r>
      <w:r w:rsidR="001519C0" w:rsidRPr="00613F40">
        <w:rPr>
          <w:rFonts w:asciiTheme="minorHAnsi" w:hAnsiTheme="minorHAnsi" w:cstheme="minorHAnsi"/>
        </w:rPr>
        <w:t>de la unidad aplicativa</w:t>
      </w:r>
      <w:r w:rsidRPr="00613F40">
        <w:rPr>
          <w:rFonts w:asciiTheme="minorHAnsi" w:hAnsiTheme="minorHAnsi" w:cstheme="minorHAnsi"/>
        </w:rPr>
        <w:t xml:space="preserve"> y presupuestos autorizados</w:t>
      </w:r>
      <w:r w:rsidR="00A91686" w:rsidRPr="00613F40">
        <w:rPr>
          <w:rFonts w:asciiTheme="minorHAnsi" w:hAnsiTheme="minorHAnsi" w:cstheme="minorHAnsi"/>
        </w:rPr>
        <w:t>.</w:t>
      </w:r>
      <w:r w:rsidRPr="00613F40">
        <w:rPr>
          <w:rFonts w:asciiTheme="minorHAnsi" w:hAnsiTheme="minorHAnsi"/>
        </w:rPr>
        <w:t xml:space="preserve"> </w:t>
      </w:r>
    </w:p>
    <w:p w14:paraId="6EC64A17" w14:textId="77777777" w:rsidR="00217232" w:rsidRPr="00613F40"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w:t>
      </w:r>
      <w:r w:rsidRPr="00613F40">
        <w:rPr>
          <w:rFonts w:asciiTheme="minorHAnsi" w:hAnsiTheme="minorHAnsi"/>
        </w:rPr>
        <w:t xml:space="preserve">y reverso) y legible del registro </w:t>
      </w:r>
      <w:r w:rsidR="00217232" w:rsidRPr="00613F40">
        <w:rPr>
          <w:rFonts w:asciiTheme="minorHAnsi" w:hAnsiTheme="minorHAnsi"/>
        </w:rPr>
        <w:t xml:space="preserve">sanitario del 100% </w:t>
      </w:r>
      <w:r w:rsidR="002C49C5" w:rsidRPr="00613F40">
        <w:rPr>
          <w:rFonts w:asciiTheme="minorHAnsi" w:hAnsiTheme="minorHAnsi"/>
        </w:rPr>
        <w:t>de los Medicamentos</w:t>
      </w:r>
      <w:r w:rsidRPr="00613F40">
        <w:rPr>
          <w:rFonts w:asciiTheme="minorHAnsi" w:hAnsiTheme="minorHAnsi"/>
        </w:rPr>
        <w:t xml:space="preserve"> </w:t>
      </w:r>
      <w:r w:rsidR="00D266A3" w:rsidRPr="00613F40">
        <w:rPr>
          <w:rFonts w:asciiTheme="minorHAnsi" w:hAnsiTheme="minorHAnsi"/>
        </w:rPr>
        <w:t>ofertados</w:t>
      </w:r>
      <w:r w:rsidR="00FB14A7" w:rsidRPr="00613F40">
        <w:rPr>
          <w:rFonts w:asciiTheme="minorHAnsi" w:hAnsiTheme="minorHAnsi"/>
        </w:rPr>
        <w:t xml:space="preserve"> </w:t>
      </w:r>
      <w:r w:rsidRPr="00613F40">
        <w:rPr>
          <w:rFonts w:asciiTheme="minorHAnsi" w:hAnsiTheme="minorHAnsi"/>
        </w:rPr>
        <w:t xml:space="preserve">en el cual se mencione el nombre del fabricante y la descripción técnica del bien ofertado, referenciando el número de renglón y clave. </w:t>
      </w:r>
    </w:p>
    <w:p w14:paraId="481539F5" w14:textId="2C49668E" w:rsidR="00D61C5C" w:rsidRPr="00613F40" w:rsidRDefault="00244BDE" w:rsidP="00E41B32">
      <w:pPr>
        <w:pStyle w:val="Prrafodelista"/>
        <w:numPr>
          <w:ilvl w:val="2"/>
          <w:numId w:val="22"/>
        </w:numPr>
        <w:ind w:left="1418" w:hanging="567"/>
        <w:jc w:val="both"/>
        <w:rPr>
          <w:rFonts w:asciiTheme="minorHAnsi" w:hAnsiTheme="minorHAnsi"/>
        </w:rPr>
      </w:pPr>
      <w:r w:rsidRPr="00613F40">
        <w:rPr>
          <w:rFonts w:asciiTheme="minorHAnsi" w:hAnsiTheme="minorHAnsi"/>
        </w:rPr>
        <w:t>Los</w:t>
      </w:r>
      <w:r w:rsidR="00ED695B" w:rsidRPr="00613F40">
        <w:rPr>
          <w:rFonts w:asciiTheme="minorHAnsi" w:hAnsiTheme="minorHAnsi"/>
        </w:rPr>
        <w:t xml:space="preserve"> licitante</w:t>
      </w:r>
      <w:r w:rsidRPr="00613F40">
        <w:rPr>
          <w:rFonts w:asciiTheme="minorHAnsi" w:hAnsiTheme="minorHAnsi"/>
        </w:rPr>
        <w:t>s</w:t>
      </w:r>
      <w:r w:rsidR="00ED695B" w:rsidRPr="00613F40">
        <w:rPr>
          <w:rFonts w:asciiTheme="minorHAnsi" w:hAnsiTheme="minorHAnsi"/>
        </w:rPr>
        <w:t xml:space="preserve"> deberá</w:t>
      </w:r>
      <w:r w:rsidRPr="00613F40">
        <w:rPr>
          <w:rFonts w:asciiTheme="minorHAnsi" w:hAnsiTheme="minorHAnsi"/>
        </w:rPr>
        <w:t>n</w:t>
      </w:r>
      <w:r w:rsidR="00ED695B" w:rsidRPr="00613F40">
        <w:rPr>
          <w:rFonts w:asciiTheme="minorHAnsi" w:hAnsiTheme="minorHAnsi"/>
        </w:rPr>
        <w:t xml:space="preserve"> ser compañía</w:t>
      </w:r>
      <w:r w:rsidRPr="00613F40">
        <w:rPr>
          <w:rFonts w:asciiTheme="minorHAnsi" w:hAnsiTheme="minorHAnsi"/>
        </w:rPr>
        <w:t>s</w:t>
      </w:r>
      <w:r w:rsidR="00ED695B" w:rsidRPr="00613F40">
        <w:rPr>
          <w:rFonts w:asciiTheme="minorHAnsi" w:hAnsiTheme="minorHAnsi"/>
        </w:rPr>
        <w:t xml:space="preserve"> legalmente constituida</w:t>
      </w:r>
      <w:r w:rsidRPr="00613F40">
        <w:rPr>
          <w:rFonts w:asciiTheme="minorHAnsi" w:hAnsiTheme="minorHAnsi"/>
        </w:rPr>
        <w:t>s</w:t>
      </w:r>
      <w:r w:rsidR="00ED695B" w:rsidRPr="00613F40">
        <w:rPr>
          <w:rFonts w:asciiTheme="minorHAnsi" w:hAnsiTheme="minorHAnsi"/>
        </w:rPr>
        <w:t xml:space="preserve">,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 la convocante con un número de </w:t>
      </w:r>
      <w:r w:rsidR="00547311" w:rsidRPr="00613F40">
        <w:rPr>
          <w:rFonts w:asciiTheme="minorHAnsi" w:hAnsiTheme="minorHAnsi"/>
        </w:rPr>
        <w:t>8</w:t>
      </w:r>
      <w:r w:rsidR="00202AD4" w:rsidRPr="00613F40">
        <w:rPr>
          <w:rFonts w:asciiTheme="minorHAnsi" w:hAnsiTheme="minorHAnsi"/>
        </w:rPr>
        <w:t xml:space="preserve"> (</w:t>
      </w:r>
      <w:r w:rsidR="00547311" w:rsidRPr="00613F40">
        <w:rPr>
          <w:rFonts w:asciiTheme="minorHAnsi" w:hAnsiTheme="minorHAnsi"/>
        </w:rPr>
        <w:t>ocho</w:t>
      </w:r>
      <w:r w:rsidR="00202AD4" w:rsidRPr="00613F40">
        <w:rPr>
          <w:rFonts w:asciiTheme="minorHAnsi" w:hAnsiTheme="minorHAnsi"/>
        </w:rPr>
        <w:t>)</w:t>
      </w:r>
      <w:r w:rsidRPr="00613F40">
        <w:rPr>
          <w:rFonts w:asciiTheme="minorHAnsi" w:hAnsiTheme="minorHAnsi"/>
        </w:rPr>
        <w:t xml:space="preserve"> personas que presten este </w:t>
      </w:r>
      <w:r w:rsidR="00ED695B" w:rsidRPr="00613F40">
        <w:rPr>
          <w:rFonts w:asciiTheme="minorHAnsi" w:hAnsiTheme="minorHAnsi"/>
        </w:rPr>
        <w:t>servicio</w:t>
      </w:r>
      <w:r w:rsidR="00C21AE9">
        <w:rPr>
          <w:rFonts w:asciiTheme="minorHAnsi" w:hAnsiTheme="minorHAnsi"/>
        </w:rPr>
        <w:t>.</w:t>
      </w:r>
    </w:p>
    <w:p w14:paraId="715D5187" w14:textId="460ACCF2" w:rsidR="00A22278" w:rsidRPr="00777D45" w:rsidRDefault="00202AD4" w:rsidP="00E41B32">
      <w:pPr>
        <w:pStyle w:val="Prrafodelista"/>
        <w:numPr>
          <w:ilvl w:val="2"/>
          <w:numId w:val="22"/>
        </w:numPr>
        <w:ind w:left="1418" w:hanging="567"/>
        <w:jc w:val="both"/>
        <w:rPr>
          <w:rFonts w:asciiTheme="minorHAnsi" w:hAnsiTheme="minorHAnsi"/>
        </w:rPr>
      </w:pPr>
      <w:r w:rsidRPr="00EE37D3">
        <w:rPr>
          <w:rFonts w:asciiTheme="minorHAnsi" w:hAnsiTheme="minorHAnsi"/>
        </w:rPr>
        <w:t>El</w:t>
      </w:r>
      <w:r w:rsidR="004B482B">
        <w:rPr>
          <w:rFonts w:asciiTheme="minorHAnsi" w:hAnsiTheme="minorHAnsi"/>
        </w:rPr>
        <w:t>(los)</w:t>
      </w:r>
      <w:r w:rsidRPr="00EE37D3">
        <w:rPr>
          <w:rFonts w:asciiTheme="minorHAnsi" w:hAnsiTheme="minorHAnsi"/>
        </w:rPr>
        <w:t xml:space="preserve"> licitante</w:t>
      </w:r>
      <w:r w:rsidR="004B482B">
        <w:rPr>
          <w:rFonts w:asciiTheme="minorHAnsi" w:hAnsiTheme="minorHAnsi"/>
        </w:rPr>
        <w:t>(s) que resulte (n)</w:t>
      </w:r>
      <w:r w:rsidRPr="00EE37D3">
        <w:rPr>
          <w:rFonts w:asciiTheme="minorHAnsi" w:hAnsiTheme="minorHAnsi"/>
        </w:rPr>
        <w:t xml:space="preserve"> adjudicado</w:t>
      </w:r>
      <w:r w:rsidR="004B482B">
        <w:rPr>
          <w:rFonts w:asciiTheme="minorHAnsi" w:hAnsiTheme="minorHAnsi"/>
        </w:rPr>
        <w:t xml:space="preserve">(s) </w:t>
      </w:r>
      <w:r w:rsidRPr="00EE37D3">
        <w:rPr>
          <w:rFonts w:asciiTheme="minorHAnsi" w:hAnsiTheme="minorHAnsi"/>
        </w:rPr>
        <w:t>deberá</w:t>
      </w:r>
      <w:r w:rsidR="004B482B">
        <w:rPr>
          <w:rFonts w:asciiTheme="minorHAnsi" w:hAnsiTheme="minorHAnsi"/>
        </w:rPr>
        <w:t>n</w:t>
      </w:r>
      <w:r w:rsidRPr="00EE37D3">
        <w:rPr>
          <w:rFonts w:asciiTheme="minorHAnsi" w:hAnsiTheme="minorHAnsi"/>
        </w:rPr>
        <w:t xml:space="preserve"> contar con </w:t>
      </w:r>
      <w:r w:rsidRPr="00777D45">
        <w:rPr>
          <w:rFonts w:asciiTheme="minorHAnsi" w:hAnsiTheme="minorHAnsi"/>
        </w:rPr>
        <w:t>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777D45">
        <w:rPr>
          <w:rFonts w:asciiTheme="minorHAnsi" w:hAnsiTheme="minorHAnsi"/>
        </w:rPr>
        <w:t xml:space="preserve">. </w:t>
      </w:r>
    </w:p>
    <w:p w14:paraId="240DACF8" w14:textId="70C759E5" w:rsidR="00D61C5C" w:rsidRPr="00777D45" w:rsidRDefault="00202AD4" w:rsidP="00E41B32">
      <w:pPr>
        <w:pStyle w:val="Prrafodelista"/>
        <w:numPr>
          <w:ilvl w:val="2"/>
          <w:numId w:val="22"/>
        </w:numPr>
        <w:ind w:left="1418" w:hanging="567"/>
        <w:jc w:val="both"/>
        <w:rPr>
          <w:rFonts w:asciiTheme="minorHAnsi" w:hAnsiTheme="minorHAnsi"/>
        </w:rPr>
      </w:pPr>
      <w:r w:rsidRPr="00777D45">
        <w:rPr>
          <w:rFonts w:asciiTheme="minorHAnsi" w:hAnsiTheme="minorHAnsi"/>
        </w:rPr>
        <w:t>El proveedor que resulte adjudicado, contará con un plazo máximo de 15 días naturales para iniciar la prestación de los servicios debiendo tener disponible el 100% de los renglones</w:t>
      </w:r>
      <w:r w:rsidR="00B57546">
        <w:rPr>
          <w:rFonts w:asciiTheme="minorHAnsi" w:hAnsiTheme="minorHAnsi"/>
        </w:rPr>
        <w:t>,</w:t>
      </w:r>
      <w:r w:rsidRPr="00777D45">
        <w:rPr>
          <w:rFonts w:asciiTheme="minorHAnsi" w:hAnsiTheme="minorHAnsi"/>
        </w:rPr>
        <w:t xml:space="preserve"> a</w:t>
      </w:r>
      <w:r w:rsidR="001457CC" w:rsidRPr="00777D45">
        <w:rPr>
          <w:rFonts w:asciiTheme="minorHAnsi" w:hAnsiTheme="minorHAnsi"/>
        </w:rPr>
        <w:t>sí como el personal que prestará</w:t>
      </w:r>
      <w:r w:rsidRPr="00777D45">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117B70">
        <w:rPr>
          <w:rFonts w:asciiTheme="minorHAnsi" w:hAnsiTheme="minorHAnsi"/>
        </w:rPr>
        <w:t>.</w:t>
      </w:r>
      <w:r w:rsidR="004B482B">
        <w:rPr>
          <w:rFonts w:asciiTheme="minorHAnsi" w:hAnsiTheme="minorHAnsi"/>
        </w:rPr>
        <w:t xml:space="preserve"> </w:t>
      </w:r>
    </w:p>
    <w:p w14:paraId="3BB16290" w14:textId="73B7FC07" w:rsidR="00D61C5C" w:rsidRPr="00D61C5C" w:rsidRDefault="00697379" w:rsidP="00E41B32">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Pr>
          <w:rFonts w:asciiTheme="minorHAnsi" w:hAnsiTheme="minorHAnsi" w:cstheme="minorHAnsi"/>
        </w:rPr>
        <w:t xml:space="preserve">El criterio de adjudicación en la presente </w:t>
      </w:r>
      <w:r w:rsidR="004B482B" w:rsidRPr="003F4B65">
        <w:rPr>
          <w:rFonts w:asciiTheme="minorHAnsi" w:hAnsiTheme="minorHAnsi" w:cstheme="minorHAnsi"/>
        </w:rPr>
        <w:t>licitación</w:t>
      </w:r>
      <w:r w:rsidR="00DA6342" w:rsidRPr="003F4B65">
        <w:rPr>
          <w:rFonts w:asciiTheme="minorHAnsi" w:hAnsiTheme="minorHAnsi" w:cstheme="minorHAnsi"/>
        </w:rPr>
        <w:t xml:space="preserve"> será </w:t>
      </w:r>
      <w:r w:rsidR="004B482B" w:rsidRPr="003F4B65">
        <w:rPr>
          <w:rFonts w:asciiTheme="minorHAnsi" w:hAnsiTheme="minorHAnsi" w:cstheme="minorHAnsi"/>
          <w:b/>
        </w:rPr>
        <w:t>por partida</w:t>
      </w:r>
      <w:r w:rsidR="00F63839" w:rsidRPr="003F4B65">
        <w:rPr>
          <w:rFonts w:asciiTheme="minorHAnsi" w:hAnsiTheme="minorHAnsi" w:cstheme="minorHAnsi"/>
        </w:rPr>
        <w:t>; por lo</w:t>
      </w:r>
      <w:r w:rsidR="00F63839" w:rsidRPr="002F5444">
        <w:rPr>
          <w:rFonts w:asciiTheme="minorHAnsi" w:hAnsiTheme="minorHAnsi" w:cstheme="minorHAnsi"/>
        </w:rPr>
        <w:t xml:space="preserve"> que los licitantes participantes deberán cotizar el 100% de los renglones </w:t>
      </w:r>
      <w:r w:rsidR="004B482B">
        <w:rPr>
          <w:rFonts w:asciiTheme="minorHAnsi" w:hAnsiTheme="minorHAnsi" w:cstheme="minorHAnsi"/>
        </w:rPr>
        <w:t xml:space="preserve">que </w:t>
      </w:r>
      <w:r w:rsidR="004B482B" w:rsidRPr="005A7BAE">
        <w:rPr>
          <w:rFonts w:asciiTheme="minorHAnsi" w:hAnsiTheme="minorHAnsi" w:cstheme="minorHAnsi"/>
        </w:rPr>
        <w:t>integra</w:t>
      </w:r>
      <w:r w:rsidR="005A7BAE" w:rsidRPr="005A7BAE">
        <w:rPr>
          <w:rFonts w:asciiTheme="minorHAnsi" w:hAnsiTheme="minorHAnsi" w:cstheme="minorHAnsi"/>
        </w:rPr>
        <w:t>n</w:t>
      </w:r>
      <w:r w:rsidR="004B482B" w:rsidRPr="005A7BAE">
        <w:rPr>
          <w:rFonts w:asciiTheme="minorHAnsi" w:hAnsiTheme="minorHAnsi" w:cstheme="minorHAnsi"/>
        </w:rPr>
        <w:t xml:space="preserve"> la partida</w:t>
      </w:r>
      <w:r w:rsidR="00F63839" w:rsidRPr="005A7BAE">
        <w:rPr>
          <w:rFonts w:asciiTheme="minorHAnsi" w:hAnsiTheme="minorHAnsi" w:cstheme="minorHAnsi"/>
        </w:rPr>
        <w:t>.</w:t>
      </w:r>
      <w:r w:rsidR="00F63839" w:rsidRPr="002F5444">
        <w:rPr>
          <w:rFonts w:asciiTheme="minorHAnsi" w:hAnsiTheme="minorHAnsi" w:cstheme="minorHAnsi"/>
        </w:rPr>
        <w:t xml:space="preserve">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1F1EF832" w14:textId="77777777" w:rsidR="00D61C5C" w:rsidRPr="004B482B" w:rsidRDefault="00697379" w:rsidP="00E41B32">
      <w:pPr>
        <w:pStyle w:val="Prrafodelista"/>
        <w:numPr>
          <w:ilvl w:val="2"/>
          <w:numId w:val="22"/>
        </w:numPr>
        <w:ind w:left="1418" w:hanging="567"/>
        <w:jc w:val="both"/>
        <w:rPr>
          <w:rFonts w:asciiTheme="minorHAnsi" w:hAnsiTheme="minorHAnsi"/>
        </w:rPr>
      </w:pPr>
      <w:r>
        <w:rPr>
          <w:rFonts w:ascii="Calibri" w:hAnsi="Calibri"/>
          <w:lang w:val="es-ES"/>
        </w:rPr>
        <w:t xml:space="preserve"> </w:t>
      </w:r>
      <w:r w:rsidR="00383B73" w:rsidRPr="004B482B">
        <w:rPr>
          <w:rFonts w:ascii="Calibri" w:hAnsi="Calibri"/>
          <w:lang w:val="es-ES"/>
        </w:rPr>
        <w:t xml:space="preserve">Los licitantes deberán realizar la diferenciación del precio del medicamento de cualquier otro costo adicional, es decir, el costo </w:t>
      </w:r>
      <w:r w:rsidR="00383B73" w:rsidRPr="004B482B">
        <w:rPr>
          <w:rFonts w:asciiTheme="minorHAnsi" w:hAnsiTheme="minorHAnsi" w:cstheme="minorHAnsi"/>
        </w:rPr>
        <w:t>de administración consistente en distribución a farmacia y entrega personalizada</w:t>
      </w:r>
      <w:r w:rsidR="00383B73" w:rsidRPr="004B482B">
        <w:rPr>
          <w:rFonts w:ascii="Calibri" w:hAnsi="Calibri"/>
          <w:lang w:val="es-ES"/>
        </w:rPr>
        <w:t>;</w:t>
      </w:r>
      <w:r w:rsidR="00945A29" w:rsidRPr="004B482B">
        <w:rPr>
          <w:rFonts w:ascii="Calibri" w:hAnsi="Calibri"/>
          <w:lang w:val="es-ES"/>
        </w:rPr>
        <w:t xml:space="preserve"> </w:t>
      </w:r>
      <w:r w:rsidR="001457CC" w:rsidRPr="004B482B">
        <w:rPr>
          <w:rFonts w:ascii="Calibri" w:hAnsi="Calibri"/>
          <w:lang w:val="es-ES"/>
        </w:rPr>
        <w:t>dic</w:t>
      </w:r>
      <w:r w:rsidR="004C1994" w:rsidRPr="004B482B">
        <w:rPr>
          <w:rFonts w:ascii="Calibri" w:hAnsi="Calibri"/>
          <w:lang w:val="es-ES"/>
        </w:rPr>
        <w:t>ho costo no podrá exceder del 17</w:t>
      </w:r>
      <w:r w:rsidR="00945A29" w:rsidRPr="004B482B">
        <w:rPr>
          <w:rFonts w:ascii="Calibri" w:hAnsi="Calibri"/>
          <w:lang w:val="es-ES"/>
        </w:rPr>
        <w:t>% del valor del medicamento, sin incluir el I.V.A. correspondiente.</w:t>
      </w:r>
    </w:p>
    <w:p w14:paraId="02244D64" w14:textId="395428B4" w:rsidR="00697379" w:rsidRPr="00273BE3"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lastRenderedPageBreak/>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117B70" w:rsidRDefault="00976CFE" w:rsidP="00E41B32">
      <w:pPr>
        <w:pStyle w:val="Prrafodelista"/>
        <w:numPr>
          <w:ilvl w:val="2"/>
          <w:numId w:val="22"/>
        </w:numPr>
        <w:ind w:left="1418" w:hanging="567"/>
        <w:jc w:val="both"/>
        <w:rPr>
          <w:rFonts w:asciiTheme="minorHAnsi" w:hAnsiTheme="minorHAnsi"/>
        </w:rPr>
      </w:pPr>
      <w:r w:rsidRPr="00273BE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C6CB2DE" w14:textId="1F4A78AA" w:rsidR="00117B70" w:rsidRPr="005C2FB4" w:rsidRDefault="00117B70" w:rsidP="005C2FB4">
      <w:pPr>
        <w:pStyle w:val="Prrafodelista"/>
        <w:numPr>
          <w:ilvl w:val="2"/>
          <w:numId w:val="22"/>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6EFFD4B" w14:textId="77777777" w:rsidR="00117B70" w:rsidRPr="00D61C5C" w:rsidRDefault="00117B70" w:rsidP="00D61C5C">
      <w:pPr>
        <w:pStyle w:val="Prrafodelista"/>
        <w:rPr>
          <w:rFonts w:asciiTheme="minorHAnsi" w:hAnsiTheme="minorHAnsi"/>
        </w:rPr>
      </w:pPr>
    </w:p>
    <w:p w14:paraId="7DCD212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77777777"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suministro de los medicamentos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14:paraId="12ED7F76" w14:textId="77777777" w:rsidR="00F63839" w:rsidRPr="004B482B"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medicamentos deberán estar disponibles en el almacén y farmacia de la convocante.</w:t>
      </w:r>
    </w:p>
    <w:p w14:paraId="3C3F9920" w14:textId="26699D01" w:rsidR="00F63839" w:rsidRPr="003F4B65"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 medicamentos</w:t>
      </w:r>
      <w:r w:rsidR="002D792D" w:rsidRPr="004B482B">
        <w:rPr>
          <w:rFonts w:asciiTheme="minorHAnsi" w:hAnsiTheme="minorHAnsi" w:cstheme="minorHAnsi"/>
        </w:rPr>
        <w:t xml:space="preserve"> </w:t>
      </w:r>
      <w:r w:rsidR="00F81B2B" w:rsidRPr="004B482B">
        <w:rPr>
          <w:rFonts w:asciiTheme="minorHAnsi" w:hAnsiTheme="minorHAnsi" w:cstheme="minorHAnsi"/>
        </w:rPr>
        <w:t xml:space="preserve">será </w:t>
      </w:r>
      <w:r w:rsidR="00F81B2B" w:rsidRPr="00EC06CC">
        <w:rPr>
          <w:rFonts w:asciiTheme="minorHAnsi" w:hAnsiTheme="minorHAnsi" w:cstheme="minorHAnsi"/>
        </w:rPr>
        <w:t xml:space="preserve">del </w:t>
      </w:r>
      <w:r w:rsidR="003F4B65" w:rsidRPr="003F4B65">
        <w:rPr>
          <w:rFonts w:asciiTheme="minorHAnsi" w:hAnsiTheme="minorHAnsi" w:cstheme="minorHAnsi"/>
        </w:rPr>
        <w:t>16</w:t>
      </w:r>
      <w:r w:rsidRPr="003F4B65">
        <w:rPr>
          <w:rFonts w:asciiTheme="minorHAnsi" w:hAnsiTheme="minorHAnsi" w:cstheme="minorHAnsi"/>
        </w:rPr>
        <w:t xml:space="preserve"> de </w:t>
      </w:r>
      <w:r w:rsidR="005C2FB4" w:rsidRPr="003F4B65">
        <w:rPr>
          <w:rFonts w:asciiTheme="minorHAnsi" w:hAnsiTheme="minorHAnsi" w:cstheme="minorHAnsi"/>
        </w:rPr>
        <w:t>septiembre</w:t>
      </w:r>
      <w:r w:rsidR="00EC06CC" w:rsidRPr="003F4B65">
        <w:rPr>
          <w:rFonts w:asciiTheme="minorHAnsi" w:hAnsiTheme="minorHAnsi" w:cstheme="minorHAnsi"/>
        </w:rPr>
        <w:t xml:space="preserve"> del 2023 al 31 de diciembre del 2023</w:t>
      </w:r>
      <w:r w:rsidRPr="003F4B65">
        <w:rPr>
          <w:rFonts w:asciiTheme="minorHAnsi" w:hAnsiTheme="minorHAnsi" w:cstheme="minorHAnsi"/>
        </w:rPr>
        <w:t>.</w:t>
      </w:r>
    </w:p>
    <w:p w14:paraId="6EE2307F" w14:textId="77777777"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w:t>
      </w:r>
      <w:r w:rsidR="00AF01D0" w:rsidRPr="004B482B">
        <w:rPr>
          <w:rFonts w:asciiTheme="minorHAnsi" w:hAnsiTheme="minorHAnsi" w:cstheme="minorHAnsi"/>
        </w:rPr>
        <w:t>os se entregarán dentro de los 14</w:t>
      </w:r>
      <w:r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Pr="004B482B">
        <w:rPr>
          <w:rFonts w:asciiTheme="minorHAnsi" w:hAnsiTheme="minorHAnsi" w:cstheme="minorHAnsi"/>
        </w:rPr>
        <w:t xml:space="preserve"> de la Convocante y conforme al contrato que se celebre (No se recibirá medicamentos los días sábado, domingo y días de descanso obligatorio, a excepción de que sea solicitado por la Unidad).</w:t>
      </w:r>
    </w:p>
    <w:p w14:paraId="766B6A1A" w14:textId="1846E42A"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 Unidad: será de lunes a viernes de 9:00 a 14:00 horas. Sin embargo</w:t>
      </w:r>
      <w:r w:rsidR="005C2FB4">
        <w:rPr>
          <w:rFonts w:asciiTheme="minorHAnsi" w:hAnsiTheme="minorHAnsi" w:cstheme="minorHAnsi"/>
        </w:rPr>
        <w:t>,</w:t>
      </w:r>
      <w:r w:rsidRPr="00EE37D3">
        <w:rPr>
          <w:rFonts w:asciiTheme="minorHAnsi" w:hAnsiTheme="minorHAnsi" w:cstheme="minorHAnsi"/>
        </w:rPr>
        <w:t xml:space="preserve"> cuando se requieran solicitudes de urgencia éstas deberán de cubrirse las 24:00 horas del día los 365 días del año.    </w:t>
      </w:r>
    </w:p>
    <w:p w14:paraId="11D24BED" w14:textId="77777777" w:rsidR="00D16279" w:rsidRPr="00780E06"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04A3CCB4"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 xml:space="preserve">será en </w:t>
      </w:r>
      <w:r>
        <w:rPr>
          <w:rFonts w:asciiTheme="minorHAnsi" w:hAnsiTheme="minorHAnsi" w:cstheme="minorHAnsi"/>
          <w:b w:val="0"/>
          <w:sz w:val="20"/>
        </w:rPr>
        <w:t>el almacén</w:t>
      </w:r>
      <w:r w:rsidRPr="00EE37D3">
        <w:rPr>
          <w:rFonts w:asciiTheme="minorHAnsi" w:hAnsiTheme="minorHAnsi" w:cstheme="minorHAnsi"/>
          <w:b w:val="0"/>
          <w:sz w:val="20"/>
        </w:rPr>
        <w:t xml:space="preserve"> </w:t>
      </w:r>
      <w:r w:rsidR="001519C0">
        <w:rPr>
          <w:rFonts w:asciiTheme="minorHAnsi" w:hAnsiTheme="minorHAnsi" w:cstheme="minorHAnsi"/>
          <w:b w:val="0"/>
          <w:sz w:val="20"/>
        </w:rPr>
        <w:t>de la siguiente unidad</w:t>
      </w:r>
      <w:r w:rsidRPr="00EE37D3">
        <w:rPr>
          <w:rFonts w:asciiTheme="minorHAnsi" w:hAnsiTheme="minorHAnsi" w:cstheme="minorHAnsi"/>
          <w:b w:val="0"/>
          <w:sz w:val="20"/>
        </w:rPr>
        <w:t>:</w:t>
      </w:r>
    </w:p>
    <w:p w14:paraId="5CEBF5D2" w14:textId="77777777" w:rsidR="00F63839" w:rsidRDefault="00F63839" w:rsidP="00F63839">
      <w:pPr>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8080"/>
      </w:tblGrid>
      <w:tr w:rsidR="004B482B" w:rsidRPr="00780E06" w14:paraId="68EC2FF4" w14:textId="77777777" w:rsidTr="0010633F">
        <w:trPr>
          <w:trHeight w:val="166"/>
          <w:jc w:val="center"/>
        </w:trPr>
        <w:tc>
          <w:tcPr>
            <w:tcW w:w="3114" w:type="dxa"/>
            <w:shd w:val="clear" w:color="auto" w:fill="00B0F0"/>
            <w:vAlign w:val="center"/>
          </w:tcPr>
          <w:p w14:paraId="634250F4"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8080" w:type="dxa"/>
            <w:shd w:val="clear" w:color="auto" w:fill="00B0F0"/>
            <w:vAlign w:val="center"/>
          </w:tcPr>
          <w:p w14:paraId="02288E6A"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14:paraId="16DE1E5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Adolfo López Mateos No. 4600, Col. Bosques del Nogalar, San Nicolás de los Garza, Nuevo León.</w:t>
            </w:r>
          </w:p>
        </w:tc>
      </w:tr>
    </w:tbl>
    <w:p w14:paraId="6354B16D" w14:textId="77777777" w:rsidR="00F63839" w:rsidRDefault="00F63839" w:rsidP="00F63839">
      <w:pPr>
        <w:ind w:right="-1"/>
        <w:jc w:val="both"/>
        <w:rPr>
          <w:rFonts w:asciiTheme="minorHAnsi" w:hAnsiTheme="minorHAnsi" w:cs="Arial"/>
        </w:rPr>
      </w:pPr>
    </w:p>
    <w:p w14:paraId="43278FC5" w14:textId="07592001" w:rsidR="001C147E" w:rsidRDefault="005C2FB4" w:rsidP="00F63839">
      <w:pPr>
        <w:ind w:left="709" w:right="-1"/>
        <w:jc w:val="both"/>
        <w:rPr>
          <w:rFonts w:asciiTheme="minorHAnsi" w:hAnsiTheme="minorHAnsi"/>
        </w:rPr>
      </w:pPr>
      <w:r>
        <w:rPr>
          <w:rFonts w:asciiTheme="minorHAnsi" w:hAnsiTheme="minorHAnsi"/>
        </w:rPr>
        <w:t>E</w:t>
      </w:r>
      <w:r w:rsidR="004B482B">
        <w:rPr>
          <w:rFonts w:asciiTheme="minorHAnsi" w:hAnsiTheme="minorHAnsi"/>
        </w:rPr>
        <w:t>l (los) licitante(s) que resulte(n)</w:t>
      </w:r>
      <w:r w:rsidR="00F63839" w:rsidRPr="00EE37D3">
        <w:rPr>
          <w:rFonts w:asciiTheme="minorHAnsi" w:hAnsiTheme="minorHAnsi"/>
        </w:rPr>
        <w:t xml:space="preserve"> adjudicado</w:t>
      </w:r>
      <w:r w:rsidR="004B482B">
        <w:rPr>
          <w:rFonts w:asciiTheme="minorHAnsi" w:hAnsiTheme="minorHAnsi"/>
        </w:rPr>
        <w:t>(s)</w:t>
      </w:r>
      <w:r w:rsidR="00F63839" w:rsidRPr="00EE37D3">
        <w:rPr>
          <w:rFonts w:asciiTheme="minorHAnsi" w:hAnsiTheme="minorHAnsi"/>
        </w:rPr>
        <w:t xml:space="preserve"> deberá</w:t>
      </w:r>
      <w:r w:rsidR="004B482B">
        <w:rPr>
          <w:rFonts w:asciiTheme="minorHAnsi" w:hAnsiTheme="minorHAnsi"/>
        </w:rPr>
        <w:t>(n)</w:t>
      </w:r>
      <w:r w:rsidR="00F63839" w:rsidRPr="00EE37D3">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w:t>
      </w:r>
      <w:r w:rsidR="00F63839" w:rsidRPr="00EE37D3">
        <w:rPr>
          <w:rFonts w:asciiTheme="minorHAnsi" w:hAnsiTheme="minorHAnsi"/>
        </w:rPr>
        <w:lastRenderedPageBreak/>
        <w:t>vigencia del contrato, y deberá asegurar contar con la plantilla de personal necesaria para otorgar un servicio eficiente y de calidad.</w:t>
      </w:r>
    </w:p>
    <w:p w14:paraId="5FC344FE" w14:textId="77777777" w:rsidR="00F63839" w:rsidRDefault="00F63839" w:rsidP="00F63839">
      <w:pPr>
        <w:ind w:left="709" w:right="-1"/>
        <w:jc w:val="both"/>
        <w:rPr>
          <w:rFonts w:asciiTheme="minorHAnsi" w:hAnsiTheme="minorHAnsi"/>
        </w:rPr>
      </w:pPr>
    </w:p>
    <w:p w14:paraId="613AA89A"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de medicamentos:</w:t>
      </w:r>
    </w:p>
    <w:p w14:paraId="2262FE1A" w14:textId="7E7859CA" w:rsidR="00F63839" w:rsidRPr="00EE37D3" w:rsidRDefault="00F63839" w:rsidP="00E41B32">
      <w:pPr>
        <w:pStyle w:val="Prrafodelista"/>
        <w:numPr>
          <w:ilvl w:val="0"/>
          <w:numId w:val="24"/>
        </w:numPr>
        <w:ind w:left="1276" w:right="49" w:hanging="284"/>
        <w:jc w:val="both"/>
        <w:rPr>
          <w:rFonts w:asciiTheme="minorHAnsi" w:hAnsiTheme="minorHAnsi" w:cstheme="minorHAnsi"/>
        </w:rPr>
      </w:pPr>
      <w:r w:rsidRPr="00EE37D3">
        <w:rPr>
          <w:rFonts w:asciiTheme="minorHAnsi" w:hAnsiTheme="minorHAnsi" w:cstheme="minorHAnsi"/>
          <w:i/>
        </w:rPr>
        <w:t>Entrega personalizada.</w:t>
      </w:r>
      <w:r w:rsidRPr="00EE37D3">
        <w:rPr>
          <w:rFonts w:asciiTheme="minorHAnsi" w:hAnsiTheme="minorHAnsi" w:cstheme="minorHAnsi"/>
        </w:rPr>
        <w:t xml:space="preserve"> Las entregas de los medicamentos serán personalizadas, por medio del Servicio Integral de Administración mediante la prestación de Farmacéuticos Clínicos para el Aseguramiento de la Calidad del Tratamiento fármaco terapéutico.</w:t>
      </w:r>
    </w:p>
    <w:p w14:paraId="4ABB0356" w14:textId="77777777"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xml:space="preserve">. El Licitante ganador asumirá totalmente la responsabilidad legal en el caso de que al suministrar los medicamentos o insumos 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EE37D3">
        <w:rPr>
          <w:rFonts w:asciiTheme="minorHAnsi" w:hAnsiTheme="minorHAnsi" w:cstheme="minorHAnsi"/>
        </w:rPr>
        <w:t>documentación inherentes</w:t>
      </w:r>
      <w:proofErr w:type="gramEnd"/>
      <w:r w:rsidRPr="00EE37D3">
        <w:rPr>
          <w:rFonts w:asciiTheme="minorHAnsi" w:hAnsiTheme="minorHAnsi" w:cstheme="minorHAnsi"/>
        </w:rPr>
        <w:t xml:space="preserve"> al medicamento(s) a surtir.</w:t>
      </w:r>
    </w:p>
    <w:p w14:paraId="037BD68F" w14:textId="77777777"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medicamentos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medicamentos o insumos de que se trate. </w:t>
      </w:r>
    </w:p>
    <w:p w14:paraId="40E2D709" w14:textId="77777777"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medicamentos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00477831" w:rsidRPr="00945A29">
        <w:rPr>
          <w:rFonts w:asciiTheme="minorHAnsi" w:hAnsiTheme="minorHAnsi" w:cstheme="minorHAnsi"/>
        </w:rPr>
        <w:t>A</w:t>
      </w:r>
      <w:r w:rsidRPr="00945A29">
        <w:rPr>
          <w:rFonts w:asciiTheme="minorHAnsi" w:hAnsiTheme="minorHAnsi" w:cstheme="minorHAnsi"/>
        </w:rPr>
        <w:t xml:space="preserve">. </w:t>
      </w:r>
    </w:p>
    <w:p w14:paraId="596038C1" w14:textId="77777777" w:rsidR="00F63839"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8666B">
        <w:rPr>
          <w:rFonts w:asciiTheme="minorHAnsi" w:hAnsiTheme="minorHAnsi" w:cstheme="minorHAnsi"/>
          <w:i/>
        </w:rPr>
        <w:t>Requerimiento.</w:t>
      </w:r>
      <w:r w:rsidRPr="00D8666B">
        <w:rPr>
          <w:rFonts w:asciiTheme="minorHAnsi" w:hAnsiTheme="minorHAnsi" w:cstheme="minorHAnsi"/>
        </w:rPr>
        <w:t xml:space="preserve"> Deberán surtirse los medicamentos mediante la presentación de la receta electrónica emitida por el sistema del expediente electrónico exclusivamente y tratándose de medicamento intrahospitalario mediante la presentación del colectivo de cada una de las áreas. </w:t>
      </w:r>
    </w:p>
    <w:p w14:paraId="5B6E1EB3" w14:textId="77777777"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14:paraId="2A9CAA05" w14:textId="23630E9B"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 xml:space="preserve">de </w:t>
      </w:r>
      <w:r w:rsidR="001857A9">
        <w:rPr>
          <w:rFonts w:asciiTheme="minorHAnsi" w:hAnsiTheme="minorHAnsi" w:cstheme="minorHAnsi"/>
        </w:rPr>
        <w:t>la</w:t>
      </w:r>
      <w:r w:rsidR="001519C0">
        <w:rPr>
          <w:rFonts w:asciiTheme="minorHAnsi" w:hAnsiTheme="minorHAnsi" w:cstheme="minorHAnsi"/>
        </w:rPr>
        <w:t xml:space="preserve"> unidad aplicativa</w:t>
      </w:r>
      <w:r w:rsidR="00F63839" w:rsidRPr="00296CA2">
        <w:rPr>
          <w:rFonts w:asciiTheme="minorHAnsi" w:hAnsiTheme="minorHAnsi" w:cstheme="minorHAnsi"/>
        </w:rPr>
        <w:t xml:space="preserve">. No se aceptarán entregas de más de tres lotes en cada producto. </w:t>
      </w:r>
    </w:p>
    <w:p w14:paraId="5733585C" w14:textId="068E439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w:t>
      </w:r>
      <w:r w:rsidR="001857A9">
        <w:rPr>
          <w:rFonts w:asciiTheme="minorHAnsi" w:hAnsiTheme="minorHAnsi" w:cstheme="minorHAnsi"/>
        </w:rPr>
        <w:t>mismos</w:t>
      </w:r>
      <w:r w:rsidRPr="00EE37D3">
        <w:rPr>
          <w:rFonts w:asciiTheme="minorHAnsi" w:hAnsiTheme="minorHAnsi" w:cstheme="minorHAnsi"/>
        </w:rPr>
        <w:t>. La Convocante podrá aplicar las medidas de control de calidad que considere convenientes y aquellas requeridas por la normatividad vigente.</w:t>
      </w:r>
    </w:p>
    <w:p w14:paraId="67D19364"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14:paraId="6E105897"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14:paraId="04237CF7" w14:textId="77777777"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lastRenderedPageBreak/>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77777777"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5155ABB2"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r w:rsidR="001857A9">
        <w:rPr>
          <w:rFonts w:asciiTheme="minorHAnsi" w:hAnsiTheme="minorHAnsi" w:cstheme="minorHAnsi"/>
        </w:rPr>
        <w:t xml:space="preserve"> -</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77777777"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w:t>
      </w:r>
      <w:proofErr w:type="gramStart"/>
      <w:r w:rsidRPr="00907397">
        <w:rPr>
          <w:rFonts w:asciiTheme="minorHAnsi" w:hAnsiTheme="minorHAnsi" w:cstheme="minorHAnsi"/>
        </w:rPr>
        <w:t>copia debidamente selladas</w:t>
      </w:r>
      <w:proofErr w:type="gramEnd"/>
      <w:r w:rsidRPr="00907397">
        <w:rPr>
          <w:rFonts w:asciiTheme="minorHAnsi" w:hAnsiTheme="minorHAnsi" w:cstheme="minorHAnsi"/>
        </w:rPr>
        <w:t xml:space="preserve">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14:paraId="4D8ED123" w14:textId="3FB8A5F8"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los siguientes datos.</w:t>
      </w:r>
      <w:r w:rsidR="001857A9">
        <w:rPr>
          <w:rFonts w:asciiTheme="minorHAnsi" w:hAnsiTheme="minorHAnsi" w:cstheme="minorHAnsi"/>
        </w:rPr>
        <w:t xml:space="preserve"> -</w:t>
      </w:r>
      <w:r>
        <w:rPr>
          <w:rFonts w:asciiTheme="minorHAnsi" w:hAnsiTheme="minorHAnsi" w:cstheme="minorHAnsi"/>
        </w:rPr>
        <w:t xml:space="preserve">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77777777"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14:paraId="2241EDBD"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 xml:space="preserve">s, o cuando no se cumpla con el período </w:t>
      </w:r>
      <w:r w:rsidRPr="00EE37D3">
        <w:rPr>
          <w:rFonts w:asciiTheme="minorHAnsi" w:hAnsiTheme="minorHAnsi" w:cstheme="minorHAnsi"/>
        </w:rPr>
        <w:lastRenderedPageBreak/>
        <w:t>de caducidad solicitado, y deberán ser repuestas por el proveedor, dentro de los cinco días hábiles siguientes a la devolución.</w:t>
      </w:r>
    </w:p>
    <w:p w14:paraId="564A3E74"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14:paraId="794ADD53" w14:textId="77777777"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14:paraId="4819BCA7" w14:textId="77777777"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t>Detección de problemas relacionados con medicamentos (PRM), para la prevención, y resolución de Resultados Negativos Asociados a Medicamentos.</w:t>
      </w:r>
    </w:p>
    <w:p w14:paraId="1E67241E"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14:paraId="75E15761"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14:paraId="60E22530" w14:textId="77777777"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14:paraId="5EB9938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05C9961" w14:textId="7A98F542"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4B74C5BA"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14:paraId="59D23FD8" w14:textId="77777777"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14:paraId="71E8220C" w14:textId="77777777"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14:paraId="716F2BBB"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14:paraId="50ED8B0F"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14:paraId="43FCAE78"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14:paraId="4FBDFA46"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14:paraId="4637309D" w14:textId="77777777"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t>Horario de cobertura del servicio</w:t>
      </w:r>
    </w:p>
    <w:p w14:paraId="4E50C110" w14:textId="64623C12"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t xml:space="preserve">24 </w:t>
      </w:r>
      <w:r w:rsidR="00B45C37" w:rsidRPr="00EE37D3">
        <w:rPr>
          <w:rFonts w:asciiTheme="minorHAnsi" w:hAnsiTheme="minorHAnsi" w:cs="Arial"/>
          <w:szCs w:val="18"/>
        </w:rPr>
        <w:t>horas</w:t>
      </w:r>
      <w:r w:rsidRPr="00EE37D3">
        <w:rPr>
          <w:rFonts w:asciiTheme="minorHAnsi" w:hAnsiTheme="minorHAnsi" w:cs="Arial"/>
          <w:szCs w:val="18"/>
        </w:rPr>
        <w:t xml:space="preserve">, de </w:t>
      </w:r>
      <w:r w:rsidR="00B45C37" w:rsidRPr="00EE37D3">
        <w:rPr>
          <w:rFonts w:asciiTheme="minorHAnsi" w:hAnsiTheme="minorHAnsi" w:cs="Arial"/>
          <w:szCs w:val="18"/>
        </w:rPr>
        <w:t>lunes</w:t>
      </w:r>
      <w:r w:rsidRPr="00EE37D3">
        <w:rPr>
          <w:rFonts w:asciiTheme="minorHAnsi" w:hAnsiTheme="minorHAnsi" w:cs="Arial"/>
          <w:szCs w:val="18"/>
        </w:rPr>
        <w:t xml:space="preserve"> a </w:t>
      </w:r>
      <w:r w:rsidR="00B45C37">
        <w:rPr>
          <w:rFonts w:asciiTheme="minorHAnsi" w:hAnsiTheme="minorHAnsi" w:cs="Arial"/>
          <w:szCs w:val="18"/>
        </w:rPr>
        <w:t>d</w:t>
      </w:r>
      <w:r w:rsidRPr="00EE37D3">
        <w:rPr>
          <w:rFonts w:asciiTheme="minorHAnsi" w:hAnsiTheme="minorHAnsi" w:cs="Arial"/>
          <w:szCs w:val="18"/>
        </w:rPr>
        <w:t>omingo.</w:t>
      </w:r>
    </w:p>
    <w:p w14:paraId="0B0B6E57" w14:textId="77777777"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14:paraId="5094A5D1" w14:textId="77777777"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14:paraId="71AA3530" w14:textId="77777777"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14:paraId="6388AF1E" w14:textId="10CE910E" w:rsidR="00F63839" w:rsidRPr="00447EF4" w:rsidRDefault="00530A3C" w:rsidP="00E41B32">
      <w:pPr>
        <w:pStyle w:val="Prrafodelista"/>
        <w:numPr>
          <w:ilvl w:val="0"/>
          <w:numId w:val="34"/>
        </w:numPr>
        <w:ind w:left="2410"/>
        <w:jc w:val="both"/>
        <w:rPr>
          <w:rFonts w:asciiTheme="minorHAnsi" w:hAnsiTheme="minorHAnsi" w:cs="Arial"/>
          <w:szCs w:val="18"/>
        </w:rPr>
      </w:pPr>
      <w:r>
        <w:rPr>
          <w:rFonts w:asciiTheme="minorHAnsi" w:hAnsiTheme="minorHAnsi" w:cs="Arial"/>
          <w:szCs w:val="18"/>
        </w:rPr>
        <w:t>10</w:t>
      </w:r>
      <w:r w:rsidR="00E94FB6" w:rsidRPr="00447EF4">
        <w:rPr>
          <w:rFonts w:asciiTheme="minorHAnsi" w:hAnsiTheme="minorHAnsi" w:cs="Arial"/>
          <w:szCs w:val="18"/>
        </w:rPr>
        <w:t xml:space="preserve"> </w:t>
      </w:r>
      <w:proofErr w:type="gramStart"/>
      <w:r w:rsidR="00B45C37">
        <w:rPr>
          <w:rFonts w:asciiTheme="minorHAnsi" w:hAnsiTheme="minorHAnsi" w:cs="Arial"/>
          <w:szCs w:val="18"/>
        </w:rPr>
        <w:t>Q</w:t>
      </w:r>
      <w:r w:rsidR="00B45C37" w:rsidRPr="00447EF4">
        <w:rPr>
          <w:rFonts w:asciiTheme="minorHAnsi" w:hAnsiTheme="minorHAnsi" w:cs="Arial"/>
          <w:szCs w:val="18"/>
        </w:rPr>
        <w:t>uímico</w:t>
      </w:r>
      <w:proofErr w:type="gramEnd"/>
      <w:r w:rsidR="0023049A" w:rsidRPr="00447EF4">
        <w:rPr>
          <w:rFonts w:asciiTheme="minorHAnsi" w:hAnsiTheme="minorHAnsi" w:cs="Arial"/>
          <w:szCs w:val="18"/>
        </w:rPr>
        <w:t xml:space="preserve"> Farmacéutico Biólogo o </w:t>
      </w:r>
      <w:r w:rsidR="000E640F" w:rsidRPr="00447EF4">
        <w:rPr>
          <w:rFonts w:asciiTheme="minorHAnsi" w:hAnsiTheme="minorHAnsi" w:cs="Arial"/>
          <w:szCs w:val="18"/>
        </w:rPr>
        <w:t xml:space="preserve">Industrial </w:t>
      </w:r>
      <w:proofErr w:type="spellStart"/>
      <w:r w:rsidR="000E640F" w:rsidRPr="00447EF4">
        <w:rPr>
          <w:rFonts w:asciiTheme="minorHAnsi" w:hAnsiTheme="minorHAnsi" w:cs="Arial"/>
          <w:szCs w:val="18"/>
        </w:rPr>
        <w:t>ó</w:t>
      </w:r>
      <w:proofErr w:type="spellEnd"/>
      <w:r w:rsidR="000E640F" w:rsidRPr="00447EF4">
        <w:rPr>
          <w:rFonts w:asciiTheme="minorHAnsi" w:hAnsiTheme="minorHAnsi" w:cs="Arial"/>
          <w:szCs w:val="18"/>
        </w:rPr>
        <w:t xml:space="preserve"> Biotecnólogo</w:t>
      </w:r>
      <w:r w:rsidR="0023049A" w:rsidRPr="00447EF4">
        <w:rPr>
          <w:rFonts w:asciiTheme="minorHAnsi" w:hAnsiTheme="minorHAnsi" w:cs="Arial"/>
          <w:szCs w:val="18"/>
        </w:rPr>
        <w:t xml:space="preserve"> </w:t>
      </w:r>
      <w:r w:rsidR="00F63839" w:rsidRPr="00447EF4">
        <w:rPr>
          <w:rFonts w:asciiTheme="minorHAnsi" w:hAnsiTheme="minorHAnsi" w:cs="Arial"/>
          <w:szCs w:val="18"/>
        </w:rPr>
        <w:t>con título y cédula profesional.</w:t>
      </w:r>
    </w:p>
    <w:p w14:paraId="0DB30D89" w14:textId="77777777"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proofErr w:type="gramStart"/>
      <w:r w:rsidR="00447EF4" w:rsidRPr="00447EF4">
        <w:rPr>
          <w:rFonts w:asciiTheme="minorHAnsi" w:hAnsiTheme="minorHAnsi" w:cs="Arial"/>
          <w:szCs w:val="18"/>
        </w:rPr>
        <w:t>P</w:t>
      </w:r>
      <w:r w:rsidR="0023049A" w:rsidRPr="00447EF4">
        <w:rPr>
          <w:rFonts w:asciiTheme="minorHAnsi" w:hAnsiTheme="minorHAnsi" w:cs="Arial"/>
          <w:szCs w:val="18"/>
        </w:rPr>
        <w:t>ersonal</w:t>
      </w:r>
      <w:proofErr w:type="gramEnd"/>
      <w:r w:rsidR="0023049A" w:rsidRPr="00447EF4">
        <w:rPr>
          <w:rFonts w:asciiTheme="minorHAnsi" w:hAnsiTheme="minorHAnsi" w:cs="Arial"/>
          <w:szCs w:val="18"/>
        </w:rPr>
        <w:t xml:space="preserve"> administrativo.</w:t>
      </w:r>
    </w:p>
    <w:p w14:paraId="291AE902" w14:textId="77777777"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proofErr w:type="gramStart"/>
      <w:r w:rsidR="00CF4B92" w:rsidRPr="00447EF4">
        <w:rPr>
          <w:rFonts w:asciiTheme="minorHAnsi" w:hAnsiTheme="minorHAnsi" w:cs="Arial"/>
          <w:szCs w:val="18"/>
        </w:rPr>
        <w:t>Dispensador</w:t>
      </w:r>
      <w:proofErr w:type="gramEnd"/>
      <w:r w:rsidR="0023049A" w:rsidRPr="00447EF4">
        <w:rPr>
          <w:rFonts w:asciiTheme="minorHAnsi" w:hAnsiTheme="minorHAnsi" w:cs="Arial"/>
          <w:szCs w:val="18"/>
        </w:rPr>
        <w:t xml:space="preserve"> de Farmacia.</w:t>
      </w:r>
    </w:p>
    <w:p w14:paraId="4C95235D" w14:textId="77777777" w:rsidR="00F63839" w:rsidRPr="00EE37D3" w:rsidRDefault="00F63839" w:rsidP="00F63839">
      <w:pPr>
        <w:ind w:left="1276"/>
        <w:jc w:val="both"/>
        <w:rPr>
          <w:rFonts w:asciiTheme="minorHAnsi" w:hAnsiTheme="minorHAnsi" w:cs="Arial"/>
          <w:szCs w:val="18"/>
        </w:rPr>
      </w:pPr>
      <w:r w:rsidRPr="00EE37D3">
        <w:rPr>
          <w:rFonts w:asciiTheme="minorHAnsi" w:hAnsiTheme="minorHAnsi" w:cs="Arial"/>
          <w:szCs w:val="18"/>
          <w:u w:val="single"/>
        </w:rPr>
        <w:t>Horario del personal:</w:t>
      </w:r>
      <w:r w:rsidRPr="00EE37D3">
        <w:rPr>
          <w:rFonts w:asciiTheme="minorHAnsi" w:hAnsiTheme="minorHAnsi" w:cs="Arial"/>
          <w:szCs w:val="18"/>
        </w:rPr>
        <w:t xml:space="preserve"> 12 horas de trabajo por 24 de descanso en:</w:t>
      </w:r>
    </w:p>
    <w:p w14:paraId="107A7B3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14:paraId="45D6551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14:paraId="4A8BE25F" w14:textId="77777777" w:rsidR="000348C5" w:rsidRDefault="000348C5" w:rsidP="000348C5">
      <w:pPr>
        <w:tabs>
          <w:tab w:val="left" w:pos="851"/>
        </w:tabs>
        <w:ind w:left="284" w:right="49"/>
        <w:jc w:val="both"/>
        <w:rPr>
          <w:rFonts w:asciiTheme="minorHAnsi" w:hAnsiTheme="minorHAnsi"/>
          <w:b/>
        </w:rPr>
      </w:pPr>
    </w:p>
    <w:p w14:paraId="11F3EA9D" w14:textId="70E9ADEB" w:rsidR="00465476" w:rsidRPr="00780E06" w:rsidRDefault="00465476" w:rsidP="000348C5">
      <w:pPr>
        <w:tabs>
          <w:tab w:val="left" w:pos="851"/>
        </w:tabs>
        <w:ind w:left="284" w:right="49"/>
        <w:jc w:val="both"/>
        <w:rPr>
          <w:rFonts w:asciiTheme="minorHAnsi" w:hAnsiTheme="minorHAnsi"/>
          <w:b/>
        </w:rPr>
      </w:pPr>
      <w:r w:rsidRPr="00465476">
        <w:rPr>
          <w:rFonts w:ascii="Calibri" w:hAnsi="Calibri" w:cs="Calibri"/>
        </w:rPr>
        <w:t>Asimismo, deberán proporcionar a su personal las herramientas tecnológicas necesarias para el adecuado desarrollo de sus actividades</w:t>
      </w:r>
      <w:r>
        <w:rPr>
          <w:rFonts w:cs="Tahoma"/>
        </w:rPr>
        <w:t>.</w:t>
      </w:r>
    </w:p>
    <w:p w14:paraId="73783020" w14:textId="77777777"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lastRenderedPageBreak/>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14:paraId="686857CE" w14:textId="77777777" w:rsidR="002D792D" w:rsidRDefault="002D792D" w:rsidP="002B6BE9">
      <w:pPr>
        <w:ind w:left="284"/>
        <w:jc w:val="both"/>
        <w:rPr>
          <w:rFonts w:asciiTheme="minorHAnsi" w:hAnsiTheme="minorHAnsi" w:cs="Arial"/>
        </w:rPr>
      </w:pPr>
    </w:p>
    <w:p w14:paraId="6EA07298" w14:textId="77777777" w:rsidR="003F4B65" w:rsidRDefault="003F4B65" w:rsidP="002B6BE9">
      <w:pPr>
        <w:ind w:left="284"/>
        <w:jc w:val="both"/>
        <w:rPr>
          <w:rFonts w:asciiTheme="minorHAnsi" w:hAnsiTheme="minorHAnsi" w:cs="Arial"/>
        </w:rPr>
      </w:pPr>
    </w:p>
    <w:p w14:paraId="05FD77F2" w14:textId="77777777" w:rsidR="007F0B73" w:rsidRPr="00037DE1" w:rsidRDefault="00A83A41" w:rsidP="00EC06C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1"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4508FB0A"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sidR="00B45C37">
        <w:rPr>
          <w:rFonts w:ascii="Calibri" w:hAnsi="Calibri"/>
          <w:sz w:val="18"/>
          <w:szCs w:val="18"/>
        </w:rPr>
        <w:t>2</w:t>
      </w:r>
      <w:r w:rsidRPr="00447EF4">
        <w:rPr>
          <w:rFonts w:ascii="Calibri" w:hAnsi="Calibri"/>
          <w:sz w:val="18"/>
          <w:szCs w:val="18"/>
        </w:rPr>
        <w:t>: deberá acreditarse con la declaración correspondiente al ejercicio fiscal del 202</w:t>
      </w:r>
      <w:r w:rsidR="00B45C37">
        <w:rPr>
          <w:rFonts w:ascii="Calibri" w:hAnsi="Calibri"/>
          <w:sz w:val="18"/>
          <w:szCs w:val="18"/>
        </w:rPr>
        <w:t>2</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45C37">
        <w:rPr>
          <w:rFonts w:ascii="Calibri" w:hAnsi="Calibri"/>
          <w:sz w:val="18"/>
          <w:szCs w:val="18"/>
        </w:rPr>
        <w:t>2</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lastRenderedPageBreak/>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20239013" w:rsidR="00F36F73" w:rsidRPr="0039320A" w:rsidRDefault="00F36F73" w:rsidP="00F36F73">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B45C37">
        <w:rPr>
          <w:rFonts w:ascii="Calibri" w:hAnsi="Calibri"/>
        </w:rPr>
        <w:t xml:space="preserve">en un horario de </w:t>
      </w:r>
      <w:r w:rsidR="00B45C37" w:rsidRPr="009D0A4B">
        <w:rPr>
          <w:rFonts w:ascii="Calibri" w:hAnsi="Calibri"/>
        </w:rPr>
        <w:t>9:00 a 14:00 horas</w:t>
      </w:r>
      <w:r w:rsidR="00E85185">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1"/>
    <w:p w14:paraId="0984BE0C" w14:textId="77777777" w:rsidR="004067B7" w:rsidRDefault="004067B7" w:rsidP="005E6330">
      <w:pPr>
        <w:ind w:left="284"/>
        <w:jc w:val="both"/>
        <w:rPr>
          <w:rFonts w:ascii="Calibri" w:hAnsi="Calibri"/>
        </w:rPr>
      </w:pPr>
    </w:p>
    <w:p w14:paraId="447B7ECB" w14:textId="77777777" w:rsidR="007F0B73" w:rsidRPr="00037DE1"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37A7DCEB"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E85185">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2D207CAF"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E85185">
        <w:rPr>
          <w:rFonts w:asciiTheme="minorHAnsi" w:hAnsiTheme="minorHAnsi"/>
          <w:b/>
          <w:bCs/>
        </w:rPr>
        <w:t xml:space="preserve"> -</w:t>
      </w:r>
      <w:r w:rsidRPr="00E27A5A">
        <w:rPr>
          <w:rFonts w:asciiTheme="minorHAnsi" w:hAnsiTheme="minorHAnsi"/>
          <w:b/>
          <w:bCs/>
        </w:rPr>
        <w:t xml:space="preserve">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2F530027"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85185" w:rsidRPr="00E27A5A">
        <w:rPr>
          <w:rFonts w:asciiTheme="minorHAnsi" w:hAnsiTheme="minorHAnsi"/>
        </w:rPr>
        <w:t>que,</w:t>
      </w:r>
      <w:r w:rsidRPr="00E27A5A">
        <w:rPr>
          <w:rFonts w:asciiTheme="minorHAnsi" w:hAnsiTheme="minorHAnsi"/>
        </w:rPr>
        <w:t xml:space="preserv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lastRenderedPageBreak/>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07F0CAC" w14:textId="77777777" w:rsidR="00E101E9" w:rsidRPr="00AB7D71" w:rsidRDefault="00E101E9" w:rsidP="007A1C0C">
      <w:pPr>
        <w:pStyle w:val="Prrafodelista"/>
        <w:ind w:left="426" w:right="49"/>
        <w:jc w:val="both"/>
        <w:rPr>
          <w:rFonts w:asciiTheme="minorHAnsi" w:hAnsiTheme="minorHAnsi"/>
          <w:b/>
          <w:bCs/>
        </w:rPr>
      </w:pPr>
    </w:p>
    <w:p w14:paraId="1515E240" w14:textId="77777777"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3957AD5" w14:textId="77777777"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895FF18" w14:textId="77777777"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4D67FAA8" w14:textId="52277F0B" w:rsidR="0023049A" w:rsidRDefault="00447EF4" w:rsidP="00E41B32">
      <w:pPr>
        <w:pStyle w:val="Prrafodelista4"/>
        <w:numPr>
          <w:ilvl w:val="0"/>
          <w:numId w:val="7"/>
        </w:numPr>
        <w:tabs>
          <w:tab w:val="left" w:pos="1134"/>
        </w:tabs>
        <w:ind w:right="49"/>
        <w:jc w:val="both"/>
        <w:rPr>
          <w:rFonts w:ascii="Calibri" w:hAnsi="Calibri"/>
        </w:rPr>
      </w:pPr>
      <w:r>
        <w:rPr>
          <w:rFonts w:ascii="Calibri" w:hAnsi="Calibri" w:cs="Calibri"/>
          <w:bCs/>
        </w:rPr>
        <w:t>P</w:t>
      </w:r>
      <w:r w:rsidR="00E85185">
        <w:rPr>
          <w:rFonts w:ascii="Calibri" w:hAnsi="Calibri" w:cs="Calibri"/>
          <w:bCs/>
        </w:rPr>
        <w:t xml:space="preserve">resentar </w:t>
      </w:r>
      <w:r>
        <w:rPr>
          <w:rFonts w:ascii="Calibri" w:hAnsi="Calibri" w:cs="Calibri"/>
          <w:bCs/>
        </w:rPr>
        <w:t>c</w:t>
      </w:r>
      <w:r w:rsidR="0023049A" w:rsidRPr="00B63CD0">
        <w:rPr>
          <w:rFonts w:ascii="Calibri" w:hAnsi="Calibri" w:cs="Calibri"/>
          <w:bCs/>
        </w:rPr>
        <w:t xml:space="preserve">urrículum </w:t>
      </w:r>
      <w:r w:rsidR="00AB7FB6">
        <w:rPr>
          <w:rFonts w:ascii="Calibri" w:hAnsi="Calibri" w:cs="Calibri"/>
          <w:bCs/>
        </w:rPr>
        <w:t xml:space="preserve">del </w:t>
      </w:r>
      <w:r w:rsidR="0023049A" w:rsidRPr="00B63CD0">
        <w:rPr>
          <w:rFonts w:ascii="Calibri" w:hAnsi="Calibri" w:cs="Calibri"/>
          <w:bCs/>
        </w:rPr>
        <w:t xml:space="preserve">personal </w:t>
      </w:r>
      <w:r w:rsidR="0023049A">
        <w:rPr>
          <w:rFonts w:ascii="Calibri" w:hAnsi="Calibri" w:cs="Calibri"/>
          <w:bCs/>
        </w:rPr>
        <w:t>profesionista</w:t>
      </w:r>
      <w:r w:rsidR="0023049A" w:rsidRPr="00B63CD0">
        <w:rPr>
          <w:rFonts w:ascii="Calibri" w:hAnsi="Calibri" w:cs="Calibri"/>
          <w:bCs/>
        </w:rPr>
        <w:t xml:space="preserve"> </w:t>
      </w:r>
      <w:r w:rsidR="00AB7FB6">
        <w:rPr>
          <w:rFonts w:ascii="Calibri" w:hAnsi="Calibri" w:cs="Calibri"/>
          <w:bCs/>
        </w:rPr>
        <w:t xml:space="preserve">que prestará el servicio como </w:t>
      </w:r>
      <w:r w:rsidR="00385897">
        <w:rPr>
          <w:rFonts w:ascii="Calibri" w:hAnsi="Calibri" w:cs="Calibri"/>
          <w:bCs/>
        </w:rPr>
        <w:t>Químico</w:t>
      </w:r>
      <w:r w:rsidR="00AB7FB6">
        <w:rPr>
          <w:rFonts w:ascii="Calibri" w:hAnsi="Calibri" w:cs="Calibri"/>
          <w:bCs/>
        </w:rPr>
        <w:t xml:space="preserve"> Farmacéutico </w:t>
      </w:r>
      <w:r w:rsidR="00385897">
        <w:rPr>
          <w:rFonts w:ascii="Calibri" w:hAnsi="Calibri" w:cs="Calibri"/>
          <w:bCs/>
        </w:rPr>
        <w:t>Biólogo</w:t>
      </w:r>
      <w:r w:rsidR="00AB7FB6">
        <w:rPr>
          <w:rFonts w:ascii="Calibri" w:hAnsi="Calibri" w:cs="Calibri"/>
          <w:bCs/>
        </w:rPr>
        <w:t xml:space="preserve"> o Químico Farmacéutico Biotecnólogo, c</w:t>
      </w:r>
      <w:r w:rsidR="00071E7A">
        <w:rPr>
          <w:rFonts w:ascii="Calibri" w:hAnsi="Calibri" w:cs="Calibri"/>
          <w:bCs/>
        </w:rPr>
        <w:t xml:space="preserve">on experiencia demostrable en la </w:t>
      </w:r>
      <w:r w:rsidR="0023049A" w:rsidRPr="00B63CD0">
        <w:rPr>
          <w:rFonts w:ascii="Calibri" w:hAnsi="Calibri" w:cs="Calibri"/>
          <w:bCs/>
        </w:rPr>
        <w:t>prestación del servicio solicitado para atender las necesidades de l</w:t>
      </w:r>
      <w:r w:rsidR="00071E7A">
        <w:rPr>
          <w:rFonts w:ascii="Calibri" w:hAnsi="Calibri" w:cs="Calibri"/>
          <w:bCs/>
        </w:rPr>
        <w:t xml:space="preserve">a Convocante, incluyendo copia de título y de cédula profesional. </w:t>
      </w:r>
    </w:p>
    <w:p w14:paraId="2907EF0D" w14:textId="77777777"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306A8E68" w14:textId="77777777"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02E5E69B"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48CC6BF9"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14:paraId="65571AFB" w14:textId="77777777"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medicamentos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A </w:t>
      </w:r>
      <w:r w:rsidRPr="00DD19CD">
        <w:rPr>
          <w:rFonts w:asciiTheme="minorHAnsi" w:hAnsiTheme="minorHAnsi" w:cstheme="minorHAnsi"/>
          <w:color w:val="000000"/>
        </w:rPr>
        <w:t>de estas bases en la cual describan las partidas, marcas y cantidades ofertadas.</w:t>
      </w:r>
    </w:p>
    <w:p w14:paraId="59B2F2C3" w14:textId="77777777" w:rsidR="006E0108" w:rsidRPr="00154C1D"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DD19CD">
        <w:rPr>
          <w:rFonts w:asciiTheme="minorHAnsi" w:hAnsiTheme="minorHAnsi" w:cstheme="minorHAnsi"/>
          <w:color w:val="000000"/>
        </w:rPr>
        <w:t>Escrito de manifestación de que el período de caducidad de los medicamentos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los lotes entregados en sus facturas.</w:t>
      </w:r>
    </w:p>
    <w:p w14:paraId="41180C0A" w14:textId="77777777" w:rsidR="006E0108" w:rsidRPr="00DD19CD" w:rsidRDefault="006E0108" w:rsidP="00E41B32">
      <w:pPr>
        <w:pStyle w:val="Prrafodelista"/>
        <w:numPr>
          <w:ilvl w:val="0"/>
          <w:numId w:val="7"/>
        </w:numPr>
        <w:tabs>
          <w:tab w:val="right" w:pos="1276"/>
        </w:tabs>
        <w:jc w:val="both"/>
        <w:rPr>
          <w:rFonts w:asciiTheme="minorHAnsi" w:hAnsiTheme="minorHAnsi" w:cstheme="minorHAnsi"/>
        </w:rPr>
      </w:pPr>
      <w:r w:rsidRPr="00907397">
        <w:rPr>
          <w:rFonts w:asciiTheme="minorHAnsi" w:hAnsiTheme="minorHAnsi" w:cstheme="minorHAnsi"/>
        </w:rPr>
        <w:t>Alta de Hacienda que demuestre que cuenta con Almacén y Farmacia</w:t>
      </w:r>
      <w:r w:rsidR="007A6AF8">
        <w:rPr>
          <w:rFonts w:asciiTheme="minorHAnsi" w:hAnsiTheme="minorHAnsi" w:cstheme="minorHAnsi"/>
        </w:rPr>
        <w:t xml:space="preserve"> </w:t>
      </w:r>
      <w:r w:rsidRPr="00907397">
        <w:rPr>
          <w:rFonts w:asciiTheme="minorHAnsi" w:hAnsiTheme="minorHAnsi" w:cstheme="minorHAnsi"/>
        </w:rPr>
        <w:t xml:space="preserve">dentro del área metropolitana de la </w:t>
      </w:r>
      <w:r>
        <w:rPr>
          <w:rFonts w:asciiTheme="minorHAnsi" w:hAnsiTheme="minorHAnsi" w:cstheme="minorHAnsi"/>
        </w:rPr>
        <w:t>C</w:t>
      </w:r>
      <w:r w:rsidRPr="00907397">
        <w:rPr>
          <w:rFonts w:asciiTheme="minorHAnsi" w:hAnsiTheme="minorHAnsi" w:cstheme="minorHAnsi"/>
        </w:rPr>
        <w:t xml:space="preserve">iudad de Monterrey, Nuevo León, para atender las peticiones de urgencia las 24 horas del día; asimismo presentará Licencia Sanitaria </w:t>
      </w:r>
      <w:r>
        <w:rPr>
          <w:rFonts w:asciiTheme="minorHAnsi" w:hAnsiTheme="minorHAnsi" w:cstheme="minorHAnsi"/>
        </w:rPr>
        <w:t xml:space="preserve">y Aviso de Funcionamiento </w:t>
      </w:r>
      <w:r w:rsidRPr="00907397">
        <w:rPr>
          <w:rFonts w:asciiTheme="minorHAnsi" w:hAnsiTheme="minorHAnsi" w:cstheme="minorHAnsi"/>
        </w:rPr>
        <w:t xml:space="preserve">a nombre del licitante expedida por la </w:t>
      </w:r>
      <w:r w:rsidRPr="00DD19CD">
        <w:rPr>
          <w:rFonts w:asciiTheme="minorHAnsi" w:hAnsiTheme="minorHAnsi" w:cstheme="minorHAnsi"/>
        </w:rPr>
        <w:t>Secretaría de Salud con autorización para comercialización al por mayor de productos químicos farmacéuticos y que incluya</w:t>
      </w:r>
      <w:r w:rsidR="007A6AF8">
        <w:rPr>
          <w:rFonts w:asciiTheme="minorHAnsi" w:hAnsiTheme="minorHAnsi" w:cstheme="minorHAnsi"/>
        </w:rPr>
        <w:t>, para medicamento,</w:t>
      </w:r>
      <w:r w:rsidRPr="00DD19CD">
        <w:rPr>
          <w:rFonts w:asciiTheme="minorHAnsi" w:hAnsiTheme="minorHAnsi" w:cstheme="minorHAnsi"/>
        </w:rPr>
        <w:t xml:space="preserve"> dentro de sus líneas de distribución autorizada la de psicotrópicos (Grupo I, II y III) y estupefacientes.</w:t>
      </w:r>
    </w:p>
    <w:p w14:paraId="5292B65F" w14:textId="77777777" w:rsidR="00D266A3" w:rsidRPr="00D266A3" w:rsidRDefault="006E0108" w:rsidP="00E41B32">
      <w:pPr>
        <w:pStyle w:val="Prrafodelista"/>
        <w:numPr>
          <w:ilvl w:val="0"/>
          <w:numId w:val="7"/>
        </w:numPr>
        <w:tabs>
          <w:tab w:val="right" w:pos="1276"/>
        </w:tabs>
        <w:jc w:val="both"/>
        <w:rPr>
          <w:rFonts w:asciiTheme="minorHAnsi" w:hAnsiTheme="minorHAnsi" w:cstheme="minorHAnsi"/>
        </w:rPr>
      </w:pPr>
      <w:r w:rsidRPr="00DD19CD">
        <w:rPr>
          <w:rFonts w:asciiTheme="minorHAnsi" w:hAnsiTheme="minorHAnsi"/>
          <w:bCs/>
          <w:color w:val="000000"/>
        </w:rPr>
        <w:t>Carta bajo protesta de decir verdad que cuentan con la capacidad para</w:t>
      </w:r>
      <w:r w:rsidRPr="00DD19CD">
        <w:rPr>
          <w:rFonts w:asciiTheme="minorHAnsi" w:hAnsiTheme="minorHAnsi"/>
          <w:bCs/>
        </w:rPr>
        <w:t xml:space="preserve"> la distribución del </w:t>
      </w:r>
      <w:r w:rsidR="006E6D30">
        <w:rPr>
          <w:rFonts w:asciiTheme="minorHAnsi" w:hAnsiTheme="minorHAnsi"/>
          <w:bCs/>
        </w:rPr>
        <w:t>medicamento</w:t>
      </w:r>
      <w:r w:rsidRPr="00DD19CD">
        <w:rPr>
          <w:rFonts w:asciiTheme="minorHAnsi" w:hAnsiTheme="minorHAnsi"/>
          <w:bCs/>
        </w:rPr>
        <w:t>, necesaria para atender los requerimientos establecidos en estas bases, indicando el equipo actual de distribución, asimismo deberá incluir copias de las tarjetas de circulación de toda la flota propia o arrendada (si es el caso, incluir</w:t>
      </w:r>
      <w:r w:rsidRPr="00AC59C7">
        <w:rPr>
          <w:rFonts w:asciiTheme="minorHAnsi" w:hAnsiTheme="minorHAnsi"/>
          <w:bCs/>
        </w:rPr>
        <w:t xml:space="preserve"> copia del contrato de arrendamiento) y certificado de fumigación de los vehículos, lo cual la Convocante se reserva el derecho de revisar, verificar y evaluar.  </w:t>
      </w:r>
    </w:p>
    <w:p w14:paraId="616B3313" w14:textId="77777777" w:rsidR="00D266A3" w:rsidRPr="00D266A3" w:rsidRDefault="00D266A3" w:rsidP="00E41B32">
      <w:pPr>
        <w:pStyle w:val="Prrafodelista"/>
        <w:numPr>
          <w:ilvl w:val="0"/>
          <w:numId w:val="7"/>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w:t>
      </w:r>
      <w:r w:rsidRPr="00D266A3">
        <w:rPr>
          <w:rFonts w:asciiTheme="minorHAnsi" w:hAnsiTheme="minorHAnsi"/>
        </w:rPr>
        <w:lastRenderedPageBreak/>
        <w:t xml:space="preserve">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14:paraId="68935490" w14:textId="5BE61DE2" w:rsidR="006E0108" w:rsidRPr="00777D45" w:rsidRDefault="006E0108" w:rsidP="00E41B32">
      <w:pPr>
        <w:pStyle w:val="Prrafodelista"/>
        <w:numPr>
          <w:ilvl w:val="0"/>
          <w:numId w:val="7"/>
        </w:numPr>
        <w:tabs>
          <w:tab w:val="right" w:pos="1276"/>
        </w:tabs>
        <w:jc w:val="both"/>
        <w:rPr>
          <w:rFonts w:asciiTheme="minorHAnsi" w:hAnsiTheme="minorHAnsi"/>
        </w:rPr>
      </w:pPr>
      <w:r w:rsidRPr="00DD19CD">
        <w:rPr>
          <w:rFonts w:asciiTheme="minorHAnsi" w:hAnsiTheme="minorHAnsi"/>
        </w:rPr>
        <w:t xml:space="preserve">Carta compromiso de que en caso de resultar adjudicado contará con un plazo máximo de 15 días naturales con lo necesario para iniciar la prestación de los servicios y tendrá disponible el 100% de los renglones, así como el personal que </w:t>
      </w:r>
      <w:r w:rsidR="00643B81" w:rsidRPr="00DD19CD">
        <w:rPr>
          <w:rFonts w:asciiTheme="minorHAnsi" w:hAnsiTheme="minorHAnsi"/>
        </w:rPr>
        <w:t>prestará</w:t>
      </w:r>
      <w:r w:rsidRPr="00DD19CD">
        <w:rPr>
          <w:rFonts w:asciiTheme="minorHAnsi" w:hAnsiTheme="minorHAnsi"/>
        </w:rPr>
        <w:t xml:space="preserve"> el Servicio Integral de </w:t>
      </w:r>
      <w:r w:rsidRPr="00777D45">
        <w:rPr>
          <w:rFonts w:asciiTheme="minorHAnsi" w:hAnsiTheme="minorHAnsi"/>
        </w:rPr>
        <w:t>Administración y Abasto de M</w:t>
      </w:r>
      <w:r w:rsidR="00071B78">
        <w:rPr>
          <w:rFonts w:asciiTheme="minorHAnsi" w:hAnsiTheme="minorHAnsi"/>
        </w:rPr>
        <w:t xml:space="preserve">edicamentos Intrahospitalarios </w:t>
      </w:r>
      <w:r w:rsidRPr="00777D45">
        <w:rPr>
          <w:rFonts w:asciiTheme="minorHAnsi" w:hAnsiTheme="minorHAnsi"/>
        </w:rPr>
        <w:t xml:space="preserve">y la prestación del Servicio de Farmacéuticos Clínicos para el Aseguramiento de la Calidad del </w:t>
      </w:r>
      <w:r w:rsidR="00447EF4">
        <w:rPr>
          <w:rFonts w:asciiTheme="minorHAnsi" w:hAnsiTheme="minorHAnsi"/>
        </w:rPr>
        <w:t>Tratamiento fármaco terapéutico</w:t>
      </w:r>
      <w:r w:rsidR="00F25894">
        <w:rPr>
          <w:rFonts w:asciiTheme="minorHAnsi" w:hAnsiTheme="minorHAnsi"/>
        </w:rPr>
        <w:t>.</w:t>
      </w:r>
    </w:p>
    <w:p w14:paraId="77201165" w14:textId="77777777" w:rsidR="006E0108" w:rsidRPr="00777D45"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6E2D38" w:rsidRPr="00777D45">
        <w:rPr>
          <w:rFonts w:asciiTheme="minorHAnsi" w:hAnsiTheme="minorHAnsi"/>
          <w:bCs/>
          <w:color w:val="000000"/>
        </w:rPr>
        <w:t xml:space="preserve">medicamentos </w:t>
      </w:r>
      <w:r w:rsidRPr="00777D45">
        <w:rPr>
          <w:rFonts w:asciiTheme="minorHAnsi" w:hAnsiTheme="minorHAnsi"/>
          <w:bCs/>
        </w:rPr>
        <w:t>que ofertan cumplen y reúnen todos los requisitos de la legislación sanitaria vigente.</w:t>
      </w:r>
    </w:p>
    <w:p w14:paraId="24483DEA" w14:textId="2FB37BEB" w:rsidR="009A49D6" w:rsidRPr="00447EF4" w:rsidRDefault="004277E6" w:rsidP="00E41B32">
      <w:pPr>
        <w:numPr>
          <w:ilvl w:val="0"/>
          <w:numId w:val="7"/>
        </w:numPr>
        <w:ind w:right="49"/>
        <w:jc w:val="both"/>
        <w:rPr>
          <w:rFonts w:asciiTheme="minorHAnsi" w:hAnsiTheme="minorHAnsi" w:cstheme="minorHAnsi"/>
        </w:rPr>
      </w:pPr>
      <w:r w:rsidRPr="00447EF4">
        <w:rPr>
          <w:rFonts w:asciiTheme="minorHAnsi" w:hAnsiTheme="minorHAnsi"/>
        </w:rPr>
        <w:t>De</w:t>
      </w:r>
      <w:r w:rsidR="006E0108" w:rsidRPr="00447EF4">
        <w:rPr>
          <w:rFonts w:asciiTheme="minorHAnsi" w:hAnsiTheme="minorHAnsi"/>
        </w:rPr>
        <w:t>berá presentar como mínimo cuatro cart</w:t>
      </w:r>
      <w:r w:rsidR="009A49D6" w:rsidRPr="00447EF4">
        <w:rPr>
          <w:rFonts w:asciiTheme="minorHAnsi" w:hAnsiTheme="minorHAnsi"/>
        </w:rPr>
        <w:t>as de clientes</w:t>
      </w:r>
      <w:r w:rsidR="00EC06CC">
        <w:rPr>
          <w:rFonts w:asciiTheme="minorHAnsi" w:hAnsiTheme="minorHAnsi"/>
        </w:rPr>
        <w:t>,</w:t>
      </w:r>
      <w:r w:rsidR="00447EF4">
        <w:rPr>
          <w:rFonts w:asciiTheme="minorHAnsi" w:hAnsiTheme="minorHAnsi"/>
        </w:rPr>
        <w:t xml:space="preserve"> </w:t>
      </w:r>
      <w:r w:rsidR="00EC06CC" w:rsidRPr="0032596F">
        <w:rPr>
          <w:rFonts w:ascii="Calibri" w:hAnsi="Calibri" w:cs="Arial"/>
        </w:rPr>
        <w:t>emitidas</w:t>
      </w:r>
      <w:r w:rsidR="00EC06CC" w:rsidRPr="0032596F">
        <w:rPr>
          <w:rFonts w:asciiTheme="minorHAnsi" w:hAnsiTheme="minorHAnsi"/>
        </w:rPr>
        <w:t xml:space="preserve"> en un período máximo de 12 meses previos a la fecha de la apertura de proposiciones técnicas por clientes</w:t>
      </w:r>
      <w:r w:rsidR="009A49D6" w:rsidRPr="00447EF4">
        <w:rPr>
          <w:rFonts w:asciiTheme="minorHAnsi" w:hAnsiTheme="minorHAnsi"/>
        </w:rPr>
        <w:t xml:space="preserve"> </w:t>
      </w:r>
      <w:r w:rsidR="00447EF4" w:rsidRPr="00447EF4">
        <w:rPr>
          <w:rFonts w:asciiTheme="minorHAnsi" w:hAnsiTheme="minorHAnsi"/>
        </w:rPr>
        <w:t xml:space="preserve">del sector salud </w:t>
      </w:r>
      <w:r w:rsidR="009A49D6" w:rsidRPr="00447EF4">
        <w:rPr>
          <w:rFonts w:asciiTheme="minorHAnsi" w:hAnsiTheme="minorHAnsi"/>
        </w:rPr>
        <w:t>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027BF4FB"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Escrito en el cual garanticen </w:t>
      </w:r>
      <w:r>
        <w:rPr>
          <w:rFonts w:asciiTheme="minorHAnsi" w:hAnsiTheme="minorHAnsi"/>
        </w:rPr>
        <w:t>su</w:t>
      </w:r>
      <w:r w:rsidRPr="00B036E8">
        <w:rPr>
          <w:rFonts w:asciiTheme="minorHAnsi" w:hAnsiTheme="minorHAnsi"/>
        </w:rPr>
        <w:t xml:space="preserve"> comprom</w:t>
      </w:r>
      <w:r>
        <w:rPr>
          <w:rFonts w:asciiTheme="minorHAnsi" w:hAnsiTheme="minorHAnsi"/>
        </w:rPr>
        <w:t>iso de cumplir con los horarios del servicio integral de administración, las 24 horas del día, así como atender las peticiones de urgencia por el personal designado a la unidad.</w:t>
      </w:r>
    </w:p>
    <w:p w14:paraId="6871F2C9"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Licencia Sanitaria y Aviso de Funcionamiento a nombre </w:t>
      </w:r>
      <w:proofErr w:type="gramStart"/>
      <w:r w:rsidRPr="00B036E8">
        <w:rPr>
          <w:rFonts w:asciiTheme="minorHAnsi" w:hAnsiTheme="minorHAnsi"/>
        </w:rPr>
        <w:t>del participante expedida</w:t>
      </w:r>
      <w:proofErr w:type="gramEnd"/>
      <w:r w:rsidRPr="00B036E8">
        <w:rPr>
          <w:rFonts w:asciiTheme="minorHAnsi" w:hAnsiTheme="minorHAnsi"/>
        </w:rPr>
        <w:t xml:space="preserve"> por la Secretaría de Salud con autorización para comercializar los insumos objeto de la presente licitación dentro del área metropolitana de la ciudad de Monterrey, N. L.</w:t>
      </w:r>
    </w:p>
    <w:p w14:paraId="767BEC4D" w14:textId="77777777" w:rsidR="006E0108" w:rsidRPr="00217232" w:rsidRDefault="006E0108" w:rsidP="00E41B32">
      <w:pPr>
        <w:pStyle w:val="Prrafodelista"/>
        <w:numPr>
          <w:ilvl w:val="0"/>
          <w:numId w:val="7"/>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w:t>
      </w:r>
      <w:r w:rsidR="00217232" w:rsidRPr="00217232">
        <w:rPr>
          <w:rFonts w:asciiTheme="minorHAnsi" w:hAnsiTheme="minorHAnsi"/>
        </w:rPr>
        <w:t xml:space="preserve"> o Certificado ISO 9001:2015</w:t>
      </w:r>
      <w:r w:rsidRPr="00217232">
        <w:rPr>
          <w:rFonts w:asciiTheme="minorHAnsi" w:hAnsiTheme="minorHAnsi"/>
        </w:rPr>
        <w:t>.</w:t>
      </w:r>
    </w:p>
    <w:p w14:paraId="0B252A4E" w14:textId="199F9354"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r w:rsidR="00F25894">
        <w:rPr>
          <w:rFonts w:asciiTheme="minorHAnsi" w:hAnsiTheme="minorHAnsi"/>
          <w:bCs/>
        </w:rPr>
        <w:t>Excel,</w:t>
      </w:r>
      <w:r w:rsidR="00FF38A5" w:rsidRPr="00835FDB">
        <w:rPr>
          <w:rFonts w:asciiTheme="minorHAnsi" w:hAnsiTheme="minorHAnsi"/>
          <w:bCs/>
        </w:rPr>
        <w:t xml:space="preserve"> </w:t>
      </w:r>
      <w:r w:rsidR="00F25894" w:rsidRPr="00183705">
        <w:rPr>
          <w:rFonts w:ascii="Calibri" w:hAnsi="Calibri"/>
          <w:bCs/>
        </w:rPr>
        <w:t>el cual se requiere únicamente para agilizar la conducción del evento.</w:t>
      </w:r>
    </w:p>
    <w:p w14:paraId="2BD4AE35"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4333A0F1"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2EB20F60" w14:textId="77777777"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EC5902">
        <w:rPr>
          <w:rFonts w:asciiTheme="minorHAnsi" w:hAnsiTheme="minorHAnsi"/>
        </w:rPr>
        <w:t>medicamentos</w:t>
      </w:r>
      <w:r w:rsidR="002F4109" w:rsidRPr="00835FDB">
        <w:rPr>
          <w:rFonts w:asciiTheme="minorHAnsi" w:hAnsiTheme="minorHAnsi"/>
        </w:rPr>
        <w:t xml:space="preserve"> que oferta y entregará en caso de resultar adjudicado, serán producidos en México. </w:t>
      </w:r>
    </w:p>
    <w:p w14:paraId="000496D8" w14:textId="012D0466"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F25894"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8744ADB"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068ACB8"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AB6DDBE" w14:textId="0D2175A5" w:rsidR="00602657" w:rsidRPr="00A3373D" w:rsidRDefault="00F25894" w:rsidP="00E41B32">
      <w:pPr>
        <w:numPr>
          <w:ilvl w:val="0"/>
          <w:numId w:val="7"/>
        </w:numPr>
        <w:tabs>
          <w:tab w:val="left" w:pos="1134"/>
        </w:tabs>
        <w:ind w:right="49"/>
        <w:jc w:val="both"/>
        <w:rPr>
          <w:rFonts w:asciiTheme="minorHAnsi" w:hAnsiTheme="minorHAnsi"/>
          <w:color w:val="000000"/>
        </w:rPr>
      </w:pPr>
      <w:r w:rsidRPr="005C77EC">
        <w:rPr>
          <w:rFonts w:asciiTheme="minorHAnsi" w:hAnsiTheme="minorHAnsi" w:cstheme="minorHAnsi"/>
        </w:rPr>
        <w:t xml:space="preserve">Documentos que acrediten encontrarse al corriente en el cumplimiento de sus obligaciones fiscales federales, estatales y municipales, de acuerdo a lo señalado en el Artículo 33 Bis del Código Fiscal del Estado de Nuevo León, </w:t>
      </w:r>
      <w:r w:rsidRPr="005C77EC">
        <w:rPr>
          <w:rFonts w:asciiTheme="minorHAnsi" w:hAnsiTheme="minorHAnsi" w:cstheme="minorHAnsi"/>
        </w:rPr>
        <w:lastRenderedPageBreak/>
        <w:t>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465A622" w14:textId="77777777"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CF4B92">
        <w:rPr>
          <w:rFonts w:asciiTheme="minorHAnsi" w:hAnsiTheme="minorHAnsi" w:cs="Arial"/>
          <w:lang w:val="es-MX"/>
        </w:rPr>
        <w:t>medicamentos y servicios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0C60A1C8"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F25894" w:rsidRPr="00F25894">
        <w:rPr>
          <w:rFonts w:ascii="Calibri" w:hAnsi="Calibri" w:cs="Calibri"/>
        </w:rPr>
        <w:t xml:space="preserve"> </w:t>
      </w:r>
      <w:r w:rsidR="00F2589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F25894">
        <w:rPr>
          <w:rFonts w:ascii="Calibri" w:hAnsi="Calibri" w:cs="Calibri"/>
        </w:rPr>
        <w:t>.</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7143C555" w:rsidR="00323471" w:rsidRPr="00F36F73" w:rsidRDefault="00FF38A5" w:rsidP="00FE4C20">
      <w:pPr>
        <w:numPr>
          <w:ilvl w:val="0"/>
          <w:numId w:val="10"/>
        </w:numPr>
        <w:ind w:left="1418" w:right="180" w:hanging="284"/>
        <w:jc w:val="both"/>
        <w:rPr>
          <w:rFonts w:asciiTheme="minorHAnsi" w:hAnsiTheme="minorHAnsi"/>
          <w:bCs/>
        </w:rPr>
      </w:pPr>
      <w:r w:rsidRPr="00F36F73">
        <w:rPr>
          <w:rFonts w:asciiTheme="minorHAnsi" w:hAnsiTheme="minorHAnsi"/>
          <w:bCs/>
        </w:rPr>
        <w:lastRenderedPageBreak/>
        <w:t>CD o USB que contenga el desglose de la oferta económica en formato Excel.</w:t>
      </w:r>
    </w:p>
    <w:p w14:paraId="56CE3790" w14:textId="70AEDAA5"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Monto de ventas totales del Ejercicio Fiscal 202</w:t>
      </w:r>
      <w:r w:rsidR="00F25894">
        <w:rPr>
          <w:rFonts w:ascii="Calibri" w:hAnsi="Calibri"/>
        </w:rPr>
        <w:t>2</w:t>
      </w:r>
      <w:r w:rsidRPr="005D02B6">
        <w:rPr>
          <w:rFonts w:ascii="Calibri" w:hAnsi="Calibri"/>
        </w:rPr>
        <w:t>: deberá acreditarse con la declaración correspondiente al ejercicio fiscal del 202</w:t>
      </w:r>
      <w:r w:rsidR="00F2589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2589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Pr="000B78E5" w:rsidRDefault="008D763A"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3A7E1E45"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 xml:space="preserve">Las propuestas económicas serán cotizadas en </w:t>
      </w:r>
      <w:r w:rsidR="005A7BAE" w:rsidRPr="00F336BA">
        <w:rPr>
          <w:rFonts w:ascii="Calibri" w:hAnsi="Calibri"/>
        </w:rPr>
        <w:t>pesos mexicanos</w:t>
      </w:r>
      <w:r w:rsidRPr="00F336BA">
        <w:rPr>
          <w:rFonts w:ascii="Calibri" w:hAnsi="Calibri"/>
        </w:rPr>
        <w:t>.</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lastRenderedPageBreak/>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4D7E47D" w14:textId="4FC20A20"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5A7BAE" w:rsidRPr="0039320A">
        <w:rPr>
          <w:rFonts w:ascii="Calibri" w:hAnsi="Calibri"/>
        </w:rPr>
        <w:t>se</w:t>
      </w:r>
      <w:r w:rsidRPr="0039320A">
        <w:rPr>
          <w:rFonts w:ascii="Calibri" w:hAnsi="Calibri"/>
        </w:rPr>
        <w:t xml:space="preserve"> procederá a expedir nueva convocatoria.</w:t>
      </w:r>
    </w:p>
    <w:p w14:paraId="7965753C" w14:textId="2028806B" w:rsidR="000B78E5" w:rsidRDefault="000B78E5" w:rsidP="000B78E5">
      <w:pPr>
        <w:tabs>
          <w:tab w:val="left" w:pos="10064"/>
        </w:tabs>
        <w:ind w:right="-1"/>
        <w:jc w:val="both"/>
        <w:rPr>
          <w:rFonts w:ascii="Calibri" w:hAnsi="Calibri"/>
        </w:rPr>
      </w:pPr>
    </w:p>
    <w:p w14:paraId="4CD344D0" w14:textId="77777777" w:rsidR="00643B81" w:rsidRDefault="00643B81" w:rsidP="000B78E5">
      <w:pPr>
        <w:tabs>
          <w:tab w:val="left" w:pos="10064"/>
        </w:tabs>
        <w:ind w:right="-1"/>
        <w:jc w:val="both"/>
        <w:rPr>
          <w:rFonts w:ascii="Calibri" w:hAnsi="Calibri"/>
        </w:rPr>
      </w:pPr>
    </w:p>
    <w:p w14:paraId="444F793B"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5723696" w14:textId="77777777" w:rsidR="00C2043C" w:rsidRDefault="00C2043C" w:rsidP="000B78E5">
      <w:pPr>
        <w:pStyle w:val="Textoindependiente26"/>
        <w:tabs>
          <w:tab w:val="clear" w:pos="1276"/>
        </w:tabs>
        <w:ind w:right="-1"/>
        <w:rPr>
          <w:rFonts w:ascii="Calibri" w:hAnsi="Calibri"/>
          <w:b w:val="0"/>
          <w:sz w:val="20"/>
        </w:rPr>
      </w:pPr>
    </w:p>
    <w:p w14:paraId="14B816F3" w14:textId="274BE3E3"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5F56C43C"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57866"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40085F2" w14:textId="77777777" w:rsidR="00C2043C" w:rsidRPr="000B78E5" w:rsidRDefault="00C2043C" w:rsidP="00190C8C">
      <w:pPr>
        <w:pStyle w:val="BodyText21"/>
        <w:ind w:right="-1"/>
        <w:jc w:val="both"/>
        <w:rPr>
          <w:rFonts w:ascii="Calibri" w:hAnsi="Calibri"/>
          <w:sz w:val="20"/>
        </w:rPr>
      </w:pPr>
    </w:p>
    <w:p w14:paraId="3C0C5219" w14:textId="77777777" w:rsidR="00CE6525" w:rsidRPr="0039320A" w:rsidRDefault="00CE6525" w:rsidP="000B78E5">
      <w:pPr>
        <w:pStyle w:val="BodyText21"/>
        <w:ind w:right="-1"/>
        <w:rPr>
          <w:rFonts w:ascii="Calibri" w:hAnsi="Calibri"/>
          <w:b/>
          <w:sz w:val="20"/>
        </w:rPr>
      </w:pPr>
    </w:p>
    <w:p w14:paraId="3FB658E2"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344906D3"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00E95DA" w14:textId="77777777" w:rsidR="00EC06CC" w:rsidRDefault="00EC06CC" w:rsidP="00311634">
      <w:pPr>
        <w:rPr>
          <w:rFonts w:asciiTheme="minorHAnsi" w:hAnsiTheme="minorHAnsi" w:cs="Arial"/>
        </w:rPr>
      </w:pPr>
    </w:p>
    <w:p w14:paraId="67E20E63" w14:textId="77777777" w:rsidR="00643B81" w:rsidRDefault="00643B81"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64BEBD8A"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w:t>
      </w:r>
      <w:r w:rsidR="005A7BAE"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5F94C54F"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xml:space="preserve">, serán a nombre de Servicios de Salud de Nuevo León, O.P.D,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 xml:space="preserve">por el Administrador y/o </w:t>
      </w:r>
      <w:proofErr w:type="gramStart"/>
      <w:r w:rsidR="007C4AFA" w:rsidRPr="00EC5DE0">
        <w:rPr>
          <w:rFonts w:ascii="Calibri" w:hAnsi="Calibri"/>
        </w:rPr>
        <w:t>Director</w:t>
      </w:r>
      <w:proofErr w:type="gramEnd"/>
      <w:r w:rsidR="007C4AFA" w:rsidRPr="00EC5DE0">
        <w:rPr>
          <w:rFonts w:ascii="Calibri" w:hAnsi="Calibri"/>
        </w:rPr>
        <w:t xml:space="preserve"> de la unidad aplicativa</w:t>
      </w:r>
      <w:r w:rsidRPr="00EC5DE0">
        <w:rPr>
          <w:rFonts w:ascii="Calibri" w:hAnsi="Calibri"/>
        </w:rPr>
        <w:t xml:space="preserve">, </w:t>
      </w:r>
      <w:r w:rsidR="005C3279" w:rsidRPr="00EC5DE0">
        <w:rPr>
          <w:rFonts w:ascii="Calibri" w:hAnsi="Calibri"/>
        </w:rPr>
        <w:t>dicha factura deberá especificar el número del contrato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lastRenderedPageBreak/>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7FB4451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w:t>
      </w:r>
      <w:r w:rsidR="005A7BAE">
        <w:rPr>
          <w:rFonts w:ascii="Calibri" w:hAnsi="Calibri"/>
        </w:rPr>
        <w:t xml:space="preserve"> </w:t>
      </w:r>
      <w:r w:rsidRPr="0090500C">
        <w:rPr>
          <w:rFonts w:ascii="Calibri" w:hAnsi="Calibri"/>
        </w:rPr>
        <w:t>l</w:t>
      </w:r>
      <w:r w:rsidR="005A7BAE">
        <w:rPr>
          <w:rFonts w:ascii="Calibri" w:hAnsi="Calibri"/>
        </w:rPr>
        <w:t>os</w:t>
      </w:r>
      <w:r w:rsidRPr="0090500C">
        <w:rPr>
          <w:rFonts w:ascii="Calibri" w:hAnsi="Calibri"/>
        </w:rPr>
        <w:t xml:space="preserve"> mismo</w:t>
      </w:r>
      <w:r w:rsidR="005A7BAE">
        <w:rPr>
          <w:rFonts w:ascii="Calibri" w:hAnsi="Calibri"/>
        </w:rPr>
        <w:t>s</w:t>
      </w:r>
      <w:r w:rsidRPr="0090500C">
        <w:rPr>
          <w:rFonts w:ascii="Calibri" w:hAnsi="Calibri"/>
        </w:rPr>
        <w:t xml:space="preserve">, por lo </w:t>
      </w:r>
      <w:r w:rsidR="005A7BA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46E7F81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5A7BAE"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Pr="0039320A" w:rsidRDefault="000B78E5" w:rsidP="000B78E5">
      <w:pPr>
        <w:ind w:right="-1"/>
        <w:jc w:val="both"/>
        <w:rPr>
          <w:rFonts w:ascii="Calibri" w:hAnsi="Calibri"/>
        </w:rPr>
      </w:pPr>
    </w:p>
    <w:p w14:paraId="767099C3"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0B78E5">
      <w:pPr>
        <w:ind w:right="-1"/>
        <w:jc w:val="both"/>
        <w:rPr>
          <w:rFonts w:ascii="Calibri" w:hAnsi="Calibri"/>
        </w:rPr>
      </w:pPr>
    </w:p>
    <w:p w14:paraId="038615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del suministro de los medicamentos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9FDAD29" w14:textId="77777777" w:rsidR="00D8666B" w:rsidRDefault="00D8666B" w:rsidP="000B78E5">
      <w:pPr>
        <w:ind w:right="51"/>
        <w:jc w:val="both"/>
        <w:rPr>
          <w:rFonts w:ascii="Calibri" w:hAnsi="Calibri"/>
        </w:rPr>
      </w:pPr>
    </w:p>
    <w:p w14:paraId="23E8D72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6921A01" w14:textId="77777777" w:rsidR="000B78E5" w:rsidRDefault="000B78E5" w:rsidP="000B78E5">
      <w:pPr>
        <w:pStyle w:val="Continuarlista"/>
        <w:spacing w:after="0"/>
        <w:ind w:left="0"/>
        <w:jc w:val="both"/>
        <w:rPr>
          <w:rFonts w:ascii="Calibri" w:hAnsi="Calibri" w:cs="Arial"/>
        </w:rPr>
      </w:pPr>
    </w:p>
    <w:p w14:paraId="1DFC6C5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77D5D0A6" w14:textId="77777777" w:rsidR="000B78E5" w:rsidRPr="000B78E5" w:rsidRDefault="000B78E5" w:rsidP="000B78E5">
      <w:pPr>
        <w:pStyle w:val="BodyText21"/>
        <w:ind w:right="-1"/>
        <w:rPr>
          <w:rFonts w:ascii="Calibri" w:hAnsi="Calibri"/>
          <w:sz w:val="20"/>
        </w:rPr>
      </w:pPr>
    </w:p>
    <w:p w14:paraId="60B2583B" w14:textId="77777777"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4EFA6E0" w14:textId="77777777" w:rsidR="00E07663" w:rsidRPr="000B78E5" w:rsidRDefault="00E07663" w:rsidP="006E0108">
      <w:pPr>
        <w:pStyle w:val="BodyText21"/>
        <w:ind w:right="-1"/>
        <w:jc w:val="both"/>
        <w:rPr>
          <w:rFonts w:ascii="Calibri" w:hAnsi="Calibri"/>
          <w:sz w:val="20"/>
        </w:rPr>
      </w:pPr>
    </w:p>
    <w:p w14:paraId="68E1B83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665E656" w14:textId="77777777" w:rsidR="00661318" w:rsidRDefault="00661318" w:rsidP="00661318">
      <w:pPr>
        <w:ind w:right="-1"/>
        <w:jc w:val="both"/>
        <w:rPr>
          <w:rFonts w:ascii="Calibri" w:hAnsi="Calibri"/>
        </w:rPr>
      </w:pPr>
    </w:p>
    <w:p w14:paraId="7E42337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CBDBF0A" w14:textId="77777777" w:rsidR="00661318" w:rsidRDefault="00661318" w:rsidP="000B78E5">
      <w:pPr>
        <w:ind w:right="-1"/>
        <w:jc w:val="both"/>
        <w:rPr>
          <w:rFonts w:ascii="Calibri" w:hAnsi="Calibri"/>
        </w:rPr>
      </w:pPr>
    </w:p>
    <w:p w14:paraId="2656B5E1" w14:textId="77777777" w:rsidR="000B78E5" w:rsidRPr="0039320A" w:rsidRDefault="000B78E5" w:rsidP="000B78E5">
      <w:pPr>
        <w:ind w:right="-1"/>
        <w:jc w:val="both"/>
        <w:rPr>
          <w:rFonts w:ascii="Calibri" w:hAnsi="Calibri"/>
        </w:rPr>
      </w:pPr>
    </w:p>
    <w:p w14:paraId="678C4B02"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lastRenderedPageBreak/>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4BB7404D"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w:t>
      </w:r>
      <w:r w:rsidRPr="005A7BAE">
        <w:rPr>
          <w:rFonts w:asciiTheme="minorHAnsi" w:hAnsiTheme="minorHAnsi"/>
          <w:color w:val="auto"/>
          <w:sz w:val="20"/>
          <w:szCs w:val="20"/>
        </w:rPr>
        <w:t>el</w:t>
      </w:r>
      <w:r w:rsidR="00EB0797" w:rsidRPr="005A7BAE">
        <w:rPr>
          <w:rFonts w:asciiTheme="minorHAnsi" w:hAnsiTheme="minorHAnsi"/>
          <w:color w:val="auto"/>
          <w:sz w:val="20"/>
          <w:szCs w:val="20"/>
        </w:rPr>
        <w:t xml:space="preserve"> </w:t>
      </w:r>
      <w:r w:rsidR="005A7BAE" w:rsidRPr="005A7BAE">
        <w:rPr>
          <w:rFonts w:asciiTheme="minorHAnsi" w:hAnsiTheme="minorHAnsi"/>
          <w:color w:val="auto"/>
          <w:sz w:val="20"/>
          <w:szCs w:val="20"/>
        </w:rPr>
        <w:t>30</w:t>
      </w:r>
      <w:r w:rsidRPr="005A7BAE">
        <w:rPr>
          <w:rFonts w:asciiTheme="minorHAnsi" w:hAnsiTheme="minorHAnsi"/>
          <w:color w:val="auto"/>
          <w:sz w:val="20"/>
          <w:szCs w:val="20"/>
        </w:rPr>
        <w:t xml:space="preserve"> de </w:t>
      </w:r>
      <w:r w:rsidR="005A7BAE" w:rsidRPr="005A7BAE">
        <w:rPr>
          <w:rFonts w:asciiTheme="minorHAnsi" w:hAnsiTheme="minorHAnsi"/>
          <w:color w:val="auto"/>
          <w:sz w:val="20"/>
          <w:szCs w:val="20"/>
        </w:rPr>
        <w:t>agosto</w:t>
      </w:r>
      <w:r w:rsidR="00EC5DE0" w:rsidRPr="005A7BAE">
        <w:rPr>
          <w:rFonts w:asciiTheme="minorHAnsi" w:hAnsiTheme="minorHAnsi"/>
          <w:color w:val="auto"/>
          <w:sz w:val="20"/>
          <w:szCs w:val="20"/>
        </w:rPr>
        <w:t xml:space="preserve"> del 202</w:t>
      </w:r>
      <w:r w:rsidR="00C2043C" w:rsidRPr="005A7BAE">
        <w:rPr>
          <w:rFonts w:asciiTheme="minorHAnsi" w:hAnsiTheme="minorHAnsi"/>
          <w:color w:val="auto"/>
          <w:sz w:val="20"/>
          <w:szCs w:val="20"/>
        </w:rPr>
        <w:t>3</w:t>
      </w:r>
      <w:r w:rsidRPr="005A7BAE">
        <w:rPr>
          <w:rFonts w:asciiTheme="minorHAnsi" w:hAnsiTheme="minorHAnsi"/>
          <w:color w:val="auto"/>
          <w:sz w:val="20"/>
          <w:szCs w:val="20"/>
        </w:rPr>
        <w:t>.</w:t>
      </w:r>
      <w:r w:rsidRPr="00EC5DE0">
        <w:rPr>
          <w:rFonts w:asciiTheme="minorHAnsi" w:hAnsiTheme="minorHAnsi"/>
          <w:color w:val="auto"/>
          <w:sz w:val="20"/>
          <w:szCs w:val="20"/>
        </w:rPr>
        <w:t xml:space="preserve"> </w:t>
      </w:r>
    </w:p>
    <w:p w14:paraId="2B7E882F" w14:textId="5F71F3B6"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5A7BAE">
        <w:rPr>
          <w:rFonts w:asciiTheme="minorHAnsi" w:hAnsiTheme="minorHAnsi"/>
          <w:color w:val="auto"/>
          <w:sz w:val="20"/>
          <w:szCs w:val="20"/>
        </w:rPr>
        <w:t xml:space="preserve">el </w:t>
      </w:r>
      <w:r w:rsidR="005A7BAE" w:rsidRPr="005A7BAE">
        <w:rPr>
          <w:rFonts w:asciiTheme="minorHAnsi" w:hAnsiTheme="minorHAnsi"/>
          <w:color w:val="auto"/>
          <w:sz w:val="20"/>
          <w:szCs w:val="20"/>
        </w:rPr>
        <w:t>30</w:t>
      </w:r>
      <w:r w:rsidR="00EB0797" w:rsidRPr="005A7BAE">
        <w:rPr>
          <w:rFonts w:asciiTheme="minorHAnsi" w:hAnsiTheme="minorHAnsi"/>
          <w:color w:val="auto"/>
          <w:sz w:val="20"/>
          <w:szCs w:val="20"/>
        </w:rPr>
        <w:t xml:space="preserve"> de </w:t>
      </w:r>
      <w:r w:rsidR="005A7BAE" w:rsidRPr="005A7BAE">
        <w:rPr>
          <w:rFonts w:asciiTheme="minorHAnsi" w:hAnsiTheme="minorHAnsi"/>
          <w:color w:val="auto"/>
          <w:sz w:val="20"/>
          <w:szCs w:val="20"/>
        </w:rPr>
        <w:t>agosto</w:t>
      </w:r>
      <w:r w:rsidR="00EB0797" w:rsidRPr="005A7BAE">
        <w:rPr>
          <w:rFonts w:asciiTheme="minorHAnsi" w:hAnsiTheme="minorHAnsi"/>
          <w:color w:val="auto"/>
          <w:sz w:val="20"/>
          <w:szCs w:val="20"/>
        </w:rPr>
        <w:t xml:space="preserve"> del 202</w:t>
      </w:r>
      <w:r w:rsidR="00C2043C" w:rsidRPr="005A7BAE">
        <w:rPr>
          <w:rFonts w:asciiTheme="minorHAnsi" w:hAnsiTheme="minorHAnsi"/>
          <w:color w:val="auto"/>
          <w:sz w:val="20"/>
          <w:szCs w:val="20"/>
        </w:rPr>
        <w:t>3</w:t>
      </w:r>
      <w:r w:rsidR="00EB0797" w:rsidRPr="005A7BAE">
        <w:rPr>
          <w:rFonts w:asciiTheme="minorHAnsi" w:hAnsiTheme="minorHAnsi"/>
          <w:color w:val="auto"/>
          <w:sz w:val="20"/>
          <w:szCs w:val="20"/>
        </w:rPr>
        <w:t>.</w:t>
      </w:r>
      <w:r w:rsidR="00EB0797" w:rsidRPr="00EC5DE0">
        <w:rPr>
          <w:rFonts w:asciiTheme="minorHAnsi" w:hAnsiTheme="minorHAnsi"/>
          <w:color w:val="auto"/>
          <w:sz w:val="20"/>
          <w:szCs w:val="20"/>
        </w:rPr>
        <w:t xml:space="preserve">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613F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6C1798B" w14:textId="2BFC972A"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CC6918">
              <w:rPr>
                <w:rFonts w:ascii="Century Gothic" w:hAnsi="Century Gothic" w:cs="Arial"/>
                <w:b/>
                <w:color w:val="000000"/>
                <w:sz w:val="18"/>
              </w:rPr>
              <w:t>LP-919044992-N53-2023</w:t>
            </w:r>
          </w:p>
          <w:p w14:paraId="3760A3EF" w14:textId="41CB75FF"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924CF0">
              <w:rPr>
                <w:rFonts w:ascii="Century Gothic" w:hAnsi="Century Gothic" w:cs="Arial"/>
                <w:b/>
                <w:color w:val="000000"/>
                <w:sz w:val="18"/>
              </w:rPr>
              <w:t>MEDICAMENTOS</w:t>
            </w:r>
            <w:r>
              <w:rPr>
                <w:rFonts w:ascii="Century Gothic" w:hAnsi="Century Gothic" w:cs="Arial"/>
                <w:b/>
                <w:color w:val="000000"/>
                <w:sz w:val="18"/>
              </w:rPr>
              <w:t>”</w:t>
            </w:r>
          </w:p>
        </w:tc>
      </w:tr>
      <w:tr w:rsidR="009020F6" w:rsidRPr="004A4FC1" w14:paraId="376C6AE0" w14:textId="77777777" w:rsidTr="00613F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7CD5C25D" w:rsidR="00EC5DE0" w:rsidRPr="009A3232" w:rsidRDefault="009A3232" w:rsidP="00EC5DE0">
            <w:pPr>
              <w:jc w:val="center"/>
              <w:rPr>
                <w:rFonts w:ascii="Century Gothic" w:hAnsi="Century Gothic" w:cs="Arial"/>
                <w:color w:val="000000"/>
                <w:sz w:val="16"/>
                <w:szCs w:val="18"/>
              </w:rPr>
            </w:pPr>
            <w:r w:rsidRPr="009A3232">
              <w:rPr>
                <w:rFonts w:ascii="Century Gothic" w:hAnsi="Century Gothic" w:cs="Arial"/>
                <w:color w:val="000000"/>
                <w:sz w:val="16"/>
                <w:szCs w:val="18"/>
              </w:rPr>
              <w:t>07</w:t>
            </w:r>
            <w:r w:rsidR="00EC5DE0" w:rsidRPr="009A3232">
              <w:rPr>
                <w:rFonts w:ascii="Century Gothic" w:hAnsi="Century Gothic" w:cs="Arial"/>
                <w:color w:val="000000"/>
                <w:sz w:val="16"/>
                <w:szCs w:val="18"/>
              </w:rPr>
              <w:t>/</w:t>
            </w:r>
            <w:r w:rsidR="00C2043C" w:rsidRPr="009A3232">
              <w:rPr>
                <w:rFonts w:ascii="Century Gothic" w:hAnsi="Century Gothic" w:cs="Arial"/>
                <w:color w:val="000000"/>
                <w:sz w:val="16"/>
                <w:szCs w:val="18"/>
              </w:rPr>
              <w:t>09</w:t>
            </w:r>
            <w:r w:rsidR="00EC5DE0" w:rsidRPr="009A3232">
              <w:rPr>
                <w:rFonts w:ascii="Century Gothic" w:hAnsi="Century Gothic" w:cs="Arial"/>
                <w:color w:val="000000"/>
                <w:sz w:val="16"/>
                <w:szCs w:val="18"/>
              </w:rPr>
              <w:t>/202</w:t>
            </w:r>
            <w:r w:rsidR="00C2043C" w:rsidRPr="009A3232">
              <w:rPr>
                <w:rFonts w:ascii="Century Gothic" w:hAnsi="Century Gothic" w:cs="Arial"/>
                <w:color w:val="000000"/>
                <w:sz w:val="16"/>
                <w:szCs w:val="18"/>
              </w:rPr>
              <w:t>3</w:t>
            </w:r>
          </w:p>
          <w:p w14:paraId="2B0F8A4B" w14:textId="0268A48F" w:rsidR="009020F6" w:rsidRPr="00C2043C" w:rsidRDefault="00EC5DE0" w:rsidP="00EC5DE0">
            <w:pPr>
              <w:jc w:val="center"/>
              <w:rPr>
                <w:rFonts w:ascii="Century Gothic" w:hAnsi="Century Gothic" w:cs="Arial"/>
                <w:color w:val="000000"/>
                <w:sz w:val="16"/>
                <w:szCs w:val="18"/>
                <w:highlight w:val="yellow"/>
              </w:rPr>
            </w:pPr>
            <w:r w:rsidRPr="009A3232">
              <w:rPr>
                <w:rFonts w:ascii="Century Gothic" w:hAnsi="Century Gothic" w:cs="Arial"/>
                <w:color w:val="000000"/>
                <w:sz w:val="16"/>
                <w:szCs w:val="18"/>
              </w:rPr>
              <w:t>1</w:t>
            </w:r>
            <w:r w:rsidR="009A3232" w:rsidRPr="009A3232">
              <w:rPr>
                <w:rFonts w:ascii="Century Gothic" w:hAnsi="Century Gothic" w:cs="Arial"/>
                <w:color w:val="000000"/>
                <w:sz w:val="16"/>
                <w:szCs w:val="18"/>
              </w:rPr>
              <w:t>1</w:t>
            </w:r>
            <w:r w:rsidRPr="009A3232">
              <w:rPr>
                <w:rFonts w:ascii="Century Gothic" w:hAnsi="Century Gothic" w:cs="Arial"/>
                <w:color w:val="000000"/>
                <w:sz w:val="16"/>
                <w:szCs w:val="18"/>
              </w:rPr>
              <w:t>:</w:t>
            </w:r>
            <w:r w:rsidR="00C2043C" w:rsidRPr="009A3232">
              <w:rPr>
                <w:rFonts w:ascii="Century Gothic" w:hAnsi="Century Gothic" w:cs="Arial"/>
                <w:color w:val="000000"/>
                <w:sz w:val="16"/>
                <w:szCs w:val="18"/>
              </w:rPr>
              <w:t>0</w:t>
            </w:r>
            <w:r w:rsidRPr="009A3232">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0944012A" w:rsidR="00EC5DE0" w:rsidRPr="00B57866" w:rsidRDefault="00EC5DE0" w:rsidP="00EC5DE0">
            <w:pPr>
              <w:jc w:val="center"/>
              <w:rPr>
                <w:rFonts w:ascii="Century Gothic" w:hAnsi="Century Gothic" w:cs="Arial"/>
                <w:color w:val="000000"/>
                <w:sz w:val="16"/>
                <w:szCs w:val="18"/>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4</w:t>
            </w:r>
            <w:r w:rsidRPr="00B57866">
              <w:rPr>
                <w:rFonts w:ascii="Century Gothic" w:hAnsi="Century Gothic" w:cs="Arial"/>
                <w:color w:val="000000"/>
                <w:sz w:val="16"/>
                <w:szCs w:val="18"/>
              </w:rPr>
              <w:t>/</w:t>
            </w:r>
            <w:r w:rsidR="00C2043C" w:rsidRPr="00B57866">
              <w:rPr>
                <w:rFonts w:ascii="Century Gothic" w:hAnsi="Century Gothic" w:cs="Arial"/>
                <w:color w:val="000000"/>
                <w:sz w:val="16"/>
                <w:szCs w:val="18"/>
              </w:rPr>
              <w:t>09</w:t>
            </w:r>
            <w:r w:rsidRPr="00B57866">
              <w:rPr>
                <w:rFonts w:ascii="Century Gothic" w:hAnsi="Century Gothic" w:cs="Arial"/>
                <w:color w:val="000000"/>
                <w:sz w:val="16"/>
                <w:szCs w:val="18"/>
              </w:rPr>
              <w:t>/202</w:t>
            </w:r>
            <w:r w:rsidR="00C2043C" w:rsidRPr="00B57866">
              <w:rPr>
                <w:rFonts w:ascii="Century Gothic" w:hAnsi="Century Gothic" w:cs="Arial"/>
                <w:color w:val="000000"/>
                <w:sz w:val="16"/>
                <w:szCs w:val="18"/>
              </w:rPr>
              <w:t>3</w:t>
            </w:r>
          </w:p>
          <w:p w14:paraId="6685DCBD" w14:textId="7B0D4631" w:rsidR="009020F6" w:rsidRPr="00C2043C" w:rsidRDefault="00EC5DE0" w:rsidP="00EC5DE0">
            <w:pPr>
              <w:jc w:val="center"/>
              <w:rPr>
                <w:rFonts w:ascii="Century Gothic" w:hAnsi="Century Gothic" w:cs="Arial"/>
                <w:color w:val="000000"/>
                <w:sz w:val="16"/>
                <w:szCs w:val="18"/>
                <w:highlight w:val="yellow"/>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1</w:t>
            </w:r>
            <w:r w:rsidRPr="00B57866">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192256FB" w:rsidR="00EC5DE0" w:rsidRPr="00B57866" w:rsidRDefault="00EB0797" w:rsidP="00EC5DE0">
            <w:pPr>
              <w:jc w:val="center"/>
              <w:rPr>
                <w:rFonts w:ascii="Century Gothic" w:hAnsi="Century Gothic" w:cs="Arial"/>
                <w:color w:val="000000"/>
                <w:sz w:val="16"/>
                <w:szCs w:val="18"/>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5</w:t>
            </w:r>
            <w:r w:rsidR="00EC5DE0" w:rsidRPr="00B57866">
              <w:rPr>
                <w:rFonts w:ascii="Century Gothic" w:hAnsi="Century Gothic" w:cs="Arial"/>
                <w:color w:val="000000"/>
                <w:sz w:val="16"/>
                <w:szCs w:val="18"/>
              </w:rPr>
              <w:t>/</w:t>
            </w:r>
            <w:r w:rsidR="00C2043C" w:rsidRPr="00B57866">
              <w:rPr>
                <w:rFonts w:ascii="Century Gothic" w:hAnsi="Century Gothic" w:cs="Arial"/>
                <w:color w:val="000000"/>
                <w:sz w:val="16"/>
                <w:szCs w:val="18"/>
              </w:rPr>
              <w:t>09</w:t>
            </w:r>
            <w:r w:rsidR="00EC5DE0" w:rsidRPr="00B57866">
              <w:rPr>
                <w:rFonts w:ascii="Century Gothic" w:hAnsi="Century Gothic" w:cs="Arial"/>
                <w:color w:val="000000"/>
                <w:sz w:val="16"/>
                <w:szCs w:val="18"/>
              </w:rPr>
              <w:t>/202</w:t>
            </w:r>
            <w:r w:rsidR="00C2043C" w:rsidRPr="00B57866">
              <w:rPr>
                <w:rFonts w:ascii="Century Gothic" w:hAnsi="Century Gothic" w:cs="Arial"/>
                <w:color w:val="000000"/>
                <w:sz w:val="16"/>
                <w:szCs w:val="18"/>
              </w:rPr>
              <w:t>3</w:t>
            </w:r>
          </w:p>
          <w:p w14:paraId="1791B4BB" w14:textId="1057C331" w:rsidR="009020F6" w:rsidRPr="00C2043C" w:rsidRDefault="00EC5DE0" w:rsidP="00EC5DE0">
            <w:pPr>
              <w:jc w:val="center"/>
              <w:rPr>
                <w:rFonts w:ascii="Century Gothic" w:hAnsi="Century Gothic" w:cs="Arial"/>
                <w:color w:val="000000"/>
                <w:sz w:val="16"/>
                <w:szCs w:val="18"/>
                <w:highlight w:val="yellow"/>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1</w:t>
            </w:r>
            <w:r w:rsidRPr="00B57866">
              <w:rPr>
                <w:rFonts w:ascii="Century Gothic" w:hAnsi="Century Gothic" w:cs="Arial"/>
                <w:color w:val="000000"/>
                <w:sz w:val="16"/>
                <w:szCs w:val="18"/>
              </w:rPr>
              <w:t>:</w:t>
            </w:r>
            <w:r w:rsidR="009A3232" w:rsidRPr="00B57866">
              <w:rPr>
                <w:rFonts w:ascii="Century Gothic" w:hAnsi="Century Gothic" w:cs="Arial"/>
                <w:color w:val="000000"/>
                <w:sz w:val="16"/>
                <w:szCs w:val="18"/>
              </w:rPr>
              <w:t>3</w:t>
            </w:r>
            <w:r w:rsidR="00C2043C" w:rsidRPr="00B57866">
              <w:rPr>
                <w:rFonts w:ascii="Century Gothic" w:hAnsi="Century Gothic" w:cs="Arial"/>
                <w:color w:val="000000"/>
                <w:sz w:val="16"/>
                <w:szCs w:val="18"/>
              </w:rPr>
              <w:t>0</w:t>
            </w:r>
            <w:r w:rsidRPr="00B57866">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06A73D91" w:rsidR="00EC5DE0" w:rsidRPr="00B57866" w:rsidRDefault="00EB0797" w:rsidP="00EC5DE0">
            <w:pPr>
              <w:jc w:val="center"/>
              <w:rPr>
                <w:rFonts w:ascii="Century Gothic" w:hAnsi="Century Gothic" w:cs="Arial"/>
                <w:color w:val="000000"/>
                <w:sz w:val="16"/>
                <w:szCs w:val="18"/>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5</w:t>
            </w:r>
            <w:r w:rsidR="00EC5DE0" w:rsidRPr="00B57866">
              <w:rPr>
                <w:rFonts w:ascii="Century Gothic" w:hAnsi="Century Gothic" w:cs="Arial"/>
                <w:color w:val="000000"/>
                <w:sz w:val="16"/>
                <w:szCs w:val="18"/>
              </w:rPr>
              <w:t>/</w:t>
            </w:r>
            <w:r w:rsidR="00C2043C" w:rsidRPr="00B57866">
              <w:rPr>
                <w:rFonts w:ascii="Century Gothic" w:hAnsi="Century Gothic" w:cs="Arial"/>
                <w:color w:val="000000"/>
                <w:sz w:val="16"/>
                <w:szCs w:val="18"/>
              </w:rPr>
              <w:t>09</w:t>
            </w:r>
            <w:r w:rsidR="00EC5DE0" w:rsidRPr="00B57866">
              <w:rPr>
                <w:rFonts w:ascii="Century Gothic" w:hAnsi="Century Gothic" w:cs="Arial"/>
                <w:color w:val="000000"/>
                <w:sz w:val="16"/>
                <w:szCs w:val="18"/>
              </w:rPr>
              <w:t>/202</w:t>
            </w:r>
            <w:r w:rsidR="00C2043C" w:rsidRPr="00B57866">
              <w:rPr>
                <w:rFonts w:ascii="Century Gothic" w:hAnsi="Century Gothic" w:cs="Arial"/>
                <w:color w:val="000000"/>
                <w:sz w:val="16"/>
                <w:szCs w:val="18"/>
              </w:rPr>
              <w:t>3</w:t>
            </w:r>
          </w:p>
          <w:p w14:paraId="08DF33F7" w14:textId="3AEC17EF" w:rsidR="009020F6" w:rsidRPr="00C2043C" w:rsidRDefault="00EC5DE0" w:rsidP="00EC5DE0">
            <w:pPr>
              <w:jc w:val="center"/>
              <w:rPr>
                <w:rFonts w:ascii="Century Gothic" w:hAnsi="Century Gothic" w:cs="Arial"/>
                <w:color w:val="000000"/>
                <w:sz w:val="16"/>
                <w:szCs w:val="18"/>
                <w:highlight w:val="yellow"/>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2</w:t>
            </w:r>
            <w:r w:rsidRPr="00B57866">
              <w:rPr>
                <w:rFonts w:ascii="Century Gothic" w:hAnsi="Century Gothic" w:cs="Arial"/>
                <w:color w:val="000000"/>
                <w:sz w:val="16"/>
                <w:szCs w:val="18"/>
              </w:rPr>
              <w:t>:</w:t>
            </w:r>
            <w:r w:rsidR="009A3232" w:rsidRPr="00B57866">
              <w:rPr>
                <w:rFonts w:ascii="Century Gothic" w:hAnsi="Century Gothic" w:cs="Arial"/>
                <w:color w:val="000000"/>
                <w:sz w:val="16"/>
                <w:szCs w:val="18"/>
              </w:rPr>
              <w:t>0</w:t>
            </w:r>
            <w:r w:rsidRPr="00B57866">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6D9D059C" w:rsidR="00EC5DE0" w:rsidRPr="00B57866" w:rsidRDefault="00EB0797" w:rsidP="00EC5DE0">
            <w:pPr>
              <w:jc w:val="center"/>
              <w:rPr>
                <w:rFonts w:ascii="Century Gothic" w:hAnsi="Century Gothic" w:cs="Arial"/>
                <w:color w:val="000000"/>
                <w:sz w:val="16"/>
                <w:szCs w:val="18"/>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5</w:t>
            </w:r>
            <w:r w:rsidR="00EC5DE0" w:rsidRPr="00B57866">
              <w:rPr>
                <w:rFonts w:ascii="Century Gothic" w:hAnsi="Century Gothic" w:cs="Arial"/>
                <w:color w:val="000000"/>
                <w:sz w:val="16"/>
                <w:szCs w:val="18"/>
              </w:rPr>
              <w:t>/</w:t>
            </w:r>
            <w:r w:rsidR="00C2043C" w:rsidRPr="00B57866">
              <w:rPr>
                <w:rFonts w:ascii="Century Gothic" w:hAnsi="Century Gothic" w:cs="Arial"/>
                <w:color w:val="000000"/>
                <w:sz w:val="16"/>
                <w:szCs w:val="18"/>
              </w:rPr>
              <w:t>09</w:t>
            </w:r>
            <w:r w:rsidR="00EC5DE0" w:rsidRPr="00B57866">
              <w:rPr>
                <w:rFonts w:ascii="Century Gothic" w:hAnsi="Century Gothic" w:cs="Arial"/>
                <w:color w:val="000000"/>
                <w:sz w:val="16"/>
                <w:szCs w:val="18"/>
              </w:rPr>
              <w:t>/202</w:t>
            </w:r>
            <w:r w:rsidR="00C2043C" w:rsidRPr="00B57866">
              <w:rPr>
                <w:rFonts w:ascii="Century Gothic" w:hAnsi="Century Gothic" w:cs="Arial"/>
                <w:color w:val="000000"/>
                <w:sz w:val="16"/>
                <w:szCs w:val="18"/>
              </w:rPr>
              <w:t>3</w:t>
            </w:r>
          </w:p>
          <w:p w14:paraId="43D7C3FD" w14:textId="2563D38D" w:rsidR="009020F6" w:rsidRPr="00C2043C" w:rsidRDefault="00EC5DE0" w:rsidP="00EC5DE0">
            <w:pPr>
              <w:jc w:val="center"/>
              <w:rPr>
                <w:rFonts w:ascii="Century Gothic" w:hAnsi="Century Gothic" w:cs="Arial"/>
                <w:color w:val="000000"/>
                <w:sz w:val="16"/>
                <w:szCs w:val="18"/>
                <w:highlight w:val="yellow"/>
              </w:rPr>
            </w:pPr>
            <w:r w:rsidRPr="00B57866">
              <w:rPr>
                <w:rFonts w:ascii="Century Gothic" w:hAnsi="Century Gothic" w:cs="Arial"/>
                <w:color w:val="000000"/>
                <w:sz w:val="16"/>
                <w:szCs w:val="18"/>
              </w:rPr>
              <w:t>1</w:t>
            </w:r>
            <w:r w:rsidR="009A3232" w:rsidRPr="00B57866">
              <w:rPr>
                <w:rFonts w:ascii="Century Gothic" w:hAnsi="Century Gothic" w:cs="Arial"/>
                <w:color w:val="000000"/>
                <w:sz w:val="16"/>
                <w:szCs w:val="18"/>
              </w:rPr>
              <w:t>2</w:t>
            </w:r>
            <w:r w:rsidRPr="00B57866">
              <w:rPr>
                <w:rFonts w:ascii="Century Gothic" w:hAnsi="Century Gothic" w:cs="Arial"/>
                <w:color w:val="000000"/>
                <w:sz w:val="16"/>
                <w:szCs w:val="18"/>
              </w:rPr>
              <w:t>:</w:t>
            </w:r>
            <w:r w:rsidR="009A3232" w:rsidRPr="00B57866">
              <w:rPr>
                <w:rFonts w:ascii="Century Gothic" w:hAnsi="Century Gothic" w:cs="Arial"/>
                <w:color w:val="000000"/>
                <w:sz w:val="16"/>
                <w:szCs w:val="18"/>
              </w:rPr>
              <w:t>30</w:t>
            </w:r>
            <w:r w:rsidRPr="00B57866">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6D6DD053"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sidRPr="00B57866">
              <w:rPr>
                <w:rFonts w:ascii="Century Gothic" w:hAnsi="Century Gothic" w:cs="Arial"/>
                <w:sz w:val="16"/>
                <w:szCs w:val="18"/>
              </w:rPr>
              <w:t>día</w:t>
            </w:r>
            <w:r w:rsidR="00EB0797" w:rsidRPr="00B57866">
              <w:rPr>
                <w:rFonts w:ascii="Century Gothic" w:hAnsi="Century Gothic" w:cs="Arial"/>
                <w:sz w:val="16"/>
                <w:szCs w:val="18"/>
              </w:rPr>
              <w:t xml:space="preserve"> 2</w:t>
            </w:r>
            <w:r w:rsidR="00B57866" w:rsidRPr="00B57866">
              <w:rPr>
                <w:rFonts w:ascii="Century Gothic" w:hAnsi="Century Gothic" w:cs="Arial"/>
                <w:sz w:val="16"/>
                <w:szCs w:val="18"/>
              </w:rPr>
              <w:t>9</w:t>
            </w:r>
            <w:r w:rsidR="00EC5DE0" w:rsidRPr="00B57866">
              <w:rPr>
                <w:rFonts w:ascii="Century Gothic" w:hAnsi="Century Gothic" w:cs="Arial"/>
                <w:sz w:val="16"/>
                <w:szCs w:val="18"/>
              </w:rPr>
              <w:t xml:space="preserve"> de </w:t>
            </w:r>
            <w:r w:rsidR="00C2043C" w:rsidRPr="00B57866">
              <w:rPr>
                <w:rFonts w:ascii="Century Gothic" w:hAnsi="Century Gothic" w:cs="Arial"/>
                <w:sz w:val="16"/>
                <w:szCs w:val="18"/>
              </w:rPr>
              <w:t>septiembre</w:t>
            </w:r>
            <w:r w:rsidR="00EC5DE0" w:rsidRPr="00B57866">
              <w:rPr>
                <w:rFonts w:ascii="Century Gothic" w:hAnsi="Century Gothic" w:cs="Arial"/>
                <w:sz w:val="16"/>
                <w:szCs w:val="18"/>
              </w:rPr>
              <w:t xml:space="preserve"> del 202</w:t>
            </w:r>
            <w:r w:rsidR="00C2043C" w:rsidRPr="00B57866">
              <w:rPr>
                <w:rFonts w:ascii="Century Gothic" w:hAnsi="Century Gothic" w:cs="Arial"/>
                <w:sz w:val="16"/>
                <w:szCs w:val="18"/>
              </w:rPr>
              <w:t>3</w:t>
            </w:r>
            <w:r w:rsidR="009020F6" w:rsidRPr="00B57866">
              <w:rPr>
                <w:rFonts w:ascii="Century Gothic" w:hAnsi="Century Gothic" w:cs="Arial"/>
                <w:sz w:val="16"/>
                <w:szCs w:val="18"/>
              </w:rPr>
              <w:t xml:space="preserve"> en </w:t>
            </w:r>
            <w:r w:rsidR="00477BEE" w:rsidRPr="00B57866">
              <w:rPr>
                <w:rFonts w:ascii="Century Gothic" w:hAnsi="Century Gothic" w:cs="Arial"/>
                <w:color w:val="000000"/>
                <w:sz w:val="16"/>
                <w:szCs w:val="18"/>
              </w:rPr>
              <w:t>el Departamento de Contratos ubicado</w:t>
            </w:r>
            <w:r w:rsidR="009020F6" w:rsidRPr="00B57866">
              <w:rPr>
                <w:rFonts w:ascii="Century Gothic" w:hAnsi="Century Gothic" w:cs="Arial"/>
                <w:color w:val="000000"/>
                <w:sz w:val="16"/>
                <w:szCs w:val="18"/>
              </w:rPr>
              <w:t xml:space="preserve"> en Matamoros 520 </w:t>
            </w:r>
            <w:proofErr w:type="spellStart"/>
            <w:r w:rsidR="009020F6" w:rsidRPr="00B57866">
              <w:rPr>
                <w:rFonts w:ascii="Century Gothic" w:hAnsi="Century Gothic" w:cs="Arial"/>
                <w:color w:val="000000"/>
                <w:sz w:val="16"/>
                <w:szCs w:val="18"/>
              </w:rPr>
              <w:t>Ote</w:t>
            </w:r>
            <w:proofErr w:type="spellEnd"/>
            <w:r w:rsidR="009020F6" w:rsidRPr="00B57866">
              <w:rPr>
                <w:rFonts w:ascii="Century Gothic" w:hAnsi="Century Gothic" w:cs="Arial"/>
                <w:color w:val="000000"/>
                <w:sz w:val="16"/>
                <w:szCs w:val="18"/>
              </w:rPr>
              <w:t>,</w:t>
            </w:r>
            <w:r w:rsidR="009020F6" w:rsidRPr="00217232">
              <w:rPr>
                <w:rFonts w:ascii="Century Gothic" w:hAnsi="Century Gothic" w:cs="Arial"/>
                <w:color w:val="000000"/>
                <w:sz w:val="16"/>
                <w:szCs w:val="18"/>
              </w:rPr>
              <w:t xml:space="preserv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w:t>
      </w:r>
      <w:r w:rsidRPr="00C84FE6">
        <w:rPr>
          <w:rFonts w:ascii="Calibri" w:hAnsi="Calibri"/>
        </w:rPr>
        <w:lastRenderedPageBreak/>
        <w:t xml:space="preserve">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B57866">
        <w:rPr>
          <w:rFonts w:ascii="Calibri" w:hAnsi="Calibri"/>
        </w:rPr>
        <w:t xml:space="preserve">adjudicará </w:t>
      </w:r>
      <w:r w:rsidR="00EC5DE0" w:rsidRPr="00B57866">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077396C1" w14:textId="786B31E4" w:rsidR="00643B81" w:rsidRDefault="00643B81" w:rsidP="007F0B73">
      <w:pPr>
        <w:ind w:right="51"/>
        <w:jc w:val="both"/>
        <w:rPr>
          <w:rFonts w:asciiTheme="minorHAnsi" w:hAnsiTheme="minorHAnsi"/>
        </w:rPr>
      </w:pPr>
    </w:p>
    <w:p w14:paraId="292E9D19" w14:textId="77777777" w:rsidR="005E531C" w:rsidRPr="0039320A" w:rsidRDefault="009020F6"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5C84C2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B57866" w:rsidRPr="0039320A">
        <w:rPr>
          <w:rFonts w:ascii="Calibri" w:hAnsi="Calibri"/>
        </w:rPr>
        <w:t>limitativa.</w:t>
      </w:r>
      <w:r w:rsidR="00B57866">
        <w:rPr>
          <w:rFonts w:ascii="Calibri" w:hAnsi="Calibri"/>
        </w:rPr>
        <w:t xml:space="preserve"> -</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lastRenderedPageBreak/>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77777777"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353835B0" w14:textId="77777777" w:rsidR="00361F9C" w:rsidRDefault="00361F9C" w:rsidP="005E531C">
      <w:pPr>
        <w:ind w:right="-1"/>
        <w:jc w:val="both"/>
        <w:rPr>
          <w:rFonts w:ascii="Calibri" w:hAnsi="Calibri"/>
        </w:rPr>
      </w:pPr>
    </w:p>
    <w:p w14:paraId="48706340" w14:textId="77777777" w:rsidR="00361F9C" w:rsidRDefault="00361F9C" w:rsidP="00361F9C">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A9C5E93" w14:textId="77777777" w:rsidR="00361F9C" w:rsidRDefault="00361F9C" w:rsidP="005E531C">
      <w:pPr>
        <w:ind w:right="-1"/>
        <w:jc w:val="both"/>
        <w:rPr>
          <w:rFonts w:ascii="Calibri" w:hAnsi="Calibri"/>
        </w:rPr>
      </w:pPr>
    </w:p>
    <w:p w14:paraId="443EEA2D" w14:textId="77777777" w:rsidR="00613F40" w:rsidRPr="0039320A" w:rsidRDefault="00613F40"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lastRenderedPageBreak/>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35F3AFFC"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w:t>
      </w:r>
      <w:r w:rsidRPr="00B57866">
        <w:rPr>
          <w:rFonts w:ascii="Calibri" w:hAnsi="Calibri"/>
          <w:sz w:val="20"/>
        </w:rPr>
        <w:t xml:space="preserve">del </w:t>
      </w:r>
      <w:r w:rsidR="00C2043C" w:rsidRPr="00B57866">
        <w:rPr>
          <w:rFonts w:ascii="Calibri" w:hAnsi="Calibri"/>
          <w:sz w:val="20"/>
        </w:rPr>
        <w:t>1</w:t>
      </w:r>
      <w:r w:rsidR="00B57866" w:rsidRPr="00B57866">
        <w:rPr>
          <w:rFonts w:ascii="Calibri" w:hAnsi="Calibri"/>
          <w:sz w:val="20"/>
        </w:rPr>
        <w:t>6</w:t>
      </w:r>
      <w:r w:rsidRPr="00B57866">
        <w:rPr>
          <w:rFonts w:ascii="Calibri" w:hAnsi="Calibri"/>
          <w:sz w:val="20"/>
        </w:rPr>
        <w:t xml:space="preserve"> de </w:t>
      </w:r>
      <w:r w:rsidR="00C2043C" w:rsidRPr="00B57866">
        <w:rPr>
          <w:rFonts w:ascii="Calibri" w:hAnsi="Calibri"/>
          <w:sz w:val="20"/>
        </w:rPr>
        <w:t>septiembre</w:t>
      </w:r>
      <w:r w:rsidR="00613F40" w:rsidRPr="00B57866">
        <w:rPr>
          <w:rFonts w:ascii="Calibri" w:hAnsi="Calibri"/>
          <w:sz w:val="20"/>
        </w:rPr>
        <w:t xml:space="preserve"> del 2023</w:t>
      </w:r>
      <w:r w:rsidRPr="00B57866">
        <w:rPr>
          <w:rFonts w:ascii="Calibri" w:hAnsi="Calibri"/>
          <w:sz w:val="20"/>
        </w:rPr>
        <w:t xml:space="preserve"> al </w:t>
      </w:r>
      <w:r w:rsidR="006F697A" w:rsidRPr="00B57866">
        <w:rPr>
          <w:rFonts w:ascii="Calibri" w:hAnsi="Calibri"/>
          <w:sz w:val="20"/>
        </w:rPr>
        <w:t>3</w:t>
      </w:r>
      <w:r w:rsidR="009E04A4" w:rsidRPr="00B57866">
        <w:rPr>
          <w:rFonts w:ascii="Calibri" w:hAnsi="Calibri"/>
          <w:sz w:val="20"/>
        </w:rPr>
        <w:t>1</w:t>
      </w:r>
      <w:r w:rsidRPr="00B57866">
        <w:rPr>
          <w:rFonts w:ascii="Calibri" w:hAnsi="Calibri"/>
          <w:sz w:val="20"/>
        </w:rPr>
        <w:t xml:space="preserve"> de </w:t>
      </w:r>
      <w:r w:rsidR="004D02F7" w:rsidRPr="00B57866">
        <w:rPr>
          <w:rFonts w:ascii="Calibri" w:hAnsi="Calibri"/>
          <w:sz w:val="20"/>
        </w:rPr>
        <w:t>d</w:t>
      </w:r>
      <w:r w:rsidR="006F697A" w:rsidRPr="00B57866">
        <w:rPr>
          <w:rFonts w:ascii="Calibri" w:hAnsi="Calibri"/>
          <w:sz w:val="20"/>
        </w:rPr>
        <w:t>iciembre</w:t>
      </w:r>
      <w:r w:rsidR="001C1B8F" w:rsidRPr="00B57866">
        <w:rPr>
          <w:rFonts w:ascii="Calibri" w:hAnsi="Calibri"/>
          <w:sz w:val="20"/>
        </w:rPr>
        <w:t xml:space="preserve"> del 202</w:t>
      </w:r>
      <w:r w:rsidR="00613F40" w:rsidRPr="00B57866">
        <w:rPr>
          <w:rFonts w:ascii="Calibri" w:hAnsi="Calibri"/>
          <w:sz w:val="20"/>
        </w:rPr>
        <w:t>3</w:t>
      </w:r>
      <w:r w:rsidRPr="00B57866">
        <w:rPr>
          <w:rFonts w:ascii="Calibri" w:hAnsi="Calibri"/>
          <w:sz w:val="20"/>
        </w:rPr>
        <w:t>.</w:t>
      </w:r>
      <w:r w:rsidRPr="00EC5DE0">
        <w:rPr>
          <w:rFonts w:ascii="Calibri" w:hAnsi="Calibri"/>
          <w:sz w:val="20"/>
        </w:rPr>
        <w:t xml:space="preserve"> Al respecto, en la inteligencia de </w:t>
      </w:r>
      <w:r w:rsidR="00B57866" w:rsidRPr="00EC5DE0">
        <w:rPr>
          <w:rFonts w:ascii="Calibri" w:hAnsi="Calibri"/>
          <w:sz w:val="20"/>
        </w:rPr>
        <w:t>que,</w:t>
      </w:r>
      <w:r w:rsidRPr="00EC5DE0">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1807EF"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62F4FD9D" w14:textId="77777777" w:rsidR="005E531C" w:rsidRPr="0039320A" w:rsidRDefault="005E531C" w:rsidP="00E41B32">
      <w:pPr>
        <w:numPr>
          <w:ilvl w:val="0"/>
          <w:numId w:val="17"/>
        </w:numPr>
        <w:ind w:right="-1"/>
        <w:jc w:val="both"/>
        <w:rPr>
          <w:rFonts w:ascii="Calibri" w:hAnsi="Calibri"/>
        </w:rPr>
      </w:pPr>
      <w:r w:rsidRPr="0039320A">
        <w:rPr>
          <w:rFonts w:ascii="Calibri" w:hAnsi="Calibri"/>
        </w:rPr>
        <w:lastRenderedPageBreak/>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6BB26D2A" w14:textId="77777777"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3712CB23"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707C053" w14:textId="77777777"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F6A1C5A"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4CE6743" w14:textId="77777777"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D5C4284"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7709F3D"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699C678"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77777777" w:rsidR="005E531C" w:rsidRPr="00DB6160" w:rsidRDefault="005E531C" w:rsidP="00E41B32">
      <w:pPr>
        <w:numPr>
          <w:ilvl w:val="0"/>
          <w:numId w:val="18"/>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613F4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Default="00572D88" w:rsidP="00572D88">
      <w:pPr>
        <w:jc w:val="center"/>
        <w:rPr>
          <w:rFonts w:ascii="Corbel" w:hAnsi="Corbel" w:cs="Arial"/>
          <w:b/>
        </w:rPr>
      </w:pPr>
      <w:r w:rsidRPr="00AF06AE">
        <w:rPr>
          <w:rFonts w:ascii="Corbel" w:hAnsi="Corbel" w:cs="Arial"/>
          <w:b/>
        </w:rPr>
        <w:t>ATENTAMENTE</w:t>
      </w:r>
    </w:p>
    <w:p w14:paraId="42A8BE63" w14:textId="77777777" w:rsidR="00A91551" w:rsidRDefault="00A91551" w:rsidP="00572D88">
      <w:pPr>
        <w:jc w:val="center"/>
        <w:rPr>
          <w:rFonts w:ascii="Corbel" w:hAnsi="Corbel" w:cs="Arial"/>
          <w:b/>
        </w:rPr>
      </w:pPr>
    </w:p>
    <w:p w14:paraId="5E9CB26E" w14:textId="77777777" w:rsidR="00572D88" w:rsidRPr="00AF06AE" w:rsidRDefault="004D02F7" w:rsidP="00572D88">
      <w:pPr>
        <w:jc w:val="center"/>
        <w:rPr>
          <w:rFonts w:ascii="Corbel" w:hAnsi="Corbel" w:cs="Arial"/>
          <w:b/>
        </w:rPr>
      </w:pPr>
      <w:r>
        <w:rPr>
          <w:rFonts w:ascii="Corbel" w:hAnsi="Corbel" w:cs="Arial"/>
          <w:b/>
        </w:rPr>
        <w:t>LIC. VICENTE ARTURO LÓPEZ LIMÓN</w:t>
      </w:r>
    </w:p>
    <w:p w14:paraId="3C761754"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969C48A" w14:textId="77777777" w:rsidR="00FA4A0F" w:rsidRPr="00B57866" w:rsidRDefault="00FA4A0F" w:rsidP="00572D88">
      <w:pPr>
        <w:jc w:val="center"/>
        <w:rPr>
          <w:rFonts w:ascii="Corbel" w:hAnsi="Corbel" w:cs="Arial"/>
          <w:b/>
        </w:rPr>
      </w:pPr>
      <w:r>
        <w:rPr>
          <w:rFonts w:ascii="Corbel" w:hAnsi="Corbel" w:cs="Arial"/>
          <w:b/>
        </w:rPr>
        <w:t xml:space="preserve">DE SERVICIOS DE </w:t>
      </w:r>
      <w:r w:rsidRPr="00B57866">
        <w:rPr>
          <w:rFonts w:ascii="Corbel" w:hAnsi="Corbel" w:cs="Arial"/>
          <w:b/>
        </w:rPr>
        <w:t>SALUD DE NUEVO LEÓN, O.P.D.</w:t>
      </w:r>
    </w:p>
    <w:p w14:paraId="09A59F81" w14:textId="7C32A2B6" w:rsidR="007F0B73" w:rsidRDefault="007F0B73" w:rsidP="007F0B73">
      <w:pPr>
        <w:ind w:right="284"/>
        <w:jc w:val="center"/>
        <w:rPr>
          <w:rFonts w:asciiTheme="minorHAnsi" w:hAnsiTheme="minorHAnsi"/>
          <w:b/>
        </w:rPr>
      </w:pPr>
      <w:r w:rsidRPr="00B57866">
        <w:rPr>
          <w:rFonts w:asciiTheme="minorHAnsi" w:hAnsiTheme="minorHAnsi"/>
          <w:b/>
        </w:rPr>
        <w:t xml:space="preserve">MONTERREY, NUEVO LEÓN A </w:t>
      </w:r>
      <w:r w:rsidR="00B57866" w:rsidRPr="00B57866">
        <w:rPr>
          <w:rFonts w:asciiTheme="minorHAnsi" w:hAnsiTheme="minorHAnsi"/>
          <w:b/>
        </w:rPr>
        <w:t>30</w:t>
      </w:r>
      <w:r w:rsidR="00EC5DE0" w:rsidRPr="00B57866">
        <w:rPr>
          <w:rFonts w:asciiTheme="minorHAnsi" w:hAnsiTheme="minorHAnsi"/>
          <w:b/>
        </w:rPr>
        <w:t xml:space="preserve"> DE </w:t>
      </w:r>
      <w:r w:rsidR="00B57866" w:rsidRPr="00B57866">
        <w:rPr>
          <w:rFonts w:asciiTheme="minorHAnsi" w:hAnsiTheme="minorHAnsi"/>
          <w:b/>
        </w:rPr>
        <w:t>AGOSTO</w:t>
      </w:r>
      <w:r w:rsidR="00EC5DE0" w:rsidRPr="00B57866">
        <w:rPr>
          <w:rFonts w:asciiTheme="minorHAnsi" w:hAnsiTheme="minorHAnsi"/>
          <w:b/>
        </w:rPr>
        <w:t xml:space="preserve"> DEL 202</w:t>
      </w:r>
      <w:r w:rsidR="00CA7470" w:rsidRPr="00B57866">
        <w:rPr>
          <w:rFonts w:asciiTheme="minorHAnsi" w:hAnsiTheme="minorHAnsi"/>
          <w:b/>
        </w:rPr>
        <w:t>3</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15D9FF99" w14:textId="672F48C7" w:rsidR="00643B81" w:rsidRDefault="00643B81" w:rsidP="007F0B73">
      <w:pPr>
        <w:ind w:right="284"/>
        <w:jc w:val="center"/>
        <w:rPr>
          <w:rFonts w:asciiTheme="minorHAnsi" w:hAnsiTheme="minorHAnsi"/>
          <w:b/>
        </w:rPr>
      </w:pPr>
    </w:p>
    <w:p w14:paraId="1C07F3FB" w14:textId="7827970F" w:rsidR="00643B81" w:rsidRDefault="00643B81" w:rsidP="007F0B73">
      <w:pPr>
        <w:ind w:right="284"/>
        <w:jc w:val="center"/>
        <w:rPr>
          <w:rFonts w:asciiTheme="minorHAnsi" w:hAnsiTheme="minorHAnsi"/>
          <w:b/>
        </w:rPr>
      </w:pPr>
    </w:p>
    <w:p w14:paraId="56EAB05E" w14:textId="77777777" w:rsidR="00CA7470" w:rsidRDefault="00CA7470" w:rsidP="007F0B73">
      <w:pPr>
        <w:ind w:right="284"/>
        <w:jc w:val="center"/>
        <w:rPr>
          <w:rFonts w:asciiTheme="minorHAnsi" w:hAnsiTheme="minorHAnsi"/>
          <w:b/>
        </w:rPr>
      </w:pPr>
    </w:p>
    <w:p w14:paraId="453F7A5F" w14:textId="77777777" w:rsidR="00CA7470" w:rsidRDefault="00CA7470" w:rsidP="007F0B73">
      <w:pPr>
        <w:ind w:right="284"/>
        <w:jc w:val="center"/>
        <w:rPr>
          <w:rFonts w:asciiTheme="minorHAnsi" w:hAnsiTheme="minorHAnsi"/>
          <w:b/>
        </w:rPr>
      </w:pPr>
    </w:p>
    <w:p w14:paraId="398BA879" w14:textId="77777777" w:rsidR="00CA7470" w:rsidRDefault="00CA7470" w:rsidP="007F0B73">
      <w:pPr>
        <w:ind w:right="284"/>
        <w:jc w:val="center"/>
        <w:rPr>
          <w:rFonts w:asciiTheme="minorHAnsi" w:hAnsiTheme="minorHAnsi"/>
          <w:b/>
        </w:rPr>
      </w:pPr>
    </w:p>
    <w:p w14:paraId="3085B8F9" w14:textId="77777777" w:rsidR="00CA7470" w:rsidRDefault="00CA7470" w:rsidP="007F0B73">
      <w:pPr>
        <w:ind w:right="284"/>
        <w:jc w:val="center"/>
        <w:rPr>
          <w:rFonts w:asciiTheme="minorHAnsi" w:hAnsiTheme="minorHAnsi"/>
          <w:b/>
        </w:rPr>
      </w:pPr>
    </w:p>
    <w:p w14:paraId="056C116D" w14:textId="77777777" w:rsidR="00CA7470" w:rsidRDefault="00CA7470" w:rsidP="007F0B73">
      <w:pPr>
        <w:ind w:right="284"/>
        <w:jc w:val="center"/>
        <w:rPr>
          <w:rFonts w:asciiTheme="minorHAnsi" w:hAnsiTheme="minorHAnsi"/>
          <w:b/>
        </w:rPr>
      </w:pPr>
    </w:p>
    <w:p w14:paraId="7F57F18D" w14:textId="77777777" w:rsidR="00CA7470" w:rsidRDefault="00CA7470" w:rsidP="007F0B73">
      <w:pPr>
        <w:ind w:right="284"/>
        <w:jc w:val="center"/>
        <w:rPr>
          <w:rFonts w:asciiTheme="minorHAnsi" w:hAnsiTheme="minorHAnsi"/>
          <w:b/>
        </w:rPr>
      </w:pPr>
    </w:p>
    <w:p w14:paraId="3E9EE624" w14:textId="77777777" w:rsidR="00CA7470" w:rsidRDefault="00CA7470" w:rsidP="007F0B73">
      <w:pPr>
        <w:ind w:right="284"/>
        <w:jc w:val="center"/>
        <w:rPr>
          <w:rFonts w:asciiTheme="minorHAnsi" w:hAnsiTheme="minorHAnsi"/>
          <w:b/>
        </w:rPr>
      </w:pPr>
    </w:p>
    <w:p w14:paraId="3792C7B4" w14:textId="77777777" w:rsidR="00CA7470" w:rsidRDefault="00CA7470" w:rsidP="007F0B73">
      <w:pPr>
        <w:ind w:right="284"/>
        <w:jc w:val="center"/>
        <w:rPr>
          <w:rFonts w:asciiTheme="minorHAnsi" w:hAnsiTheme="minorHAnsi"/>
          <w:b/>
        </w:rPr>
      </w:pPr>
    </w:p>
    <w:p w14:paraId="58C69D97" w14:textId="77777777" w:rsidR="00CA7470" w:rsidRDefault="00CA7470" w:rsidP="007F0B73">
      <w:pPr>
        <w:ind w:right="284"/>
        <w:jc w:val="center"/>
        <w:rPr>
          <w:rFonts w:asciiTheme="minorHAnsi" w:hAnsiTheme="minorHAnsi"/>
          <w:b/>
        </w:rPr>
      </w:pPr>
    </w:p>
    <w:p w14:paraId="341DD40B" w14:textId="77777777" w:rsidR="00CA7470" w:rsidRDefault="00CA7470" w:rsidP="007F0B73">
      <w:pPr>
        <w:ind w:right="284"/>
        <w:jc w:val="center"/>
        <w:rPr>
          <w:rFonts w:asciiTheme="minorHAnsi" w:hAnsiTheme="minorHAnsi"/>
          <w:b/>
        </w:rPr>
      </w:pPr>
    </w:p>
    <w:p w14:paraId="32BC001B" w14:textId="77777777" w:rsidR="00CA7470" w:rsidRDefault="00CA7470" w:rsidP="007F0B73">
      <w:pPr>
        <w:ind w:right="284"/>
        <w:jc w:val="center"/>
        <w:rPr>
          <w:rFonts w:asciiTheme="minorHAnsi" w:hAnsiTheme="minorHAnsi"/>
          <w:b/>
        </w:rPr>
      </w:pPr>
    </w:p>
    <w:p w14:paraId="1244F59A" w14:textId="77777777" w:rsidR="00CA7470" w:rsidRDefault="00CA7470" w:rsidP="007F0B73">
      <w:pPr>
        <w:ind w:right="284"/>
        <w:jc w:val="center"/>
        <w:rPr>
          <w:rFonts w:asciiTheme="minorHAnsi" w:hAnsiTheme="minorHAnsi"/>
          <w:b/>
        </w:rPr>
      </w:pPr>
    </w:p>
    <w:p w14:paraId="55520A62" w14:textId="77777777" w:rsidR="00CA7470" w:rsidRDefault="00CA7470" w:rsidP="007F0B73">
      <w:pPr>
        <w:ind w:right="284"/>
        <w:jc w:val="center"/>
        <w:rPr>
          <w:rFonts w:asciiTheme="minorHAnsi" w:hAnsiTheme="minorHAnsi"/>
          <w:b/>
        </w:rPr>
      </w:pPr>
    </w:p>
    <w:p w14:paraId="12EF354F" w14:textId="77777777" w:rsidR="00CA7470" w:rsidRDefault="00CA7470" w:rsidP="007F0B73">
      <w:pPr>
        <w:ind w:right="284"/>
        <w:jc w:val="center"/>
        <w:rPr>
          <w:rFonts w:asciiTheme="minorHAnsi" w:hAnsiTheme="minorHAnsi"/>
          <w:b/>
        </w:rPr>
      </w:pPr>
    </w:p>
    <w:p w14:paraId="19011F51" w14:textId="77777777" w:rsidR="00CA7470" w:rsidRDefault="00CA7470" w:rsidP="007F0B73">
      <w:pPr>
        <w:ind w:right="284"/>
        <w:jc w:val="center"/>
        <w:rPr>
          <w:rFonts w:asciiTheme="minorHAnsi" w:hAnsiTheme="minorHAnsi"/>
          <w:b/>
        </w:rPr>
      </w:pPr>
    </w:p>
    <w:p w14:paraId="3CBFE1EE" w14:textId="77777777" w:rsidR="00CA7470" w:rsidRDefault="00CA7470" w:rsidP="007F0B73">
      <w:pPr>
        <w:ind w:right="284"/>
        <w:jc w:val="center"/>
        <w:rPr>
          <w:rFonts w:asciiTheme="minorHAnsi" w:hAnsiTheme="minorHAnsi"/>
          <w:b/>
        </w:rPr>
      </w:pPr>
    </w:p>
    <w:p w14:paraId="6B3A2B73" w14:textId="77777777" w:rsidR="00CA7470" w:rsidRDefault="00CA7470" w:rsidP="007F0B73">
      <w:pPr>
        <w:ind w:right="284"/>
        <w:jc w:val="center"/>
        <w:rPr>
          <w:rFonts w:asciiTheme="minorHAnsi" w:hAnsiTheme="minorHAnsi"/>
          <w:b/>
        </w:rPr>
      </w:pPr>
    </w:p>
    <w:p w14:paraId="29889EDD" w14:textId="77777777" w:rsidR="00CA7470" w:rsidRDefault="00CA7470" w:rsidP="007F0B73">
      <w:pPr>
        <w:ind w:right="284"/>
        <w:jc w:val="center"/>
        <w:rPr>
          <w:rFonts w:asciiTheme="minorHAnsi" w:hAnsiTheme="minorHAnsi"/>
          <w:b/>
        </w:rPr>
      </w:pPr>
    </w:p>
    <w:p w14:paraId="255707A4" w14:textId="77777777" w:rsidR="00CA7470" w:rsidRDefault="00CA7470" w:rsidP="007F0B73">
      <w:pPr>
        <w:ind w:right="284"/>
        <w:jc w:val="center"/>
        <w:rPr>
          <w:rFonts w:asciiTheme="minorHAnsi" w:hAnsiTheme="minorHAnsi"/>
          <w:b/>
        </w:rPr>
      </w:pPr>
    </w:p>
    <w:p w14:paraId="21DB011A" w14:textId="69C61696" w:rsidR="00643B81" w:rsidRDefault="00643B81" w:rsidP="007F0B73">
      <w:pPr>
        <w:ind w:right="284"/>
        <w:jc w:val="center"/>
        <w:rPr>
          <w:rFonts w:asciiTheme="minorHAnsi" w:hAnsiTheme="minorHAnsi"/>
          <w:b/>
        </w:rPr>
      </w:pPr>
    </w:p>
    <w:p w14:paraId="31E4C246" w14:textId="77777777" w:rsidR="00FE283B" w:rsidRPr="00AB7D71" w:rsidRDefault="00934D52"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242216">
        <w:rPr>
          <w:rFonts w:asciiTheme="minorHAnsi" w:hAnsiTheme="minorHAnsi"/>
          <w:b/>
        </w:rPr>
        <w:lastRenderedPageBreak/>
        <w:t>A</w:t>
      </w:r>
      <w:r w:rsidR="00D51B7C" w:rsidRPr="00242216">
        <w:rPr>
          <w:rFonts w:asciiTheme="minorHAnsi" w:hAnsiTheme="minorHAnsi"/>
          <w:b/>
        </w:rPr>
        <w:t>NEXO 1</w:t>
      </w:r>
    </w:p>
    <w:p w14:paraId="2FFDC9ED"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14:paraId="2C8BF8D9" w14:textId="77777777" w:rsidTr="009C0543">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3638626A"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C2443C4"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06488615"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74C78DF"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BC5C10E"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6D96806F" w14:textId="77777777" w:rsidTr="00071B78">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0D6709B" w14:textId="77777777" w:rsidR="00FA4A0F" w:rsidRPr="008D763A" w:rsidRDefault="0093321E" w:rsidP="00B03EC4">
            <w:pPr>
              <w:jc w:val="center"/>
              <w:rPr>
                <w:rFonts w:asciiTheme="minorHAnsi" w:hAnsiTheme="minorHAnsi" w:cs="Arial"/>
                <w:b/>
                <w:bCs/>
                <w:color w:val="000000"/>
                <w:sz w:val="14"/>
              </w:rPr>
            </w:pPr>
            <w:r w:rsidRPr="008D763A">
              <w:rPr>
                <w:rFonts w:asciiTheme="minorHAnsi" w:hAnsiTheme="minorHAnsi" w:cs="Arial"/>
                <w:b/>
                <w:bCs/>
                <w:color w:val="000000"/>
                <w:sz w:val="14"/>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AAA0A3" w14:textId="77777777" w:rsidR="00FA4A0F" w:rsidRPr="008D763A" w:rsidRDefault="0093321E" w:rsidP="00CD1BAA">
            <w:pPr>
              <w:jc w:val="center"/>
              <w:rPr>
                <w:rFonts w:asciiTheme="minorHAnsi" w:hAnsiTheme="minorHAnsi" w:cs="Arial"/>
                <w:sz w:val="14"/>
              </w:rPr>
            </w:pPr>
            <w:r w:rsidRPr="008D763A">
              <w:rPr>
                <w:rFonts w:asciiTheme="minorHAnsi" w:hAnsiTheme="minorHAnsi" w:cs="Arial"/>
                <w:sz w:val="14"/>
              </w:rPr>
              <w:t xml:space="preserve">MEDICAMENTOS PARA </w:t>
            </w:r>
            <w:r w:rsidR="002C4DEC" w:rsidRPr="008D763A">
              <w:rPr>
                <w:rFonts w:asciiTheme="minorHAnsi" w:hAnsiTheme="minorHAnsi" w:cs="Arial"/>
                <w:sz w:val="14"/>
              </w:rPr>
              <w:t xml:space="preserve">EL HOSPITAL </w:t>
            </w:r>
            <w:r w:rsidR="00CD1BAA">
              <w:rPr>
                <w:rFonts w:asciiTheme="minorHAnsi" w:hAnsiTheme="minorHAnsi" w:cs="Arial"/>
                <w:sz w:val="14"/>
              </w:rPr>
              <w:t xml:space="preserve">METROPOLITANO </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E134C6"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B28C8A"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C6403B" w14:textId="33CD9A51" w:rsidR="00FA4A0F" w:rsidRDefault="0093321E" w:rsidP="00B03EC4">
            <w:pPr>
              <w:jc w:val="center"/>
              <w:rPr>
                <w:rFonts w:asciiTheme="minorHAnsi" w:hAnsiTheme="minorHAnsi" w:cs="Arial"/>
                <w:iCs/>
                <w:color w:val="000000"/>
                <w:sz w:val="14"/>
              </w:rPr>
            </w:pPr>
            <w:r w:rsidRPr="008D763A">
              <w:rPr>
                <w:rFonts w:asciiTheme="minorHAnsi" w:hAnsiTheme="minorHAnsi" w:cs="Arial"/>
                <w:iCs/>
                <w:color w:val="000000"/>
                <w:sz w:val="14"/>
              </w:rPr>
              <w:t xml:space="preserve">LOS MEDICAMENTOS </w:t>
            </w:r>
            <w:r w:rsidR="00B57866" w:rsidRPr="008D763A">
              <w:rPr>
                <w:rFonts w:asciiTheme="minorHAnsi" w:hAnsiTheme="minorHAnsi" w:cs="Arial"/>
                <w:iCs/>
                <w:color w:val="000000"/>
                <w:sz w:val="14"/>
              </w:rPr>
              <w:t>SOLICITADOS SE</w:t>
            </w:r>
            <w:r w:rsidRPr="008D763A">
              <w:rPr>
                <w:rFonts w:asciiTheme="minorHAnsi" w:hAnsiTheme="minorHAnsi" w:cs="Arial"/>
                <w:iCs/>
                <w:color w:val="000000"/>
                <w:sz w:val="14"/>
              </w:rPr>
              <w:t xml:space="preserve"> REFERENCIAN EN EL ANEXO 1-A DE LAS BASES</w:t>
            </w:r>
          </w:p>
          <w:p w14:paraId="5F9AF6D1" w14:textId="77777777" w:rsidR="00EC5DE0" w:rsidRDefault="00EC5DE0" w:rsidP="00B03EC4">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14:paraId="56FB9288" w14:textId="77777777" w:rsidR="00EC5DE0" w:rsidRPr="00510269" w:rsidRDefault="00EC5DE0" w:rsidP="00EC5DE0">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14:paraId="0C3146BF" w14:textId="6630E5E2"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El horario de cobertura del servicio deberá cubrir las 24 Horas, de </w:t>
            </w:r>
            <w:r w:rsidR="00CA7470" w:rsidRPr="00592E82">
              <w:rPr>
                <w:rFonts w:asciiTheme="minorHAnsi" w:hAnsiTheme="minorHAnsi" w:cs="Arial"/>
                <w:iCs/>
                <w:color w:val="000000"/>
                <w:sz w:val="14"/>
                <w:szCs w:val="14"/>
              </w:rPr>
              <w:t>lunes</w:t>
            </w:r>
            <w:r w:rsidRPr="00592E82">
              <w:rPr>
                <w:rFonts w:asciiTheme="minorHAnsi" w:hAnsiTheme="minorHAnsi" w:cs="Arial"/>
                <w:iCs/>
                <w:color w:val="000000"/>
                <w:sz w:val="14"/>
                <w:szCs w:val="14"/>
              </w:rPr>
              <w:t xml:space="preserve"> a </w:t>
            </w:r>
            <w:r w:rsidR="00CA7470">
              <w:rPr>
                <w:rFonts w:asciiTheme="minorHAnsi" w:hAnsiTheme="minorHAnsi" w:cs="Arial"/>
                <w:iCs/>
                <w:color w:val="000000"/>
                <w:sz w:val="14"/>
                <w:szCs w:val="14"/>
              </w:rPr>
              <w:t>d</w:t>
            </w:r>
            <w:r w:rsidRPr="00592E82">
              <w:rPr>
                <w:rFonts w:asciiTheme="minorHAnsi" w:hAnsiTheme="minorHAnsi" w:cs="Arial"/>
                <w:iCs/>
                <w:color w:val="000000"/>
                <w:sz w:val="14"/>
                <w:szCs w:val="14"/>
              </w:rPr>
              <w:t>omingo.</w:t>
            </w:r>
          </w:p>
          <w:p w14:paraId="5973D0F9"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14:paraId="4B24B427"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14:paraId="5A2011E2"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14:paraId="1B5B0384"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14:paraId="0DA28E76"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14:paraId="303FFE7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14:paraId="2212CF0A"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469D6D00" w14:textId="1E23B08E"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Conciliación de la medicación: comparar la lista de los medicamentos que el paciente tomaba antes de la admisión con los prescritos en las indicaciones </w:t>
            </w:r>
            <w:r w:rsidR="00CA7470" w:rsidRPr="00592E82">
              <w:rPr>
                <w:rFonts w:asciiTheme="minorHAnsi" w:hAnsiTheme="minorHAnsi" w:cs="Arial"/>
                <w:iCs/>
                <w:color w:val="000000"/>
                <w:sz w:val="14"/>
                <w:szCs w:val="14"/>
              </w:rPr>
              <w:t>médicas a</w:t>
            </w:r>
            <w:r w:rsidRPr="00592E82">
              <w:rPr>
                <w:rFonts w:asciiTheme="minorHAnsi" w:hAnsiTheme="minorHAnsi" w:cs="Arial"/>
                <w:iCs/>
                <w:color w:val="000000"/>
                <w:sz w:val="14"/>
                <w:szCs w:val="14"/>
              </w:rPr>
              <w:t xml:space="preserve"> su ingreso y al alta; con el propósito de dar continuidad a la atención e identificar y resolver discrepancias, las cuales incluyen omisiones, duplicaciones, contraindicaciones, información confusa y cambios en la medicación.</w:t>
            </w:r>
          </w:p>
          <w:p w14:paraId="206B85F3"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14:paraId="57FE72CC"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14:paraId="5786ECC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14:paraId="6E37558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14:paraId="5BD8185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14:paraId="0C29CF58"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14:paraId="3B04165F"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14:paraId="26DB0538"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14:paraId="3B63EC7E" w14:textId="27B5FA18" w:rsidR="00EC5DE0" w:rsidRPr="00510269" w:rsidRDefault="00EC5DE0" w:rsidP="00EC5DE0">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 xml:space="preserve">24 </w:t>
            </w:r>
            <w:r w:rsidR="00CA7470" w:rsidRPr="00510269">
              <w:rPr>
                <w:rFonts w:asciiTheme="minorHAnsi" w:hAnsiTheme="minorHAnsi" w:cs="Arial"/>
                <w:iCs/>
                <w:color w:val="000000"/>
                <w:sz w:val="14"/>
                <w:szCs w:val="14"/>
              </w:rPr>
              <w:t>horas</w:t>
            </w:r>
            <w:r w:rsidRPr="00510269">
              <w:rPr>
                <w:rFonts w:asciiTheme="minorHAnsi" w:hAnsiTheme="minorHAnsi" w:cs="Arial"/>
                <w:iCs/>
                <w:color w:val="000000"/>
                <w:sz w:val="14"/>
                <w:szCs w:val="14"/>
              </w:rPr>
              <w:t xml:space="preserve">, de </w:t>
            </w:r>
            <w:r w:rsidR="00CA7470" w:rsidRPr="00510269">
              <w:rPr>
                <w:rFonts w:asciiTheme="minorHAnsi" w:hAnsiTheme="minorHAnsi" w:cs="Arial"/>
                <w:iCs/>
                <w:color w:val="000000"/>
                <w:sz w:val="14"/>
                <w:szCs w:val="14"/>
              </w:rPr>
              <w:t>lunes</w:t>
            </w:r>
            <w:r w:rsidRPr="00510269">
              <w:rPr>
                <w:rFonts w:asciiTheme="minorHAnsi" w:hAnsiTheme="minorHAnsi" w:cs="Arial"/>
                <w:iCs/>
                <w:color w:val="000000"/>
                <w:sz w:val="14"/>
                <w:szCs w:val="14"/>
              </w:rPr>
              <w:t xml:space="preserve"> a </w:t>
            </w:r>
            <w:r w:rsidR="00CA7470">
              <w:rPr>
                <w:rFonts w:asciiTheme="minorHAnsi" w:hAnsiTheme="minorHAnsi" w:cs="Arial"/>
                <w:iCs/>
                <w:color w:val="000000"/>
                <w:sz w:val="14"/>
                <w:szCs w:val="14"/>
              </w:rPr>
              <w:t>d</w:t>
            </w:r>
            <w:r w:rsidRPr="00510269">
              <w:rPr>
                <w:rFonts w:asciiTheme="minorHAnsi" w:hAnsiTheme="minorHAnsi" w:cs="Arial"/>
                <w:iCs/>
                <w:color w:val="000000"/>
                <w:sz w:val="14"/>
                <w:szCs w:val="14"/>
              </w:rPr>
              <w:t>omingo.</w:t>
            </w:r>
          </w:p>
          <w:p w14:paraId="03746BA1"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14:paraId="2451A867" w14:textId="77777777" w:rsidR="00EC5DE0" w:rsidRPr="00510269"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14:paraId="6BB631A3" w14:textId="77777777" w:rsidR="00EC5DE0" w:rsidRPr="00EC5DE0" w:rsidRDefault="00EC5DE0" w:rsidP="00EC5DE0">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14:paraId="479B1939" w14:textId="24660722" w:rsidR="00EC5DE0" w:rsidRPr="00EC5DE0" w:rsidRDefault="00CA7470" w:rsidP="00EC5DE0">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10</w:t>
            </w:r>
            <w:r w:rsidR="00EC5DE0" w:rsidRPr="00EC5DE0">
              <w:rPr>
                <w:rFonts w:asciiTheme="minorHAnsi" w:hAnsiTheme="minorHAnsi" w:cs="Arial"/>
                <w:iCs/>
                <w:color w:val="000000"/>
                <w:sz w:val="14"/>
                <w:szCs w:val="14"/>
              </w:rPr>
              <w:t xml:space="preserve"> </w:t>
            </w:r>
            <w:proofErr w:type="gramStart"/>
            <w:r w:rsidR="00EC5DE0" w:rsidRPr="00EC5DE0">
              <w:rPr>
                <w:rFonts w:asciiTheme="minorHAnsi" w:hAnsiTheme="minorHAnsi" w:cs="Arial"/>
                <w:iCs/>
                <w:color w:val="000000"/>
                <w:sz w:val="14"/>
                <w:szCs w:val="14"/>
              </w:rPr>
              <w:t>Químico</w:t>
            </w:r>
            <w:proofErr w:type="gramEnd"/>
            <w:r w:rsidR="00EC5DE0" w:rsidRPr="00EC5DE0">
              <w:rPr>
                <w:rFonts w:asciiTheme="minorHAnsi" w:hAnsiTheme="minorHAnsi" w:cs="Arial"/>
                <w:iCs/>
                <w:color w:val="000000"/>
                <w:sz w:val="14"/>
                <w:szCs w:val="14"/>
              </w:rPr>
              <w:t xml:space="preserve"> Farmacéutico Biólogo o Industrial </w:t>
            </w:r>
            <w:proofErr w:type="spellStart"/>
            <w:r w:rsidR="00EC5DE0" w:rsidRPr="00EC5DE0">
              <w:rPr>
                <w:rFonts w:asciiTheme="minorHAnsi" w:hAnsiTheme="minorHAnsi" w:cs="Arial"/>
                <w:iCs/>
                <w:color w:val="000000"/>
                <w:sz w:val="14"/>
                <w:szCs w:val="14"/>
              </w:rPr>
              <w:t>ó</w:t>
            </w:r>
            <w:proofErr w:type="spellEnd"/>
            <w:r w:rsidR="00EC5DE0" w:rsidRPr="00EC5DE0">
              <w:rPr>
                <w:rFonts w:asciiTheme="minorHAnsi" w:hAnsiTheme="minorHAnsi" w:cs="Arial"/>
                <w:iCs/>
                <w:color w:val="000000"/>
                <w:sz w:val="14"/>
                <w:szCs w:val="14"/>
              </w:rPr>
              <w:t xml:space="preserve"> Biotecnólogo con título y cédula profesional.</w:t>
            </w:r>
          </w:p>
          <w:p w14:paraId="242385D6" w14:textId="77777777" w:rsidR="00EC5DE0" w:rsidRPr="00EC5DE0" w:rsidRDefault="00D87DD8" w:rsidP="00EC5DE0">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 xml:space="preserve">1 </w:t>
            </w:r>
            <w:proofErr w:type="gramStart"/>
            <w:r w:rsidR="00EC5DE0">
              <w:rPr>
                <w:rFonts w:asciiTheme="minorHAnsi" w:hAnsiTheme="minorHAnsi" w:cs="Arial"/>
                <w:iCs/>
                <w:color w:val="000000"/>
                <w:sz w:val="14"/>
                <w:szCs w:val="14"/>
              </w:rPr>
              <w:t>P</w:t>
            </w:r>
            <w:r w:rsidR="00EC5DE0" w:rsidRPr="00EC5DE0">
              <w:rPr>
                <w:rFonts w:asciiTheme="minorHAnsi" w:hAnsiTheme="minorHAnsi" w:cs="Arial"/>
                <w:iCs/>
                <w:color w:val="000000"/>
                <w:sz w:val="14"/>
                <w:szCs w:val="14"/>
              </w:rPr>
              <w:t>ersonal</w:t>
            </w:r>
            <w:proofErr w:type="gramEnd"/>
            <w:r w:rsidR="00EC5DE0" w:rsidRPr="00EC5DE0">
              <w:rPr>
                <w:rFonts w:asciiTheme="minorHAnsi" w:hAnsiTheme="minorHAnsi" w:cs="Arial"/>
                <w:iCs/>
                <w:color w:val="000000"/>
                <w:sz w:val="14"/>
                <w:szCs w:val="14"/>
              </w:rPr>
              <w:t xml:space="preserve"> administrativo.</w:t>
            </w:r>
          </w:p>
          <w:p w14:paraId="01D22C53"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1 </w:t>
            </w:r>
            <w:proofErr w:type="gramStart"/>
            <w:r w:rsidRPr="00EC5DE0">
              <w:rPr>
                <w:rFonts w:asciiTheme="minorHAnsi" w:hAnsiTheme="minorHAnsi" w:cs="Arial"/>
                <w:iCs/>
                <w:color w:val="000000"/>
                <w:sz w:val="14"/>
                <w:szCs w:val="14"/>
              </w:rPr>
              <w:t>Dispensadores</w:t>
            </w:r>
            <w:proofErr w:type="gramEnd"/>
            <w:r w:rsidRPr="00EC5DE0">
              <w:rPr>
                <w:rFonts w:asciiTheme="minorHAnsi" w:hAnsiTheme="minorHAnsi" w:cs="Arial"/>
                <w:iCs/>
                <w:color w:val="000000"/>
                <w:sz w:val="14"/>
                <w:szCs w:val="14"/>
              </w:rPr>
              <w:t xml:space="preserve"> de Farmacia.</w:t>
            </w:r>
          </w:p>
          <w:p w14:paraId="76FB2DD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14:paraId="1D1B5C98" w14:textId="77777777" w:rsid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14:paraId="3DBBED97"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bl>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C1A31F3" w14:textId="77777777" w:rsidR="001C1B8F" w:rsidRDefault="001C1B8F">
      <w:pPr>
        <w:rPr>
          <w:rFonts w:asciiTheme="minorHAnsi" w:hAnsiTheme="minorHAnsi"/>
        </w:rPr>
      </w:pPr>
    </w:p>
    <w:p w14:paraId="15A00BDD" w14:textId="556AD50B" w:rsidR="005E5B35" w:rsidRDefault="005E5B35">
      <w:pPr>
        <w:rPr>
          <w:rFonts w:asciiTheme="minorHAnsi" w:hAnsiTheme="minorHAnsi"/>
        </w:rPr>
      </w:pPr>
    </w:p>
    <w:p w14:paraId="0278B633" w14:textId="77777777" w:rsidR="005E5B35" w:rsidRDefault="005E5B35">
      <w:pPr>
        <w:rPr>
          <w:rFonts w:asciiTheme="minorHAnsi" w:hAnsiTheme="minorHAnsi"/>
        </w:rPr>
      </w:pPr>
    </w:p>
    <w:p w14:paraId="5199FF89" w14:textId="77777777" w:rsidR="005E5B35" w:rsidRDefault="005E5B35">
      <w:pPr>
        <w:rPr>
          <w:rFonts w:asciiTheme="minorHAnsi" w:hAnsiTheme="minorHAnsi"/>
        </w:rPr>
      </w:pPr>
    </w:p>
    <w:p w14:paraId="7004A5CF" w14:textId="77777777" w:rsidR="0093321E" w:rsidRPr="00613F40" w:rsidRDefault="0093321E"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sz w:val="24"/>
          <w:szCs w:val="24"/>
        </w:rPr>
      </w:pPr>
      <w:r w:rsidRPr="00613F40">
        <w:rPr>
          <w:rFonts w:asciiTheme="minorHAnsi" w:hAnsiTheme="minorHAnsi"/>
          <w:b/>
          <w:sz w:val="24"/>
          <w:szCs w:val="24"/>
        </w:rPr>
        <w:lastRenderedPageBreak/>
        <w:t>ANEXO 1-A</w:t>
      </w:r>
    </w:p>
    <w:p w14:paraId="2A5D1511" w14:textId="77777777" w:rsidR="00613F40" w:rsidRDefault="00613F40" w:rsidP="006E0108">
      <w:pPr>
        <w:pStyle w:val="Default"/>
        <w:jc w:val="center"/>
        <w:rPr>
          <w:rFonts w:asciiTheme="minorHAnsi" w:hAnsiTheme="minorHAnsi" w:cstheme="minorHAnsi"/>
          <w:b/>
          <w:bCs/>
          <w:sz w:val="22"/>
          <w:szCs w:val="22"/>
        </w:rPr>
      </w:pPr>
    </w:p>
    <w:p w14:paraId="7D59EEC1" w14:textId="5D9CAA6D" w:rsidR="001320ED" w:rsidRDefault="00613F40"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No. 1 MEDICAMENTOS PARA EL HOSPITAL METROPOLITANO</w:t>
      </w:r>
    </w:p>
    <w:p w14:paraId="3878AA69" w14:textId="77777777" w:rsidR="005E5B35" w:rsidRDefault="005E5B35" w:rsidP="006E0108">
      <w:pPr>
        <w:pStyle w:val="Default"/>
        <w:jc w:val="center"/>
        <w:rPr>
          <w:rFonts w:asciiTheme="minorHAnsi" w:hAnsiTheme="minorHAnsi" w:cstheme="minorHAnsi"/>
          <w:b/>
          <w:bCs/>
          <w:sz w:val="22"/>
          <w:szCs w:val="22"/>
        </w:rPr>
      </w:pPr>
    </w:p>
    <w:tbl>
      <w:tblPr>
        <w:tblW w:w="10787" w:type="dxa"/>
        <w:tblInd w:w="-147" w:type="dxa"/>
        <w:tblCellMar>
          <w:left w:w="70" w:type="dxa"/>
          <w:right w:w="70" w:type="dxa"/>
        </w:tblCellMar>
        <w:tblLook w:val="04A0" w:firstRow="1" w:lastRow="0" w:firstColumn="1" w:lastColumn="0" w:noHBand="0" w:noVBand="1"/>
      </w:tblPr>
      <w:tblGrid>
        <w:gridCol w:w="846"/>
        <w:gridCol w:w="1275"/>
        <w:gridCol w:w="5251"/>
        <w:gridCol w:w="1275"/>
        <w:gridCol w:w="1148"/>
        <w:gridCol w:w="992"/>
      </w:tblGrid>
      <w:tr w:rsidR="005E5B35" w:rsidRPr="005E5B35" w14:paraId="51F35F70" w14:textId="77777777" w:rsidTr="00001192">
        <w:trPr>
          <w:trHeight w:val="20"/>
        </w:trPr>
        <w:tc>
          <w:tcPr>
            <w:tcW w:w="846" w:type="dxa"/>
            <w:tcBorders>
              <w:top w:val="single" w:sz="4" w:space="0" w:color="auto"/>
              <w:left w:val="single" w:sz="4" w:space="0" w:color="auto"/>
              <w:bottom w:val="single" w:sz="4" w:space="0" w:color="auto"/>
              <w:right w:val="single" w:sz="4" w:space="0" w:color="auto"/>
            </w:tcBorders>
            <w:shd w:val="clear" w:color="auto" w:fill="65E2FF"/>
            <w:noWrap/>
            <w:vAlign w:val="center"/>
            <w:hideMark/>
          </w:tcPr>
          <w:p w14:paraId="125279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65E2FF"/>
            <w:noWrap/>
            <w:vAlign w:val="center"/>
            <w:hideMark/>
          </w:tcPr>
          <w:p w14:paraId="0116AC9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CLAVE</w:t>
            </w:r>
          </w:p>
        </w:tc>
        <w:tc>
          <w:tcPr>
            <w:tcW w:w="5251" w:type="dxa"/>
            <w:tcBorders>
              <w:top w:val="single" w:sz="4" w:space="0" w:color="auto"/>
              <w:left w:val="nil"/>
              <w:bottom w:val="single" w:sz="4" w:space="0" w:color="auto"/>
              <w:right w:val="single" w:sz="4" w:space="0" w:color="auto"/>
            </w:tcBorders>
            <w:shd w:val="clear" w:color="auto" w:fill="65E2FF"/>
            <w:noWrap/>
            <w:vAlign w:val="center"/>
            <w:hideMark/>
          </w:tcPr>
          <w:p w14:paraId="5DE8333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DESCRIPCION</w:t>
            </w:r>
          </w:p>
        </w:tc>
        <w:tc>
          <w:tcPr>
            <w:tcW w:w="1275" w:type="dxa"/>
            <w:tcBorders>
              <w:top w:val="single" w:sz="4" w:space="0" w:color="auto"/>
              <w:left w:val="nil"/>
              <w:bottom w:val="single" w:sz="4" w:space="0" w:color="auto"/>
              <w:right w:val="single" w:sz="4" w:space="0" w:color="auto"/>
            </w:tcBorders>
            <w:shd w:val="clear" w:color="auto" w:fill="65E2FF"/>
            <w:noWrap/>
            <w:vAlign w:val="center"/>
            <w:hideMark/>
          </w:tcPr>
          <w:p w14:paraId="300273D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65E2FF"/>
            <w:noWrap/>
            <w:vAlign w:val="center"/>
            <w:hideMark/>
          </w:tcPr>
          <w:p w14:paraId="6922EB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PRESENTACIÓN</w:t>
            </w:r>
          </w:p>
        </w:tc>
        <w:tc>
          <w:tcPr>
            <w:tcW w:w="992" w:type="dxa"/>
            <w:tcBorders>
              <w:top w:val="single" w:sz="4" w:space="0" w:color="auto"/>
              <w:left w:val="nil"/>
              <w:bottom w:val="single" w:sz="4" w:space="0" w:color="auto"/>
              <w:right w:val="single" w:sz="4" w:space="0" w:color="auto"/>
            </w:tcBorders>
            <w:shd w:val="clear" w:color="auto" w:fill="65E2FF"/>
            <w:noWrap/>
            <w:vAlign w:val="center"/>
            <w:hideMark/>
          </w:tcPr>
          <w:p w14:paraId="7BBB0D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CANTIDAD</w:t>
            </w:r>
          </w:p>
        </w:tc>
      </w:tr>
      <w:tr w:rsidR="005E5B35" w:rsidRPr="005E5B35" w14:paraId="3FF55D3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A12B3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4203F3E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2149.00</w:t>
            </w:r>
          </w:p>
        </w:tc>
        <w:tc>
          <w:tcPr>
            <w:tcW w:w="5251" w:type="dxa"/>
            <w:tcBorders>
              <w:top w:val="nil"/>
              <w:left w:val="nil"/>
              <w:bottom w:val="single" w:sz="4" w:space="0" w:color="auto"/>
              <w:right w:val="single" w:sz="4" w:space="0" w:color="auto"/>
            </w:tcBorders>
            <w:shd w:val="clear" w:color="auto" w:fill="auto"/>
            <w:vAlign w:val="bottom"/>
            <w:hideMark/>
          </w:tcPr>
          <w:p w14:paraId="2CB01E9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MISOPROSTOL 200 MCG. TAB.                                                                                                                                                                                                                                                                                                                                                                                                                                                                                                                                                                                                                                                                                                                                                                                                                                                                                                                                                                                                                                                                                                                                                                                                                                                                                                                                                                                                                                                                                                                                                                                                                                                                                                                                                                                                                                                                                                                                                                                                                                                         </w:t>
            </w:r>
          </w:p>
        </w:tc>
        <w:tc>
          <w:tcPr>
            <w:tcW w:w="1275" w:type="dxa"/>
            <w:tcBorders>
              <w:top w:val="nil"/>
              <w:left w:val="nil"/>
              <w:bottom w:val="single" w:sz="4" w:space="0" w:color="auto"/>
              <w:right w:val="single" w:sz="4" w:space="0" w:color="auto"/>
            </w:tcBorders>
            <w:shd w:val="clear" w:color="auto" w:fill="auto"/>
            <w:noWrap/>
            <w:vAlign w:val="center"/>
            <w:hideMark/>
          </w:tcPr>
          <w:p w14:paraId="7B914A1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D4FF2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794DFD2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4790BD5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04F8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30B43B6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2621.00</w:t>
            </w:r>
          </w:p>
        </w:tc>
        <w:tc>
          <w:tcPr>
            <w:tcW w:w="5251" w:type="dxa"/>
            <w:tcBorders>
              <w:top w:val="nil"/>
              <w:left w:val="nil"/>
              <w:bottom w:val="single" w:sz="4" w:space="0" w:color="auto"/>
              <w:right w:val="single" w:sz="4" w:space="0" w:color="auto"/>
            </w:tcBorders>
            <w:shd w:val="clear" w:color="auto" w:fill="auto"/>
            <w:vAlign w:val="bottom"/>
            <w:hideMark/>
          </w:tcPr>
          <w:p w14:paraId="0D572F2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VALPROICO JARABE 250 MG./5 ML                                                                                                                                                                                                                                                                                                                                                                                                                                                                                                                                                                                                                                                                                                                                                                                                                                                                                                                                                                                                                                                                                                                                                                                                                                                                                                                                                                                                                                                                                                                                                                                                                                                                                                                                                                                                                                                                                                                                                                                                                                               </w:t>
            </w:r>
          </w:p>
        </w:tc>
        <w:tc>
          <w:tcPr>
            <w:tcW w:w="1275" w:type="dxa"/>
            <w:tcBorders>
              <w:top w:val="nil"/>
              <w:left w:val="nil"/>
              <w:bottom w:val="single" w:sz="4" w:space="0" w:color="auto"/>
              <w:right w:val="single" w:sz="4" w:space="0" w:color="auto"/>
            </w:tcBorders>
            <w:shd w:val="clear" w:color="auto" w:fill="auto"/>
            <w:noWrap/>
            <w:vAlign w:val="center"/>
            <w:hideMark/>
          </w:tcPr>
          <w:p w14:paraId="64B83A5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A1FE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B811D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658704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BBBB5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3B0E0C0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100000022.00</w:t>
            </w:r>
          </w:p>
        </w:tc>
        <w:tc>
          <w:tcPr>
            <w:tcW w:w="5251" w:type="dxa"/>
            <w:tcBorders>
              <w:top w:val="nil"/>
              <w:left w:val="nil"/>
              <w:bottom w:val="single" w:sz="4" w:space="0" w:color="auto"/>
              <w:right w:val="single" w:sz="4" w:space="0" w:color="auto"/>
            </w:tcBorders>
            <w:shd w:val="clear" w:color="auto" w:fill="auto"/>
            <w:vAlign w:val="bottom"/>
            <w:hideMark/>
          </w:tcPr>
          <w:p w14:paraId="24F0878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CASEINATO DE CALCIO. POLVO. PROTEINAS 86 A 90 G  Y  MINERALES 3.8 A 6 G EN L00 G. ENVASE CON 100 G.                                                                                                                                                                                                                                                                                                                                                                                                                                                                                                                                                                                                                                                                                                                                                                                                                                                                                                                                                                                                                                                                                                                                                                                                                                                                                                                                                                                                                                                                                                                                                                                                                                                                                                                                                                                                                                                                                                                                                                               </w:t>
            </w:r>
          </w:p>
        </w:tc>
        <w:tc>
          <w:tcPr>
            <w:tcW w:w="1275" w:type="dxa"/>
            <w:tcBorders>
              <w:top w:val="nil"/>
              <w:left w:val="nil"/>
              <w:bottom w:val="single" w:sz="4" w:space="0" w:color="auto"/>
              <w:right w:val="single" w:sz="4" w:space="0" w:color="auto"/>
            </w:tcBorders>
            <w:shd w:val="clear" w:color="auto" w:fill="auto"/>
            <w:noWrap/>
            <w:vAlign w:val="center"/>
            <w:hideMark/>
          </w:tcPr>
          <w:p w14:paraId="3A8CA3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78CE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A642A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63</w:t>
            </w:r>
          </w:p>
        </w:tc>
      </w:tr>
      <w:tr w:rsidR="005E5B35" w:rsidRPr="005E5B35" w14:paraId="242401A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D89C8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55F9B21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100000101.00</w:t>
            </w:r>
          </w:p>
        </w:tc>
        <w:tc>
          <w:tcPr>
            <w:tcW w:w="5251" w:type="dxa"/>
            <w:tcBorders>
              <w:top w:val="nil"/>
              <w:left w:val="nil"/>
              <w:bottom w:val="single" w:sz="4" w:space="0" w:color="auto"/>
              <w:right w:val="single" w:sz="4" w:space="0" w:color="auto"/>
            </w:tcBorders>
            <w:shd w:val="clear" w:color="auto" w:fill="auto"/>
            <w:vAlign w:val="bottom"/>
            <w:hideMark/>
          </w:tcPr>
          <w:p w14:paraId="6733294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ACETILSALICILICO. TABLETA. 500 MG.                                                                                                                                                                                                                                                                                                                                                                                                                                                                                                                                                                                                                                                                                                                                                                                                                                                                                                                                                                                                                                                                                                                                                                                                                                                                                                                                                                                                                                                                                                                                                                                                                                                                                                                                                                                                                                                                                                                                                                                                                                          </w:t>
            </w:r>
          </w:p>
        </w:tc>
        <w:tc>
          <w:tcPr>
            <w:tcW w:w="1275" w:type="dxa"/>
            <w:tcBorders>
              <w:top w:val="nil"/>
              <w:left w:val="nil"/>
              <w:bottom w:val="single" w:sz="4" w:space="0" w:color="auto"/>
              <w:right w:val="single" w:sz="4" w:space="0" w:color="auto"/>
            </w:tcBorders>
            <w:shd w:val="clear" w:color="auto" w:fill="auto"/>
            <w:noWrap/>
            <w:vAlign w:val="center"/>
            <w:hideMark/>
          </w:tcPr>
          <w:p w14:paraId="30C25BD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4AD8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14FF98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83EF4E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609FF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59E58BF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100000103.00</w:t>
            </w:r>
          </w:p>
        </w:tc>
        <w:tc>
          <w:tcPr>
            <w:tcW w:w="5251" w:type="dxa"/>
            <w:tcBorders>
              <w:top w:val="nil"/>
              <w:left w:val="nil"/>
              <w:bottom w:val="single" w:sz="4" w:space="0" w:color="auto"/>
              <w:right w:val="single" w:sz="4" w:space="0" w:color="auto"/>
            </w:tcBorders>
            <w:shd w:val="clear" w:color="auto" w:fill="auto"/>
            <w:vAlign w:val="bottom"/>
            <w:hideMark/>
          </w:tcPr>
          <w:p w14:paraId="5637564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ACETILSALICILICO. TABLETA SOLUBLE O EFERVESCENTE. 300 MG.                                                                                                                                                                                                                                                                                                                                                                                                                                                                                                                                                                                                                                                                                                                                                                                                                                                                                                                                                                                                                                                                                                                                                                                                                                                                                                                                                                                                                                                                                                                                                                                                                                                                                                                                                                                                                                                                                                                                                                                                                   </w:t>
            </w:r>
          </w:p>
        </w:tc>
        <w:tc>
          <w:tcPr>
            <w:tcW w:w="1275" w:type="dxa"/>
            <w:tcBorders>
              <w:top w:val="nil"/>
              <w:left w:val="nil"/>
              <w:bottom w:val="single" w:sz="4" w:space="0" w:color="auto"/>
              <w:right w:val="single" w:sz="4" w:space="0" w:color="auto"/>
            </w:tcBorders>
            <w:shd w:val="clear" w:color="auto" w:fill="auto"/>
            <w:noWrap/>
            <w:vAlign w:val="center"/>
            <w:hideMark/>
          </w:tcPr>
          <w:p w14:paraId="23F5A9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7746B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4DFC96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56</w:t>
            </w:r>
          </w:p>
        </w:tc>
      </w:tr>
      <w:tr w:rsidR="005E5B35" w:rsidRPr="005E5B35" w14:paraId="2C613BC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45EC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1F7CA58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100000104.00</w:t>
            </w:r>
          </w:p>
        </w:tc>
        <w:tc>
          <w:tcPr>
            <w:tcW w:w="5251" w:type="dxa"/>
            <w:tcBorders>
              <w:top w:val="nil"/>
              <w:left w:val="nil"/>
              <w:bottom w:val="single" w:sz="4" w:space="0" w:color="auto"/>
              <w:right w:val="single" w:sz="4" w:space="0" w:color="auto"/>
            </w:tcBorders>
            <w:shd w:val="clear" w:color="auto" w:fill="auto"/>
            <w:vAlign w:val="bottom"/>
            <w:hideMark/>
          </w:tcPr>
          <w:p w14:paraId="0BE715D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PARACETAMOL. TABLETA. 500 MG.                                                                                                                                                                                                                                                                                                                                                                                                                                                                                                                                                                                                                                                                                                                                                                                                                                                                                                                                                                                                                                                                                                                                                                                                                                                                                                                                                                                                                                                                                                                                                                                                                                                                                                                                                                                                                                                                                                                                                                                                                                                     </w:t>
            </w:r>
          </w:p>
        </w:tc>
        <w:tc>
          <w:tcPr>
            <w:tcW w:w="1275" w:type="dxa"/>
            <w:tcBorders>
              <w:top w:val="nil"/>
              <w:left w:val="nil"/>
              <w:bottom w:val="single" w:sz="4" w:space="0" w:color="auto"/>
              <w:right w:val="single" w:sz="4" w:space="0" w:color="auto"/>
            </w:tcBorders>
            <w:shd w:val="clear" w:color="auto" w:fill="auto"/>
            <w:noWrap/>
            <w:vAlign w:val="center"/>
            <w:hideMark/>
          </w:tcPr>
          <w:p w14:paraId="3B3DC53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C420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E0DA43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4775</w:t>
            </w:r>
          </w:p>
        </w:tc>
      </w:tr>
      <w:tr w:rsidR="005E5B35" w:rsidRPr="005E5B35" w14:paraId="546E3BB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400A4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18D81C3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100000105.00</w:t>
            </w:r>
          </w:p>
        </w:tc>
        <w:tc>
          <w:tcPr>
            <w:tcW w:w="5251" w:type="dxa"/>
            <w:tcBorders>
              <w:top w:val="nil"/>
              <w:left w:val="nil"/>
              <w:bottom w:val="single" w:sz="4" w:space="0" w:color="auto"/>
              <w:right w:val="single" w:sz="4" w:space="0" w:color="auto"/>
            </w:tcBorders>
            <w:shd w:val="clear" w:color="auto" w:fill="auto"/>
            <w:vAlign w:val="bottom"/>
            <w:hideMark/>
          </w:tcPr>
          <w:p w14:paraId="35BF479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PARACETAMOL. SUPOSITORIO. 300 MG.                                                                                                                                                                                                                                                                                                                                                                                                                                                                                                                                                                                                                                                                                                                                                                                                                                                                                                                                                                                                                                                                                                                                                                                                                                                                                                                                                                                                                                                                                                                                                                                                                                                                                                                                                                                                                                                                                                                                                                                                                                                 </w:t>
            </w:r>
          </w:p>
        </w:tc>
        <w:tc>
          <w:tcPr>
            <w:tcW w:w="1275" w:type="dxa"/>
            <w:tcBorders>
              <w:top w:val="nil"/>
              <w:left w:val="nil"/>
              <w:bottom w:val="single" w:sz="4" w:space="0" w:color="auto"/>
              <w:right w:val="single" w:sz="4" w:space="0" w:color="auto"/>
            </w:tcBorders>
            <w:shd w:val="clear" w:color="auto" w:fill="auto"/>
            <w:noWrap/>
            <w:vAlign w:val="center"/>
            <w:hideMark/>
          </w:tcPr>
          <w:p w14:paraId="06295A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81854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32E348D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2CA2A9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F6C77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4D4FA34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100000106.00</w:t>
            </w:r>
          </w:p>
        </w:tc>
        <w:tc>
          <w:tcPr>
            <w:tcW w:w="5251" w:type="dxa"/>
            <w:tcBorders>
              <w:top w:val="nil"/>
              <w:left w:val="nil"/>
              <w:bottom w:val="single" w:sz="4" w:space="0" w:color="auto"/>
              <w:right w:val="single" w:sz="4" w:space="0" w:color="auto"/>
            </w:tcBorders>
            <w:shd w:val="clear" w:color="auto" w:fill="auto"/>
            <w:vAlign w:val="bottom"/>
            <w:hideMark/>
          </w:tcPr>
          <w:p w14:paraId="0336F23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PARACETAMOL. SOLUCION ORAL. 100 MG/ML. ENVASE CON GOTERO 15 ML.                                                                                                                                                                                                                                                                                                                                                                                                                                                                                                                                                                                                                                                                                                                                                                                                                                                                                                                                                                                                                                                                                                                                                                                                                                                                                                                                                                                                                                                                                                                                                                                                                                                                                                                                                                                                                                                                                                                                                                                                                   </w:t>
            </w:r>
          </w:p>
        </w:tc>
        <w:tc>
          <w:tcPr>
            <w:tcW w:w="1275" w:type="dxa"/>
            <w:tcBorders>
              <w:top w:val="nil"/>
              <w:left w:val="nil"/>
              <w:bottom w:val="single" w:sz="4" w:space="0" w:color="auto"/>
              <w:right w:val="single" w:sz="4" w:space="0" w:color="auto"/>
            </w:tcBorders>
            <w:shd w:val="clear" w:color="auto" w:fill="auto"/>
            <w:vAlign w:val="center"/>
            <w:hideMark/>
          </w:tcPr>
          <w:p w14:paraId="6DF62C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 CON GOTERO</w:t>
            </w:r>
          </w:p>
        </w:tc>
        <w:tc>
          <w:tcPr>
            <w:tcW w:w="1148" w:type="dxa"/>
            <w:tcBorders>
              <w:top w:val="nil"/>
              <w:left w:val="nil"/>
              <w:bottom w:val="single" w:sz="4" w:space="0" w:color="auto"/>
              <w:right w:val="single" w:sz="4" w:space="0" w:color="auto"/>
            </w:tcBorders>
            <w:shd w:val="clear" w:color="auto" w:fill="auto"/>
            <w:noWrap/>
            <w:vAlign w:val="center"/>
            <w:hideMark/>
          </w:tcPr>
          <w:p w14:paraId="180797C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6576BA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557F2E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D0571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03A9F9B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100000108.00</w:t>
            </w:r>
          </w:p>
        </w:tc>
        <w:tc>
          <w:tcPr>
            <w:tcW w:w="5251" w:type="dxa"/>
            <w:tcBorders>
              <w:top w:val="nil"/>
              <w:left w:val="nil"/>
              <w:bottom w:val="single" w:sz="4" w:space="0" w:color="auto"/>
              <w:right w:val="single" w:sz="4" w:space="0" w:color="auto"/>
            </w:tcBorders>
            <w:shd w:val="clear" w:color="auto" w:fill="auto"/>
            <w:vAlign w:val="bottom"/>
            <w:hideMark/>
          </w:tcPr>
          <w:p w14:paraId="2ADD3B0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METAMIZOL SODICO. COMPRIMIDO. 500 MG.                                                                                                                                                                                                                                                                                                                                                                                                                                                                                                                                                                                                                                                                                                                                                                                                                                                                                                                                                                                                                                                                                                                                                                                                                                                                                                                                                                                                                                                                                                                                                                                                                                                                                                                                                                                                                                                                                                                                                                                                                                             </w:t>
            </w:r>
          </w:p>
        </w:tc>
        <w:tc>
          <w:tcPr>
            <w:tcW w:w="1275" w:type="dxa"/>
            <w:tcBorders>
              <w:top w:val="nil"/>
              <w:left w:val="nil"/>
              <w:bottom w:val="single" w:sz="4" w:space="0" w:color="auto"/>
              <w:right w:val="single" w:sz="4" w:space="0" w:color="auto"/>
            </w:tcBorders>
            <w:shd w:val="clear" w:color="auto" w:fill="auto"/>
            <w:noWrap/>
            <w:vAlign w:val="center"/>
            <w:hideMark/>
          </w:tcPr>
          <w:p w14:paraId="042EE7D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8205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1517991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C010D0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0F281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1281EAD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100000109.00</w:t>
            </w:r>
          </w:p>
        </w:tc>
        <w:tc>
          <w:tcPr>
            <w:tcW w:w="5251" w:type="dxa"/>
            <w:tcBorders>
              <w:top w:val="nil"/>
              <w:left w:val="nil"/>
              <w:bottom w:val="single" w:sz="4" w:space="0" w:color="auto"/>
              <w:right w:val="single" w:sz="4" w:space="0" w:color="auto"/>
            </w:tcBorders>
            <w:shd w:val="clear" w:color="auto" w:fill="auto"/>
            <w:vAlign w:val="bottom"/>
            <w:hideMark/>
          </w:tcPr>
          <w:p w14:paraId="1D1A6C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METAMIZOL SODICO. SOLUCION INYECTABLE CADA AMPOLLETA CONTIENE: METAMIZOL SÓDICO 1 G. ENVASE CON 3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19CBFD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BA0D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19B0BAF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246</w:t>
            </w:r>
          </w:p>
        </w:tc>
      </w:tr>
      <w:tr w:rsidR="005E5B35" w:rsidRPr="005E5B35" w14:paraId="00F72C0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5E0F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1690024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100000204.00</w:t>
            </w:r>
          </w:p>
        </w:tc>
        <w:tc>
          <w:tcPr>
            <w:tcW w:w="5251" w:type="dxa"/>
            <w:tcBorders>
              <w:top w:val="nil"/>
              <w:left w:val="nil"/>
              <w:bottom w:val="single" w:sz="4" w:space="0" w:color="auto"/>
              <w:right w:val="single" w:sz="4" w:space="0" w:color="auto"/>
            </w:tcBorders>
            <w:shd w:val="clear" w:color="auto" w:fill="auto"/>
            <w:vAlign w:val="bottom"/>
            <w:hideMark/>
          </w:tcPr>
          <w:p w14:paraId="2DB47ED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ATROPINA. SOLUCION INYECTABLE. 1 MG/ML. AMPOLLETAS CON 1 ML                                                                                                                                                                                                                                                                                                                                                                                                                                                                                                                                                                                                                                                                                                                                                                                                                                                                                                                                                                                                                                                                                                                                                                                                                                                                                                                                                                                                                                                                                                                                                                                                                                                                                                                                                                                                                                                                                                                                                                                                                       </w:t>
            </w:r>
          </w:p>
        </w:tc>
        <w:tc>
          <w:tcPr>
            <w:tcW w:w="1275" w:type="dxa"/>
            <w:tcBorders>
              <w:top w:val="nil"/>
              <w:left w:val="nil"/>
              <w:bottom w:val="single" w:sz="4" w:space="0" w:color="auto"/>
              <w:right w:val="single" w:sz="4" w:space="0" w:color="auto"/>
            </w:tcBorders>
            <w:shd w:val="clear" w:color="auto" w:fill="auto"/>
            <w:noWrap/>
            <w:vAlign w:val="center"/>
            <w:hideMark/>
          </w:tcPr>
          <w:p w14:paraId="0071D8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91C9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5E0826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38D94C1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5FF3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6D0517F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100000233.00</w:t>
            </w:r>
          </w:p>
        </w:tc>
        <w:tc>
          <w:tcPr>
            <w:tcW w:w="5251" w:type="dxa"/>
            <w:tcBorders>
              <w:top w:val="nil"/>
              <w:left w:val="nil"/>
              <w:bottom w:val="single" w:sz="4" w:space="0" w:color="auto"/>
              <w:right w:val="single" w:sz="4" w:space="0" w:color="auto"/>
            </w:tcBorders>
            <w:shd w:val="clear" w:color="auto" w:fill="auto"/>
            <w:vAlign w:val="bottom"/>
            <w:hideMark/>
          </w:tcPr>
          <w:p w14:paraId="7774C83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SEVOFLURANO. LIQUIDO. 250 ML. ENVASE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5631BCA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1FF2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A5B33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132</w:t>
            </w:r>
          </w:p>
        </w:tc>
      </w:tr>
      <w:tr w:rsidR="005E5B35" w:rsidRPr="005E5B35" w14:paraId="5A23619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4861D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0ADE9FB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100000234.00</w:t>
            </w:r>
          </w:p>
        </w:tc>
        <w:tc>
          <w:tcPr>
            <w:tcW w:w="5251" w:type="dxa"/>
            <w:tcBorders>
              <w:top w:val="nil"/>
              <w:left w:val="nil"/>
              <w:bottom w:val="single" w:sz="4" w:space="0" w:color="auto"/>
              <w:right w:val="single" w:sz="4" w:space="0" w:color="auto"/>
            </w:tcBorders>
            <w:shd w:val="clear" w:color="auto" w:fill="auto"/>
            <w:vAlign w:val="bottom"/>
            <w:hideMark/>
          </w:tcPr>
          <w:p w14:paraId="19A2202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DESFLURANO. LIQUIDO. 240 ML. ENVASE CON 240 ML.                                                                                                                                                                                                                                                                                                                                                                                                                                                                                                                                                                                                                                                                                                                                                                                                                                                                                                                                                                                                                                                                                                                                                                                                                                                                                                                                                                                                                                                                                                                                                                                                                                                                                                                                                                                                                                                                                                                                                                                                                                   </w:t>
            </w:r>
          </w:p>
        </w:tc>
        <w:tc>
          <w:tcPr>
            <w:tcW w:w="1275" w:type="dxa"/>
            <w:tcBorders>
              <w:top w:val="nil"/>
              <w:left w:val="nil"/>
              <w:bottom w:val="single" w:sz="4" w:space="0" w:color="auto"/>
              <w:right w:val="single" w:sz="4" w:space="0" w:color="auto"/>
            </w:tcBorders>
            <w:shd w:val="clear" w:color="auto" w:fill="auto"/>
            <w:noWrap/>
            <w:vAlign w:val="center"/>
            <w:hideMark/>
          </w:tcPr>
          <w:p w14:paraId="7BB9300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73AD3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C9934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w:t>
            </w:r>
          </w:p>
        </w:tc>
      </w:tr>
      <w:tr w:rsidR="005E5B35" w:rsidRPr="005E5B35" w14:paraId="46A9922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636E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739B374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100000244.00</w:t>
            </w:r>
          </w:p>
        </w:tc>
        <w:tc>
          <w:tcPr>
            <w:tcW w:w="5251" w:type="dxa"/>
            <w:tcBorders>
              <w:top w:val="nil"/>
              <w:left w:val="nil"/>
              <w:bottom w:val="single" w:sz="4" w:space="0" w:color="auto"/>
              <w:right w:val="single" w:sz="4" w:space="0" w:color="auto"/>
            </w:tcBorders>
            <w:shd w:val="clear" w:color="auto" w:fill="auto"/>
            <w:vAlign w:val="bottom"/>
            <w:hideMark/>
          </w:tcPr>
          <w:p w14:paraId="24A5502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PROPOFOL. SOLUCION INYECTABLE. EN SOLUCION CON ACEITE DE SOYA, FOSFATIDO DE HUEVO Y GLICEROL. 200 MG/20 ML. AMPOLLETAS O FRASCOS AMPULA DE 20 ML.                                                                                                                                                                                                                                                                                                                                                                                                                                                                                                                                                                                                                                                                                                                                                                                                                                                                                                                                                                                                                                                                                                                                                                                                                                                                                                                                                                                                                                                                                                                                                                                                                                                                                                                                                                                                                                                                                                                                 </w:t>
            </w:r>
          </w:p>
        </w:tc>
        <w:tc>
          <w:tcPr>
            <w:tcW w:w="1275" w:type="dxa"/>
            <w:tcBorders>
              <w:top w:val="nil"/>
              <w:left w:val="nil"/>
              <w:bottom w:val="single" w:sz="4" w:space="0" w:color="auto"/>
              <w:right w:val="single" w:sz="4" w:space="0" w:color="auto"/>
            </w:tcBorders>
            <w:shd w:val="clear" w:color="auto" w:fill="auto"/>
            <w:noWrap/>
            <w:vAlign w:val="center"/>
            <w:hideMark/>
          </w:tcPr>
          <w:p w14:paraId="74FFBCA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F55B7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CC397F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4486</w:t>
            </w:r>
          </w:p>
        </w:tc>
      </w:tr>
      <w:tr w:rsidR="005E5B35" w:rsidRPr="005E5B35" w14:paraId="4667D9D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57ED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322E0F9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100000246.00</w:t>
            </w:r>
          </w:p>
        </w:tc>
        <w:tc>
          <w:tcPr>
            <w:tcW w:w="5251" w:type="dxa"/>
            <w:tcBorders>
              <w:top w:val="nil"/>
              <w:left w:val="nil"/>
              <w:bottom w:val="single" w:sz="4" w:space="0" w:color="auto"/>
              <w:right w:val="single" w:sz="4" w:space="0" w:color="auto"/>
            </w:tcBorders>
            <w:shd w:val="clear" w:color="auto" w:fill="auto"/>
            <w:vAlign w:val="bottom"/>
            <w:hideMark/>
          </w:tcPr>
          <w:p w14:paraId="2C192E6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PROPOFOL. EMULSION INYECTABLE. EN EMULSION CON EDETATO DISODICO DIHIDRATADO. 200 MG/20 ML. AMPOLLETAS O FRASCOS AMPULA DE 20 ML                                                                                                                                                                                                                                                                                                                                                                                                                                                                                                                                                                                                                                                                                                                                                                                                                                                                                                                                                                                                                                                                                                                                                                                                                                                                                                                                                                                                                                                                                                                                                                                                                                                                                                                                                                                                                                                                                                                                                   </w:t>
            </w:r>
          </w:p>
        </w:tc>
        <w:tc>
          <w:tcPr>
            <w:tcW w:w="1275" w:type="dxa"/>
            <w:tcBorders>
              <w:top w:val="nil"/>
              <w:left w:val="nil"/>
              <w:bottom w:val="single" w:sz="4" w:space="0" w:color="auto"/>
              <w:right w:val="single" w:sz="4" w:space="0" w:color="auto"/>
            </w:tcBorders>
            <w:shd w:val="clear" w:color="auto" w:fill="auto"/>
            <w:noWrap/>
            <w:vAlign w:val="center"/>
            <w:hideMark/>
          </w:tcPr>
          <w:p w14:paraId="5D17279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56F92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FA19F4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476CB63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1C89F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76E5641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100000247.01</w:t>
            </w:r>
          </w:p>
        </w:tc>
        <w:tc>
          <w:tcPr>
            <w:tcW w:w="5251" w:type="dxa"/>
            <w:tcBorders>
              <w:top w:val="nil"/>
              <w:left w:val="nil"/>
              <w:bottom w:val="single" w:sz="4" w:space="0" w:color="auto"/>
              <w:right w:val="single" w:sz="4" w:space="0" w:color="auto"/>
            </w:tcBorders>
            <w:shd w:val="clear" w:color="auto" w:fill="auto"/>
            <w:vAlign w:val="bottom"/>
            <w:hideMark/>
          </w:tcPr>
          <w:p w14:paraId="593D389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DEXMEDETOMIDINA. SOLUCION INYECTABLE. 200 MCG. FRASCOS AMPULA                                                                                                                                                                                                                                                                                                                                                                                                                                                                                                                                                                                                                                                                                                                                                                                                                                                                                                                                                                                                                                                                                                                                                                                                                                                                                                                                                                                                                                                                                                                                                                                                                                                                                                                                                                                                                                                                                                                                                                                                                     </w:t>
            </w:r>
          </w:p>
        </w:tc>
        <w:tc>
          <w:tcPr>
            <w:tcW w:w="1275" w:type="dxa"/>
            <w:tcBorders>
              <w:top w:val="nil"/>
              <w:left w:val="nil"/>
              <w:bottom w:val="single" w:sz="4" w:space="0" w:color="auto"/>
              <w:right w:val="single" w:sz="4" w:space="0" w:color="auto"/>
            </w:tcBorders>
            <w:shd w:val="clear" w:color="auto" w:fill="auto"/>
            <w:noWrap/>
            <w:vAlign w:val="center"/>
            <w:hideMark/>
          </w:tcPr>
          <w:p w14:paraId="1CB002B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642F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979242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589</w:t>
            </w:r>
          </w:p>
        </w:tc>
      </w:tr>
      <w:tr w:rsidR="005E5B35" w:rsidRPr="005E5B35" w14:paraId="3C0B82C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9687B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19E0378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100000254.00</w:t>
            </w:r>
          </w:p>
        </w:tc>
        <w:tc>
          <w:tcPr>
            <w:tcW w:w="5251" w:type="dxa"/>
            <w:tcBorders>
              <w:top w:val="nil"/>
              <w:left w:val="nil"/>
              <w:bottom w:val="single" w:sz="4" w:space="0" w:color="auto"/>
              <w:right w:val="single" w:sz="4" w:space="0" w:color="auto"/>
            </w:tcBorders>
            <w:shd w:val="clear" w:color="auto" w:fill="auto"/>
            <w:vAlign w:val="bottom"/>
            <w:hideMark/>
          </w:tcPr>
          <w:p w14:paraId="49BE8ED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VECURONIO. SOLUCION INYECTABLE. 4 MG/1 ML. FRASCOS AMPULA CON LIOFILIZADO Y  AMPOLLETAS CON 1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2E7B417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8B979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B439D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20848A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A594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0B38AB5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100000261.00</w:t>
            </w:r>
          </w:p>
        </w:tc>
        <w:tc>
          <w:tcPr>
            <w:tcW w:w="5251" w:type="dxa"/>
            <w:tcBorders>
              <w:top w:val="nil"/>
              <w:left w:val="nil"/>
              <w:bottom w:val="single" w:sz="4" w:space="0" w:color="auto"/>
              <w:right w:val="single" w:sz="4" w:space="0" w:color="auto"/>
            </w:tcBorders>
            <w:shd w:val="clear" w:color="auto" w:fill="auto"/>
            <w:vAlign w:val="bottom"/>
            <w:hideMark/>
          </w:tcPr>
          <w:p w14:paraId="18120B5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LIDOCAINA. SOLUCION INYECTABLE AL 1 %. 500 MG/50 ML. FRASCOS AMPULA CON 50 ML                                                                                                                                                                                                                                                                                                                                                                                                                                                                                                                                                                                                                                                                                                                                                                                                                                                                                                                                                                                                                                                                                                                                                                                                                                                                                                                                                                                                                                                                                                                                                                                                                                                                                                                                                                                                                                                                                                                                                                                      </w:t>
            </w:r>
          </w:p>
        </w:tc>
        <w:tc>
          <w:tcPr>
            <w:tcW w:w="1275" w:type="dxa"/>
            <w:tcBorders>
              <w:top w:val="nil"/>
              <w:left w:val="nil"/>
              <w:bottom w:val="single" w:sz="4" w:space="0" w:color="auto"/>
              <w:right w:val="single" w:sz="4" w:space="0" w:color="auto"/>
            </w:tcBorders>
            <w:shd w:val="clear" w:color="auto" w:fill="auto"/>
            <w:noWrap/>
            <w:vAlign w:val="center"/>
            <w:hideMark/>
          </w:tcPr>
          <w:p w14:paraId="074AB1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8FDB5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4DF9FF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DAB60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D90A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19</w:t>
            </w:r>
          </w:p>
        </w:tc>
        <w:tc>
          <w:tcPr>
            <w:tcW w:w="1275" w:type="dxa"/>
            <w:tcBorders>
              <w:top w:val="nil"/>
              <w:left w:val="nil"/>
              <w:bottom w:val="single" w:sz="4" w:space="0" w:color="auto"/>
              <w:right w:val="single" w:sz="4" w:space="0" w:color="auto"/>
            </w:tcBorders>
            <w:shd w:val="clear" w:color="auto" w:fill="auto"/>
            <w:noWrap/>
            <w:vAlign w:val="center"/>
            <w:hideMark/>
          </w:tcPr>
          <w:p w14:paraId="7B7137C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100000262.00</w:t>
            </w:r>
          </w:p>
        </w:tc>
        <w:tc>
          <w:tcPr>
            <w:tcW w:w="5251" w:type="dxa"/>
            <w:tcBorders>
              <w:top w:val="nil"/>
              <w:left w:val="nil"/>
              <w:bottom w:val="single" w:sz="4" w:space="0" w:color="auto"/>
              <w:right w:val="single" w:sz="4" w:space="0" w:color="auto"/>
            </w:tcBorders>
            <w:shd w:val="clear" w:color="auto" w:fill="auto"/>
            <w:vAlign w:val="bottom"/>
            <w:hideMark/>
          </w:tcPr>
          <w:p w14:paraId="4174F09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LIDOCAINA. SOLUCION INYECTABLE AL 2 %. 1 G/50 ML. 5 FRASCOS AMPULA CON 50 ML                                                                                                                                                                                                                                                                                                                                                                                                                                                                                                                                                                                                                                                                                                                                                                                                                                                                                                                                                                                                                                                                                                                                                                                                                                                                                                                                                                                                                                                                                                                                                                                                                                                                                                                                                                                                                                                                                                                                                                                       </w:t>
            </w:r>
          </w:p>
        </w:tc>
        <w:tc>
          <w:tcPr>
            <w:tcW w:w="1275" w:type="dxa"/>
            <w:tcBorders>
              <w:top w:val="nil"/>
              <w:left w:val="nil"/>
              <w:bottom w:val="single" w:sz="4" w:space="0" w:color="auto"/>
              <w:right w:val="single" w:sz="4" w:space="0" w:color="auto"/>
            </w:tcBorders>
            <w:shd w:val="clear" w:color="auto" w:fill="auto"/>
            <w:noWrap/>
            <w:vAlign w:val="center"/>
            <w:hideMark/>
          </w:tcPr>
          <w:p w14:paraId="3E3F50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F222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D2D4B3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94</w:t>
            </w:r>
          </w:p>
        </w:tc>
      </w:tr>
      <w:tr w:rsidR="005E5B35" w:rsidRPr="005E5B35" w14:paraId="5B54346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ACD6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2BB7C54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100000263.00</w:t>
            </w:r>
          </w:p>
        </w:tc>
        <w:tc>
          <w:tcPr>
            <w:tcW w:w="5251" w:type="dxa"/>
            <w:tcBorders>
              <w:top w:val="nil"/>
              <w:left w:val="nil"/>
              <w:bottom w:val="single" w:sz="4" w:space="0" w:color="auto"/>
              <w:right w:val="single" w:sz="4" w:space="0" w:color="auto"/>
            </w:tcBorders>
            <w:shd w:val="clear" w:color="auto" w:fill="auto"/>
            <w:vAlign w:val="bottom"/>
            <w:hideMark/>
          </w:tcPr>
          <w:p w14:paraId="4418888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LIDOCAINA. SOLUCION INYECTABLE AL 5 %. 100 MG/2 ML. CLORHIDRATO DE LIDOCAINA 100 MG, GLUCOSA MONOHIDRATADA 150 MG.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7C3AFC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E6A02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39BCEA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6FF12E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6A91A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c>
          <w:tcPr>
            <w:tcW w:w="1275" w:type="dxa"/>
            <w:tcBorders>
              <w:top w:val="nil"/>
              <w:left w:val="nil"/>
              <w:bottom w:val="single" w:sz="4" w:space="0" w:color="auto"/>
              <w:right w:val="single" w:sz="4" w:space="0" w:color="auto"/>
            </w:tcBorders>
            <w:shd w:val="clear" w:color="auto" w:fill="auto"/>
            <w:noWrap/>
            <w:vAlign w:val="center"/>
            <w:hideMark/>
          </w:tcPr>
          <w:p w14:paraId="3B61BB4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100000264.00</w:t>
            </w:r>
          </w:p>
        </w:tc>
        <w:tc>
          <w:tcPr>
            <w:tcW w:w="5251" w:type="dxa"/>
            <w:tcBorders>
              <w:top w:val="nil"/>
              <w:left w:val="nil"/>
              <w:bottom w:val="single" w:sz="4" w:space="0" w:color="auto"/>
              <w:right w:val="single" w:sz="4" w:space="0" w:color="auto"/>
            </w:tcBorders>
            <w:shd w:val="clear" w:color="auto" w:fill="auto"/>
            <w:vAlign w:val="bottom"/>
            <w:hideMark/>
          </w:tcPr>
          <w:p w14:paraId="2F59B0C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LIDOCAINA. SOLUCION AL 10 %. 10 G/100 ML. 115 ML CON ATOMIZADOR MANUAL                                                                                                                                                                                                                                                                                                                                                                                                                                                                                                                                                                                                                                                                                                                                                                                                                                                                                                                                                                                                                                                                                                                                                                                                                                                                                                                                                                                                                                                                                                                                                                                                                                                                                                                                                                                                                                                                                                                                                                                                            </w:t>
            </w:r>
          </w:p>
        </w:tc>
        <w:tc>
          <w:tcPr>
            <w:tcW w:w="1275" w:type="dxa"/>
            <w:tcBorders>
              <w:top w:val="nil"/>
              <w:left w:val="nil"/>
              <w:bottom w:val="single" w:sz="4" w:space="0" w:color="auto"/>
              <w:right w:val="single" w:sz="4" w:space="0" w:color="auto"/>
            </w:tcBorders>
            <w:shd w:val="clear" w:color="auto" w:fill="auto"/>
            <w:noWrap/>
            <w:vAlign w:val="center"/>
            <w:hideMark/>
          </w:tcPr>
          <w:p w14:paraId="1EDFF8B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5676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007E6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w:t>
            </w:r>
          </w:p>
        </w:tc>
      </w:tr>
      <w:tr w:rsidR="005E5B35" w:rsidRPr="005E5B35" w14:paraId="10F4A69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84488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77DF80D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100000265.00</w:t>
            </w:r>
          </w:p>
        </w:tc>
        <w:tc>
          <w:tcPr>
            <w:tcW w:w="5251" w:type="dxa"/>
            <w:tcBorders>
              <w:top w:val="nil"/>
              <w:left w:val="nil"/>
              <w:bottom w:val="single" w:sz="4" w:space="0" w:color="auto"/>
              <w:right w:val="single" w:sz="4" w:space="0" w:color="auto"/>
            </w:tcBorders>
            <w:shd w:val="clear" w:color="auto" w:fill="auto"/>
            <w:vAlign w:val="bottom"/>
            <w:hideMark/>
          </w:tcPr>
          <w:p w14:paraId="545EA67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LIDOCAINA, EPINEFRINA. SOLUCION INYECTABLE AL 2%. LIDOCAINA 1 G, EPINEFRINA 0.25 MG. FRASCOS AMPULA CON 50 ML                                                                                                                                                                                                                                                                                                                                                                                                                                                                                                                                                                                                                                                                                                                                                                                                                                                                                                                                                                                                                                                                                                                                                                                                                                                                                                                                                                                                                                                                                                                                                                                                                                                                                                                                                                                                                                                                                                                                                                     </w:t>
            </w:r>
          </w:p>
        </w:tc>
        <w:tc>
          <w:tcPr>
            <w:tcW w:w="1275" w:type="dxa"/>
            <w:tcBorders>
              <w:top w:val="nil"/>
              <w:left w:val="nil"/>
              <w:bottom w:val="single" w:sz="4" w:space="0" w:color="auto"/>
              <w:right w:val="single" w:sz="4" w:space="0" w:color="auto"/>
            </w:tcBorders>
            <w:shd w:val="clear" w:color="auto" w:fill="auto"/>
            <w:noWrap/>
            <w:vAlign w:val="center"/>
            <w:hideMark/>
          </w:tcPr>
          <w:p w14:paraId="4E255F3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C303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67566C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w:t>
            </w:r>
          </w:p>
        </w:tc>
      </w:tr>
      <w:tr w:rsidR="005E5B35" w:rsidRPr="005E5B35" w14:paraId="38EE73C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A73D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6EFF95D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100000267.00</w:t>
            </w:r>
          </w:p>
        </w:tc>
        <w:tc>
          <w:tcPr>
            <w:tcW w:w="5251" w:type="dxa"/>
            <w:tcBorders>
              <w:top w:val="nil"/>
              <w:left w:val="nil"/>
              <w:bottom w:val="single" w:sz="4" w:space="0" w:color="auto"/>
              <w:right w:val="single" w:sz="4" w:space="0" w:color="auto"/>
            </w:tcBorders>
            <w:shd w:val="clear" w:color="auto" w:fill="auto"/>
            <w:vAlign w:val="bottom"/>
            <w:hideMark/>
          </w:tcPr>
          <w:p w14:paraId="5E247D1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LIDOCAINA, </w:t>
            </w:r>
            <w:proofErr w:type="gramStart"/>
            <w:r w:rsidRPr="005E5B35">
              <w:rPr>
                <w:rFonts w:ascii="Calibri" w:hAnsi="Calibri" w:cs="Calibri"/>
                <w:color w:val="000000"/>
                <w:sz w:val="16"/>
                <w:szCs w:val="16"/>
                <w:lang w:val="es-MX" w:eastAsia="es-MX"/>
              </w:rPr>
              <w:t>EPINEFRINA .</w:t>
            </w:r>
            <w:proofErr w:type="gramEnd"/>
            <w:r w:rsidRPr="005E5B35">
              <w:rPr>
                <w:rFonts w:ascii="Calibri" w:hAnsi="Calibri" w:cs="Calibri"/>
                <w:color w:val="000000"/>
                <w:sz w:val="16"/>
                <w:szCs w:val="16"/>
                <w:lang w:val="es-MX" w:eastAsia="es-MX"/>
              </w:rPr>
              <w:t xml:space="preserve"> SOLUCION INYECTABLE AL 2%, LIDOCAINA 36 MG, EPINEFRINA 0.018 </w:t>
            </w:r>
            <w:proofErr w:type="gramStart"/>
            <w:r w:rsidRPr="005E5B35">
              <w:rPr>
                <w:rFonts w:ascii="Calibri" w:hAnsi="Calibri" w:cs="Calibri"/>
                <w:color w:val="000000"/>
                <w:sz w:val="16"/>
                <w:szCs w:val="16"/>
                <w:lang w:val="es-MX" w:eastAsia="es-MX"/>
              </w:rPr>
              <w:t>MG .</w:t>
            </w:r>
            <w:proofErr w:type="gramEnd"/>
            <w:r w:rsidRPr="005E5B35">
              <w:rPr>
                <w:rFonts w:ascii="Calibri" w:hAnsi="Calibri" w:cs="Calibri"/>
                <w:color w:val="000000"/>
                <w:sz w:val="16"/>
                <w:szCs w:val="16"/>
                <w:lang w:val="es-MX" w:eastAsia="es-MX"/>
              </w:rPr>
              <w:t xml:space="preserve"> CARTUCHOS DENTALES CON 1.8 ML </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38E0FFA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BB96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989DCF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w:t>
            </w:r>
          </w:p>
        </w:tc>
      </w:tr>
      <w:tr w:rsidR="005E5B35" w:rsidRPr="005E5B35" w14:paraId="1DC7D7B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DC6BF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5925BD7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100000269.00</w:t>
            </w:r>
          </w:p>
        </w:tc>
        <w:tc>
          <w:tcPr>
            <w:tcW w:w="5251" w:type="dxa"/>
            <w:tcBorders>
              <w:top w:val="nil"/>
              <w:left w:val="nil"/>
              <w:bottom w:val="single" w:sz="4" w:space="0" w:color="auto"/>
              <w:right w:val="single" w:sz="4" w:space="0" w:color="auto"/>
            </w:tcBorders>
            <w:shd w:val="clear" w:color="auto" w:fill="auto"/>
            <w:vAlign w:val="bottom"/>
            <w:hideMark/>
          </w:tcPr>
          <w:p w14:paraId="17E1571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ROPIVACAINA. SOLUCION INYECTABLE. 40 MG/20 ML. 5 AMPOLLETAS CON 20 ML                                                                                                                                                                                                                                                                                                                                                                                                                                                                                                                                                                                                                                                                                                                                                                                                                                                                                                                                                                                                                                                                                                                                                                                                                                                                                                                                                                                                                                                                                                                                                                                                                                                                                                                                                                                                                                                                                                                                                                                              </w:t>
            </w:r>
          </w:p>
        </w:tc>
        <w:tc>
          <w:tcPr>
            <w:tcW w:w="1275" w:type="dxa"/>
            <w:tcBorders>
              <w:top w:val="nil"/>
              <w:left w:val="nil"/>
              <w:bottom w:val="single" w:sz="4" w:space="0" w:color="auto"/>
              <w:right w:val="single" w:sz="4" w:space="0" w:color="auto"/>
            </w:tcBorders>
            <w:shd w:val="clear" w:color="auto" w:fill="auto"/>
            <w:noWrap/>
            <w:vAlign w:val="center"/>
            <w:hideMark/>
          </w:tcPr>
          <w:p w14:paraId="3AD5F7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9038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0C26C7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w:t>
            </w:r>
          </w:p>
        </w:tc>
      </w:tr>
      <w:tr w:rsidR="005E5B35" w:rsidRPr="005E5B35" w14:paraId="4214BDB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AC44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69CFB03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100000270.00</w:t>
            </w:r>
          </w:p>
        </w:tc>
        <w:tc>
          <w:tcPr>
            <w:tcW w:w="5251" w:type="dxa"/>
            <w:tcBorders>
              <w:top w:val="nil"/>
              <w:left w:val="nil"/>
              <w:bottom w:val="single" w:sz="4" w:space="0" w:color="auto"/>
              <w:right w:val="single" w:sz="4" w:space="0" w:color="auto"/>
            </w:tcBorders>
            <w:shd w:val="clear" w:color="auto" w:fill="auto"/>
            <w:vAlign w:val="bottom"/>
            <w:hideMark/>
          </w:tcPr>
          <w:p w14:paraId="5FA80EA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ROPIVACAINA. SOLUCION INYECTABLE. 150 MG/20 ML. 5 AMPOLLETAS CON 20 ML                                                                                                                                                                                                                                                                                                                                                                                                                                                                                                                                                                                                                                                                                                                                                                                                                                                                                                                                                                                                                                                                                                                                                                                                                                                                                                                                                                                                                                                                                                                                                                                                                                                                                                                                                                                                                                                                                                                                                                                             </w:t>
            </w:r>
          </w:p>
        </w:tc>
        <w:tc>
          <w:tcPr>
            <w:tcW w:w="1275" w:type="dxa"/>
            <w:tcBorders>
              <w:top w:val="nil"/>
              <w:left w:val="nil"/>
              <w:bottom w:val="single" w:sz="4" w:space="0" w:color="auto"/>
              <w:right w:val="single" w:sz="4" w:space="0" w:color="auto"/>
            </w:tcBorders>
            <w:shd w:val="clear" w:color="auto" w:fill="auto"/>
            <w:noWrap/>
            <w:vAlign w:val="center"/>
            <w:hideMark/>
          </w:tcPr>
          <w:p w14:paraId="4D46693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3E5E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0C7F52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54</w:t>
            </w:r>
          </w:p>
        </w:tc>
      </w:tr>
      <w:tr w:rsidR="005E5B35" w:rsidRPr="005E5B35" w14:paraId="5FCB92E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BF33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w:t>
            </w:r>
          </w:p>
        </w:tc>
        <w:tc>
          <w:tcPr>
            <w:tcW w:w="1275" w:type="dxa"/>
            <w:tcBorders>
              <w:top w:val="nil"/>
              <w:left w:val="nil"/>
              <w:bottom w:val="single" w:sz="4" w:space="0" w:color="auto"/>
              <w:right w:val="single" w:sz="4" w:space="0" w:color="auto"/>
            </w:tcBorders>
            <w:shd w:val="clear" w:color="auto" w:fill="auto"/>
            <w:noWrap/>
            <w:vAlign w:val="center"/>
            <w:hideMark/>
          </w:tcPr>
          <w:p w14:paraId="3216798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100000271.00</w:t>
            </w:r>
          </w:p>
        </w:tc>
        <w:tc>
          <w:tcPr>
            <w:tcW w:w="5251" w:type="dxa"/>
            <w:tcBorders>
              <w:top w:val="nil"/>
              <w:left w:val="nil"/>
              <w:bottom w:val="single" w:sz="4" w:space="0" w:color="auto"/>
              <w:right w:val="single" w:sz="4" w:space="0" w:color="auto"/>
            </w:tcBorders>
            <w:shd w:val="clear" w:color="auto" w:fill="auto"/>
            <w:vAlign w:val="bottom"/>
            <w:hideMark/>
          </w:tcPr>
          <w:p w14:paraId="2341EB6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BUPIVACAINA. SOLUCION INYECTABLE. 5 MG/ML. ENVASE CON 30 ML                                                                                                                                                                                                                                                                                                                                                                                                                                                                                                                                                                                                                                                                                                                                                                                                                                                                                                                                                                                                                                                                                                                                                                                                                                                                                                                                                                                                                                                                                                                                                                                                                                                                                                                                                                                                                                                                                                                                                                                                        </w:t>
            </w:r>
          </w:p>
        </w:tc>
        <w:tc>
          <w:tcPr>
            <w:tcW w:w="1275" w:type="dxa"/>
            <w:tcBorders>
              <w:top w:val="nil"/>
              <w:left w:val="nil"/>
              <w:bottom w:val="single" w:sz="4" w:space="0" w:color="auto"/>
              <w:right w:val="single" w:sz="4" w:space="0" w:color="auto"/>
            </w:tcBorders>
            <w:shd w:val="clear" w:color="auto" w:fill="auto"/>
            <w:noWrap/>
            <w:vAlign w:val="center"/>
            <w:hideMark/>
          </w:tcPr>
          <w:p w14:paraId="32F12F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B8343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B7FF5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2D01503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CEBF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w:t>
            </w:r>
          </w:p>
        </w:tc>
        <w:tc>
          <w:tcPr>
            <w:tcW w:w="1275" w:type="dxa"/>
            <w:tcBorders>
              <w:top w:val="nil"/>
              <w:left w:val="nil"/>
              <w:bottom w:val="single" w:sz="4" w:space="0" w:color="auto"/>
              <w:right w:val="single" w:sz="4" w:space="0" w:color="auto"/>
            </w:tcBorders>
            <w:shd w:val="clear" w:color="auto" w:fill="auto"/>
            <w:noWrap/>
            <w:vAlign w:val="center"/>
            <w:hideMark/>
          </w:tcPr>
          <w:p w14:paraId="5999F03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100000291.00</w:t>
            </w:r>
          </w:p>
        </w:tc>
        <w:tc>
          <w:tcPr>
            <w:tcW w:w="5251" w:type="dxa"/>
            <w:tcBorders>
              <w:top w:val="nil"/>
              <w:left w:val="nil"/>
              <w:bottom w:val="single" w:sz="4" w:space="0" w:color="auto"/>
              <w:right w:val="single" w:sz="4" w:space="0" w:color="auto"/>
            </w:tcBorders>
            <w:shd w:val="clear" w:color="auto" w:fill="auto"/>
            <w:vAlign w:val="bottom"/>
            <w:hideMark/>
          </w:tcPr>
          <w:p w14:paraId="01A1ED7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METILSULFATO DE NEOSTIGMINA. SOLUCION INYECTABLE. 0.5 MG/ ML. AMPOLLETAS CON 1 ML                                                                                                                                                                                                                                                                                                                                                                                                                                                                                                                                                                                                                                                                                                                                                                                                                                                                                                                                                                                                                                                                                                                                                                                                                                                                                                                                                                                                                                                                                                                                                                                                                                                                                                                                                                                                                                                                                                                                                                                                 </w:t>
            </w:r>
          </w:p>
        </w:tc>
        <w:tc>
          <w:tcPr>
            <w:tcW w:w="1275" w:type="dxa"/>
            <w:tcBorders>
              <w:top w:val="nil"/>
              <w:left w:val="nil"/>
              <w:bottom w:val="single" w:sz="4" w:space="0" w:color="auto"/>
              <w:right w:val="single" w:sz="4" w:space="0" w:color="auto"/>
            </w:tcBorders>
            <w:shd w:val="clear" w:color="auto" w:fill="auto"/>
            <w:noWrap/>
            <w:vAlign w:val="center"/>
            <w:hideMark/>
          </w:tcPr>
          <w:p w14:paraId="3C20970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4E870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49E6E7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w:t>
            </w:r>
          </w:p>
        </w:tc>
      </w:tr>
      <w:tr w:rsidR="005E5B35" w:rsidRPr="005E5B35" w14:paraId="58C9124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6ECDD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w:t>
            </w:r>
          </w:p>
        </w:tc>
        <w:tc>
          <w:tcPr>
            <w:tcW w:w="1275" w:type="dxa"/>
            <w:tcBorders>
              <w:top w:val="nil"/>
              <w:left w:val="nil"/>
              <w:bottom w:val="single" w:sz="4" w:space="0" w:color="auto"/>
              <w:right w:val="single" w:sz="4" w:space="0" w:color="auto"/>
            </w:tcBorders>
            <w:shd w:val="clear" w:color="auto" w:fill="auto"/>
            <w:noWrap/>
            <w:vAlign w:val="center"/>
            <w:hideMark/>
          </w:tcPr>
          <w:p w14:paraId="03DB304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100000302.00</w:t>
            </w:r>
          </w:p>
        </w:tc>
        <w:tc>
          <w:tcPr>
            <w:tcW w:w="5251" w:type="dxa"/>
            <w:tcBorders>
              <w:top w:val="nil"/>
              <w:left w:val="nil"/>
              <w:bottom w:val="single" w:sz="4" w:space="0" w:color="auto"/>
              <w:right w:val="single" w:sz="4" w:space="0" w:color="auto"/>
            </w:tcBorders>
            <w:shd w:val="clear" w:color="auto" w:fill="auto"/>
            <w:vAlign w:val="bottom"/>
            <w:hideMark/>
          </w:tcPr>
          <w:p w14:paraId="0AD8141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NALOXONA, CLORHIDRATO DE (GT2) DE 0.4 MG / ML, SOLUCION INYECTABLE, ENVASE CON 10 AMPOLLETAS CON 1 ML.</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1E86CF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C6EC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E7E27C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720256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CDFE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5DBBEC4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100000402.00</w:t>
            </w:r>
          </w:p>
        </w:tc>
        <w:tc>
          <w:tcPr>
            <w:tcW w:w="5251" w:type="dxa"/>
            <w:tcBorders>
              <w:top w:val="nil"/>
              <w:left w:val="nil"/>
              <w:bottom w:val="single" w:sz="4" w:space="0" w:color="auto"/>
              <w:right w:val="single" w:sz="4" w:space="0" w:color="auto"/>
            </w:tcBorders>
            <w:shd w:val="clear" w:color="auto" w:fill="auto"/>
            <w:vAlign w:val="bottom"/>
            <w:hideMark/>
          </w:tcPr>
          <w:p w14:paraId="0D652F4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MALEATO DE CLORFENAMINA. TABLETA. 4 MG.                                                                                                                                                                                                                                                                                                                                                                                                                                                                                                                                                                                                                                                                                                                                                                                                                                                                                                                                                                                                                                                                                                                                                                                                                                                                                                                                                                                                                                                                                                                                                                                                                                                                                                                                                                                                                                                                                                                                                                                                                                           </w:t>
            </w:r>
          </w:p>
        </w:tc>
        <w:tc>
          <w:tcPr>
            <w:tcW w:w="1275" w:type="dxa"/>
            <w:tcBorders>
              <w:top w:val="nil"/>
              <w:left w:val="nil"/>
              <w:bottom w:val="single" w:sz="4" w:space="0" w:color="auto"/>
              <w:right w:val="single" w:sz="4" w:space="0" w:color="auto"/>
            </w:tcBorders>
            <w:shd w:val="clear" w:color="auto" w:fill="auto"/>
            <w:noWrap/>
            <w:vAlign w:val="center"/>
            <w:hideMark/>
          </w:tcPr>
          <w:p w14:paraId="7DD265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904C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9D9E48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w:t>
            </w:r>
          </w:p>
        </w:tc>
      </w:tr>
      <w:tr w:rsidR="005E5B35" w:rsidRPr="005E5B35" w14:paraId="3825F47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47693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799B13A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100000405.00</w:t>
            </w:r>
          </w:p>
        </w:tc>
        <w:tc>
          <w:tcPr>
            <w:tcW w:w="5251" w:type="dxa"/>
            <w:tcBorders>
              <w:top w:val="nil"/>
              <w:left w:val="nil"/>
              <w:bottom w:val="single" w:sz="4" w:space="0" w:color="auto"/>
              <w:right w:val="single" w:sz="4" w:space="0" w:color="auto"/>
            </w:tcBorders>
            <w:shd w:val="clear" w:color="auto" w:fill="auto"/>
            <w:vAlign w:val="bottom"/>
            <w:hideMark/>
          </w:tcPr>
          <w:p w14:paraId="4D4DD6D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DIFENHIDRAMINA  250  MG. JARABE   60 ML.                                                                                                                                                                                                                                                                                                                                                                                                                                                                                                                                                                                                                                                                                                                                                                                                                                                                                                                                                                                                                                                                                                                                                                                                                                                                                                                                                                                                                                                                                                                                                                                                                                                                                                                                                                                                                                                                                                                                                                                                                           </w:t>
            </w:r>
          </w:p>
        </w:tc>
        <w:tc>
          <w:tcPr>
            <w:tcW w:w="1275" w:type="dxa"/>
            <w:tcBorders>
              <w:top w:val="nil"/>
              <w:left w:val="nil"/>
              <w:bottom w:val="single" w:sz="4" w:space="0" w:color="auto"/>
              <w:right w:val="single" w:sz="4" w:space="0" w:color="auto"/>
            </w:tcBorders>
            <w:shd w:val="clear" w:color="auto" w:fill="auto"/>
            <w:noWrap/>
            <w:vAlign w:val="center"/>
            <w:hideMark/>
          </w:tcPr>
          <w:p w14:paraId="3E38DD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91F78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D1EAB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6E08D5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20B4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38AD039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100000406.00</w:t>
            </w:r>
          </w:p>
        </w:tc>
        <w:tc>
          <w:tcPr>
            <w:tcW w:w="5251" w:type="dxa"/>
            <w:tcBorders>
              <w:top w:val="nil"/>
              <w:left w:val="nil"/>
              <w:bottom w:val="single" w:sz="4" w:space="0" w:color="auto"/>
              <w:right w:val="single" w:sz="4" w:space="0" w:color="auto"/>
            </w:tcBorders>
            <w:shd w:val="clear" w:color="auto" w:fill="auto"/>
            <w:vAlign w:val="bottom"/>
            <w:hideMark/>
          </w:tcPr>
          <w:p w14:paraId="6070224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DIFENHIDRAMINA. SOLUCION INYECTABLE. 100 MG/10 ML. FRASCO AMPULA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48E0F1B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A6AC9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38CB6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107</w:t>
            </w:r>
          </w:p>
        </w:tc>
      </w:tr>
      <w:tr w:rsidR="005E5B35" w:rsidRPr="005E5B35" w14:paraId="2BAFE6F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9AB7F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0D9060A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100000408.00</w:t>
            </w:r>
          </w:p>
        </w:tc>
        <w:tc>
          <w:tcPr>
            <w:tcW w:w="5251" w:type="dxa"/>
            <w:tcBorders>
              <w:top w:val="nil"/>
              <w:left w:val="nil"/>
              <w:bottom w:val="single" w:sz="4" w:space="0" w:color="auto"/>
              <w:right w:val="single" w:sz="4" w:space="0" w:color="auto"/>
            </w:tcBorders>
            <w:shd w:val="clear" w:color="auto" w:fill="auto"/>
            <w:vAlign w:val="bottom"/>
            <w:hideMark/>
          </w:tcPr>
          <w:p w14:paraId="76D91CB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MALEATO DE CLORFENAMINA. JARABE. 0.5 MG / ML. ENVASE CON 60 ML                                                                                                                                                                                                                                                                                                                                                                                                                                                                                                                                                                                                                                                                                                                                                                                                                                                                                                                                                                                                                                                                                                                                                                                                                                                                                                                                                                                                                                                                                                                                                                                                                                                                                                                                                                                                                                                                                                                                                                                                                    </w:t>
            </w:r>
          </w:p>
        </w:tc>
        <w:tc>
          <w:tcPr>
            <w:tcW w:w="1275" w:type="dxa"/>
            <w:tcBorders>
              <w:top w:val="nil"/>
              <w:left w:val="nil"/>
              <w:bottom w:val="single" w:sz="4" w:space="0" w:color="auto"/>
              <w:right w:val="single" w:sz="4" w:space="0" w:color="auto"/>
            </w:tcBorders>
            <w:shd w:val="clear" w:color="auto" w:fill="auto"/>
            <w:noWrap/>
            <w:vAlign w:val="center"/>
            <w:hideMark/>
          </w:tcPr>
          <w:p w14:paraId="02308D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B8DC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ED179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128A1D9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3C27B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w:t>
            </w:r>
          </w:p>
        </w:tc>
        <w:tc>
          <w:tcPr>
            <w:tcW w:w="1275" w:type="dxa"/>
            <w:tcBorders>
              <w:top w:val="nil"/>
              <w:left w:val="nil"/>
              <w:bottom w:val="single" w:sz="4" w:space="0" w:color="auto"/>
              <w:right w:val="single" w:sz="4" w:space="0" w:color="auto"/>
            </w:tcBorders>
            <w:shd w:val="clear" w:color="auto" w:fill="auto"/>
            <w:noWrap/>
            <w:vAlign w:val="center"/>
            <w:hideMark/>
          </w:tcPr>
          <w:p w14:paraId="1CCB46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100000426.00</w:t>
            </w:r>
          </w:p>
        </w:tc>
        <w:tc>
          <w:tcPr>
            <w:tcW w:w="5251" w:type="dxa"/>
            <w:tcBorders>
              <w:top w:val="nil"/>
              <w:left w:val="nil"/>
              <w:bottom w:val="single" w:sz="4" w:space="0" w:color="auto"/>
              <w:right w:val="single" w:sz="4" w:space="0" w:color="auto"/>
            </w:tcBorders>
            <w:shd w:val="clear" w:color="auto" w:fill="auto"/>
            <w:vAlign w:val="bottom"/>
            <w:hideMark/>
          </w:tcPr>
          <w:p w14:paraId="3D6B0B9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AMINOFILINA. SOLUCION INYECTABLE. 250 MG/ 10 ML. AMPOLLETAS DE 10 ML                                                                                                                                                                                                                                                                                                                                                                                                                                                                                                                                                                                                                                                                                                                                                                                                                                                                                                                                                                                                                                                                                                                                                                                                                                                                                                                                                                                                                                                                                                                                                                                                                                                                                                                                                                                                                                                                                                                                                                                                              </w:t>
            </w:r>
          </w:p>
        </w:tc>
        <w:tc>
          <w:tcPr>
            <w:tcW w:w="1275" w:type="dxa"/>
            <w:tcBorders>
              <w:top w:val="nil"/>
              <w:left w:val="nil"/>
              <w:bottom w:val="single" w:sz="4" w:space="0" w:color="auto"/>
              <w:right w:val="single" w:sz="4" w:space="0" w:color="auto"/>
            </w:tcBorders>
            <w:shd w:val="clear" w:color="auto" w:fill="auto"/>
            <w:noWrap/>
            <w:vAlign w:val="center"/>
            <w:hideMark/>
          </w:tcPr>
          <w:p w14:paraId="4EA78DB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F5AA9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79DF9E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5853528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9D12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w:t>
            </w:r>
          </w:p>
        </w:tc>
        <w:tc>
          <w:tcPr>
            <w:tcW w:w="1275" w:type="dxa"/>
            <w:tcBorders>
              <w:top w:val="nil"/>
              <w:left w:val="nil"/>
              <w:bottom w:val="single" w:sz="4" w:space="0" w:color="auto"/>
              <w:right w:val="single" w:sz="4" w:space="0" w:color="auto"/>
            </w:tcBorders>
            <w:shd w:val="clear" w:color="auto" w:fill="auto"/>
            <w:noWrap/>
            <w:vAlign w:val="center"/>
            <w:hideMark/>
          </w:tcPr>
          <w:p w14:paraId="3FCA566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100000429.00</w:t>
            </w:r>
          </w:p>
        </w:tc>
        <w:tc>
          <w:tcPr>
            <w:tcW w:w="5251" w:type="dxa"/>
            <w:tcBorders>
              <w:top w:val="nil"/>
              <w:left w:val="nil"/>
              <w:bottom w:val="single" w:sz="4" w:space="0" w:color="auto"/>
              <w:right w:val="single" w:sz="4" w:space="0" w:color="auto"/>
            </w:tcBorders>
            <w:shd w:val="clear" w:color="auto" w:fill="auto"/>
            <w:vAlign w:val="bottom"/>
            <w:hideMark/>
          </w:tcPr>
          <w:p w14:paraId="5061E43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SALBUTAMOL O SULFATO DE SALBUTAMOL. SUSPENSION EN AEROSOL. 20 MG. ENVASE CON INHALADOR CON 200 DOSIS DE 100  UG                                                                                                                                                                                                                                                                                                                                                                                                                                                                                                                                                                                                                                                                                                                                                                                                                                                                                                                                                                                                                                                                                                                                                                                                                                                                                                                                                                                                                                                                                                                                                                                                                                                                                                                                                                                                                                                                                                                                                                   </w:t>
            </w:r>
          </w:p>
        </w:tc>
        <w:tc>
          <w:tcPr>
            <w:tcW w:w="1275" w:type="dxa"/>
            <w:tcBorders>
              <w:top w:val="nil"/>
              <w:left w:val="nil"/>
              <w:bottom w:val="single" w:sz="4" w:space="0" w:color="auto"/>
              <w:right w:val="single" w:sz="4" w:space="0" w:color="auto"/>
            </w:tcBorders>
            <w:shd w:val="clear" w:color="auto" w:fill="auto"/>
            <w:noWrap/>
            <w:vAlign w:val="center"/>
            <w:hideMark/>
          </w:tcPr>
          <w:p w14:paraId="567E002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D8CC0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173B8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822989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90FC0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w:t>
            </w:r>
          </w:p>
        </w:tc>
        <w:tc>
          <w:tcPr>
            <w:tcW w:w="1275" w:type="dxa"/>
            <w:tcBorders>
              <w:top w:val="nil"/>
              <w:left w:val="nil"/>
              <w:bottom w:val="single" w:sz="4" w:space="0" w:color="auto"/>
              <w:right w:val="single" w:sz="4" w:space="0" w:color="auto"/>
            </w:tcBorders>
            <w:shd w:val="clear" w:color="auto" w:fill="auto"/>
            <w:noWrap/>
            <w:vAlign w:val="center"/>
            <w:hideMark/>
          </w:tcPr>
          <w:p w14:paraId="48205D5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100000431.00</w:t>
            </w:r>
          </w:p>
        </w:tc>
        <w:tc>
          <w:tcPr>
            <w:tcW w:w="5251" w:type="dxa"/>
            <w:tcBorders>
              <w:top w:val="nil"/>
              <w:left w:val="nil"/>
              <w:bottom w:val="single" w:sz="4" w:space="0" w:color="auto"/>
              <w:right w:val="single" w:sz="4" w:space="0" w:color="auto"/>
            </w:tcBorders>
            <w:shd w:val="clear" w:color="auto" w:fill="auto"/>
            <w:vAlign w:val="bottom"/>
            <w:hideMark/>
          </w:tcPr>
          <w:p w14:paraId="1CAAE96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SALBUTAMOL. JARABE. 2 MG/ 5 ML. ENVASE CON 60 ML                                                                                                                                                                                                                                                                                                                                                                                                                                                                                                                                                                                                                                                                                                                                                                                                                                                                                                                                                                                                                                                                                                                                                                                                                                                                                                                                                                                                                                                                                                                                                                                                                                                                                                                                                                                                                                                                                                                                                                                                                       </w:t>
            </w:r>
          </w:p>
        </w:tc>
        <w:tc>
          <w:tcPr>
            <w:tcW w:w="1275" w:type="dxa"/>
            <w:tcBorders>
              <w:top w:val="nil"/>
              <w:left w:val="nil"/>
              <w:bottom w:val="single" w:sz="4" w:space="0" w:color="auto"/>
              <w:right w:val="single" w:sz="4" w:space="0" w:color="auto"/>
            </w:tcBorders>
            <w:shd w:val="clear" w:color="auto" w:fill="auto"/>
            <w:noWrap/>
            <w:vAlign w:val="center"/>
            <w:hideMark/>
          </w:tcPr>
          <w:p w14:paraId="63C880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E4C9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21E38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7C009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45D8D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w:t>
            </w:r>
          </w:p>
        </w:tc>
        <w:tc>
          <w:tcPr>
            <w:tcW w:w="1275" w:type="dxa"/>
            <w:tcBorders>
              <w:top w:val="nil"/>
              <w:left w:val="nil"/>
              <w:bottom w:val="single" w:sz="4" w:space="0" w:color="auto"/>
              <w:right w:val="single" w:sz="4" w:space="0" w:color="auto"/>
            </w:tcBorders>
            <w:shd w:val="clear" w:color="auto" w:fill="auto"/>
            <w:noWrap/>
            <w:vAlign w:val="center"/>
            <w:hideMark/>
          </w:tcPr>
          <w:p w14:paraId="7C9D6C9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100000437.00</w:t>
            </w:r>
          </w:p>
        </w:tc>
        <w:tc>
          <w:tcPr>
            <w:tcW w:w="5251" w:type="dxa"/>
            <w:tcBorders>
              <w:top w:val="nil"/>
              <w:left w:val="nil"/>
              <w:bottom w:val="single" w:sz="4" w:space="0" w:color="auto"/>
              <w:right w:val="single" w:sz="4" w:space="0" w:color="auto"/>
            </w:tcBorders>
            <w:shd w:val="clear" w:color="auto" w:fill="auto"/>
            <w:vAlign w:val="bottom"/>
            <w:hideMark/>
          </w:tcPr>
          <w:p w14:paraId="3E5C336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TEOFILINA ANHIDRA. COMPRIMIDO O TABLETA O CAPSULA DE LIBERACION PROLONGADA. 100 MG.                                                                                                                                                                                                                                                                                                                                                                                                                                                                                                                                                                                                                                                                                                                                                                                                                                                                                                                                                                                                                                                                                                                                                                                                                                                                                                                                                                                                                                                                                                                                                                                                                                                                                                                                                                                                                                                                                                                                                                                               </w:t>
            </w:r>
          </w:p>
        </w:tc>
        <w:tc>
          <w:tcPr>
            <w:tcW w:w="1275" w:type="dxa"/>
            <w:tcBorders>
              <w:top w:val="nil"/>
              <w:left w:val="nil"/>
              <w:bottom w:val="single" w:sz="4" w:space="0" w:color="auto"/>
              <w:right w:val="single" w:sz="4" w:space="0" w:color="auto"/>
            </w:tcBorders>
            <w:shd w:val="clear" w:color="auto" w:fill="auto"/>
            <w:noWrap/>
            <w:vAlign w:val="center"/>
            <w:hideMark/>
          </w:tcPr>
          <w:p w14:paraId="722BC53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39929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FB8988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77EB85E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4B5F6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37</w:t>
            </w:r>
          </w:p>
        </w:tc>
        <w:tc>
          <w:tcPr>
            <w:tcW w:w="1275" w:type="dxa"/>
            <w:tcBorders>
              <w:top w:val="nil"/>
              <w:left w:val="nil"/>
              <w:bottom w:val="single" w:sz="4" w:space="0" w:color="auto"/>
              <w:right w:val="single" w:sz="4" w:space="0" w:color="auto"/>
            </w:tcBorders>
            <w:shd w:val="clear" w:color="auto" w:fill="auto"/>
            <w:noWrap/>
            <w:vAlign w:val="center"/>
            <w:hideMark/>
          </w:tcPr>
          <w:p w14:paraId="5F9823B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100000439.00</w:t>
            </w:r>
          </w:p>
        </w:tc>
        <w:tc>
          <w:tcPr>
            <w:tcW w:w="5251" w:type="dxa"/>
            <w:tcBorders>
              <w:top w:val="nil"/>
              <w:left w:val="nil"/>
              <w:bottom w:val="single" w:sz="4" w:space="0" w:color="auto"/>
              <w:right w:val="single" w:sz="4" w:space="0" w:color="auto"/>
            </w:tcBorders>
            <w:shd w:val="clear" w:color="auto" w:fill="auto"/>
            <w:vAlign w:val="bottom"/>
            <w:hideMark/>
          </w:tcPr>
          <w:p w14:paraId="6A9E5AB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SALBUTAMOL. SOLUCION PARA NEBULIZADOR. 0.5 G/ 100 ML. ENVASE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580B5D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FF65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E6663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87</w:t>
            </w:r>
          </w:p>
        </w:tc>
      </w:tr>
      <w:tr w:rsidR="005E5B35" w:rsidRPr="005E5B35" w14:paraId="664F9BB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7D8E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w:t>
            </w:r>
          </w:p>
        </w:tc>
        <w:tc>
          <w:tcPr>
            <w:tcW w:w="1275" w:type="dxa"/>
            <w:tcBorders>
              <w:top w:val="nil"/>
              <w:left w:val="nil"/>
              <w:bottom w:val="single" w:sz="4" w:space="0" w:color="auto"/>
              <w:right w:val="single" w:sz="4" w:space="0" w:color="auto"/>
            </w:tcBorders>
            <w:shd w:val="clear" w:color="auto" w:fill="auto"/>
            <w:noWrap/>
            <w:vAlign w:val="center"/>
            <w:hideMark/>
          </w:tcPr>
          <w:p w14:paraId="68E1961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100000440.00</w:t>
            </w:r>
          </w:p>
        </w:tc>
        <w:tc>
          <w:tcPr>
            <w:tcW w:w="5251" w:type="dxa"/>
            <w:tcBorders>
              <w:top w:val="nil"/>
              <w:left w:val="nil"/>
              <w:bottom w:val="single" w:sz="4" w:space="0" w:color="auto"/>
              <w:right w:val="single" w:sz="4" w:space="0" w:color="auto"/>
            </w:tcBorders>
            <w:shd w:val="clear" w:color="auto" w:fill="auto"/>
            <w:vAlign w:val="bottom"/>
            <w:hideMark/>
          </w:tcPr>
          <w:p w14:paraId="3147780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FLUTICASONA. SUSPENSION EN AEROSOL. CADA DOSIS CONTIENE PROPIONATO DE FLUTICASONA 50 MG. ENVASE CON UN FRASCO PRESURIZADO PARA 60 DOSIS.                                                                                                                                                                                                                                                                                                                                                                                                                                                                                                                                                                                                                                                                                                                                                                                                                                                                                                                                                                                                                                                                                                                                                                                                                                                                                                                                                                                                                                                                                                                                                                                                                                                                                                                                                                                                                                                                                                                                          </w:t>
            </w:r>
          </w:p>
        </w:tc>
        <w:tc>
          <w:tcPr>
            <w:tcW w:w="1275" w:type="dxa"/>
            <w:tcBorders>
              <w:top w:val="nil"/>
              <w:left w:val="nil"/>
              <w:bottom w:val="single" w:sz="4" w:space="0" w:color="auto"/>
              <w:right w:val="single" w:sz="4" w:space="0" w:color="auto"/>
            </w:tcBorders>
            <w:shd w:val="clear" w:color="auto" w:fill="auto"/>
            <w:noWrap/>
            <w:vAlign w:val="center"/>
            <w:hideMark/>
          </w:tcPr>
          <w:p w14:paraId="1DD35F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0B761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BD902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947797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1628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w:t>
            </w:r>
          </w:p>
        </w:tc>
        <w:tc>
          <w:tcPr>
            <w:tcW w:w="1275" w:type="dxa"/>
            <w:tcBorders>
              <w:top w:val="nil"/>
              <w:left w:val="nil"/>
              <w:bottom w:val="single" w:sz="4" w:space="0" w:color="auto"/>
              <w:right w:val="single" w:sz="4" w:space="0" w:color="auto"/>
            </w:tcBorders>
            <w:shd w:val="clear" w:color="auto" w:fill="auto"/>
            <w:noWrap/>
            <w:vAlign w:val="center"/>
            <w:hideMark/>
          </w:tcPr>
          <w:p w14:paraId="482CFDB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100000443.00</w:t>
            </w:r>
          </w:p>
        </w:tc>
        <w:tc>
          <w:tcPr>
            <w:tcW w:w="5251" w:type="dxa"/>
            <w:tcBorders>
              <w:top w:val="nil"/>
              <w:left w:val="nil"/>
              <w:bottom w:val="single" w:sz="4" w:space="0" w:color="auto"/>
              <w:right w:val="single" w:sz="4" w:space="0" w:color="auto"/>
            </w:tcBorders>
            <w:shd w:val="clear" w:color="auto" w:fill="auto"/>
            <w:vAlign w:val="bottom"/>
            <w:hideMark/>
          </w:tcPr>
          <w:p w14:paraId="010D30D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275" w:type="dxa"/>
            <w:tcBorders>
              <w:top w:val="nil"/>
              <w:left w:val="nil"/>
              <w:bottom w:val="single" w:sz="4" w:space="0" w:color="auto"/>
              <w:right w:val="single" w:sz="4" w:space="0" w:color="auto"/>
            </w:tcBorders>
            <w:shd w:val="clear" w:color="auto" w:fill="auto"/>
            <w:noWrap/>
            <w:vAlign w:val="center"/>
            <w:hideMark/>
          </w:tcPr>
          <w:p w14:paraId="721865A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00899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AA533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w:t>
            </w:r>
          </w:p>
        </w:tc>
      </w:tr>
      <w:tr w:rsidR="005E5B35" w:rsidRPr="005E5B35" w14:paraId="3C6959A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0C8A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w:t>
            </w:r>
          </w:p>
        </w:tc>
        <w:tc>
          <w:tcPr>
            <w:tcW w:w="1275" w:type="dxa"/>
            <w:tcBorders>
              <w:top w:val="nil"/>
              <w:left w:val="nil"/>
              <w:bottom w:val="single" w:sz="4" w:space="0" w:color="auto"/>
              <w:right w:val="single" w:sz="4" w:space="0" w:color="auto"/>
            </w:tcBorders>
            <w:shd w:val="clear" w:color="auto" w:fill="auto"/>
            <w:noWrap/>
            <w:vAlign w:val="center"/>
            <w:hideMark/>
          </w:tcPr>
          <w:p w14:paraId="7A31CA2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100000472.00</w:t>
            </w:r>
          </w:p>
        </w:tc>
        <w:tc>
          <w:tcPr>
            <w:tcW w:w="5251" w:type="dxa"/>
            <w:tcBorders>
              <w:top w:val="nil"/>
              <w:left w:val="nil"/>
              <w:bottom w:val="single" w:sz="4" w:space="0" w:color="auto"/>
              <w:right w:val="single" w:sz="4" w:space="0" w:color="auto"/>
            </w:tcBorders>
            <w:shd w:val="clear" w:color="auto" w:fill="auto"/>
            <w:vAlign w:val="bottom"/>
            <w:hideMark/>
          </w:tcPr>
          <w:p w14:paraId="6324D47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PREDNISONA.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16F7D02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F8D9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4AAED9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w:t>
            </w:r>
          </w:p>
        </w:tc>
      </w:tr>
      <w:tr w:rsidR="005E5B35" w:rsidRPr="005E5B35" w14:paraId="01B8B99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A0299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w:t>
            </w:r>
          </w:p>
        </w:tc>
        <w:tc>
          <w:tcPr>
            <w:tcW w:w="1275" w:type="dxa"/>
            <w:tcBorders>
              <w:top w:val="nil"/>
              <w:left w:val="nil"/>
              <w:bottom w:val="single" w:sz="4" w:space="0" w:color="auto"/>
              <w:right w:val="single" w:sz="4" w:space="0" w:color="auto"/>
            </w:tcBorders>
            <w:shd w:val="clear" w:color="auto" w:fill="auto"/>
            <w:noWrap/>
            <w:vAlign w:val="center"/>
            <w:hideMark/>
          </w:tcPr>
          <w:p w14:paraId="0B675C5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100000473.00</w:t>
            </w:r>
          </w:p>
        </w:tc>
        <w:tc>
          <w:tcPr>
            <w:tcW w:w="5251" w:type="dxa"/>
            <w:tcBorders>
              <w:top w:val="nil"/>
              <w:left w:val="nil"/>
              <w:bottom w:val="single" w:sz="4" w:space="0" w:color="auto"/>
              <w:right w:val="single" w:sz="4" w:space="0" w:color="auto"/>
            </w:tcBorders>
            <w:shd w:val="clear" w:color="auto" w:fill="auto"/>
            <w:vAlign w:val="bottom"/>
            <w:hideMark/>
          </w:tcPr>
          <w:p w14:paraId="174F60E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PREDNISONA. TABLETA. 50 MG.                                                                                                                                                                                                                                                                                                                                                                                                                                                                                                                                                                                                                                                                                                                                                                                                                                                                                                                                                                                                                                                                                                                                                                                                                                                                                                                                                                                                                                                                                                                                                                                                                                                                                                                                                                                                                                                                                                                                                                                                                                                       </w:t>
            </w:r>
          </w:p>
        </w:tc>
        <w:tc>
          <w:tcPr>
            <w:tcW w:w="1275" w:type="dxa"/>
            <w:tcBorders>
              <w:top w:val="nil"/>
              <w:left w:val="nil"/>
              <w:bottom w:val="single" w:sz="4" w:space="0" w:color="auto"/>
              <w:right w:val="single" w:sz="4" w:space="0" w:color="auto"/>
            </w:tcBorders>
            <w:shd w:val="clear" w:color="auto" w:fill="auto"/>
            <w:noWrap/>
            <w:vAlign w:val="center"/>
            <w:hideMark/>
          </w:tcPr>
          <w:p w14:paraId="5B4682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F7DC4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1CB5CE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73F5B31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B52A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w:t>
            </w:r>
          </w:p>
        </w:tc>
        <w:tc>
          <w:tcPr>
            <w:tcW w:w="1275" w:type="dxa"/>
            <w:tcBorders>
              <w:top w:val="nil"/>
              <w:left w:val="nil"/>
              <w:bottom w:val="single" w:sz="4" w:space="0" w:color="auto"/>
              <w:right w:val="single" w:sz="4" w:space="0" w:color="auto"/>
            </w:tcBorders>
            <w:shd w:val="clear" w:color="auto" w:fill="auto"/>
            <w:noWrap/>
            <w:vAlign w:val="center"/>
            <w:hideMark/>
          </w:tcPr>
          <w:p w14:paraId="0F1B1E2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100000474.00</w:t>
            </w:r>
          </w:p>
        </w:tc>
        <w:tc>
          <w:tcPr>
            <w:tcW w:w="5251" w:type="dxa"/>
            <w:tcBorders>
              <w:top w:val="nil"/>
              <w:left w:val="nil"/>
              <w:bottom w:val="single" w:sz="4" w:space="0" w:color="auto"/>
              <w:right w:val="single" w:sz="4" w:space="0" w:color="auto"/>
            </w:tcBorders>
            <w:shd w:val="clear" w:color="auto" w:fill="auto"/>
            <w:vAlign w:val="bottom"/>
            <w:hideMark/>
          </w:tcPr>
          <w:p w14:paraId="1E60781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SUCCINATO SODICO DE HIDROCORTISONA. SOLUCION INYECTABLE. 100 MG/2 </w:t>
            </w:r>
            <w:proofErr w:type="gramStart"/>
            <w:r w:rsidRPr="005E5B35">
              <w:rPr>
                <w:rFonts w:ascii="Calibri" w:hAnsi="Calibri" w:cs="Calibri"/>
                <w:color w:val="000000"/>
                <w:sz w:val="16"/>
                <w:szCs w:val="16"/>
                <w:lang w:val="es-MX" w:eastAsia="es-MX"/>
              </w:rPr>
              <w:t>ML .</w:t>
            </w:r>
            <w:proofErr w:type="gramEnd"/>
            <w:r w:rsidRPr="005E5B35">
              <w:rPr>
                <w:rFonts w:ascii="Calibri" w:hAnsi="Calibri" w:cs="Calibri"/>
                <w:color w:val="000000"/>
                <w:sz w:val="16"/>
                <w:szCs w:val="16"/>
                <w:lang w:val="es-MX" w:eastAsia="es-MX"/>
              </w:rPr>
              <w:t xml:space="preserve"> FRASCOS AMPULA Y AMPOLLETAS CON 2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75EBCD7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372B0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97A4D5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w:t>
            </w:r>
          </w:p>
        </w:tc>
      </w:tr>
      <w:tr w:rsidR="005E5B35" w:rsidRPr="005E5B35" w14:paraId="6E22191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E41A7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w:t>
            </w:r>
          </w:p>
        </w:tc>
        <w:tc>
          <w:tcPr>
            <w:tcW w:w="1275" w:type="dxa"/>
            <w:tcBorders>
              <w:top w:val="nil"/>
              <w:left w:val="nil"/>
              <w:bottom w:val="single" w:sz="4" w:space="0" w:color="auto"/>
              <w:right w:val="single" w:sz="4" w:space="0" w:color="auto"/>
            </w:tcBorders>
            <w:shd w:val="clear" w:color="auto" w:fill="auto"/>
            <w:noWrap/>
            <w:vAlign w:val="center"/>
            <w:hideMark/>
          </w:tcPr>
          <w:p w14:paraId="50D878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100000476.00</w:t>
            </w:r>
          </w:p>
        </w:tc>
        <w:tc>
          <w:tcPr>
            <w:tcW w:w="5251" w:type="dxa"/>
            <w:tcBorders>
              <w:top w:val="nil"/>
              <w:left w:val="nil"/>
              <w:bottom w:val="single" w:sz="4" w:space="0" w:color="auto"/>
              <w:right w:val="single" w:sz="4" w:space="0" w:color="auto"/>
            </w:tcBorders>
            <w:shd w:val="clear" w:color="auto" w:fill="auto"/>
            <w:vAlign w:val="bottom"/>
            <w:hideMark/>
          </w:tcPr>
          <w:p w14:paraId="1BA269A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SUCCINATO SODICO DE METILPREDNISOLONA. SOLUCION INYECTABLE. 500 MG/ 8 ML. FRASCOS AMPULA Y AMPOLLETAS CON 8ML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40BB95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711E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9AF88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92C1AD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2977E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w:t>
            </w:r>
          </w:p>
        </w:tc>
        <w:tc>
          <w:tcPr>
            <w:tcW w:w="1275" w:type="dxa"/>
            <w:tcBorders>
              <w:top w:val="nil"/>
              <w:left w:val="nil"/>
              <w:bottom w:val="single" w:sz="4" w:space="0" w:color="auto"/>
              <w:right w:val="single" w:sz="4" w:space="0" w:color="auto"/>
            </w:tcBorders>
            <w:shd w:val="clear" w:color="auto" w:fill="auto"/>
            <w:noWrap/>
            <w:vAlign w:val="center"/>
            <w:hideMark/>
          </w:tcPr>
          <w:p w14:paraId="2AE985C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100000477.00</w:t>
            </w:r>
          </w:p>
        </w:tc>
        <w:tc>
          <w:tcPr>
            <w:tcW w:w="5251" w:type="dxa"/>
            <w:tcBorders>
              <w:top w:val="nil"/>
              <w:left w:val="nil"/>
              <w:bottom w:val="single" w:sz="4" w:space="0" w:color="auto"/>
              <w:right w:val="single" w:sz="4" w:space="0" w:color="auto"/>
            </w:tcBorders>
            <w:shd w:val="clear" w:color="auto" w:fill="auto"/>
            <w:vAlign w:val="bottom"/>
            <w:hideMark/>
          </w:tcPr>
          <w:p w14:paraId="5BBEDBB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DIPROPIONATO DE BECLOMETASONA. SUSPENSION EN AEROSOL.  CADA INHALACION CONTIENE DIPROPIONATO DE BECLOMETASONA 50 MG. ENVASE CON INHALADOR CON 200 DOSIS.                                                                                                                                                                                                                                                                                                                                                                                                                                                                                                                                                                                                                                                                                                                                                                                                                                                                                                                                                                                                                                                                                                                                                                                                                                                                                                                                                                                                                                                                                                                                                                                                                                                                                                                                                                                                                                                                                                                          </w:t>
            </w:r>
          </w:p>
        </w:tc>
        <w:tc>
          <w:tcPr>
            <w:tcW w:w="1275" w:type="dxa"/>
            <w:tcBorders>
              <w:top w:val="nil"/>
              <w:left w:val="nil"/>
              <w:bottom w:val="single" w:sz="4" w:space="0" w:color="auto"/>
              <w:right w:val="single" w:sz="4" w:space="0" w:color="auto"/>
            </w:tcBorders>
            <w:shd w:val="clear" w:color="auto" w:fill="auto"/>
            <w:noWrap/>
            <w:vAlign w:val="center"/>
            <w:hideMark/>
          </w:tcPr>
          <w:p w14:paraId="4400F2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6F4F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5287B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w:t>
            </w:r>
          </w:p>
        </w:tc>
      </w:tr>
      <w:tr w:rsidR="005E5B35" w:rsidRPr="005E5B35" w14:paraId="1400F5C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0DA0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w:t>
            </w:r>
          </w:p>
        </w:tc>
        <w:tc>
          <w:tcPr>
            <w:tcW w:w="1275" w:type="dxa"/>
            <w:tcBorders>
              <w:top w:val="nil"/>
              <w:left w:val="nil"/>
              <w:bottom w:val="single" w:sz="4" w:space="0" w:color="auto"/>
              <w:right w:val="single" w:sz="4" w:space="0" w:color="auto"/>
            </w:tcBorders>
            <w:shd w:val="clear" w:color="auto" w:fill="auto"/>
            <w:noWrap/>
            <w:vAlign w:val="center"/>
            <w:hideMark/>
          </w:tcPr>
          <w:p w14:paraId="71CED55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100000502.00</w:t>
            </w:r>
          </w:p>
        </w:tc>
        <w:tc>
          <w:tcPr>
            <w:tcW w:w="5251" w:type="dxa"/>
            <w:tcBorders>
              <w:top w:val="nil"/>
              <w:left w:val="nil"/>
              <w:bottom w:val="single" w:sz="4" w:space="0" w:color="auto"/>
              <w:right w:val="single" w:sz="4" w:space="0" w:color="auto"/>
            </w:tcBorders>
            <w:shd w:val="clear" w:color="auto" w:fill="auto"/>
            <w:vAlign w:val="bottom"/>
            <w:hideMark/>
          </w:tcPr>
          <w:p w14:paraId="26DB99F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DIGOXINA. TABLETA. 0.25 MG.                                                                                                                                                                                                                                                                                                                                                                                                                                                                                                                                                                                                                                                                                                                                                                                                                                                                                                                                                                                                                                                                                                                                                                                                                                                                                                                                                                                                                                                                                                                                                                                                                                                                                                                                                                                                                                                                                                                                                                                                                                                       </w:t>
            </w:r>
          </w:p>
        </w:tc>
        <w:tc>
          <w:tcPr>
            <w:tcW w:w="1275" w:type="dxa"/>
            <w:tcBorders>
              <w:top w:val="nil"/>
              <w:left w:val="nil"/>
              <w:bottom w:val="single" w:sz="4" w:space="0" w:color="auto"/>
              <w:right w:val="single" w:sz="4" w:space="0" w:color="auto"/>
            </w:tcBorders>
            <w:shd w:val="clear" w:color="auto" w:fill="auto"/>
            <w:noWrap/>
            <w:vAlign w:val="center"/>
            <w:hideMark/>
          </w:tcPr>
          <w:p w14:paraId="51AD678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6969A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B06192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9C5BCD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E23E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w:t>
            </w:r>
          </w:p>
        </w:tc>
        <w:tc>
          <w:tcPr>
            <w:tcW w:w="1275" w:type="dxa"/>
            <w:tcBorders>
              <w:top w:val="nil"/>
              <w:left w:val="nil"/>
              <w:bottom w:val="single" w:sz="4" w:space="0" w:color="auto"/>
              <w:right w:val="single" w:sz="4" w:space="0" w:color="auto"/>
            </w:tcBorders>
            <w:shd w:val="clear" w:color="auto" w:fill="auto"/>
            <w:noWrap/>
            <w:vAlign w:val="center"/>
            <w:hideMark/>
          </w:tcPr>
          <w:p w14:paraId="198FC79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100000503.00</w:t>
            </w:r>
          </w:p>
        </w:tc>
        <w:tc>
          <w:tcPr>
            <w:tcW w:w="5251" w:type="dxa"/>
            <w:tcBorders>
              <w:top w:val="nil"/>
              <w:left w:val="nil"/>
              <w:bottom w:val="single" w:sz="4" w:space="0" w:color="auto"/>
              <w:right w:val="single" w:sz="4" w:space="0" w:color="auto"/>
            </w:tcBorders>
            <w:shd w:val="clear" w:color="auto" w:fill="auto"/>
            <w:vAlign w:val="bottom"/>
            <w:hideMark/>
          </w:tcPr>
          <w:p w14:paraId="3BE9B20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DIGOXINA. ELIXIR. 0.05 MG/ML .ENVASE CON 60 ML. GOTERO CALIBRADO DE 1 ML                                                                                                                                                                                                                                                                                                                                                                                                                                                                                                                                                                                                                                                                                                                                                                                                                                                                                                                                                                                                                                                                                                                                                                                                                                                                                                                                                                                                                                                                                                                                                                                                                                                                                                                                                                                                                                                                                                                                                                                                          </w:t>
            </w:r>
          </w:p>
        </w:tc>
        <w:tc>
          <w:tcPr>
            <w:tcW w:w="1275" w:type="dxa"/>
            <w:tcBorders>
              <w:top w:val="nil"/>
              <w:left w:val="nil"/>
              <w:bottom w:val="single" w:sz="4" w:space="0" w:color="auto"/>
              <w:right w:val="single" w:sz="4" w:space="0" w:color="auto"/>
            </w:tcBorders>
            <w:shd w:val="clear" w:color="auto" w:fill="auto"/>
            <w:noWrap/>
            <w:vAlign w:val="center"/>
            <w:hideMark/>
          </w:tcPr>
          <w:p w14:paraId="0F5F37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DECA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16479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5FCD6B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EA01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w:t>
            </w:r>
          </w:p>
        </w:tc>
        <w:tc>
          <w:tcPr>
            <w:tcW w:w="1275" w:type="dxa"/>
            <w:tcBorders>
              <w:top w:val="nil"/>
              <w:left w:val="nil"/>
              <w:bottom w:val="single" w:sz="4" w:space="0" w:color="auto"/>
              <w:right w:val="single" w:sz="4" w:space="0" w:color="auto"/>
            </w:tcBorders>
            <w:shd w:val="clear" w:color="auto" w:fill="auto"/>
            <w:noWrap/>
            <w:vAlign w:val="center"/>
            <w:hideMark/>
          </w:tcPr>
          <w:p w14:paraId="19505DC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100000504.00</w:t>
            </w:r>
          </w:p>
        </w:tc>
        <w:tc>
          <w:tcPr>
            <w:tcW w:w="5251" w:type="dxa"/>
            <w:tcBorders>
              <w:top w:val="nil"/>
              <w:left w:val="nil"/>
              <w:bottom w:val="single" w:sz="4" w:space="0" w:color="auto"/>
              <w:right w:val="single" w:sz="4" w:space="0" w:color="auto"/>
            </w:tcBorders>
            <w:shd w:val="clear" w:color="auto" w:fill="auto"/>
            <w:vAlign w:val="bottom"/>
            <w:hideMark/>
          </w:tcPr>
          <w:p w14:paraId="3B2ACA7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DIGOXINA. SOLUCION INYECTABLE. 0.5 MG/2 ML. AMPOLLETAS DE 2 ML                                                                                                                                                                                                                                                                                                                                                                                                                                                                                                                                                                                                                                                                                                                                                                                                                                                                                                                                                                                                                                                                                                                                                                                                                                                                                                                                                                                                                                                                                                                                                                                                                                                                                                                                                                                                                                                                                                                                                                                                                    </w:t>
            </w:r>
          </w:p>
        </w:tc>
        <w:tc>
          <w:tcPr>
            <w:tcW w:w="1275" w:type="dxa"/>
            <w:tcBorders>
              <w:top w:val="nil"/>
              <w:left w:val="nil"/>
              <w:bottom w:val="single" w:sz="4" w:space="0" w:color="auto"/>
              <w:right w:val="single" w:sz="4" w:space="0" w:color="auto"/>
            </w:tcBorders>
            <w:shd w:val="clear" w:color="auto" w:fill="auto"/>
            <w:noWrap/>
            <w:vAlign w:val="center"/>
            <w:hideMark/>
          </w:tcPr>
          <w:p w14:paraId="73A677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4BC0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912EC3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6C09306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C70C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w:t>
            </w:r>
          </w:p>
        </w:tc>
        <w:tc>
          <w:tcPr>
            <w:tcW w:w="1275" w:type="dxa"/>
            <w:tcBorders>
              <w:top w:val="nil"/>
              <w:left w:val="nil"/>
              <w:bottom w:val="single" w:sz="4" w:space="0" w:color="auto"/>
              <w:right w:val="single" w:sz="4" w:space="0" w:color="auto"/>
            </w:tcBorders>
            <w:shd w:val="clear" w:color="auto" w:fill="auto"/>
            <w:noWrap/>
            <w:vAlign w:val="center"/>
            <w:hideMark/>
          </w:tcPr>
          <w:p w14:paraId="0226C83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100000524.00</w:t>
            </w:r>
          </w:p>
        </w:tc>
        <w:tc>
          <w:tcPr>
            <w:tcW w:w="5251" w:type="dxa"/>
            <w:tcBorders>
              <w:top w:val="nil"/>
              <w:left w:val="nil"/>
              <w:bottom w:val="single" w:sz="4" w:space="0" w:color="auto"/>
              <w:right w:val="single" w:sz="4" w:space="0" w:color="auto"/>
            </w:tcBorders>
            <w:shd w:val="clear" w:color="auto" w:fill="auto"/>
            <w:vAlign w:val="bottom"/>
            <w:hideMark/>
          </w:tcPr>
          <w:p w14:paraId="24DC7A65" w14:textId="2E0E3C0C"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POTASIO. SOLUCION INYECTABLE. 1.49 G/ 10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39502AF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8C3D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6209BE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52</w:t>
            </w:r>
          </w:p>
        </w:tc>
      </w:tr>
      <w:tr w:rsidR="005E5B35" w:rsidRPr="005E5B35" w14:paraId="052D8B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91B5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w:t>
            </w:r>
          </w:p>
        </w:tc>
        <w:tc>
          <w:tcPr>
            <w:tcW w:w="1275" w:type="dxa"/>
            <w:tcBorders>
              <w:top w:val="nil"/>
              <w:left w:val="nil"/>
              <w:bottom w:val="single" w:sz="4" w:space="0" w:color="auto"/>
              <w:right w:val="single" w:sz="4" w:space="0" w:color="auto"/>
            </w:tcBorders>
            <w:shd w:val="clear" w:color="auto" w:fill="auto"/>
            <w:noWrap/>
            <w:vAlign w:val="center"/>
            <w:hideMark/>
          </w:tcPr>
          <w:p w14:paraId="6BF4AAB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100000525.00</w:t>
            </w:r>
          </w:p>
        </w:tc>
        <w:tc>
          <w:tcPr>
            <w:tcW w:w="5251" w:type="dxa"/>
            <w:tcBorders>
              <w:top w:val="nil"/>
              <w:left w:val="nil"/>
              <w:bottom w:val="single" w:sz="4" w:space="0" w:color="auto"/>
              <w:right w:val="single" w:sz="4" w:space="0" w:color="auto"/>
            </w:tcBorders>
            <w:shd w:val="clear" w:color="auto" w:fill="auto"/>
            <w:vAlign w:val="bottom"/>
            <w:hideMark/>
          </w:tcPr>
          <w:p w14:paraId="2445C64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FENITOINA SODICA.TABLETA O CAPSULA. 100 MG.                                                                                                                                                                                                                                                                                                                                                                                                                                                                                                                                                                                                                                                                                                                                                                                                                                                                                                                                                                                                                                                                                                                                                                                                                                                                                                                                                                                                                                                                                                                                                                                                                                                                                                                                                                                                                                                                                                                                                                                                                                       </w:t>
            </w:r>
          </w:p>
        </w:tc>
        <w:tc>
          <w:tcPr>
            <w:tcW w:w="1275" w:type="dxa"/>
            <w:tcBorders>
              <w:top w:val="nil"/>
              <w:left w:val="nil"/>
              <w:bottom w:val="single" w:sz="4" w:space="0" w:color="auto"/>
              <w:right w:val="single" w:sz="4" w:space="0" w:color="auto"/>
            </w:tcBorders>
            <w:shd w:val="clear" w:color="auto" w:fill="auto"/>
            <w:noWrap/>
            <w:vAlign w:val="center"/>
            <w:hideMark/>
          </w:tcPr>
          <w:p w14:paraId="23D5958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D6F55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88E465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209</w:t>
            </w:r>
          </w:p>
        </w:tc>
      </w:tr>
      <w:tr w:rsidR="005E5B35" w:rsidRPr="005E5B35" w14:paraId="3C9C96B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5F4F1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w:t>
            </w:r>
          </w:p>
        </w:tc>
        <w:tc>
          <w:tcPr>
            <w:tcW w:w="1275" w:type="dxa"/>
            <w:tcBorders>
              <w:top w:val="nil"/>
              <w:left w:val="nil"/>
              <w:bottom w:val="single" w:sz="4" w:space="0" w:color="auto"/>
              <w:right w:val="single" w:sz="4" w:space="0" w:color="auto"/>
            </w:tcBorders>
            <w:shd w:val="clear" w:color="auto" w:fill="auto"/>
            <w:noWrap/>
            <w:vAlign w:val="center"/>
            <w:hideMark/>
          </w:tcPr>
          <w:p w14:paraId="4669B5F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100000530.00</w:t>
            </w:r>
          </w:p>
        </w:tc>
        <w:tc>
          <w:tcPr>
            <w:tcW w:w="5251" w:type="dxa"/>
            <w:tcBorders>
              <w:top w:val="nil"/>
              <w:left w:val="nil"/>
              <w:bottom w:val="single" w:sz="4" w:space="0" w:color="auto"/>
              <w:right w:val="single" w:sz="4" w:space="0" w:color="auto"/>
            </w:tcBorders>
            <w:shd w:val="clear" w:color="auto" w:fill="auto"/>
            <w:vAlign w:val="bottom"/>
            <w:hideMark/>
          </w:tcPr>
          <w:p w14:paraId="6077913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PROPRANOLOL. TABLETA. 40 MG.                                                                                                                                                                                                                                                                                                                                                                                                                                                                                                                                                                                                                                                                                                                                                                                                                                                                                                                                                                                                                                                                                                                                                                                                                                                                                                                                                                                                                                                                                                                                                                                                                                                                                                                                                                                                                                                                                                                                                                                                                                       </w:t>
            </w:r>
          </w:p>
        </w:tc>
        <w:tc>
          <w:tcPr>
            <w:tcW w:w="1275" w:type="dxa"/>
            <w:tcBorders>
              <w:top w:val="nil"/>
              <w:left w:val="nil"/>
              <w:bottom w:val="single" w:sz="4" w:space="0" w:color="auto"/>
              <w:right w:val="single" w:sz="4" w:space="0" w:color="auto"/>
            </w:tcBorders>
            <w:shd w:val="clear" w:color="auto" w:fill="auto"/>
            <w:noWrap/>
            <w:vAlign w:val="center"/>
            <w:hideMark/>
          </w:tcPr>
          <w:p w14:paraId="6609B5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96317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5F4D50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w:t>
            </w:r>
          </w:p>
        </w:tc>
      </w:tr>
      <w:tr w:rsidR="005E5B35" w:rsidRPr="005E5B35" w14:paraId="515A881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4E3D3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51</w:t>
            </w:r>
          </w:p>
        </w:tc>
        <w:tc>
          <w:tcPr>
            <w:tcW w:w="1275" w:type="dxa"/>
            <w:tcBorders>
              <w:top w:val="nil"/>
              <w:left w:val="nil"/>
              <w:bottom w:val="single" w:sz="4" w:space="0" w:color="auto"/>
              <w:right w:val="single" w:sz="4" w:space="0" w:color="auto"/>
            </w:tcBorders>
            <w:shd w:val="clear" w:color="auto" w:fill="auto"/>
            <w:noWrap/>
            <w:vAlign w:val="center"/>
            <w:hideMark/>
          </w:tcPr>
          <w:p w14:paraId="7A8F98A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100000539.00</w:t>
            </w:r>
          </w:p>
        </w:tc>
        <w:tc>
          <w:tcPr>
            <w:tcW w:w="5251" w:type="dxa"/>
            <w:tcBorders>
              <w:top w:val="nil"/>
              <w:left w:val="nil"/>
              <w:bottom w:val="single" w:sz="4" w:space="0" w:color="auto"/>
              <w:right w:val="single" w:sz="4" w:space="0" w:color="auto"/>
            </w:tcBorders>
            <w:shd w:val="clear" w:color="auto" w:fill="auto"/>
            <w:vAlign w:val="bottom"/>
            <w:hideMark/>
          </w:tcPr>
          <w:p w14:paraId="71DF726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PROPRANOLOL.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243443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187D2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A86684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r>
      <w:tr w:rsidR="005E5B35" w:rsidRPr="005E5B35" w14:paraId="22FEEA3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22B0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52</w:t>
            </w:r>
          </w:p>
        </w:tc>
        <w:tc>
          <w:tcPr>
            <w:tcW w:w="1275" w:type="dxa"/>
            <w:tcBorders>
              <w:top w:val="nil"/>
              <w:left w:val="nil"/>
              <w:bottom w:val="single" w:sz="4" w:space="0" w:color="auto"/>
              <w:right w:val="single" w:sz="4" w:space="0" w:color="auto"/>
            </w:tcBorders>
            <w:shd w:val="clear" w:color="auto" w:fill="auto"/>
            <w:noWrap/>
            <w:vAlign w:val="center"/>
            <w:hideMark/>
          </w:tcPr>
          <w:p w14:paraId="62E253B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100000561.00</w:t>
            </w:r>
          </w:p>
        </w:tc>
        <w:tc>
          <w:tcPr>
            <w:tcW w:w="5251" w:type="dxa"/>
            <w:tcBorders>
              <w:top w:val="nil"/>
              <w:left w:val="nil"/>
              <w:bottom w:val="single" w:sz="4" w:space="0" w:color="auto"/>
              <w:right w:val="single" w:sz="4" w:space="0" w:color="auto"/>
            </w:tcBorders>
            <w:shd w:val="clear" w:color="auto" w:fill="auto"/>
            <w:vAlign w:val="bottom"/>
            <w:hideMark/>
          </w:tcPr>
          <w:p w14:paraId="1FB186C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CLORTALIDONA. TABLETA. 50 MG.                                                                                                                                                                                                                                                                                                                                                                                                                                                                                                                                                                                                                                                                                                                                                                                                                                                                                                                                                                                                                                                                                                                                                                                                                                                                                                                                                                                                                                                                                                                                                                                                                                                                                                                                                                                                                                                                                                                                                                                                                                                     </w:t>
            </w:r>
          </w:p>
        </w:tc>
        <w:tc>
          <w:tcPr>
            <w:tcW w:w="1275" w:type="dxa"/>
            <w:tcBorders>
              <w:top w:val="nil"/>
              <w:left w:val="nil"/>
              <w:bottom w:val="single" w:sz="4" w:space="0" w:color="auto"/>
              <w:right w:val="single" w:sz="4" w:space="0" w:color="auto"/>
            </w:tcBorders>
            <w:shd w:val="clear" w:color="auto" w:fill="auto"/>
            <w:noWrap/>
            <w:vAlign w:val="center"/>
            <w:hideMark/>
          </w:tcPr>
          <w:p w14:paraId="788BE26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792AB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8676E4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5C3C5BF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6D32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53</w:t>
            </w:r>
          </w:p>
        </w:tc>
        <w:tc>
          <w:tcPr>
            <w:tcW w:w="1275" w:type="dxa"/>
            <w:tcBorders>
              <w:top w:val="nil"/>
              <w:left w:val="nil"/>
              <w:bottom w:val="single" w:sz="4" w:space="0" w:color="auto"/>
              <w:right w:val="single" w:sz="4" w:space="0" w:color="auto"/>
            </w:tcBorders>
            <w:shd w:val="clear" w:color="auto" w:fill="auto"/>
            <w:noWrap/>
            <w:vAlign w:val="center"/>
            <w:hideMark/>
          </w:tcPr>
          <w:p w14:paraId="0042B9F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100000566.00</w:t>
            </w:r>
          </w:p>
        </w:tc>
        <w:tc>
          <w:tcPr>
            <w:tcW w:w="5251" w:type="dxa"/>
            <w:tcBorders>
              <w:top w:val="nil"/>
              <w:left w:val="nil"/>
              <w:bottom w:val="single" w:sz="4" w:space="0" w:color="auto"/>
              <w:right w:val="single" w:sz="4" w:space="0" w:color="auto"/>
            </w:tcBorders>
            <w:shd w:val="clear" w:color="auto" w:fill="auto"/>
            <w:vAlign w:val="bottom"/>
            <w:hideMark/>
          </w:tcPr>
          <w:p w14:paraId="1AE5FEB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METILDOPA. TABLETA. 250 MG.                                                                                                                                                                                                                                                                                                                                                                                                                                                                                                                                                                                                                                                                                                                                                                                                                                                                                                                                                                                                                                                                                                                                                                                                                                                                                                                                                                                                                                                                                                                                                                                                                                                                                                                                                                                                                                                                                                                                                                                                                                                       </w:t>
            </w:r>
          </w:p>
        </w:tc>
        <w:tc>
          <w:tcPr>
            <w:tcW w:w="1275" w:type="dxa"/>
            <w:tcBorders>
              <w:top w:val="nil"/>
              <w:left w:val="nil"/>
              <w:bottom w:val="single" w:sz="4" w:space="0" w:color="auto"/>
              <w:right w:val="single" w:sz="4" w:space="0" w:color="auto"/>
            </w:tcBorders>
            <w:shd w:val="clear" w:color="auto" w:fill="auto"/>
            <w:noWrap/>
            <w:vAlign w:val="center"/>
            <w:hideMark/>
          </w:tcPr>
          <w:p w14:paraId="046AA51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4BC1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7420EB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w:t>
            </w:r>
          </w:p>
        </w:tc>
      </w:tr>
      <w:tr w:rsidR="005E5B35" w:rsidRPr="005E5B35" w14:paraId="7438CBC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A14E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54</w:t>
            </w:r>
          </w:p>
        </w:tc>
        <w:tc>
          <w:tcPr>
            <w:tcW w:w="1275" w:type="dxa"/>
            <w:tcBorders>
              <w:top w:val="nil"/>
              <w:left w:val="nil"/>
              <w:bottom w:val="single" w:sz="4" w:space="0" w:color="auto"/>
              <w:right w:val="single" w:sz="4" w:space="0" w:color="auto"/>
            </w:tcBorders>
            <w:shd w:val="clear" w:color="auto" w:fill="auto"/>
            <w:noWrap/>
            <w:vAlign w:val="center"/>
            <w:hideMark/>
          </w:tcPr>
          <w:p w14:paraId="5141E63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100000569.00</w:t>
            </w:r>
          </w:p>
        </w:tc>
        <w:tc>
          <w:tcPr>
            <w:tcW w:w="5251" w:type="dxa"/>
            <w:tcBorders>
              <w:top w:val="nil"/>
              <w:left w:val="nil"/>
              <w:bottom w:val="single" w:sz="4" w:space="0" w:color="auto"/>
              <w:right w:val="single" w:sz="4" w:space="0" w:color="auto"/>
            </w:tcBorders>
            <w:shd w:val="clear" w:color="auto" w:fill="auto"/>
            <w:vAlign w:val="bottom"/>
            <w:hideMark/>
          </w:tcPr>
          <w:p w14:paraId="68290D0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NITROPRUSIATO DE SODIO. SOLUCION INYECTABLE. 50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09E622A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CC61B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CCBB4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10617F9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EDCA3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55</w:t>
            </w:r>
          </w:p>
        </w:tc>
        <w:tc>
          <w:tcPr>
            <w:tcW w:w="1275" w:type="dxa"/>
            <w:tcBorders>
              <w:top w:val="nil"/>
              <w:left w:val="nil"/>
              <w:bottom w:val="single" w:sz="4" w:space="0" w:color="auto"/>
              <w:right w:val="single" w:sz="4" w:space="0" w:color="auto"/>
            </w:tcBorders>
            <w:shd w:val="clear" w:color="auto" w:fill="auto"/>
            <w:noWrap/>
            <w:vAlign w:val="center"/>
            <w:hideMark/>
          </w:tcPr>
          <w:p w14:paraId="5A725EE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100000570.00</w:t>
            </w:r>
          </w:p>
        </w:tc>
        <w:tc>
          <w:tcPr>
            <w:tcW w:w="5251" w:type="dxa"/>
            <w:tcBorders>
              <w:top w:val="nil"/>
              <w:left w:val="nil"/>
              <w:bottom w:val="single" w:sz="4" w:space="0" w:color="auto"/>
              <w:right w:val="single" w:sz="4" w:space="0" w:color="auto"/>
            </w:tcBorders>
            <w:shd w:val="clear" w:color="auto" w:fill="auto"/>
            <w:vAlign w:val="bottom"/>
            <w:hideMark/>
          </w:tcPr>
          <w:p w14:paraId="70AF274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HIDRALAZINA.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0A83599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11AF2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D786FA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F30006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6896C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56</w:t>
            </w:r>
          </w:p>
        </w:tc>
        <w:tc>
          <w:tcPr>
            <w:tcW w:w="1275" w:type="dxa"/>
            <w:tcBorders>
              <w:top w:val="nil"/>
              <w:left w:val="nil"/>
              <w:bottom w:val="single" w:sz="4" w:space="0" w:color="auto"/>
              <w:right w:val="single" w:sz="4" w:space="0" w:color="auto"/>
            </w:tcBorders>
            <w:shd w:val="clear" w:color="auto" w:fill="auto"/>
            <w:noWrap/>
            <w:vAlign w:val="center"/>
            <w:hideMark/>
          </w:tcPr>
          <w:p w14:paraId="526E133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100000572.00</w:t>
            </w:r>
          </w:p>
        </w:tc>
        <w:tc>
          <w:tcPr>
            <w:tcW w:w="5251" w:type="dxa"/>
            <w:tcBorders>
              <w:top w:val="nil"/>
              <w:left w:val="nil"/>
              <w:bottom w:val="single" w:sz="4" w:space="0" w:color="auto"/>
              <w:right w:val="single" w:sz="4" w:space="0" w:color="auto"/>
            </w:tcBorders>
            <w:shd w:val="clear" w:color="auto" w:fill="auto"/>
            <w:vAlign w:val="bottom"/>
            <w:hideMark/>
          </w:tcPr>
          <w:p w14:paraId="63E4B9B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TARTRATO DE METOPROLOL. TABLETA. 100 MG.                                                                                                                                                                                                                                                                                                                                                                                                                                                                                                                                                                                                                                                                                                                                                                                                                                                                                                                                                                                                                                                                                                                                                                                                                                                                                                                                                                                                                                                                                                                                                                                                                                                                                                                                                                                                                                                                                                                                                                                                                                          </w:t>
            </w:r>
          </w:p>
        </w:tc>
        <w:tc>
          <w:tcPr>
            <w:tcW w:w="1275" w:type="dxa"/>
            <w:tcBorders>
              <w:top w:val="nil"/>
              <w:left w:val="nil"/>
              <w:bottom w:val="single" w:sz="4" w:space="0" w:color="auto"/>
              <w:right w:val="single" w:sz="4" w:space="0" w:color="auto"/>
            </w:tcBorders>
            <w:shd w:val="clear" w:color="auto" w:fill="auto"/>
            <w:noWrap/>
            <w:vAlign w:val="center"/>
            <w:hideMark/>
          </w:tcPr>
          <w:p w14:paraId="58B48D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A2451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9409F6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29B333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8CE61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57</w:t>
            </w:r>
          </w:p>
        </w:tc>
        <w:tc>
          <w:tcPr>
            <w:tcW w:w="1275" w:type="dxa"/>
            <w:tcBorders>
              <w:top w:val="nil"/>
              <w:left w:val="nil"/>
              <w:bottom w:val="single" w:sz="4" w:space="0" w:color="auto"/>
              <w:right w:val="single" w:sz="4" w:space="0" w:color="auto"/>
            </w:tcBorders>
            <w:shd w:val="clear" w:color="auto" w:fill="auto"/>
            <w:noWrap/>
            <w:vAlign w:val="center"/>
            <w:hideMark/>
          </w:tcPr>
          <w:p w14:paraId="7B638BF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100000573.00</w:t>
            </w:r>
          </w:p>
        </w:tc>
        <w:tc>
          <w:tcPr>
            <w:tcW w:w="5251" w:type="dxa"/>
            <w:tcBorders>
              <w:top w:val="nil"/>
              <w:left w:val="nil"/>
              <w:bottom w:val="single" w:sz="4" w:space="0" w:color="auto"/>
              <w:right w:val="single" w:sz="4" w:space="0" w:color="auto"/>
            </w:tcBorders>
            <w:shd w:val="clear" w:color="auto" w:fill="auto"/>
            <w:vAlign w:val="bottom"/>
            <w:hideMark/>
          </w:tcPr>
          <w:p w14:paraId="34FD88D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PRAZOSINA. CAPSULA O COMPRIMIDO. 1 MG.                                                                                                                                                                                                                                                                                                                                                                                                                                                                                                                                                                                                                                                                                                                                                                                                                                                                                                                                                                                                                                                                                                                                                                                                                                                                                                                                                                                                                                                                                                                                                                                                                                                                                                                                                                                                                                                                                                                                                                                                                             </w:t>
            </w:r>
          </w:p>
        </w:tc>
        <w:tc>
          <w:tcPr>
            <w:tcW w:w="1275" w:type="dxa"/>
            <w:tcBorders>
              <w:top w:val="nil"/>
              <w:left w:val="nil"/>
              <w:bottom w:val="single" w:sz="4" w:space="0" w:color="auto"/>
              <w:right w:val="single" w:sz="4" w:space="0" w:color="auto"/>
            </w:tcBorders>
            <w:shd w:val="clear" w:color="auto" w:fill="auto"/>
            <w:noWrap/>
            <w:vAlign w:val="center"/>
            <w:hideMark/>
          </w:tcPr>
          <w:p w14:paraId="7D77F26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9C3A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D82163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w:t>
            </w:r>
          </w:p>
        </w:tc>
      </w:tr>
      <w:tr w:rsidR="005E5B35" w:rsidRPr="005E5B35" w14:paraId="527A4FA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07B8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58</w:t>
            </w:r>
          </w:p>
        </w:tc>
        <w:tc>
          <w:tcPr>
            <w:tcW w:w="1275" w:type="dxa"/>
            <w:tcBorders>
              <w:top w:val="nil"/>
              <w:left w:val="nil"/>
              <w:bottom w:val="single" w:sz="4" w:space="0" w:color="auto"/>
              <w:right w:val="single" w:sz="4" w:space="0" w:color="auto"/>
            </w:tcBorders>
            <w:shd w:val="clear" w:color="auto" w:fill="auto"/>
            <w:noWrap/>
            <w:vAlign w:val="center"/>
            <w:hideMark/>
          </w:tcPr>
          <w:p w14:paraId="4E37BDC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100000574.00</w:t>
            </w:r>
          </w:p>
        </w:tc>
        <w:tc>
          <w:tcPr>
            <w:tcW w:w="5251" w:type="dxa"/>
            <w:tcBorders>
              <w:top w:val="nil"/>
              <w:left w:val="nil"/>
              <w:bottom w:val="single" w:sz="4" w:space="0" w:color="auto"/>
              <w:right w:val="single" w:sz="4" w:space="0" w:color="auto"/>
            </w:tcBorders>
            <w:shd w:val="clear" w:color="auto" w:fill="auto"/>
            <w:vAlign w:val="bottom"/>
            <w:hideMark/>
          </w:tcPr>
          <w:p w14:paraId="4B77F21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CAPTOPRIL.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538EB5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E8AB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CF9493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w:t>
            </w:r>
          </w:p>
        </w:tc>
      </w:tr>
      <w:tr w:rsidR="005E5B35" w:rsidRPr="005E5B35" w14:paraId="7E5219D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4E3B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59</w:t>
            </w:r>
          </w:p>
        </w:tc>
        <w:tc>
          <w:tcPr>
            <w:tcW w:w="1275" w:type="dxa"/>
            <w:tcBorders>
              <w:top w:val="nil"/>
              <w:left w:val="nil"/>
              <w:bottom w:val="single" w:sz="4" w:space="0" w:color="auto"/>
              <w:right w:val="single" w:sz="4" w:space="0" w:color="auto"/>
            </w:tcBorders>
            <w:shd w:val="clear" w:color="auto" w:fill="auto"/>
            <w:noWrap/>
            <w:vAlign w:val="center"/>
            <w:hideMark/>
          </w:tcPr>
          <w:p w14:paraId="0940AC6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100000592.00</w:t>
            </w:r>
          </w:p>
        </w:tc>
        <w:tc>
          <w:tcPr>
            <w:tcW w:w="5251" w:type="dxa"/>
            <w:tcBorders>
              <w:top w:val="nil"/>
              <w:left w:val="nil"/>
              <w:bottom w:val="single" w:sz="4" w:space="0" w:color="auto"/>
              <w:right w:val="single" w:sz="4" w:space="0" w:color="auto"/>
            </w:tcBorders>
            <w:shd w:val="clear" w:color="auto" w:fill="auto"/>
            <w:vAlign w:val="bottom"/>
            <w:hideMark/>
          </w:tcPr>
          <w:p w14:paraId="1121AAD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DINITRATO DE ISOSORBIDA. TABLETA SUBLINGUAL. 5 MG.                                                                                                                                                                                                                                                                                                                                                                                                                                                                                                                                                                                                                                                                                                                                                                                                                                                                                                                                                                                                                                                                                                                                                                                                                                                                                                                                                                                                                                                                                                                                                                                                                                                                                                                                                                                                                                                                                                                                                                                                                                </w:t>
            </w:r>
          </w:p>
        </w:tc>
        <w:tc>
          <w:tcPr>
            <w:tcW w:w="1275" w:type="dxa"/>
            <w:tcBorders>
              <w:top w:val="nil"/>
              <w:left w:val="nil"/>
              <w:bottom w:val="single" w:sz="4" w:space="0" w:color="auto"/>
              <w:right w:val="single" w:sz="4" w:space="0" w:color="auto"/>
            </w:tcBorders>
            <w:shd w:val="clear" w:color="auto" w:fill="auto"/>
            <w:noWrap/>
            <w:vAlign w:val="center"/>
            <w:hideMark/>
          </w:tcPr>
          <w:p w14:paraId="53A44E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5429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4D3D9A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87AD43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B600E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60</w:t>
            </w:r>
          </w:p>
        </w:tc>
        <w:tc>
          <w:tcPr>
            <w:tcW w:w="1275" w:type="dxa"/>
            <w:tcBorders>
              <w:top w:val="nil"/>
              <w:left w:val="nil"/>
              <w:bottom w:val="single" w:sz="4" w:space="0" w:color="auto"/>
              <w:right w:val="single" w:sz="4" w:space="0" w:color="auto"/>
            </w:tcBorders>
            <w:shd w:val="clear" w:color="auto" w:fill="auto"/>
            <w:noWrap/>
            <w:vAlign w:val="center"/>
            <w:hideMark/>
          </w:tcPr>
          <w:p w14:paraId="174CA55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100000593.00</w:t>
            </w:r>
          </w:p>
        </w:tc>
        <w:tc>
          <w:tcPr>
            <w:tcW w:w="5251" w:type="dxa"/>
            <w:tcBorders>
              <w:top w:val="nil"/>
              <w:left w:val="nil"/>
              <w:bottom w:val="single" w:sz="4" w:space="0" w:color="auto"/>
              <w:right w:val="single" w:sz="4" w:space="0" w:color="auto"/>
            </w:tcBorders>
            <w:shd w:val="clear" w:color="auto" w:fill="auto"/>
            <w:vAlign w:val="bottom"/>
            <w:hideMark/>
          </w:tcPr>
          <w:p w14:paraId="72708A4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DINITRATO DE ISOSORBIDA.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6276513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16691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6CAADD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8D2575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2BF8A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61</w:t>
            </w:r>
          </w:p>
        </w:tc>
        <w:tc>
          <w:tcPr>
            <w:tcW w:w="1275" w:type="dxa"/>
            <w:tcBorders>
              <w:top w:val="nil"/>
              <w:left w:val="nil"/>
              <w:bottom w:val="single" w:sz="4" w:space="0" w:color="auto"/>
              <w:right w:val="single" w:sz="4" w:space="0" w:color="auto"/>
            </w:tcBorders>
            <w:shd w:val="clear" w:color="auto" w:fill="auto"/>
            <w:noWrap/>
            <w:vAlign w:val="center"/>
            <w:hideMark/>
          </w:tcPr>
          <w:p w14:paraId="50EFF59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100000596.00</w:t>
            </w:r>
          </w:p>
        </w:tc>
        <w:tc>
          <w:tcPr>
            <w:tcW w:w="5251" w:type="dxa"/>
            <w:tcBorders>
              <w:top w:val="nil"/>
              <w:left w:val="nil"/>
              <w:bottom w:val="single" w:sz="4" w:space="0" w:color="auto"/>
              <w:right w:val="single" w:sz="4" w:space="0" w:color="auto"/>
            </w:tcBorders>
            <w:shd w:val="clear" w:color="auto" w:fill="auto"/>
            <w:vAlign w:val="bottom"/>
            <w:hideMark/>
          </w:tcPr>
          <w:p w14:paraId="20AE700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VERAPAMILO. GRAGEA O TABLETA RECUBIERTA. 80 MG.                                                                                                                                                                                                                                                                                                                                                                                                                                                                                                                                                                                                                                                                                                                                                                                                                                                                                                                                                                                                                                                                                                                                                                                                                                                                                                                                                                                                                                                                                                                                                                                                                                                                                                                                                                                                                                                                                                                                                                                                                    </w:t>
            </w:r>
          </w:p>
        </w:tc>
        <w:tc>
          <w:tcPr>
            <w:tcW w:w="1275" w:type="dxa"/>
            <w:tcBorders>
              <w:top w:val="nil"/>
              <w:left w:val="nil"/>
              <w:bottom w:val="single" w:sz="4" w:space="0" w:color="auto"/>
              <w:right w:val="single" w:sz="4" w:space="0" w:color="auto"/>
            </w:tcBorders>
            <w:shd w:val="clear" w:color="auto" w:fill="auto"/>
            <w:noWrap/>
            <w:vAlign w:val="center"/>
            <w:hideMark/>
          </w:tcPr>
          <w:p w14:paraId="5F0CE79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1DF31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1035B4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128E1B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6C76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62</w:t>
            </w:r>
          </w:p>
        </w:tc>
        <w:tc>
          <w:tcPr>
            <w:tcW w:w="1275" w:type="dxa"/>
            <w:tcBorders>
              <w:top w:val="nil"/>
              <w:left w:val="nil"/>
              <w:bottom w:val="single" w:sz="4" w:space="0" w:color="auto"/>
              <w:right w:val="single" w:sz="4" w:space="0" w:color="auto"/>
            </w:tcBorders>
            <w:shd w:val="clear" w:color="auto" w:fill="auto"/>
            <w:noWrap/>
            <w:vAlign w:val="center"/>
            <w:hideMark/>
          </w:tcPr>
          <w:p w14:paraId="441274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100000597.00</w:t>
            </w:r>
          </w:p>
        </w:tc>
        <w:tc>
          <w:tcPr>
            <w:tcW w:w="5251" w:type="dxa"/>
            <w:tcBorders>
              <w:top w:val="nil"/>
              <w:left w:val="nil"/>
              <w:bottom w:val="single" w:sz="4" w:space="0" w:color="auto"/>
              <w:right w:val="single" w:sz="4" w:space="0" w:color="auto"/>
            </w:tcBorders>
            <w:shd w:val="clear" w:color="auto" w:fill="auto"/>
            <w:vAlign w:val="bottom"/>
            <w:hideMark/>
          </w:tcPr>
          <w:p w14:paraId="1304FF4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NIFEDIPINO. CAPSULA DE GELATINA BLANDA. 10 MG.                                                                                                                                                                                                                                                                                                                                                                                                                                                                                                                                                                                                                                                                                                                                                                                                                                                                                                                                                                                                                                                                                                                                                                                                                                                                                                                                                                                                                                                                                                                                                                                                                                                                                                                                                                                                                                                                                                                                                                                                                                    </w:t>
            </w:r>
          </w:p>
        </w:tc>
        <w:tc>
          <w:tcPr>
            <w:tcW w:w="1275" w:type="dxa"/>
            <w:tcBorders>
              <w:top w:val="nil"/>
              <w:left w:val="nil"/>
              <w:bottom w:val="single" w:sz="4" w:space="0" w:color="auto"/>
              <w:right w:val="single" w:sz="4" w:space="0" w:color="auto"/>
            </w:tcBorders>
            <w:shd w:val="clear" w:color="auto" w:fill="auto"/>
            <w:noWrap/>
            <w:vAlign w:val="center"/>
            <w:hideMark/>
          </w:tcPr>
          <w:p w14:paraId="41C0FA1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4714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8F9C5D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w:t>
            </w:r>
          </w:p>
        </w:tc>
      </w:tr>
      <w:tr w:rsidR="005E5B35" w:rsidRPr="005E5B35" w14:paraId="5209784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6709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63</w:t>
            </w:r>
          </w:p>
        </w:tc>
        <w:tc>
          <w:tcPr>
            <w:tcW w:w="1275" w:type="dxa"/>
            <w:tcBorders>
              <w:top w:val="nil"/>
              <w:left w:val="nil"/>
              <w:bottom w:val="single" w:sz="4" w:space="0" w:color="auto"/>
              <w:right w:val="single" w:sz="4" w:space="0" w:color="auto"/>
            </w:tcBorders>
            <w:shd w:val="clear" w:color="auto" w:fill="auto"/>
            <w:noWrap/>
            <w:vAlign w:val="center"/>
            <w:hideMark/>
          </w:tcPr>
          <w:p w14:paraId="63E4A1A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100000598.00</w:t>
            </w:r>
          </w:p>
        </w:tc>
        <w:tc>
          <w:tcPr>
            <w:tcW w:w="5251" w:type="dxa"/>
            <w:tcBorders>
              <w:top w:val="nil"/>
              <w:left w:val="nil"/>
              <w:bottom w:val="single" w:sz="4" w:space="0" w:color="auto"/>
              <w:right w:val="single" w:sz="4" w:space="0" w:color="auto"/>
            </w:tcBorders>
            <w:shd w:val="clear" w:color="auto" w:fill="auto"/>
            <w:vAlign w:val="bottom"/>
            <w:hideMark/>
          </w:tcPr>
          <w:p w14:paraId="5519A2C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VERAPAMILO. SOLUCION INYECTABLE. 5 MG/ 2 ML. AMPOLLETA CON 2 ML                                                                                                                                                                                                                                                                                                                                                                                                                                                                                                                                                                                                                                                                                                                                                                                                                                                                                                                                                                                                                                                                                                                                                                                                                                                                                                                                                                                                                                                                                                                                                                                                                                                                                                                                                                                                                                                                                                                                                                                                    </w:t>
            </w:r>
          </w:p>
        </w:tc>
        <w:tc>
          <w:tcPr>
            <w:tcW w:w="1275" w:type="dxa"/>
            <w:tcBorders>
              <w:top w:val="nil"/>
              <w:left w:val="nil"/>
              <w:bottom w:val="single" w:sz="4" w:space="0" w:color="auto"/>
              <w:right w:val="single" w:sz="4" w:space="0" w:color="auto"/>
            </w:tcBorders>
            <w:shd w:val="clear" w:color="auto" w:fill="auto"/>
            <w:noWrap/>
            <w:vAlign w:val="center"/>
            <w:hideMark/>
          </w:tcPr>
          <w:p w14:paraId="5386D82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202A6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07E5D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EF44A9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58B3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64</w:t>
            </w:r>
          </w:p>
        </w:tc>
        <w:tc>
          <w:tcPr>
            <w:tcW w:w="1275" w:type="dxa"/>
            <w:tcBorders>
              <w:top w:val="nil"/>
              <w:left w:val="nil"/>
              <w:bottom w:val="single" w:sz="4" w:space="0" w:color="auto"/>
              <w:right w:val="single" w:sz="4" w:space="0" w:color="auto"/>
            </w:tcBorders>
            <w:shd w:val="clear" w:color="auto" w:fill="auto"/>
            <w:noWrap/>
            <w:vAlign w:val="center"/>
            <w:hideMark/>
          </w:tcPr>
          <w:p w14:paraId="75EB490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100000599.00</w:t>
            </w:r>
          </w:p>
        </w:tc>
        <w:tc>
          <w:tcPr>
            <w:tcW w:w="5251" w:type="dxa"/>
            <w:tcBorders>
              <w:top w:val="nil"/>
              <w:left w:val="nil"/>
              <w:bottom w:val="single" w:sz="4" w:space="0" w:color="auto"/>
              <w:right w:val="single" w:sz="4" w:space="0" w:color="auto"/>
            </w:tcBorders>
            <w:shd w:val="clear" w:color="auto" w:fill="auto"/>
            <w:vAlign w:val="bottom"/>
            <w:hideMark/>
          </w:tcPr>
          <w:p w14:paraId="5E5DAAB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NIFEDIPINO. COMPRIMIDO DE LIBERACION PROLONGADA. 30 MG.                                                                                                                                                                                                                                                                                                                                                                                                                                                                                                                                                                                                                                                                                                                                                                                                                                                                                                                                                                                                                                                                                                                                                                                                                                                                                                                                                                                                                                                                                                                                                                                                                                                                                                                                                                                                                                                                                                                                                                                                                           </w:t>
            </w:r>
          </w:p>
        </w:tc>
        <w:tc>
          <w:tcPr>
            <w:tcW w:w="1275" w:type="dxa"/>
            <w:tcBorders>
              <w:top w:val="nil"/>
              <w:left w:val="nil"/>
              <w:bottom w:val="single" w:sz="4" w:space="0" w:color="auto"/>
              <w:right w:val="single" w:sz="4" w:space="0" w:color="auto"/>
            </w:tcBorders>
            <w:shd w:val="clear" w:color="auto" w:fill="auto"/>
            <w:noWrap/>
            <w:vAlign w:val="center"/>
            <w:hideMark/>
          </w:tcPr>
          <w:p w14:paraId="4A6A52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FEBC6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68F9F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318</w:t>
            </w:r>
          </w:p>
        </w:tc>
      </w:tr>
      <w:tr w:rsidR="005E5B35" w:rsidRPr="005E5B35" w14:paraId="43C9D48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DE0E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65</w:t>
            </w:r>
          </w:p>
        </w:tc>
        <w:tc>
          <w:tcPr>
            <w:tcW w:w="1275" w:type="dxa"/>
            <w:tcBorders>
              <w:top w:val="nil"/>
              <w:left w:val="nil"/>
              <w:bottom w:val="single" w:sz="4" w:space="0" w:color="auto"/>
              <w:right w:val="single" w:sz="4" w:space="0" w:color="auto"/>
            </w:tcBorders>
            <w:shd w:val="clear" w:color="auto" w:fill="auto"/>
            <w:noWrap/>
            <w:vAlign w:val="center"/>
            <w:hideMark/>
          </w:tcPr>
          <w:p w14:paraId="5DE0D13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100000611.00</w:t>
            </w:r>
          </w:p>
        </w:tc>
        <w:tc>
          <w:tcPr>
            <w:tcW w:w="5251" w:type="dxa"/>
            <w:tcBorders>
              <w:top w:val="nil"/>
              <w:left w:val="nil"/>
              <w:bottom w:val="single" w:sz="4" w:space="0" w:color="auto"/>
              <w:right w:val="single" w:sz="4" w:space="0" w:color="auto"/>
            </w:tcBorders>
            <w:shd w:val="clear" w:color="auto" w:fill="auto"/>
            <w:vAlign w:val="bottom"/>
            <w:hideMark/>
          </w:tcPr>
          <w:p w14:paraId="14C752A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EPINEFRINA. SOLUCION INYECTABLE. 1 MG (1:1 000). AMPOLLETAS DE 1.0 ML                                                                                                                                                                                                                                                                                                                                                                                                                                                                                                                                                                                                                                                                                                                                                                                                                                                                                                                                                                                                                                                                                                                                                                                                                                                                                                                                                                                                                                                                                                                                                                                                                                                                                                                                                                                                                                                                                                                                                                                                             </w:t>
            </w:r>
          </w:p>
        </w:tc>
        <w:tc>
          <w:tcPr>
            <w:tcW w:w="1275" w:type="dxa"/>
            <w:tcBorders>
              <w:top w:val="nil"/>
              <w:left w:val="nil"/>
              <w:bottom w:val="single" w:sz="4" w:space="0" w:color="auto"/>
              <w:right w:val="single" w:sz="4" w:space="0" w:color="auto"/>
            </w:tcBorders>
            <w:shd w:val="clear" w:color="auto" w:fill="auto"/>
            <w:noWrap/>
            <w:vAlign w:val="center"/>
            <w:hideMark/>
          </w:tcPr>
          <w:p w14:paraId="3DBB57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1C242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DA3E66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38BE248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EB2F5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66</w:t>
            </w:r>
          </w:p>
        </w:tc>
        <w:tc>
          <w:tcPr>
            <w:tcW w:w="1275" w:type="dxa"/>
            <w:tcBorders>
              <w:top w:val="nil"/>
              <w:left w:val="nil"/>
              <w:bottom w:val="single" w:sz="4" w:space="0" w:color="auto"/>
              <w:right w:val="single" w:sz="4" w:space="0" w:color="auto"/>
            </w:tcBorders>
            <w:shd w:val="clear" w:color="auto" w:fill="auto"/>
            <w:noWrap/>
            <w:vAlign w:val="center"/>
            <w:hideMark/>
          </w:tcPr>
          <w:p w14:paraId="4984C0F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100000612.00</w:t>
            </w:r>
          </w:p>
        </w:tc>
        <w:tc>
          <w:tcPr>
            <w:tcW w:w="5251" w:type="dxa"/>
            <w:tcBorders>
              <w:top w:val="nil"/>
              <w:left w:val="nil"/>
              <w:bottom w:val="single" w:sz="4" w:space="0" w:color="auto"/>
              <w:right w:val="single" w:sz="4" w:space="0" w:color="auto"/>
            </w:tcBorders>
            <w:shd w:val="clear" w:color="auto" w:fill="auto"/>
            <w:vAlign w:val="bottom"/>
            <w:hideMark/>
          </w:tcPr>
          <w:p w14:paraId="04EC078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BITARTRATO DE NOREPINEFRINA. SOLUCION INYECTABLE. 4 MG/ 4 ML. AMPOLLETAS CON 4 ML                                                                                                                                                                                                                                                                                                                                                                                                                                                                                                                                                                                                                                                                                                                                                                                                                                                                                                                                                                                                                                                                                                                                                                                                                                                                                                                                                                                                                                                                                                                                                                                                                                                                                                                                                                                                                                                                                                                                                                                                 </w:t>
            </w:r>
          </w:p>
        </w:tc>
        <w:tc>
          <w:tcPr>
            <w:tcW w:w="1275" w:type="dxa"/>
            <w:tcBorders>
              <w:top w:val="nil"/>
              <w:left w:val="nil"/>
              <w:bottom w:val="single" w:sz="4" w:space="0" w:color="auto"/>
              <w:right w:val="single" w:sz="4" w:space="0" w:color="auto"/>
            </w:tcBorders>
            <w:shd w:val="clear" w:color="auto" w:fill="auto"/>
            <w:noWrap/>
            <w:vAlign w:val="center"/>
            <w:hideMark/>
          </w:tcPr>
          <w:p w14:paraId="6DE944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02EF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0BA5E3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F7E0AE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8C04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67</w:t>
            </w:r>
          </w:p>
        </w:tc>
        <w:tc>
          <w:tcPr>
            <w:tcW w:w="1275" w:type="dxa"/>
            <w:tcBorders>
              <w:top w:val="nil"/>
              <w:left w:val="nil"/>
              <w:bottom w:val="single" w:sz="4" w:space="0" w:color="auto"/>
              <w:right w:val="single" w:sz="4" w:space="0" w:color="auto"/>
            </w:tcBorders>
            <w:shd w:val="clear" w:color="auto" w:fill="auto"/>
            <w:noWrap/>
            <w:vAlign w:val="center"/>
            <w:hideMark/>
          </w:tcPr>
          <w:p w14:paraId="23A575D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100000614.00</w:t>
            </w:r>
          </w:p>
        </w:tc>
        <w:tc>
          <w:tcPr>
            <w:tcW w:w="5251" w:type="dxa"/>
            <w:tcBorders>
              <w:top w:val="nil"/>
              <w:left w:val="nil"/>
              <w:bottom w:val="single" w:sz="4" w:space="0" w:color="auto"/>
              <w:right w:val="single" w:sz="4" w:space="0" w:color="auto"/>
            </w:tcBorders>
            <w:shd w:val="clear" w:color="auto" w:fill="auto"/>
            <w:vAlign w:val="bottom"/>
            <w:hideMark/>
          </w:tcPr>
          <w:p w14:paraId="1DA6F4F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DOPAMINA. SOLUCION INYECTABLE. 200 MG/ 5 ML. AMPOLLETAS CON 5 ML                                                                                                                                                                                                                                                                                                                                                                                                                                                                                                                                                                                                                                                                                                                                                                                                                                                                                                                                                                                                                                                                                                                                                                                                                                                                                                                                                                                                                                                                                                                                                                                                                                                                                                                                                                                                                                                                                                                                                                                                   </w:t>
            </w:r>
          </w:p>
        </w:tc>
        <w:tc>
          <w:tcPr>
            <w:tcW w:w="1275" w:type="dxa"/>
            <w:tcBorders>
              <w:top w:val="nil"/>
              <w:left w:val="nil"/>
              <w:bottom w:val="single" w:sz="4" w:space="0" w:color="auto"/>
              <w:right w:val="single" w:sz="4" w:space="0" w:color="auto"/>
            </w:tcBorders>
            <w:shd w:val="clear" w:color="auto" w:fill="auto"/>
            <w:noWrap/>
            <w:vAlign w:val="center"/>
            <w:hideMark/>
          </w:tcPr>
          <w:p w14:paraId="290FF6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6D9FD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C9AF38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EE6AB1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7590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68</w:t>
            </w:r>
          </w:p>
        </w:tc>
        <w:tc>
          <w:tcPr>
            <w:tcW w:w="1275" w:type="dxa"/>
            <w:tcBorders>
              <w:top w:val="nil"/>
              <w:left w:val="nil"/>
              <w:bottom w:val="single" w:sz="4" w:space="0" w:color="auto"/>
              <w:right w:val="single" w:sz="4" w:space="0" w:color="auto"/>
            </w:tcBorders>
            <w:shd w:val="clear" w:color="auto" w:fill="auto"/>
            <w:noWrap/>
            <w:vAlign w:val="center"/>
            <w:hideMark/>
          </w:tcPr>
          <w:p w14:paraId="763BCBE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100000615.00</w:t>
            </w:r>
          </w:p>
        </w:tc>
        <w:tc>
          <w:tcPr>
            <w:tcW w:w="5251" w:type="dxa"/>
            <w:tcBorders>
              <w:top w:val="nil"/>
              <w:left w:val="nil"/>
              <w:bottom w:val="single" w:sz="4" w:space="0" w:color="auto"/>
              <w:right w:val="single" w:sz="4" w:space="0" w:color="auto"/>
            </w:tcBorders>
            <w:shd w:val="clear" w:color="auto" w:fill="auto"/>
            <w:vAlign w:val="bottom"/>
            <w:hideMark/>
          </w:tcPr>
          <w:p w14:paraId="6F0A70A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DOBUTAMINA 250 MG. SOL. INY. FCO. AMP. 20 ML.                                                                                                                                                                                                                                                                                                                                                                                                                                                                                                                                                                                                                                                                                                                                                                                                                                                                                                                                                                                                                                                                                                                                                                                                                                                                                                                                                                                                                                                                                                                                                                                                                                                                                                                                                                                                                                                                                                                                                                                                                      </w:t>
            </w:r>
          </w:p>
        </w:tc>
        <w:tc>
          <w:tcPr>
            <w:tcW w:w="1275" w:type="dxa"/>
            <w:tcBorders>
              <w:top w:val="nil"/>
              <w:left w:val="nil"/>
              <w:bottom w:val="single" w:sz="4" w:space="0" w:color="auto"/>
              <w:right w:val="single" w:sz="4" w:space="0" w:color="auto"/>
            </w:tcBorders>
            <w:shd w:val="clear" w:color="auto" w:fill="auto"/>
            <w:noWrap/>
            <w:vAlign w:val="center"/>
            <w:hideMark/>
          </w:tcPr>
          <w:p w14:paraId="7E917E2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A282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7EEA1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303</w:t>
            </w:r>
          </w:p>
        </w:tc>
      </w:tr>
      <w:tr w:rsidR="005E5B35" w:rsidRPr="005E5B35" w14:paraId="2EBD7FE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3DDF6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69</w:t>
            </w:r>
          </w:p>
        </w:tc>
        <w:tc>
          <w:tcPr>
            <w:tcW w:w="1275" w:type="dxa"/>
            <w:tcBorders>
              <w:top w:val="nil"/>
              <w:left w:val="nil"/>
              <w:bottom w:val="single" w:sz="4" w:space="0" w:color="auto"/>
              <w:right w:val="single" w:sz="4" w:space="0" w:color="auto"/>
            </w:tcBorders>
            <w:shd w:val="clear" w:color="auto" w:fill="auto"/>
            <w:noWrap/>
            <w:vAlign w:val="center"/>
            <w:hideMark/>
          </w:tcPr>
          <w:p w14:paraId="0AAF602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100000621.00</w:t>
            </w:r>
          </w:p>
        </w:tc>
        <w:tc>
          <w:tcPr>
            <w:tcW w:w="5251" w:type="dxa"/>
            <w:tcBorders>
              <w:top w:val="nil"/>
              <w:left w:val="nil"/>
              <w:bottom w:val="single" w:sz="4" w:space="0" w:color="auto"/>
              <w:right w:val="single" w:sz="4" w:space="0" w:color="auto"/>
            </w:tcBorders>
            <w:shd w:val="clear" w:color="auto" w:fill="auto"/>
            <w:vAlign w:val="bottom"/>
            <w:hideMark/>
          </w:tcPr>
          <w:p w14:paraId="0508C92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HEPARINA SODICA. SOLUCION INYECTABLE. 10 000 UI/ 10 ML (1000 UI/ ML). FRASCOS AMPULA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3D19C93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4919F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C763AE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21D3BD2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E0F3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70</w:t>
            </w:r>
          </w:p>
        </w:tc>
        <w:tc>
          <w:tcPr>
            <w:tcW w:w="1275" w:type="dxa"/>
            <w:tcBorders>
              <w:top w:val="nil"/>
              <w:left w:val="nil"/>
              <w:bottom w:val="single" w:sz="4" w:space="0" w:color="auto"/>
              <w:right w:val="single" w:sz="4" w:space="0" w:color="auto"/>
            </w:tcBorders>
            <w:shd w:val="clear" w:color="auto" w:fill="auto"/>
            <w:noWrap/>
            <w:vAlign w:val="center"/>
            <w:hideMark/>
          </w:tcPr>
          <w:p w14:paraId="6EFD5C1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100000622.00</w:t>
            </w:r>
          </w:p>
        </w:tc>
        <w:tc>
          <w:tcPr>
            <w:tcW w:w="5251" w:type="dxa"/>
            <w:tcBorders>
              <w:top w:val="nil"/>
              <w:left w:val="nil"/>
              <w:bottom w:val="single" w:sz="4" w:space="0" w:color="auto"/>
              <w:right w:val="single" w:sz="4" w:space="0" w:color="auto"/>
            </w:tcBorders>
            <w:shd w:val="clear" w:color="auto" w:fill="auto"/>
            <w:vAlign w:val="bottom"/>
            <w:hideMark/>
          </w:tcPr>
          <w:p w14:paraId="08C3ECF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HEPARINA SODICA. SOLUCION INYECTABLE. 25 000 UI/ 5 ML (5000 UI/ ML). FRASCOS AMPULA CON 5 ML                                                                                                                                                                                                                                                                                                                                                                                                                                                                                                                                                                                                                                                                                                                                                                                                                                                                                                                                                                                                                                                                                                                                                                                                                                                                                                                                                                                                                                                                                                                                                                                                                                                                                                                                                                                                                                                                                                                                                                                      </w:t>
            </w:r>
          </w:p>
        </w:tc>
        <w:tc>
          <w:tcPr>
            <w:tcW w:w="1275" w:type="dxa"/>
            <w:tcBorders>
              <w:top w:val="nil"/>
              <w:left w:val="nil"/>
              <w:bottom w:val="single" w:sz="4" w:space="0" w:color="auto"/>
              <w:right w:val="single" w:sz="4" w:space="0" w:color="auto"/>
            </w:tcBorders>
            <w:shd w:val="clear" w:color="auto" w:fill="auto"/>
            <w:noWrap/>
            <w:vAlign w:val="center"/>
            <w:hideMark/>
          </w:tcPr>
          <w:p w14:paraId="5F66F2E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80AD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28EF82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7544640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0C3CB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71</w:t>
            </w:r>
          </w:p>
        </w:tc>
        <w:tc>
          <w:tcPr>
            <w:tcW w:w="1275" w:type="dxa"/>
            <w:tcBorders>
              <w:top w:val="nil"/>
              <w:left w:val="nil"/>
              <w:bottom w:val="single" w:sz="4" w:space="0" w:color="auto"/>
              <w:right w:val="single" w:sz="4" w:space="0" w:color="auto"/>
            </w:tcBorders>
            <w:shd w:val="clear" w:color="auto" w:fill="auto"/>
            <w:noWrap/>
            <w:vAlign w:val="center"/>
            <w:hideMark/>
          </w:tcPr>
          <w:p w14:paraId="1782E1A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100000623.00</w:t>
            </w:r>
          </w:p>
        </w:tc>
        <w:tc>
          <w:tcPr>
            <w:tcW w:w="5251" w:type="dxa"/>
            <w:tcBorders>
              <w:top w:val="nil"/>
              <w:left w:val="nil"/>
              <w:bottom w:val="single" w:sz="4" w:space="0" w:color="auto"/>
              <w:right w:val="single" w:sz="4" w:space="0" w:color="auto"/>
            </w:tcBorders>
            <w:shd w:val="clear" w:color="auto" w:fill="auto"/>
            <w:vAlign w:val="bottom"/>
            <w:hideMark/>
          </w:tcPr>
          <w:p w14:paraId="13175F9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WARFARINA SODICA.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02BC00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7488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6E9C17A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A55E91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BE9C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72</w:t>
            </w:r>
          </w:p>
        </w:tc>
        <w:tc>
          <w:tcPr>
            <w:tcW w:w="1275" w:type="dxa"/>
            <w:tcBorders>
              <w:top w:val="nil"/>
              <w:left w:val="nil"/>
              <w:bottom w:val="single" w:sz="4" w:space="0" w:color="auto"/>
              <w:right w:val="single" w:sz="4" w:space="0" w:color="auto"/>
            </w:tcBorders>
            <w:shd w:val="clear" w:color="auto" w:fill="auto"/>
            <w:noWrap/>
            <w:vAlign w:val="center"/>
            <w:hideMark/>
          </w:tcPr>
          <w:p w14:paraId="3A8829E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100000624.01</w:t>
            </w:r>
          </w:p>
        </w:tc>
        <w:tc>
          <w:tcPr>
            <w:tcW w:w="5251" w:type="dxa"/>
            <w:tcBorders>
              <w:top w:val="nil"/>
              <w:left w:val="nil"/>
              <w:bottom w:val="single" w:sz="4" w:space="0" w:color="auto"/>
              <w:right w:val="single" w:sz="4" w:space="0" w:color="auto"/>
            </w:tcBorders>
            <w:shd w:val="clear" w:color="auto" w:fill="auto"/>
            <w:vAlign w:val="bottom"/>
            <w:hideMark/>
          </w:tcPr>
          <w:p w14:paraId="14BD7A7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ACENOCUMAROL TABLETA 4 MG 30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440FC30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B9CC4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1DF308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ED3F04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DAD6D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73</w:t>
            </w:r>
          </w:p>
        </w:tc>
        <w:tc>
          <w:tcPr>
            <w:tcW w:w="1275" w:type="dxa"/>
            <w:tcBorders>
              <w:top w:val="nil"/>
              <w:left w:val="nil"/>
              <w:bottom w:val="single" w:sz="4" w:space="0" w:color="auto"/>
              <w:right w:val="single" w:sz="4" w:space="0" w:color="auto"/>
            </w:tcBorders>
            <w:shd w:val="clear" w:color="auto" w:fill="auto"/>
            <w:noWrap/>
            <w:vAlign w:val="center"/>
            <w:hideMark/>
          </w:tcPr>
          <w:p w14:paraId="4271C42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100000626.01</w:t>
            </w:r>
          </w:p>
        </w:tc>
        <w:tc>
          <w:tcPr>
            <w:tcW w:w="5251" w:type="dxa"/>
            <w:tcBorders>
              <w:top w:val="nil"/>
              <w:left w:val="nil"/>
              <w:bottom w:val="single" w:sz="4" w:space="0" w:color="auto"/>
              <w:right w:val="single" w:sz="4" w:space="0" w:color="auto"/>
            </w:tcBorders>
            <w:shd w:val="clear" w:color="auto" w:fill="auto"/>
            <w:vAlign w:val="bottom"/>
            <w:hideMark/>
          </w:tcPr>
          <w:p w14:paraId="217E431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FITOMENADIONA 10 MG. SOLUCION O EMULSION INYECTABLE  AMP 1 ML.                                                                                                                                                                                                                                                                                                                                                                                                                                                                                                                                                                                                                                                                                                                                                                                                                                                                                                                                                                                                                                                                                                                                                                                                                                                                                                                                                                                                                                                                                                                                                                                                                                                                                                                                                                                                                                                                                                                                                                                                                    </w:t>
            </w:r>
          </w:p>
        </w:tc>
        <w:tc>
          <w:tcPr>
            <w:tcW w:w="1275" w:type="dxa"/>
            <w:tcBorders>
              <w:top w:val="nil"/>
              <w:left w:val="nil"/>
              <w:bottom w:val="single" w:sz="4" w:space="0" w:color="auto"/>
              <w:right w:val="single" w:sz="4" w:space="0" w:color="auto"/>
            </w:tcBorders>
            <w:shd w:val="clear" w:color="auto" w:fill="auto"/>
            <w:noWrap/>
            <w:vAlign w:val="center"/>
            <w:hideMark/>
          </w:tcPr>
          <w:p w14:paraId="03E185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CD602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AEE30D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91</w:t>
            </w:r>
          </w:p>
        </w:tc>
      </w:tr>
      <w:tr w:rsidR="005E5B35" w:rsidRPr="005E5B35" w14:paraId="0175217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B5EE0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74</w:t>
            </w:r>
          </w:p>
        </w:tc>
        <w:tc>
          <w:tcPr>
            <w:tcW w:w="1275" w:type="dxa"/>
            <w:tcBorders>
              <w:top w:val="nil"/>
              <w:left w:val="nil"/>
              <w:bottom w:val="single" w:sz="4" w:space="0" w:color="auto"/>
              <w:right w:val="single" w:sz="4" w:space="0" w:color="auto"/>
            </w:tcBorders>
            <w:shd w:val="clear" w:color="auto" w:fill="auto"/>
            <w:noWrap/>
            <w:vAlign w:val="center"/>
            <w:hideMark/>
          </w:tcPr>
          <w:p w14:paraId="4578226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100000641.00</w:t>
            </w:r>
          </w:p>
        </w:tc>
        <w:tc>
          <w:tcPr>
            <w:tcW w:w="5251" w:type="dxa"/>
            <w:tcBorders>
              <w:top w:val="nil"/>
              <w:left w:val="nil"/>
              <w:bottom w:val="single" w:sz="4" w:space="0" w:color="auto"/>
              <w:right w:val="single" w:sz="4" w:space="0" w:color="auto"/>
            </w:tcBorders>
            <w:shd w:val="clear" w:color="auto" w:fill="auto"/>
            <w:vAlign w:val="bottom"/>
            <w:hideMark/>
          </w:tcPr>
          <w:p w14:paraId="2CCDCB2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DEXTRAN. SOLUCION INYECTABLE AL  10 %. DEXTRAN (40 000) 10 G/ 100 ML, GLUCOSA 5 G/ 100 ML. 500 ML                                                                                                                                                                                                                                                                                                                                                                                                                                                                                                                                                                                                                                                                                                                                                                                                                                                                                                                                                                                                                                                                                                                                                                                                                                                                                                                                                                                                                                                                                                                                                                                                                                                                                                                                                                                                                                                                                                                                                                                 </w:t>
            </w:r>
          </w:p>
        </w:tc>
        <w:tc>
          <w:tcPr>
            <w:tcW w:w="1275" w:type="dxa"/>
            <w:tcBorders>
              <w:top w:val="nil"/>
              <w:left w:val="nil"/>
              <w:bottom w:val="single" w:sz="4" w:space="0" w:color="auto"/>
              <w:right w:val="single" w:sz="4" w:space="0" w:color="auto"/>
            </w:tcBorders>
            <w:shd w:val="clear" w:color="auto" w:fill="auto"/>
            <w:noWrap/>
            <w:vAlign w:val="center"/>
            <w:hideMark/>
          </w:tcPr>
          <w:p w14:paraId="6DF74D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75E7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4F2CC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77F8E1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927A6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75</w:t>
            </w:r>
          </w:p>
        </w:tc>
        <w:tc>
          <w:tcPr>
            <w:tcW w:w="1275" w:type="dxa"/>
            <w:tcBorders>
              <w:top w:val="nil"/>
              <w:left w:val="nil"/>
              <w:bottom w:val="single" w:sz="4" w:space="0" w:color="auto"/>
              <w:right w:val="single" w:sz="4" w:space="0" w:color="auto"/>
            </w:tcBorders>
            <w:shd w:val="clear" w:color="auto" w:fill="auto"/>
            <w:noWrap/>
            <w:vAlign w:val="center"/>
            <w:hideMark/>
          </w:tcPr>
          <w:p w14:paraId="5F6F5C0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100000655.00</w:t>
            </w:r>
          </w:p>
        </w:tc>
        <w:tc>
          <w:tcPr>
            <w:tcW w:w="5251" w:type="dxa"/>
            <w:tcBorders>
              <w:top w:val="nil"/>
              <w:left w:val="nil"/>
              <w:bottom w:val="single" w:sz="4" w:space="0" w:color="auto"/>
              <w:right w:val="single" w:sz="4" w:space="0" w:color="auto"/>
            </w:tcBorders>
            <w:shd w:val="clear" w:color="auto" w:fill="auto"/>
            <w:vAlign w:val="bottom"/>
            <w:hideMark/>
          </w:tcPr>
          <w:p w14:paraId="4E2B236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BEZAFIBRATO.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67F984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5EEB2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670913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w:t>
            </w:r>
          </w:p>
        </w:tc>
      </w:tr>
      <w:tr w:rsidR="005E5B35" w:rsidRPr="005E5B35" w14:paraId="557506C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7C1C5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76</w:t>
            </w:r>
          </w:p>
        </w:tc>
        <w:tc>
          <w:tcPr>
            <w:tcW w:w="1275" w:type="dxa"/>
            <w:tcBorders>
              <w:top w:val="nil"/>
              <w:left w:val="nil"/>
              <w:bottom w:val="single" w:sz="4" w:space="0" w:color="auto"/>
              <w:right w:val="single" w:sz="4" w:space="0" w:color="auto"/>
            </w:tcBorders>
            <w:shd w:val="clear" w:color="auto" w:fill="auto"/>
            <w:noWrap/>
            <w:vAlign w:val="center"/>
            <w:hideMark/>
          </w:tcPr>
          <w:p w14:paraId="3B592B9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100000657.00</w:t>
            </w:r>
          </w:p>
        </w:tc>
        <w:tc>
          <w:tcPr>
            <w:tcW w:w="5251" w:type="dxa"/>
            <w:tcBorders>
              <w:top w:val="nil"/>
              <w:left w:val="nil"/>
              <w:bottom w:val="single" w:sz="4" w:space="0" w:color="auto"/>
              <w:right w:val="single" w:sz="4" w:space="0" w:color="auto"/>
            </w:tcBorders>
            <w:shd w:val="clear" w:color="auto" w:fill="auto"/>
            <w:vAlign w:val="bottom"/>
            <w:hideMark/>
          </w:tcPr>
          <w:p w14:paraId="66E96FA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PRAVASTATINA SODICA.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246E58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5099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725F00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4F90A33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91741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77</w:t>
            </w:r>
          </w:p>
        </w:tc>
        <w:tc>
          <w:tcPr>
            <w:tcW w:w="1275" w:type="dxa"/>
            <w:tcBorders>
              <w:top w:val="nil"/>
              <w:left w:val="nil"/>
              <w:bottom w:val="single" w:sz="4" w:space="0" w:color="auto"/>
              <w:right w:val="single" w:sz="4" w:space="0" w:color="auto"/>
            </w:tcBorders>
            <w:shd w:val="clear" w:color="auto" w:fill="auto"/>
            <w:noWrap/>
            <w:vAlign w:val="center"/>
            <w:hideMark/>
          </w:tcPr>
          <w:p w14:paraId="381F0C2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100000804.00</w:t>
            </w:r>
          </w:p>
        </w:tc>
        <w:tc>
          <w:tcPr>
            <w:tcW w:w="5251" w:type="dxa"/>
            <w:tcBorders>
              <w:top w:val="nil"/>
              <w:left w:val="nil"/>
              <w:bottom w:val="single" w:sz="4" w:space="0" w:color="auto"/>
              <w:right w:val="single" w:sz="4" w:space="0" w:color="auto"/>
            </w:tcBorders>
            <w:shd w:val="clear" w:color="auto" w:fill="auto"/>
            <w:vAlign w:val="bottom"/>
            <w:hideMark/>
          </w:tcPr>
          <w:p w14:paraId="1A228C7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OXIDO DE ZINC. PASTA. 25 G/100 G. ENVASE CON 30 G                                                                                                                                                                                                                                                                                                                                                                                                                                                                                                                                                                                                                                                                                                                                                                                                                                                                                                                                                                                                                                                                                                                                                                                                                                                                                                                                                                                                                                                                                                                                                                                                                                                                                                                                                                                                                                                                                                                                                                                                                                 </w:t>
            </w:r>
          </w:p>
        </w:tc>
        <w:tc>
          <w:tcPr>
            <w:tcW w:w="1275" w:type="dxa"/>
            <w:tcBorders>
              <w:top w:val="nil"/>
              <w:left w:val="nil"/>
              <w:bottom w:val="single" w:sz="4" w:space="0" w:color="auto"/>
              <w:right w:val="single" w:sz="4" w:space="0" w:color="auto"/>
            </w:tcBorders>
            <w:shd w:val="clear" w:color="auto" w:fill="auto"/>
            <w:noWrap/>
            <w:vAlign w:val="center"/>
            <w:hideMark/>
          </w:tcPr>
          <w:p w14:paraId="3A745A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B13D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9FE7E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188</w:t>
            </w:r>
          </w:p>
        </w:tc>
      </w:tr>
      <w:tr w:rsidR="005E5B35" w:rsidRPr="005E5B35" w14:paraId="118BE69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D18EE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78</w:t>
            </w:r>
          </w:p>
        </w:tc>
        <w:tc>
          <w:tcPr>
            <w:tcW w:w="1275" w:type="dxa"/>
            <w:tcBorders>
              <w:top w:val="nil"/>
              <w:left w:val="nil"/>
              <w:bottom w:val="single" w:sz="4" w:space="0" w:color="auto"/>
              <w:right w:val="single" w:sz="4" w:space="0" w:color="auto"/>
            </w:tcBorders>
            <w:shd w:val="clear" w:color="auto" w:fill="auto"/>
            <w:noWrap/>
            <w:vAlign w:val="center"/>
            <w:hideMark/>
          </w:tcPr>
          <w:p w14:paraId="54650B2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100000813.00</w:t>
            </w:r>
          </w:p>
        </w:tc>
        <w:tc>
          <w:tcPr>
            <w:tcW w:w="5251" w:type="dxa"/>
            <w:tcBorders>
              <w:top w:val="nil"/>
              <w:left w:val="nil"/>
              <w:bottom w:val="single" w:sz="4" w:space="0" w:color="auto"/>
              <w:right w:val="single" w:sz="4" w:space="0" w:color="auto"/>
            </w:tcBorders>
            <w:shd w:val="clear" w:color="auto" w:fill="auto"/>
            <w:vAlign w:val="bottom"/>
            <w:hideMark/>
          </w:tcPr>
          <w:p w14:paraId="436A27D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17 BUTIRATO DE HIDROCORTISONA. CREMA. 1 MG/G. ENVASE CON 15 G                                                                                                                                                                                                                                                                                                                                                                                                                                                                                                                                                                                                                                                                                                                                                                                                                                                                                                                                                                                                                                                                                                                                                                                                                                                                                                                                                                                                                                                                                                                                                                                                                                                                                                                                                                                                                                                                                                                                                                                                                     </w:t>
            </w:r>
          </w:p>
        </w:tc>
        <w:tc>
          <w:tcPr>
            <w:tcW w:w="1275" w:type="dxa"/>
            <w:tcBorders>
              <w:top w:val="nil"/>
              <w:left w:val="nil"/>
              <w:bottom w:val="single" w:sz="4" w:space="0" w:color="auto"/>
              <w:right w:val="single" w:sz="4" w:space="0" w:color="auto"/>
            </w:tcBorders>
            <w:shd w:val="clear" w:color="auto" w:fill="auto"/>
            <w:noWrap/>
            <w:vAlign w:val="center"/>
            <w:hideMark/>
          </w:tcPr>
          <w:p w14:paraId="5A875E4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3908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F6223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EE6B7D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18CD7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79</w:t>
            </w:r>
          </w:p>
        </w:tc>
        <w:tc>
          <w:tcPr>
            <w:tcW w:w="1275" w:type="dxa"/>
            <w:tcBorders>
              <w:top w:val="nil"/>
              <w:left w:val="nil"/>
              <w:bottom w:val="single" w:sz="4" w:space="0" w:color="auto"/>
              <w:right w:val="single" w:sz="4" w:space="0" w:color="auto"/>
            </w:tcBorders>
            <w:shd w:val="clear" w:color="auto" w:fill="auto"/>
            <w:noWrap/>
            <w:vAlign w:val="center"/>
            <w:hideMark/>
          </w:tcPr>
          <w:p w14:paraId="358F666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100000822.00</w:t>
            </w:r>
          </w:p>
        </w:tc>
        <w:tc>
          <w:tcPr>
            <w:tcW w:w="5251" w:type="dxa"/>
            <w:tcBorders>
              <w:top w:val="nil"/>
              <w:left w:val="nil"/>
              <w:bottom w:val="single" w:sz="4" w:space="0" w:color="auto"/>
              <w:right w:val="single" w:sz="4" w:space="0" w:color="auto"/>
            </w:tcBorders>
            <w:shd w:val="clear" w:color="auto" w:fill="auto"/>
            <w:vAlign w:val="bottom"/>
            <w:hideMark/>
          </w:tcPr>
          <w:p w14:paraId="5958A09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PEROXIDO DE BENZOILO 5 G. LOCION DERMICA O GEL DERMICO   30 ML.                                                                                                                                                                                                                                                                                                                                                                                                                                                                                                                                                                                                                                                                                                                                                                                                                                                                                                                                                                                                                                                                                                                                                                                                                                                                                                                                                                                                                                                                                                                                                                                                                                                                                                                                                                                                                                                                                                                                                                                                                   </w:t>
            </w:r>
          </w:p>
        </w:tc>
        <w:tc>
          <w:tcPr>
            <w:tcW w:w="1275" w:type="dxa"/>
            <w:tcBorders>
              <w:top w:val="nil"/>
              <w:left w:val="nil"/>
              <w:bottom w:val="single" w:sz="4" w:space="0" w:color="auto"/>
              <w:right w:val="single" w:sz="4" w:space="0" w:color="auto"/>
            </w:tcBorders>
            <w:shd w:val="clear" w:color="auto" w:fill="auto"/>
            <w:noWrap/>
            <w:vAlign w:val="center"/>
            <w:hideMark/>
          </w:tcPr>
          <w:p w14:paraId="381672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21BCA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94F366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D7BEF8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2712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80</w:t>
            </w:r>
          </w:p>
        </w:tc>
        <w:tc>
          <w:tcPr>
            <w:tcW w:w="1275" w:type="dxa"/>
            <w:tcBorders>
              <w:top w:val="nil"/>
              <w:left w:val="nil"/>
              <w:bottom w:val="single" w:sz="4" w:space="0" w:color="auto"/>
              <w:right w:val="single" w:sz="4" w:space="0" w:color="auto"/>
            </w:tcBorders>
            <w:shd w:val="clear" w:color="auto" w:fill="auto"/>
            <w:noWrap/>
            <w:vAlign w:val="center"/>
            <w:hideMark/>
          </w:tcPr>
          <w:p w14:paraId="49FE04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100000861.00</w:t>
            </w:r>
          </w:p>
        </w:tc>
        <w:tc>
          <w:tcPr>
            <w:tcW w:w="5251" w:type="dxa"/>
            <w:tcBorders>
              <w:top w:val="nil"/>
              <w:left w:val="nil"/>
              <w:bottom w:val="single" w:sz="4" w:space="0" w:color="auto"/>
              <w:right w:val="single" w:sz="4" w:space="0" w:color="auto"/>
            </w:tcBorders>
            <w:shd w:val="clear" w:color="auto" w:fill="auto"/>
            <w:vAlign w:val="bottom"/>
            <w:hideMark/>
          </w:tcPr>
          <w:p w14:paraId="310EFF8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BENZOATO DE BENCILO. EMULSION DERMICA. 300 MG/ML. ENVASE CON 120 ML                                                                                                                                                                                                                                                                                                                                                                                                                                                                                                                                                                                                                                                                                                                                                                                                                                                                                                                                                                                                                                                                                                                                                                                                                                                                                                                                                                                                                                                                                                                                                                                                                                                                                                                                                                                                                                                                                                                                                                                                               </w:t>
            </w:r>
          </w:p>
        </w:tc>
        <w:tc>
          <w:tcPr>
            <w:tcW w:w="1275" w:type="dxa"/>
            <w:tcBorders>
              <w:top w:val="nil"/>
              <w:left w:val="nil"/>
              <w:bottom w:val="single" w:sz="4" w:space="0" w:color="auto"/>
              <w:right w:val="single" w:sz="4" w:space="0" w:color="auto"/>
            </w:tcBorders>
            <w:shd w:val="clear" w:color="auto" w:fill="auto"/>
            <w:noWrap/>
            <w:vAlign w:val="center"/>
            <w:hideMark/>
          </w:tcPr>
          <w:p w14:paraId="276E210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F5155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401BE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0CDC7E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9FAE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81</w:t>
            </w:r>
          </w:p>
        </w:tc>
        <w:tc>
          <w:tcPr>
            <w:tcW w:w="1275" w:type="dxa"/>
            <w:tcBorders>
              <w:top w:val="nil"/>
              <w:left w:val="nil"/>
              <w:bottom w:val="single" w:sz="4" w:space="0" w:color="auto"/>
              <w:right w:val="single" w:sz="4" w:space="0" w:color="auto"/>
            </w:tcBorders>
            <w:shd w:val="clear" w:color="auto" w:fill="auto"/>
            <w:noWrap/>
            <w:vAlign w:val="center"/>
            <w:hideMark/>
          </w:tcPr>
          <w:p w14:paraId="1705D6F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100000865.00</w:t>
            </w:r>
          </w:p>
        </w:tc>
        <w:tc>
          <w:tcPr>
            <w:tcW w:w="5251" w:type="dxa"/>
            <w:tcBorders>
              <w:top w:val="nil"/>
              <w:left w:val="nil"/>
              <w:bottom w:val="single" w:sz="4" w:space="0" w:color="auto"/>
              <w:right w:val="single" w:sz="4" w:space="0" w:color="auto"/>
            </w:tcBorders>
            <w:shd w:val="clear" w:color="auto" w:fill="auto"/>
            <w:vAlign w:val="bottom"/>
            <w:hideMark/>
          </w:tcPr>
          <w:p w14:paraId="5614B60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PERMETRINA. SOLUCION. 1 G. ENVASE CON 110 ML                                                                                                                                                                                                                                                                                                                                                                                                                                                                                                                                                                                                                                                                                                                                                                                                                                                                                                                                                                                                                                                                                                                                                                                                                                                                                                                                                                                                                                                                                                                                                                                                                                                                                                                                                                                                                                                                                                                                                                                                                                      </w:t>
            </w:r>
          </w:p>
        </w:tc>
        <w:tc>
          <w:tcPr>
            <w:tcW w:w="1275" w:type="dxa"/>
            <w:tcBorders>
              <w:top w:val="nil"/>
              <w:left w:val="nil"/>
              <w:bottom w:val="single" w:sz="4" w:space="0" w:color="auto"/>
              <w:right w:val="single" w:sz="4" w:space="0" w:color="auto"/>
            </w:tcBorders>
            <w:shd w:val="clear" w:color="auto" w:fill="auto"/>
            <w:noWrap/>
            <w:vAlign w:val="center"/>
            <w:hideMark/>
          </w:tcPr>
          <w:p w14:paraId="7397B4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E37F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AEED2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r>
      <w:tr w:rsidR="005E5B35" w:rsidRPr="005E5B35" w14:paraId="209805D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7A48E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82</w:t>
            </w:r>
          </w:p>
        </w:tc>
        <w:tc>
          <w:tcPr>
            <w:tcW w:w="1275" w:type="dxa"/>
            <w:tcBorders>
              <w:top w:val="nil"/>
              <w:left w:val="nil"/>
              <w:bottom w:val="single" w:sz="4" w:space="0" w:color="auto"/>
              <w:right w:val="single" w:sz="4" w:space="0" w:color="auto"/>
            </w:tcBorders>
            <w:shd w:val="clear" w:color="auto" w:fill="auto"/>
            <w:noWrap/>
            <w:vAlign w:val="center"/>
            <w:hideMark/>
          </w:tcPr>
          <w:p w14:paraId="3B4C706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100000871.00</w:t>
            </w:r>
          </w:p>
        </w:tc>
        <w:tc>
          <w:tcPr>
            <w:tcW w:w="5251" w:type="dxa"/>
            <w:tcBorders>
              <w:top w:val="nil"/>
              <w:left w:val="nil"/>
              <w:bottom w:val="single" w:sz="4" w:space="0" w:color="auto"/>
              <w:right w:val="single" w:sz="4" w:space="0" w:color="auto"/>
            </w:tcBorders>
            <w:shd w:val="clear" w:color="auto" w:fill="auto"/>
            <w:vAlign w:val="bottom"/>
            <w:hideMark/>
          </w:tcPr>
          <w:p w14:paraId="7E821EF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ALIBOUR. POLVO. SULFATO DE COBRE 177 MG/G, SULFATO DE ZINC 619.5 MG/G, ALCANFOR 26.5 MG/G. SOBRES CON 2.2 G                                                                                                                                                                                                                                                                                                                                                                                                                                                                                                                                                                                                                                                                                                                                                                                                                                                                                                                                                                                                                                                                                                                                                                                                                                                                                                                                                                                                                                                                                                                                                                                                                                                                                                                                                                                                                                                                                                                                                                       </w:t>
            </w:r>
          </w:p>
        </w:tc>
        <w:tc>
          <w:tcPr>
            <w:tcW w:w="1275" w:type="dxa"/>
            <w:tcBorders>
              <w:top w:val="nil"/>
              <w:left w:val="nil"/>
              <w:bottom w:val="single" w:sz="4" w:space="0" w:color="auto"/>
              <w:right w:val="single" w:sz="4" w:space="0" w:color="auto"/>
            </w:tcBorders>
            <w:shd w:val="clear" w:color="auto" w:fill="auto"/>
            <w:noWrap/>
            <w:vAlign w:val="center"/>
            <w:hideMark/>
          </w:tcPr>
          <w:p w14:paraId="60EB2FB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916F3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B65847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23EE72A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2450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83</w:t>
            </w:r>
          </w:p>
        </w:tc>
        <w:tc>
          <w:tcPr>
            <w:tcW w:w="1275" w:type="dxa"/>
            <w:tcBorders>
              <w:top w:val="nil"/>
              <w:left w:val="nil"/>
              <w:bottom w:val="single" w:sz="4" w:space="0" w:color="auto"/>
              <w:right w:val="single" w:sz="4" w:space="0" w:color="auto"/>
            </w:tcBorders>
            <w:shd w:val="clear" w:color="auto" w:fill="auto"/>
            <w:noWrap/>
            <w:vAlign w:val="center"/>
            <w:hideMark/>
          </w:tcPr>
          <w:p w14:paraId="233B0B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100000872.00</w:t>
            </w:r>
          </w:p>
        </w:tc>
        <w:tc>
          <w:tcPr>
            <w:tcW w:w="5251" w:type="dxa"/>
            <w:tcBorders>
              <w:top w:val="nil"/>
              <w:left w:val="nil"/>
              <w:bottom w:val="single" w:sz="4" w:space="0" w:color="auto"/>
              <w:right w:val="single" w:sz="4" w:space="0" w:color="auto"/>
            </w:tcBorders>
            <w:shd w:val="clear" w:color="auto" w:fill="auto"/>
            <w:vAlign w:val="bottom"/>
            <w:hideMark/>
          </w:tcPr>
          <w:p w14:paraId="2B44663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CLIOQUINOL. CREMA. 30 MG/G. ENVASE CON 20 G                                                                                                                                                                                                                                                                                                                                                                                                                                                                                                                                                                                                                                                                                                                                                                                                                                                                                                                                                                                                                                                                                                                                                                                                                                                                                                                                                                                                                                                                                                                                                                                                                                                                                                                                                                                                                                                                                                                                                                                                                                       </w:t>
            </w:r>
          </w:p>
        </w:tc>
        <w:tc>
          <w:tcPr>
            <w:tcW w:w="1275" w:type="dxa"/>
            <w:tcBorders>
              <w:top w:val="nil"/>
              <w:left w:val="nil"/>
              <w:bottom w:val="single" w:sz="4" w:space="0" w:color="auto"/>
              <w:right w:val="single" w:sz="4" w:space="0" w:color="auto"/>
            </w:tcBorders>
            <w:shd w:val="clear" w:color="auto" w:fill="auto"/>
            <w:noWrap/>
            <w:vAlign w:val="center"/>
            <w:hideMark/>
          </w:tcPr>
          <w:p w14:paraId="7A1195B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AA13A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C0DD1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C5552D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B14C7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84</w:t>
            </w:r>
          </w:p>
        </w:tc>
        <w:tc>
          <w:tcPr>
            <w:tcW w:w="1275" w:type="dxa"/>
            <w:tcBorders>
              <w:top w:val="nil"/>
              <w:left w:val="nil"/>
              <w:bottom w:val="single" w:sz="4" w:space="0" w:color="auto"/>
              <w:right w:val="single" w:sz="4" w:space="0" w:color="auto"/>
            </w:tcBorders>
            <w:shd w:val="clear" w:color="auto" w:fill="auto"/>
            <w:noWrap/>
            <w:vAlign w:val="center"/>
            <w:hideMark/>
          </w:tcPr>
          <w:p w14:paraId="65CEEB8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100000891.00</w:t>
            </w:r>
          </w:p>
        </w:tc>
        <w:tc>
          <w:tcPr>
            <w:tcW w:w="5251" w:type="dxa"/>
            <w:tcBorders>
              <w:top w:val="nil"/>
              <w:left w:val="nil"/>
              <w:bottom w:val="single" w:sz="4" w:space="0" w:color="auto"/>
              <w:right w:val="single" w:sz="4" w:space="0" w:color="auto"/>
            </w:tcBorders>
            <w:shd w:val="clear" w:color="auto" w:fill="auto"/>
            <w:vAlign w:val="bottom"/>
            <w:hideMark/>
          </w:tcPr>
          <w:p w14:paraId="4E2EC81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NITRATO DE MICONAZOL. CREMA. 20 MG/ 1 G. ENVASE CON 20 G                                                                                                                                                                                                                                                                                                                                                                                                                                                                                                                                                                                                                                                                                                                                                                                                                                                                                                                                                                                                                                                                                                                                                                                                                                                                                                                                                                                                                                                                                                                                                                                                                                                                                                                                                                                                                                                                                                                                                                                                                          </w:t>
            </w:r>
          </w:p>
        </w:tc>
        <w:tc>
          <w:tcPr>
            <w:tcW w:w="1275" w:type="dxa"/>
            <w:tcBorders>
              <w:top w:val="nil"/>
              <w:left w:val="nil"/>
              <w:bottom w:val="single" w:sz="4" w:space="0" w:color="auto"/>
              <w:right w:val="single" w:sz="4" w:space="0" w:color="auto"/>
            </w:tcBorders>
            <w:shd w:val="clear" w:color="auto" w:fill="auto"/>
            <w:noWrap/>
            <w:vAlign w:val="center"/>
            <w:hideMark/>
          </w:tcPr>
          <w:p w14:paraId="73BF656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A250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F4330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BE0276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5761F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85</w:t>
            </w:r>
          </w:p>
        </w:tc>
        <w:tc>
          <w:tcPr>
            <w:tcW w:w="1275" w:type="dxa"/>
            <w:tcBorders>
              <w:top w:val="nil"/>
              <w:left w:val="nil"/>
              <w:bottom w:val="single" w:sz="4" w:space="0" w:color="auto"/>
              <w:right w:val="single" w:sz="4" w:space="0" w:color="auto"/>
            </w:tcBorders>
            <w:shd w:val="clear" w:color="auto" w:fill="auto"/>
            <w:noWrap/>
            <w:vAlign w:val="center"/>
            <w:hideMark/>
          </w:tcPr>
          <w:p w14:paraId="4355F72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100000901.00</w:t>
            </w:r>
          </w:p>
        </w:tc>
        <w:tc>
          <w:tcPr>
            <w:tcW w:w="5251" w:type="dxa"/>
            <w:tcBorders>
              <w:top w:val="nil"/>
              <w:left w:val="nil"/>
              <w:bottom w:val="single" w:sz="4" w:space="0" w:color="auto"/>
              <w:right w:val="single" w:sz="4" w:space="0" w:color="auto"/>
            </w:tcBorders>
            <w:shd w:val="clear" w:color="auto" w:fill="auto"/>
            <w:vAlign w:val="bottom"/>
            <w:hideMark/>
          </w:tcPr>
          <w:p w14:paraId="53F681E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RESINA DE PODOFILINA. SOLUCION DERMICA. 250 MG/ML. ENVASE CON 5 ML                                                                                                                                                                                                                                                                                                                                                                                                                                                                                                                                                                                                                                                                                                                                                                                                                                                                                                                                                                                                                                                                                                                                                                                                                                                                                                                                                                                                                                                                                                                                                                                                                                                                                                                                                                                                                                                                                                                                                                                                                </w:t>
            </w:r>
          </w:p>
        </w:tc>
        <w:tc>
          <w:tcPr>
            <w:tcW w:w="1275" w:type="dxa"/>
            <w:tcBorders>
              <w:top w:val="nil"/>
              <w:left w:val="nil"/>
              <w:bottom w:val="single" w:sz="4" w:space="0" w:color="auto"/>
              <w:right w:val="single" w:sz="4" w:space="0" w:color="auto"/>
            </w:tcBorders>
            <w:shd w:val="clear" w:color="auto" w:fill="auto"/>
            <w:noWrap/>
            <w:vAlign w:val="center"/>
            <w:hideMark/>
          </w:tcPr>
          <w:p w14:paraId="32E18D3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F3A0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62D05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55E6881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5537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86</w:t>
            </w:r>
          </w:p>
        </w:tc>
        <w:tc>
          <w:tcPr>
            <w:tcW w:w="1275" w:type="dxa"/>
            <w:tcBorders>
              <w:top w:val="nil"/>
              <w:left w:val="nil"/>
              <w:bottom w:val="single" w:sz="4" w:space="0" w:color="auto"/>
              <w:right w:val="single" w:sz="4" w:space="0" w:color="auto"/>
            </w:tcBorders>
            <w:shd w:val="clear" w:color="auto" w:fill="auto"/>
            <w:noWrap/>
            <w:vAlign w:val="center"/>
            <w:hideMark/>
          </w:tcPr>
          <w:p w14:paraId="6D3CE8C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100000904.00</w:t>
            </w:r>
          </w:p>
        </w:tc>
        <w:tc>
          <w:tcPr>
            <w:tcW w:w="5251" w:type="dxa"/>
            <w:tcBorders>
              <w:top w:val="nil"/>
              <w:left w:val="nil"/>
              <w:bottom w:val="single" w:sz="4" w:space="0" w:color="auto"/>
              <w:right w:val="single" w:sz="4" w:space="0" w:color="auto"/>
            </w:tcBorders>
            <w:shd w:val="clear" w:color="auto" w:fill="auto"/>
            <w:vAlign w:val="bottom"/>
            <w:hideMark/>
          </w:tcPr>
          <w:p w14:paraId="54BA13F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RETINOICO. CREMA. 0.05 G/ 100 G. ENVASE CON 20 G                                                                                                                                                                                                                                                                                                                                                                                                                                                                                                                                                                                                                                                                                                                                                                                                                                                                                                                                                                                                                                                                                                                                                                                                                                                                                                                                                                                                                                                                                                                                                                                                                                                                                                                                                                                                                                                                                                                                                                                                                            </w:t>
            </w:r>
          </w:p>
        </w:tc>
        <w:tc>
          <w:tcPr>
            <w:tcW w:w="1275" w:type="dxa"/>
            <w:tcBorders>
              <w:top w:val="nil"/>
              <w:left w:val="nil"/>
              <w:bottom w:val="single" w:sz="4" w:space="0" w:color="auto"/>
              <w:right w:val="single" w:sz="4" w:space="0" w:color="auto"/>
            </w:tcBorders>
            <w:shd w:val="clear" w:color="auto" w:fill="auto"/>
            <w:noWrap/>
            <w:vAlign w:val="center"/>
            <w:hideMark/>
          </w:tcPr>
          <w:p w14:paraId="019C11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469C9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F19B7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79E2F7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FF9B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87</w:t>
            </w:r>
          </w:p>
        </w:tc>
        <w:tc>
          <w:tcPr>
            <w:tcW w:w="1275" w:type="dxa"/>
            <w:tcBorders>
              <w:top w:val="nil"/>
              <w:left w:val="nil"/>
              <w:bottom w:val="single" w:sz="4" w:space="0" w:color="auto"/>
              <w:right w:val="single" w:sz="4" w:space="0" w:color="auto"/>
            </w:tcBorders>
            <w:shd w:val="clear" w:color="auto" w:fill="auto"/>
            <w:noWrap/>
            <w:vAlign w:val="center"/>
            <w:hideMark/>
          </w:tcPr>
          <w:p w14:paraId="74103D9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100001006.00</w:t>
            </w:r>
          </w:p>
        </w:tc>
        <w:tc>
          <w:tcPr>
            <w:tcW w:w="5251" w:type="dxa"/>
            <w:tcBorders>
              <w:top w:val="nil"/>
              <w:left w:val="nil"/>
              <w:bottom w:val="single" w:sz="4" w:space="0" w:color="auto"/>
              <w:right w:val="single" w:sz="4" w:space="0" w:color="auto"/>
            </w:tcBorders>
            <w:shd w:val="clear" w:color="auto" w:fill="auto"/>
            <w:vAlign w:val="bottom"/>
            <w:hideMark/>
          </w:tcPr>
          <w:p w14:paraId="2E18577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LACTATO GLUCONATO DE CALCIO. COMPRIMIDO EFERVESCENTE. 500 MG                                                                                                                                                                                                                                                                                                                                                                                                                                                                                                                                                                                                                                                                                                                                                                                                                                                                                                                                                                                                                                                                                                                                                                                                                                                                                                                                                                                                                                                                                                                                                                                                                                                                                                                                                                                                                                                                                                                                                                                                                      </w:t>
            </w:r>
          </w:p>
        </w:tc>
        <w:tc>
          <w:tcPr>
            <w:tcW w:w="1275" w:type="dxa"/>
            <w:tcBorders>
              <w:top w:val="nil"/>
              <w:left w:val="nil"/>
              <w:bottom w:val="single" w:sz="4" w:space="0" w:color="auto"/>
              <w:right w:val="single" w:sz="4" w:space="0" w:color="auto"/>
            </w:tcBorders>
            <w:shd w:val="clear" w:color="auto" w:fill="auto"/>
            <w:noWrap/>
            <w:vAlign w:val="center"/>
            <w:hideMark/>
          </w:tcPr>
          <w:p w14:paraId="76DF9F3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EC8D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CECE87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w:t>
            </w:r>
          </w:p>
        </w:tc>
      </w:tr>
      <w:tr w:rsidR="005E5B35" w:rsidRPr="005E5B35" w14:paraId="381984B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8F97B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88</w:t>
            </w:r>
          </w:p>
        </w:tc>
        <w:tc>
          <w:tcPr>
            <w:tcW w:w="1275" w:type="dxa"/>
            <w:tcBorders>
              <w:top w:val="nil"/>
              <w:left w:val="nil"/>
              <w:bottom w:val="single" w:sz="4" w:space="0" w:color="auto"/>
              <w:right w:val="single" w:sz="4" w:space="0" w:color="auto"/>
            </w:tcBorders>
            <w:shd w:val="clear" w:color="auto" w:fill="auto"/>
            <w:noWrap/>
            <w:vAlign w:val="center"/>
            <w:hideMark/>
          </w:tcPr>
          <w:p w14:paraId="31BCE74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100001007.00</w:t>
            </w:r>
          </w:p>
        </w:tc>
        <w:tc>
          <w:tcPr>
            <w:tcW w:w="5251" w:type="dxa"/>
            <w:tcBorders>
              <w:top w:val="nil"/>
              <w:left w:val="nil"/>
              <w:bottom w:val="single" w:sz="4" w:space="0" w:color="auto"/>
              <w:right w:val="single" w:sz="4" w:space="0" w:color="auto"/>
            </w:tcBorders>
            <w:shd w:val="clear" w:color="auto" w:fill="auto"/>
            <w:vAlign w:val="bottom"/>
            <w:hideMark/>
          </w:tcPr>
          <w:p w14:paraId="370182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LEVOTIROXINA SODICA. TABLETA. 100 µG.                                                                                                                                                                                                                                                                                                                                                                                                                                                                                                                                                                                                                                                                                                                                                                                                                                                                                                                                                                                                                                                                                                                                                                                                                                                                                                                                                                                                                                                                                                                                                                                                                                                                                                                                                                                                                                                                                                                                                                                                                                             </w:t>
            </w:r>
          </w:p>
        </w:tc>
        <w:tc>
          <w:tcPr>
            <w:tcW w:w="1275" w:type="dxa"/>
            <w:tcBorders>
              <w:top w:val="nil"/>
              <w:left w:val="nil"/>
              <w:bottom w:val="single" w:sz="4" w:space="0" w:color="auto"/>
              <w:right w:val="single" w:sz="4" w:space="0" w:color="auto"/>
            </w:tcBorders>
            <w:shd w:val="clear" w:color="auto" w:fill="auto"/>
            <w:noWrap/>
            <w:vAlign w:val="center"/>
            <w:hideMark/>
          </w:tcPr>
          <w:p w14:paraId="500313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0BA9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7822D8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68</w:t>
            </w:r>
          </w:p>
        </w:tc>
      </w:tr>
      <w:tr w:rsidR="005E5B35" w:rsidRPr="005E5B35" w14:paraId="60E844B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06015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89</w:t>
            </w:r>
          </w:p>
        </w:tc>
        <w:tc>
          <w:tcPr>
            <w:tcW w:w="1275" w:type="dxa"/>
            <w:tcBorders>
              <w:top w:val="nil"/>
              <w:left w:val="nil"/>
              <w:bottom w:val="single" w:sz="4" w:space="0" w:color="auto"/>
              <w:right w:val="single" w:sz="4" w:space="0" w:color="auto"/>
            </w:tcBorders>
            <w:shd w:val="clear" w:color="auto" w:fill="auto"/>
            <w:noWrap/>
            <w:vAlign w:val="center"/>
            <w:hideMark/>
          </w:tcPr>
          <w:p w14:paraId="6F6DD5F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100001022.00</w:t>
            </w:r>
          </w:p>
        </w:tc>
        <w:tc>
          <w:tcPr>
            <w:tcW w:w="5251" w:type="dxa"/>
            <w:tcBorders>
              <w:top w:val="nil"/>
              <w:left w:val="nil"/>
              <w:bottom w:val="single" w:sz="4" w:space="0" w:color="auto"/>
              <w:right w:val="single" w:sz="4" w:space="0" w:color="auto"/>
            </w:tcBorders>
            <w:shd w:val="clear" w:color="auto" w:fill="auto"/>
            <w:vAlign w:val="bottom"/>
            <w:hideMark/>
          </w:tcPr>
          <w:p w14:paraId="63B67ED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TIAMAZOL.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6B2D89D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0D3D9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FFFBC5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B6ACB9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A02F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90</w:t>
            </w:r>
          </w:p>
        </w:tc>
        <w:tc>
          <w:tcPr>
            <w:tcW w:w="1275" w:type="dxa"/>
            <w:tcBorders>
              <w:top w:val="nil"/>
              <w:left w:val="nil"/>
              <w:bottom w:val="single" w:sz="4" w:space="0" w:color="auto"/>
              <w:right w:val="single" w:sz="4" w:space="0" w:color="auto"/>
            </w:tcBorders>
            <w:shd w:val="clear" w:color="auto" w:fill="auto"/>
            <w:noWrap/>
            <w:vAlign w:val="center"/>
            <w:hideMark/>
          </w:tcPr>
          <w:p w14:paraId="21420BF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100001042.00</w:t>
            </w:r>
          </w:p>
        </w:tc>
        <w:tc>
          <w:tcPr>
            <w:tcW w:w="5251" w:type="dxa"/>
            <w:tcBorders>
              <w:top w:val="nil"/>
              <w:left w:val="nil"/>
              <w:bottom w:val="single" w:sz="4" w:space="0" w:color="auto"/>
              <w:right w:val="single" w:sz="4" w:space="0" w:color="auto"/>
            </w:tcBorders>
            <w:shd w:val="clear" w:color="auto" w:fill="auto"/>
            <w:vAlign w:val="bottom"/>
            <w:hideMark/>
          </w:tcPr>
          <w:p w14:paraId="7DD0AD8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GLIBENCLAMIDA.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499F29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0FC7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A71663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w:t>
            </w:r>
          </w:p>
        </w:tc>
      </w:tr>
      <w:tr w:rsidR="005E5B35" w:rsidRPr="005E5B35" w14:paraId="0EBFD4E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11D6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91</w:t>
            </w:r>
          </w:p>
        </w:tc>
        <w:tc>
          <w:tcPr>
            <w:tcW w:w="1275" w:type="dxa"/>
            <w:tcBorders>
              <w:top w:val="nil"/>
              <w:left w:val="nil"/>
              <w:bottom w:val="single" w:sz="4" w:space="0" w:color="auto"/>
              <w:right w:val="single" w:sz="4" w:space="0" w:color="auto"/>
            </w:tcBorders>
            <w:shd w:val="clear" w:color="auto" w:fill="auto"/>
            <w:noWrap/>
            <w:vAlign w:val="center"/>
            <w:hideMark/>
          </w:tcPr>
          <w:p w14:paraId="0665448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100001050.01</w:t>
            </w:r>
          </w:p>
        </w:tc>
        <w:tc>
          <w:tcPr>
            <w:tcW w:w="5251" w:type="dxa"/>
            <w:tcBorders>
              <w:top w:val="nil"/>
              <w:left w:val="nil"/>
              <w:bottom w:val="single" w:sz="4" w:space="0" w:color="auto"/>
              <w:right w:val="single" w:sz="4" w:space="0" w:color="auto"/>
            </w:tcBorders>
            <w:shd w:val="clear" w:color="auto" w:fill="auto"/>
            <w:vAlign w:val="bottom"/>
            <w:hideMark/>
          </w:tcPr>
          <w:p w14:paraId="7603944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INSULINA HUMANA ISOFANA (ORIGEN ADN RECOMBINANTE) 100 </w:t>
            </w:r>
            <w:proofErr w:type="gramStart"/>
            <w:r w:rsidRPr="005E5B35">
              <w:rPr>
                <w:rFonts w:ascii="Calibri" w:hAnsi="Calibri" w:cs="Calibri"/>
                <w:color w:val="000000"/>
                <w:sz w:val="16"/>
                <w:szCs w:val="16"/>
                <w:lang w:val="es-MX" w:eastAsia="es-MX"/>
              </w:rPr>
              <w:t>UI ,</w:t>
            </w:r>
            <w:proofErr w:type="gramEnd"/>
            <w:r w:rsidRPr="005E5B35">
              <w:rPr>
                <w:rFonts w:ascii="Calibri" w:hAnsi="Calibri" w:cs="Calibri"/>
                <w:color w:val="000000"/>
                <w:sz w:val="16"/>
                <w:szCs w:val="16"/>
                <w:lang w:val="es-MX" w:eastAsia="es-MX"/>
              </w:rPr>
              <w:t xml:space="preserve"> O INSULINA ZINC ISOFANA HUMANA (ORIGEN ADN RECOMBINANTE) 100 UI, SUSP. INY. ACCION INTERMEDIA NPH  F.A. 10  ML.                                                                                                                                                                                                                                                                                                                                                                                                                                                                                                                                                                                                                                                                                                                                                                                                                                                                                                                                                                                                                                                                                                                                                                                                                                                                                                                                                                                                                                                                                                                                                                                                                                                                                                                                                                                                                                                                                                        </w:t>
            </w:r>
          </w:p>
        </w:tc>
        <w:tc>
          <w:tcPr>
            <w:tcW w:w="1275" w:type="dxa"/>
            <w:tcBorders>
              <w:top w:val="nil"/>
              <w:left w:val="nil"/>
              <w:bottom w:val="single" w:sz="4" w:space="0" w:color="auto"/>
              <w:right w:val="single" w:sz="4" w:space="0" w:color="auto"/>
            </w:tcBorders>
            <w:shd w:val="clear" w:color="auto" w:fill="auto"/>
            <w:noWrap/>
            <w:vAlign w:val="center"/>
            <w:hideMark/>
          </w:tcPr>
          <w:p w14:paraId="025D98A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B625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CB2E6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147</w:t>
            </w:r>
          </w:p>
        </w:tc>
      </w:tr>
      <w:tr w:rsidR="005E5B35" w:rsidRPr="005E5B35" w14:paraId="5C480550" w14:textId="77777777" w:rsidTr="00001192">
        <w:trPr>
          <w:trHeight w:val="20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5841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92</w:t>
            </w:r>
          </w:p>
        </w:tc>
        <w:tc>
          <w:tcPr>
            <w:tcW w:w="1275" w:type="dxa"/>
            <w:tcBorders>
              <w:top w:val="nil"/>
              <w:left w:val="nil"/>
              <w:bottom w:val="single" w:sz="4" w:space="0" w:color="auto"/>
              <w:right w:val="single" w:sz="4" w:space="0" w:color="auto"/>
            </w:tcBorders>
            <w:shd w:val="clear" w:color="auto" w:fill="auto"/>
            <w:noWrap/>
            <w:vAlign w:val="center"/>
            <w:hideMark/>
          </w:tcPr>
          <w:p w14:paraId="04E3BD3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100001051.01</w:t>
            </w:r>
          </w:p>
        </w:tc>
        <w:tc>
          <w:tcPr>
            <w:tcW w:w="5251" w:type="dxa"/>
            <w:tcBorders>
              <w:top w:val="nil"/>
              <w:left w:val="nil"/>
              <w:bottom w:val="single" w:sz="4" w:space="0" w:color="auto"/>
              <w:right w:val="single" w:sz="4" w:space="0" w:color="auto"/>
            </w:tcBorders>
            <w:shd w:val="clear" w:color="auto" w:fill="auto"/>
            <w:vAlign w:val="bottom"/>
            <w:hideMark/>
          </w:tcPr>
          <w:p w14:paraId="2FDE994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INSULINA HUMANA ACCION RAPIDA REGULAR SOLUCION INYECTABLE 100 UI/ML UN FRASCO AMPULA CON 10 ML </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9AA4E4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88957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DBA4A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175</w:t>
            </w:r>
          </w:p>
        </w:tc>
      </w:tr>
      <w:tr w:rsidR="005E5B35" w:rsidRPr="005E5B35" w14:paraId="3BF7702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00B0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93</w:t>
            </w:r>
          </w:p>
        </w:tc>
        <w:tc>
          <w:tcPr>
            <w:tcW w:w="1275" w:type="dxa"/>
            <w:tcBorders>
              <w:top w:val="nil"/>
              <w:left w:val="nil"/>
              <w:bottom w:val="single" w:sz="4" w:space="0" w:color="auto"/>
              <w:right w:val="single" w:sz="4" w:space="0" w:color="auto"/>
            </w:tcBorders>
            <w:shd w:val="clear" w:color="auto" w:fill="auto"/>
            <w:noWrap/>
            <w:vAlign w:val="center"/>
            <w:hideMark/>
          </w:tcPr>
          <w:p w14:paraId="7F8C2B3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100001093.00</w:t>
            </w:r>
          </w:p>
        </w:tc>
        <w:tc>
          <w:tcPr>
            <w:tcW w:w="5251" w:type="dxa"/>
            <w:tcBorders>
              <w:top w:val="nil"/>
              <w:left w:val="nil"/>
              <w:bottom w:val="single" w:sz="4" w:space="0" w:color="auto"/>
              <w:right w:val="single" w:sz="4" w:space="0" w:color="auto"/>
            </w:tcBorders>
            <w:shd w:val="clear" w:color="auto" w:fill="auto"/>
            <w:vAlign w:val="bottom"/>
            <w:hideMark/>
          </w:tcPr>
          <w:p w14:paraId="3F62253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DANAZOL. CAPSULA O COMPRIMIDO. 100 MG.                                                                                                                                                                                                                                                                                                                                                                                                                                                                                                                                                                                                                                                                                                                                                                                                                                                                                                                                                                                                                                                                                                                                                                                                                                                                                                                                                                                                                                                                                                                                                                                                                                                                                                                                                                                                                                                                                                                                                                                                                                            </w:t>
            </w:r>
          </w:p>
        </w:tc>
        <w:tc>
          <w:tcPr>
            <w:tcW w:w="1275" w:type="dxa"/>
            <w:tcBorders>
              <w:top w:val="nil"/>
              <w:left w:val="nil"/>
              <w:bottom w:val="single" w:sz="4" w:space="0" w:color="auto"/>
              <w:right w:val="single" w:sz="4" w:space="0" w:color="auto"/>
            </w:tcBorders>
            <w:shd w:val="clear" w:color="auto" w:fill="auto"/>
            <w:noWrap/>
            <w:vAlign w:val="center"/>
            <w:hideMark/>
          </w:tcPr>
          <w:p w14:paraId="333B43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8F70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0D023B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53DC64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979E3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94</w:t>
            </w:r>
          </w:p>
        </w:tc>
        <w:tc>
          <w:tcPr>
            <w:tcW w:w="1275" w:type="dxa"/>
            <w:tcBorders>
              <w:top w:val="nil"/>
              <w:left w:val="nil"/>
              <w:bottom w:val="single" w:sz="4" w:space="0" w:color="auto"/>
              <w:right w:val="single" w:sz="4" w:space="0" w:color="auto"/>
            </w:tcBorders>
            <w:shd w:val="clear" w:color="auto" w:fill="auto"/>
            <w:noWrap/>
            <w:vAlign w:val="center"/>
            <w:hideMark/>
          </w:tcPr>
          <w:p w14:paraId="399D16A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100001094.00</w:t>
            </w:r>
          </w:p>
        </w:tc>
        <w:tc>
          <w:tcPr>
            <w:tcW w:w="5251" w:type="dxa"/>
            <w:tcBorders>
              <w:top w:val="nil"/>
              <w:left w:val="nil"/>
              <w:bottom w:val="single" w:sz="4" w:space="0" w:color="auto"/>
              <w:right w:val="single" w:sz="4" w:space="0" w:color="auto"/>
            </w:tcBorders>
            <w:shd w:val="clear" w:color="auto" w:fill="auto"/>
            <w:vAlign w:val="bottom"/>
            <w:hideMark/>
          </w:tcPr>
          <w:p w14:paraId="5A7A850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CABERGOLINA TABLETA 0.5 MG                                                                                                                                                                                                                                                                                                                                                                                                                                                                                                                                                                                                                                                                                                                                                                                                                                                                                                                                                                                                                                                                                                                                                                                                                                                                                                                                                                                                                                                                                                                                                                                                                                                                                                                                                                                                                                                                                                                                                                                                                                                        </w:t>
            </w:r>
          </w:p>
        </w:tc>
        <w:tc>
          <w:tcPr>
            <w:tcW w:w="1275" w:type="dxa"/>
            <w:tcBorders>
              <w:top w:val="nil"/>
              <w:left w:val="nil"/>
              <w:bottom w:val="single" w:sz="4" w:space="0" w:color="auto"/>
              <w:right w:val="single" w:sz="4" w:space="0" w:color="auto"/>
            </w:tcBorders>
            <w:shd w:val="clear" w:color="auto" w:fill="auto"/>
            <w:noWrap/>
            <w:vAlign w:val="center"/>
            <w:hideMark/>
          </w:tcPr>
          <w:p w14:paraId="294ECD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27597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33A1120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EC7A4A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EB5D1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95</w:t>
            </w:r>
          </w:p>
        </w:tc>
        <w:tc>
          <w:tcPr>
            <w:tcW w:w="1275" w:type="dxa"/>
            <w:tcBorders>
              <w:top w:val="nil"/>
              <w:left w:val="nil"/>
              <w:bottom w:val="single" w:sz="4" w:space="0" w:color="auto"/>
              <w:right w:val="single" w:sz="4" w:space="0" w:color="auto"/>
            </w:tcBorders>
            <w:shd w:val="clear" w:color="auto" w:fill="auto"/>
            <w:noWrap/>
            <w:vAlign w:val="center"/>
            <w:hideMark/>
          </w:tcPr>
          <w:p w14:paraId="795E2A8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100001095.00</w:t>
            </w:r>
          </w:p>
        </w:tc>
        <w:tc>
          <w:tcPr>
            <w:tcW w:w="5251" w:type="dxa"/>
            <w:tcBorders>
              <w:top w:val="nil"/>
              <w:left w:val="nil"/>
              <w:bottom w:val="single" w:sz="4" w:space="0" w:color="auto"/>
              <w:right w:val="single" w:sz="4" w:space="0" w:color="auto"/>
            </w:tcBorders>
            <w:shd w:val="clear" w:color="auto" w:fill="auto"/>
            <w:vAlign w:val="bottom"/>
            <w:hideMark/>
          </w:tcPr>
          <w:p w14:paraId="2C9205F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CALCITRIOL. CAPSULA DE GELATINA. 0.25 µG.                                                                                                                                                                                                                                                                                                                                                                                                                                                                                                                                                                                                                                                                                                                                                                                                                                                                                                                                                                                                                                                                                                                                                                                                                                                                                                                                                                                                                                                                                                                                                                                                                                                                                                                                                                                                                                                                                                                                                                                                                                         </w:t>
            </w:r>
          </w:p>
        </w:tc>
        <w:tc>
          <w:tcPr>
            <w:tcW w:w="1275" w:type="dxa"/>
            <w:tcBorders>
              <w:top w:val="nil"/>
              <w:left w:val="nil"/>
              <w:bottom w:val="single" w:sz="4" w:space="0" w:color="auto"/>
              <w:right w:val="single" w:sz="4" w:space="0" w:color="auto"/>
            </w:tcBorders>
            <w:shd w:val="clear" w:color="auto" w:fill="auto"/>
            <w:noWrap/>
            <w:vAlign w:val="center"/>
            <w:hideMark/>
          </w:tcPr>
          <w:p w14:paraId="78FB79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71C44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1838D1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w:t>
            </w:r>
          </w:p>
        </w:tc>
      </w:tr>
      <w:tr w:rsidR="005E5B35" w:rsidRPr="005E5B35" w14:paraId="7D01383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03C4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96</w:t>
            </w:r>
          </w:p>
        </w:tc>
        <w:tc>
          <w:tcPr>
            <w:tcW w:w="1275" w:type="dxa"/>
            <w:tcBorders>
              <w:top w:val="nil"/>
              <w:left w:val="nil"/>
              <w:bottom w:val="single" w:sz="4" w:space="0" w:color="auto"/>
              <w:right w:val="single" w:sz="4" w:space="0" w:color="auto"/>
            </w:tcBorders>
            <w:shd w:val="clear" w:color="auto" w:fill="auto"/>
            <w:noWrap/>
            <w:vAlign w:val="center"/>
            <w:hideMark/>
          </w:tcPr>
          <w:p w14:paraId="379360E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100001097.00</w:t>
            </w:r>
          </w:p>
        </w:tc>
        <w:tc>
          <w:tcPr>
            <w:tcW w:w="5251" w:type="dxa"/>
            <w:tcBorders>
              <w:top w:val="nil"/>
              <w:left w:val="nil"/>
              <w:bottom w:val="single" w:sz="4" w:space="0" w:color="auto"/>
              <w:right w:val="single" w:sz="4" w:space="0" w:color="auto"/>
            </w:tcBorders>
            <w:shd w:val="clear" w:color="auto" w:fill="auto"/>
            <w:vAlign w:val="bottom"/>
            <w:hideMark/>
          </w:tcPr>
          <w:p w14:paraId="2BF8D5D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ACETATO DE DESMOPRESINA. SOLUCION NASAL. 89 µG/ ML. NEBULIZADOR CON 2.5 ML.                                                                                                                                                                                                                                                                                                                                                                                                                                                                                                                                                                                                                                                                                                                                                                                                                                                                                                                                                                                                                                                                                                                                                                                                                                                                                                                                                                                                                                                                                                                                                                                                                                                                                                                                                                                                                                                                                                                                                                                                       </w:t>
            </w:r>
          </w:p>
        </w:tc>
        <w:tc>
          <w:tcPr>
            <w:tcW w:w="1275" w:type="dxa"/>
            <w:tcBorders>
              <w:top w:val="nil"/>
              <w:left w:val="nil"/>
              <w:bottom w:val="single" w:sz="4" w:space="0" w:color="auto"/>
              <w:right w:val="single" w:sz="4" w:space="0" w:color="auto"/>
            </w:tcBorders>
            <w:shd w:val="clear" w:color="auto" w:fill="auto"/>
            <w:noWrap/>
            <w:vAlign w:val="center"/>
            <w:hideMark/>
          </w:tcPr>
          <w:p w14:paraId="04301F6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316F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9A42C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0F2C60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D77B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97</w:t>
            </w:r>
          </w:p>
        </w:tc>
        <w:tc>
          <w:tcPr>
            <w:tcW w:w="1275" w:type="dxa"/>
            <w:tcBorders>
              <w:top w:val="nil"/>
              <w:left w:val="nil"/>
              <w:bottom w:val="single" w:sz="4" w:space="0" w:color="auto"/>
              <w:right w:val="single" w:sz="4" w:space="0" w:color="auto"/>
            </w:tcBorders>
            <w:shd w:val="clear" w:color="auto" w:fill="auto"/>
            <w:noWrap/>
            <w:vAlign w:val="center"/>
            <w:hideMark/>
          </w:tcPr>
          <w:p w14:paraId="0FB6AE5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100001098.00</w:t>
            </w:r>
          </w:p>
        </w:tc>
        <w:tc>
          <w:tcPr>
            <w:tcW w:w="5251" w:type="dxa"/>
            <w:tcBorders>
              <w:top w:val="nil"/>
              <w:left w:val="nil"/>
              <w:bottom w:val="single" w:sz="4" w:space="0" w:color="auto"/>
              <w:right w:val="single" w:sz="4" w:space="0" w:color="auto"/>
            </w:tcBorders>
            <w:shd w:val="clear" w:color="auto" w:fill="auto"/>
            <w:vAlign w:val="bottom"/>
            <w:hideMark/>
          </w:tcPr>
          <w:p w14:paraId="6E4BF5A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VITAMINAS A.C.D. SOLUCION. PALMITATO DE RETINOL 7000-9000 UI, AC.ASCORBICO 80-125 MG, COLECALCIFEROL 1400-1800 UI EN UN ML. ENVASE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731C1F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045E1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9B6EB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4B93676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A313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98</w:t>
            </w:r>
          </w:p>
        </w:tc>
        <w:tc>
          <w:tcPr>
            <w:tcW w:w="1275" w:type="dxa"/>
            <w:tcBorders>
              <w:top w:val="nil"/>
              <w:left w:val="nil"/>
              <w:bottom w:val="single" w:sz="4" w:space="0" w:color="auto"/>
              <w:right w:val="single" w:sz="4" w:space="0" w:color="auto"/>
            </w:tcBorders>
            <w:shd w:val="clear" w:color="auto" w:fill="auto"/>
            <w:noWrap/>
            <w:vAlign w:val="center"/>
            <w:hideMark/>
          </w:tcPr>
          <w:p w14:paraId="173651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100001206.00</w:t>
            </w:r>
          </w:p>
        </w:tc>
        <w:tc>
          <w:tcPr>
            <w:tcW w:w="5251" w:type="dxa"/>
            <w:tcBorders>
              <w:top w:val="nil"/>
              <w:left w:val="nil"/>
              <w:bottom w:val="single" w:sz="4" w:space="0" w:color="auto"/>
              <w:right w:val="single" w:sz="4" w:space="0" w:color="auto"/>
            </w:tcBorders>
            <w:shd w:val="clear" w:color="auto" w:fill="auto"/>
            <w:vAlign w:val="bottom"/>
            <w:hideMark/>
          </w:tcPr>
          <w:p w14:paraId="19F0D49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BUTILHIOSCINA. GRAGEA. 10 MG.                                                                                                                                                                                                                                                                                                                                                                                                                                                                                                                                                                                                                                                                                                                                                                                                                                                                                                                                                                                                                                                                                                                                                                                                                                                                                                                                                                                                                                                                                                                                                                                                                                                                                                                                                                                                                                                                                                                                                                                                                                          </w:t>
            </w:r>
          </w:p>
        </w:tc>
        <w:tc>
          <w:tcPr>
            <w:tcW w:w="1275" w:type="dxa"/>
            <w:tcBorders>
              <w:top w:val="nil"/>
              <w:left w:val="nil"/>
              <w:bottom w:val="single" w:sz="4" w:space="0" w:color="auto"/>
              <w:right w:val="single" w:sz="4" w:space="0" w:color="auto"/>
            </w:tcBorders>
            <w:shd w:val="clear" w:color="auto" w:fill="auto"/>
            <w:noWrap/>
            <w:vAlign w:val="center"/>
            <w:hideMark/>
          </w:tcPr>
          <w:p w14:paraId="4717D41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300A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61B979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88F441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F1C0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99</w:t>
            </w:r>
          </w:p>
        </w:tc>
        <w:tc>
          <w:tcPr>
            <w:tcW w:w="1275" w:type="dxa"/>
            <w:tcBorders>
              <w:top w:val="nil"/>
              <w:left w:val="nil"/>
              <w:bottom w:val="single" w:sz="4" w:space="0" w:color="auto"/>
              <w:right w:val="single" w:sz="4" w:space="0" w:color="auto"/>
            </w:tcBorders>
            <w:shd w:val="clear" w:color="auto" w:fill="auto"/>
            <w:noWrap/>
            <w:vAlign w:val="center"/>
            <w:hideMark/>
          </w:tcPr>
          <w:p w14:paraId="057EDDD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100001207.00</w:t>
            </w:r>
          </w:p>
        </w:tc>
        <w:tc>
          <w:tcPr>
            <w:tcW w:w="5251" w:type="dxa"/>
            <w:tcBorders>
              <w:top w:val="nil"/>
              <w:left w:val="nil"/>
              <w:bottom w:val="single" w:sz="4" w:space="0" w:color="auto"/>
              <w:right w:val="single" w:sz="4" w:space="0" w:color="auto"/>
            </w:tcBorders>
            <w:shd w:val="clear" w:color="auto" w:fill="auto"/>
            <w:vAlign w:val="bottom"/>
            <w:hideMark/>
          </w:tcPr>
          <w:p w14:paraId="6F10E80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BUTILHIOSCINA SOLUCIÓN INYECTABLE 20 MG/ML 3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76A14DF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391A9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1ABE7B5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897</w:t>
            </w:r>
          </w:p>
        </w:tc>
      </w:tr>
      <w:tr w:rsidR="005E5B35" w:rsidRPr="005E5B35" w14:paraId="0A01EF7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345E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33186D2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100001208.00</w:t>
            </w:r>
          </w:p>
        </w:tc>
        <w:tc>
          <w:tcPr>
            <w:tcW w:w="5251" w:type="dxa"/>
            <w:tcBorders>
              <w:top w:val="nil"/>
              <w:left w:val="nil"/>
              <w:bottom w:val="single" w:sz="4" w:space="0" w:color="auto"/>
              <w:right w:val="single" w:sz="4" w:space="0" w:color="auto"/>
            </w:tcBorders>
            <w:shd w:val="clear" w:color="auto" w:fill="auto"/>
            <w:vAlign w:val="bottom"/>
            <w:hideMark/>
          </w:tcPr>
          <w:p w14:paraId="4B1FF89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CISAPRIDA. SUSPENSION ORAL. 1 MG/ ML. ENVASE CON 60 ML                                                                                                                                                                                                                                                                                                                                                                                                                                                                                                                                                                                                                                                                                                                                                                                                                                                                                                                                                                                                                                                                                                                                                                                                                                                                                                                                                                                                                                                                                                                                                                                                                                                                                                                                                                                                                                                                                                                                                                                                                            </w:t>
            </w:r>
          </w:p>
        </w:tc>
        <w:tc>
          <w:tcPr>
            <w:tcW w:w="1275" w:type="dxa"/>
            <w:tcBorders>
              <w:top w:val="nil"/>
              <w:left w:val="nil"/>
              <w:bottom w:val="single" w:sz="4" w:space="0" w:color="auto"/>
              <w:right w:val="single" w:sz="4" w:space="0" w:color="auto"/>
            </w:tcBorders>
            <w:shd w:val="clear" w:color="auto" w:fill="auto"/>
            <w:noWrap/>
            <w:vAlign w:val="center"/>
            <w:hideMark/>
          </w:tcPr>
          <w:p w14:paraId="24906BA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537EEBB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25A39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75E47A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4B60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101</w:t>
            </w:r>
          </w:p>
        </w:tc>
        <w:tc>
          <w:tcPr>
            <w:tcW w:w="1275" w:type="dxa"/>
            <w:tcBorders>
              <w:top w:val="nil"/>
              <w:left w:val="nil"/>
              <w:bottom w:val="single" w:sz="4" w:space="0" w:color="auto"/>
              <w:right w:val="single" w:sz="4" w:space="0" w:color="auto"/>
            </w:tcBorders>
            <w:shd w:val="clear" w:color="auto" w:fill="auto"/>
            <w:noWrap/>
            <w:vAlign w:val="center"/>
            <w:hideMark/>
          </w:tcPr>
          <w:p w14:paraId="71CC518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100001209.00</w:t>
            </w:r>
          </w:p>
        </w:tc>
        <w:tc>
          <w:tcPr>
            <w:tcW w:w="5251" w:type="dxa"/>
            <w:tcBorders>
              <w:top w:val="nil"/>
              <w:left w:val="nil"/>
              <w:bottom w:val="single" w:sz="4" w:space="0" w:color="auto"/>
              <w:right w:val="single" w:sz="4" w:space="0" w:color="auto"/>
            </w:tcBorders>
            <w:shd w:val="clear" w:color="auto" w:fill="auto"/>
            <w:vAlign w:val="bottom"/>
            <w:hideMark/>
          </w:tcPr>
          <w:p w14:paraId="4660EB2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CISAPRIDA.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0F2A371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8F89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AA281E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41DC9E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EF5E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102</w:t>
            </w:r>
          </w:p>
        </w:tc>
        <w:tc>
          <w:tcPr>
            <w:tcW w:w="1275" w:type="dxa"/>
            <w:tcBorders>
              <w:top w:val="nil"/>
              <w:left w:val="nil"/>
              <w:bottom w:val="single" w:sz="4" w:space="0" w:color="auto"/>
              <w:right w:val="single" w:sz="4" w:space="0" w:color="auto"/>
            </w:tcBorders>
            <w:shd w:val="clear" w:color="auto" w:fill="auto"/>
            <w:noWrap/>
            <w:vAlign w:val="center"/>
            <w:hideMark/>
          </w:tcPr>
          <w:p w14:paraId="0813F05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100001223.00</w:t>
            </w:r>
          </w:p>
        </w:tc>
        <w:tc>
          <w:tcPr>
            <w:tcW w:w="5251" w:type="dxa"/>
            <w:tcBorders>
              <w:top w:val="nil"/>
              <w:left w:val="nil"/>
              <w:bottom w:val="single" w:sz="4" w:space="0" w:color="auto"/>
              <w:right w:val="single" w:sz="4" w:space="0" w:color="auto"/>
            </w:tcBorders>
            <w:shd w:val="clear" w:color="auto" w:fill="auto"/>
            <w:vAlign w:val="bottom"/>
            <w:hideMark/>
          </w:tcPr>
          <w:p w14:paraId="7FF79FE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HIDROXIDO DE ALUMINIO 200 MG.  HIDROXIDO DE MAGNESIO 200 MG. </w:t>
            </w:r>
            <w:proofErr w:type="gramStart"/>
            <w:r w:rsidRPr="005E5B35">
              <w:rPr>
                <w:rFonts w:ascii="Calibri" w:hAnsi="Calibri" w:cs="Calibri"/>
                <w:color w:val="000000"/>
                <w:sz w:val="16"/>
                <w:szCs w:val="16"/>
                <w:lang w:val="es-MX" w:eastAsia="es-MX"/>
              </w:rPr>
              <w:t>O  TRISILICATO</w:t>
            </w:r>
            <w:proofErr w:type="gramEnd"/>
            <w:r w:rsidRPr="005E5B35">
              <w:rPr>
                <w:rFonts w:ascii="Calibri" w:hAnsi="Calibri" w:cs="Calibri"/>
                <w:color w:val="000000"/>
                <w:sz w:val="16"/>
                <w:szCs w:val="16"/>
                <w:lang w:val="es-MX" w:eastAsia="es-MX"/>
              </w:rPr>
              <w:t xml:space="preserve"> DE MAGNESIO 447.3 MG.  TAB. MASTICABLES                                                                                                                                                                                                                                                                                                                                                                                                                                                                                                                                                                                                                                                                                                                                                                                                                                                                                                                                                                                                                                                                                                                                                                                                                                                                                                                                                                                                                                                                                                                                                                                                                                                                                                                                                                                                                                                                                                                                                               </w:t>
            </w:r>
          </w:p>
        </w:tc>
        <w:tc>
          <w:tcPr>
            <w:tcW w:w="1275" w:type="dxa"/>
            <w:tcBorders>
              <w:top w:val="nil"/>
              <w:left w:val="nil"/>
              <w:bottom w:val="single" w:sz="4" w:space="0" w:color="auto"/>
              <w:right w:val="single" w:sz="4" w:space="0" w:color="auto"/>
            </w:tcBorders>
            <w:shd w:val="clear" w:color="auto" w:fill="auto"/>
            <w:noWrap/>
            <w:vAlign w:val="center"/>
            <w:hideMark/>
          </w:tcPr>
          <w:p w14:paraId="59BE55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E327F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681942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r>
      <w:tr w:rsidR="005E5B35" w:rsidRPr="005E5B35" w14:paraId="0F5A037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D86B8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2AA2F3F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100001224.00</w:t>
            </w:r>
          </w:p>
        </w:tc>
        <w:tc>
          <w:tcPr>
            <w:tcW w:w="5251" w:type="dxa"/>
            <w:tcBorders>
              <w:top w:val="nil"/>
              <w:left w:val="nil"/>
              <w:bottom w:val="single" w:sz="4" w:space="0" w:color="auto"/>
              <w:right w:val="single" w:sz="4" w:space="0" w:color="auto"/>
            </w:tcBorders>
            <w:shd w:val="clear" w:color="auto" w:fill="auto"/>
            <w:vAlign w:val="bottom"/>
            <w:hideMark/>
          </w:tcPr>
          <w:p w14:paraId="4876FCB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HIDROXIDO DE ALUMINIO 3.7 G.  HIDROXIDO DE MAGNESIO 4.0 G. O TRISILICATO DE MAGNESIO 8.9 G.  SUSP.  240 ML.                                                                                                                                                                                                                                                                                                                                                                                                                                                                                                                                                                                                                                                                                                                                                                                                                                                                                                                                                                                                                                                                                                                                                                                                                                                                                                                                                                                                                                                                                                                                                                                                                                                                                                                                                                                                                                                                                                                                                                       </w:t>
            </w:r>
          </w:p>
        </w:tc>
        <w:tc>
          <w:tcPr>
            <w:tcW w:w="1275" w:type="dxa"/>
            <w:tcBorders>
              <w:top w:val="nil"/>
              <w:left w:val="nil"/>
              <w:bottom w:val="single" w:sz="4" w:space="0" w:color="auto"/>
              <w:right w:val="single" w:sz="4" w:space="0" w:color="auto"/>
            </w:tcBorders>
            <w:shd w:val="clear" w:color="auto" w:fill="auto"/>
            <w:noWrap/>
            <w:vAlign w:val="center"/>
            <w:hideMark/>
          </w:tcPr>
          <w:p w14:paraId="17CAB19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0C64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67DB6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01767AC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43094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104</w:t>
            </w:r>
          </w:p>
        </w:tc>
        <w:tc>
          <w:tcPr>
            <w:tcW w:w="1275" w:type="dxa"/>
            <w:tcBorders>
              <w:top w:val="nil"/>
              <w:left w:val="nil"/>
              <w:bottom w:val="single" w:sz="4" w:space="0" w:color="auto"/>
              <w:right w:val="single" w:sz="4" w:space="0" w:color="auto"/>
            </w:tcBorders>
            <w:shd w:val="clear" w:color="auto" w:fill="auto"/>
            <w:noWrap/>
            <w:vAlign w:val="center"/>
            <w:hideMark/>
          </w:tcPr>
          <w:p w14:paraId="25C6B81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100001241.00</w:t>
            </w:r>
          </w:p>
        </w:tc>
        <w:tc>
          <w:tcPr>
            <w:tcW w:w="5251" w:type="dxa"/>
            <w:tcBorders>
              <w:top w:val="nil"/>
              <w:left w:val="nil"/>
              <w:bottom w:val="single" w:sz="4" w:space="0" w:color="auto"/>
              <w:right w:val="single" w:sz="4" w:space="0" w:color="auto"/>
            </w:tcBorders>
            <w:shd w:val="clear" w:color="auto" w:fill="auto"/>
            <w:vAlign w:val="bottom"/>
            <w:hideMark/>
          </w:tcPr>
          <w:p w14:paraId="5391FE8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METOCLOPRAMIDA. SOLUCION INYECTABLE. 10 MG/2 ML.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22DEAA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52378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1428EF7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404</w:t>
            </w:r>
          </w:p>
        </w:tc>
      </w:tr>
      <w:tr w:rsidR="005E5B35" w:rsidRPr="005E5B35" w14:paraId="6948F2D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50C4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105</w:t>
            </w:r>
          </w:p>
        </w:tc>
        <w:tc>
          <w:tcPr>
            <w:tcW w:w="1275" w:type="dxa"/>
            <w:tcBorders>
              <w:top w:val="nil"/>
              <w:left w:val="nil"/>
              <w:bottom w:val="single" w:sz="4" w:space="0" w:color="auto"/>
              <w:right w:val="single" w:sz="4" w:space="0" w:color="auto"/>
            </w:tcBorders>
            <w:shd w:val="clear" w:color="auto" w:fill="auto"/>
            <w:noWrap/>
            <w:vAlign w:val="center"/>
            <w:hideMark/>
          </w:tcPr>
          <w:p w14:paraId="6A95733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100001242.00</w:t>
            </w:r>
          </w:p>
        </w:tc>
        <w:tc>
          <w:tcPr>
            <w:tcW w:w="5251" w:type="dxa"/>
            <w:tcBorders>
              <w:top w:val="nil"/>
              <w:left w:val="nil"/>
              <w:bottom w:val="single" w:sz="4" w:space="0" w:color="auto"/>
              <w:right w:val="single" w:sz="4" w:space="0" w:color="auto"/>
            </w:tcBorders>
            <w:shd w:val="clear" w:color="auto" w:fill="auto"/>
            <w:vAlign w:val="bottom"/>
            <w:hideMark/>
          </w:tcPr>
          <w:p w14:paraId="0271F8E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METOCLOPRAMIDA.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696642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237BB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34DC34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w:t>
            </w:r>
          </w:p>
        </w:tc>
      </w:tr>
      <w:tr w:rsidR="005E5B35" w:rsidRPr="005E5B35" w14:paraId="3E299C0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9965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106</w:t>
            </w:r>
          </w:p>
        </w:tc>
        <w:tc>
          <w:tcPr>
            <w:tcW w:w="1275" w:type="dxa"/>
            <w:tcBorders>
              <w:top w:val="nil"/>
              <w:left w:val="nil"/>
              <w:bottom w:val="single" w:sz="4" w:space="0" w:color="auto"/>
              <w:right w:val="single" w:sz="4" w:space="0" w:color="auto"/>
            </w:tcBorders>
            <w:shd w:val="clear" w:color="auto" w:fill="auto"/>
            <w:noWrap/>
            <w:vAlign w:val="center"/>
            <w:hideMark/>
          </w:tcPr>
          <w:p w14:paraId="4DCFCEC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100001243.00</w:t>
            </w:r>
          </w:p>
        </w:tc>
        <w:tc>
          <w:tcPr>
            <w:tcW w:w="5251" w:type="dxa"/>
            <w:tcBorders>
              <w:top w:val="nil"/>
              <w:left w:val="nil"/>
              <w:bottom w:val="single" w:sz="4" w:space="0" w:color="auto"/>
              <w:right w:val="single" w:sz="4" w:space="0" w:color="auto"/>
            </w:tcBorders>
            <w:shd w:val="clear" w:color="auto" w:fill="auto"/>
            <w:vAlign w:val="bottom"/>
            <w:hideMark/>
          </w:tcPr>
          <w:p w14:paraId="383B9A2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METOCLOPRAMIDA. SOLUCION. 4 MG/ML. FRASCO GOTERO CON 20 ML                                                                                                                                                                                                                                                                                                                                                                                                                                                                                                                                                                                                                                                                                                                                                                                                                                                                                                                                                                                                                                                                                                                                                                                                                                                                                                                                                                                                                                                                                                                                                                                                                                                                                                                                                                                                                                                                                                                                                                                                         </w:t>
            </w:r>
          </w:p>
        </w:tc>
        <w:tc>
          <w:tcPr>
            <w:tcW w:w="1275" w:type="dxa"/>
            <w:tcBorders>
              <w:top w:val="nil"/>
              <w:left w:val="nil"/>
              <w:bottom w:val="single" w:sz="4" w:space="0" w:color="auto"/>
              <w:right w:val="single" w:sz="4" w:space="0" w:color="auto"/>
            </w:tcBorders>
            <w:shd w:val="clear" w:color="auto" w:fill="auto"/>
            <w:noWrap/>
            <w:vAlign w:val="center"/>
            <w:hideMark/>
          </w:tcPr>
          <w:p w14:paraId="6195B4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37361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22628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45CE9A0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54402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107</w:t>
            </w:r>
          </w:p>
        </w:tc>
        <w:tc>
          <w:tcPr>
            <w:tcW w:w="1275" w:type="dxa"/>
            <w:tcBorders>
              <w:top w:val="nil"/>
              <w:left w:val="nil"/>
              <w:bottom w:val="single" w:sz="4" w:space="0" w:color="auto"/>
              <w:right w:val="single" w:sz="4" w:space="0" w:color="auto"/>
            </w:tcBorders>
            <w:shd w:val="clear" w:color="auto" w:fill="auto"/>
            <w:noWrap/>
            <w:vAlign w:val="center"/>
            <w:hideMark/>
          </w:tcPr>
          <w:p w14:paraId="042D7F5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100001263.00</w:t>
            </w:r>
          </w:p>
        </w:tc>
        <w:tc>
          <w:tcPr>
            <w:tcW w:w="5251" w:type="dxa"/>
            <w:tcBorders>
              <w:top w:val="nil"/>
              <w:left w:val="nil"/>
              <w:bottom w:val="single" w:sz="4" w:space="0" w:color="auto"/>
              <w:right w:val="single" w:sz="4" w:space="0" w:color="auto"/>
            </w:tcBorders>
            <w:shd w:val="clear" w:color="auto" w:fill="auto"/>
            <w:vAlign w:val="bottom"/>
            <w:hideMark/>
          </w:tcPr>
          <w:p w14:paraId="607C0E4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SUBSALICILATO DE BISMUTO. SUSPENSION ORAL. 1.750 G/ 100 ML. ENVASE CON 240 ML                                                                                                                                                                                                                                                                                                                                                                                                                                                                                                                                                                                                                                                                                                                                                                                                                                                                                                                                                                                                                                                                                                                                                                                                                                                                                                                                                                                                                                                                                                                                                                                                                                                                                                                                                                                                                                                                                                                                                                                                     </w:t>
            </w:r>
          </w:p>
        </w:tc>
        <w:tc>
          <w:tcPr>
            <w:tcW w:w="1275" w:type="dxa"/>
            <w:tcBorders>
              <w:top w:val="nil"/>
              <w:left w:val="nil"/>
              <w:bottom w:val="single" w:sz="4" w:space="0" w:color="auto"/>
              <w:right w:val="single" w:sz="4" w:space="0" w:color="auto"/>
            </w:tcBorders>
            <w:shd w:val="clear" w:color="auto" w:fill="auto"/>
            <w:noWrap/>
            <w:vAlign w:val="center"/>
            <w:hideMark/>
          </w:tcPr>
          <w:p w14:paraId="123C2DB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B32F6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2E85C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0D05C5E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F6DE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108</w:t>
            </w:r>
          </w:p>
        </w:tc>
        <w:tc>
          <w:tcPr>
            <w:tcW w:w="1275" w:type="dxa"/>
            <w:tcBorders>
              <w:top w:val="nil"/>
              <w:left w:val="nil"/>
              <w:bottom w:val="single" w:sz="4" w:space="0" w:color="auto"/>
              <w:right w:val="single" w:sz="4" w:space="0" w:color="auto"/>
            </w:tcBorders>
            <w:shd w:val="clear" w:color="auto" w:fill="auto"/>
            <w:noWrap/>
            <w:vAlign w:val="center"/>
            <w:hideMark/>
          </w:tcPr>
          <w:p w14:paraId="16B4293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100001270.00</w:t>
            </w:r>
          </w:p>
        </w:tc>
        <w:tc>
          <w:tcPr>
            <w:tcW w:w="5251" w:type="dxa"/>
            <w:tcBorders>
              <w:top w:val="nil"/>
              <w:left w:val="nil"/>
              <w:bottom w:val="single" w:sz="4" w:space="0" w:color="auto"/>
              <w:right w:val="single" w:sz="4" w:space="0" w:color="auto"/>
            </w:tcBorders>
            <w:shd w:val="clear" w:color="auto" w:fill="auto"/>
            <w:vAlign w:val="bottom"/>
            <w:hideMark/>
          </w:tcPr>
          <w:p w14:paraId="189E410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SENOSIDOS A-B. SOLUCION ORAL. 200 MG/100 ML. ENVASE CON 75 ML                                                                                                                                                                                                                                                                                                                                                                                                                                                                                                                                                                                                                                                                                                                                                                                                                                                                                                                                                                                                                                                                                                                                                                                                                                                                                                                                                                                                                                                                                                                                                                                                                                                                                                                                                                                                                                                                                                                                                                                                                     </w:t>
            </w:r>
          </w:p>
        </w:tc>
        <w:tc>
          <w:tcPr>
            <w:tcW w:w="1275" w:type="dxa"/>
            <w:tcBorders>
              <w:top w:val="nil"/>
              <w:left w:val="nil"/>
              <w:bottom w:val="single" w:sz="4" w:space="0" w:color="auto"/>
              <w:right w:val="single" w:sz="4" w:space="0" w:color="auto"/>
            </w:tcBorders>
            <w:shd w:val="clear" w:color="auto" w:fill="auto"/>
            <w:noWrap/>
            <w:vAlign w:val="center"/>
            <w:hideMark/>
          </w:tcPr>
          <w:p w14:paraId="0A30A0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8180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22543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682BCC4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8710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109</w:t>
            </w:r>
          </w:p>
        </w:tc>
        <w:tc>
          <w:tcPr>
            <w:tcW w:w="1275" w:type="dxa"/>
            <w:tcBorders>
              <w:top w:val="nil"/>
              <w:left w:val="nil"/>
              <w:bottom w:val="single" w:sz="4" w:space="0" w:color="auto"/>
              <w:right w:val="single" w:sz="4" w:space="0" w:color="auto"/>
            </w:tcBorders>
            <w:shd w:val="clear" w:color="auto" w:fill="auto"/>
            <w:noWrap/>
            <w:vAlign w:val="center"/>
            <w:hideMark/>
          </w:tcPr>
          <w:p w14:paraId="258865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100001271.00</w:t>
            </w:r>
          </w:p>
        </w:tc>
        <w:tc>
          <w:tcPr>
            <w:tcW w:w="5251" w:type="dxa"/>
            <w:tcBorders>
              <w:top w:val="nil"/>
              <w:left w:val="nil"/>
              <w:bottom w:val="single" w:sz="4" w:space="0" w:color="auto"/>
              <w:right w:val="single" w:sz="4" w:space="0" w:color="auto"/>
            </w:tcBorders>
            <w:shd w:val="clear" w:color="auto" w:fill="auto"/>
            <w:vAlign w:val="bottom"/>
            <w:hideMark/>
          </w:tcPr>
          <w:p w14:paraId="7CA368A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POLVO DE CASCARA DE SEMILLA DE PLANTAGO PSYLLIUM. POLVO. 49.7 G/100 G. ENVASE CON 400 G                                                                                                                                                                                                                                                                                                                                                                                                                                                                                                                                                                                                                                                                                                                                                                                                                                                                                                                                                                                                                                                                                                                                                                                                                                                                                                                                                                                                                                                                                                                                                                                                                                                                                                                                                                                                                                                                                                                                                                                           </w:t>
            </w:r>
          </w:p>
        </w:tc>
        <w:tc>
          <w:tcPr>
            <w:tcW w:w="1275" w:type="dxa"/>
            <w:tcBorders>
              <w:top w:val="nil"/>
              <w:left w:val="nil"/>
              <w:bottom w:val="single" w:sz="4" w:space="0" w:color="auto"/>
              <w:right w:val="single" w:sz="4" w:space="0" w:color="auto"/>
            </w:tcBorders>
            <w:shd w:val="clear" w:color="auto" w:fill="auto"/>
            <w:noWrap/>
            <w:vAlign w:val="center"/>
            <w:hideMark/>
          </w:tcPr>
          <w:p w14:paraId="23F2D0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364F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A4966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w:t>
            </w:r>
          </w:p>
        </w:tc>
      </w:tr>
      <w:tr w:rsidR="005E5B35" w:rsidRPr="005E5B35" w14:paraId="4F2E6CE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49BE2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6F10B4A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100001272.00</w:t>
            </w:r>
          </w:p>
        </w:tc>
        <w:tc>
          <w:tcPr>
            <w:tcW w:w="5251" w:type="dxa"/>
            <w:tcBorders>
              <w:top w:val="nil"/>
              <w:left w:val="nil"/>
              <w:bottom w:val="single" w:sz="4" w:space="0" w:color="auto"/>
              <w:right w:val="single" w:sz="4" w:space="0" w:color="auto"/>
            </w:tcBorders>
            <w:shd w:val="clear" w:color="auto" w:fill="auto"/>
            <w:vAlign w:val="bottom"/>
            <w:hideMark/>
          </w:tcPr>
          <w:p w14:paraId="6EEE9C5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SENOSIDOS A-B. TABLETA. 8.6 MG.                                                                                                                                                                                                                                                                                                                                                                                                                                                                                                                                                                                                                                                                                                                                                                                                                                                                                                                                                                                                                                                                                                                                                                                                                                                                                                                                                                                                                                                                                                                                                                                                                                                                                                                                                                                                                                                                                                                                                                                                                                                   </w:t>
            </w:r>
          </w:p>
        </w:tc>
        <w:tc>
          <w:tcPr>
            <w:tcW w:w="1275" w:type="dxa"/>
            <w:tcBorders>
              <w:top w:val="nil"/>
              <w:left w:val="nil"/>
              <w:bottom w:val="single" w:sz="4" w:space="0" w:color="auto"/>
              <w:right w:val="single" w:sz="4" w:space="0" w:color="auto"/>
            </w:tcBorders>
            <w:shd w:val="clear" w:color="auto" w:fill="auto"/>
            <w:noWrap/>
            <w:vAlign w:val="center"/>
            <w:hideMark/>
          </w:tcPr>
          <w:p w14:paraId="52F1A3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0DFE3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2DF64E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130</w:t>
            </w:r>
          </w:p>
        </w:tc>
      </w:tr>
      <w:tr w:rsidR="005E5B35" w:rsidRPr="005E5B35" w14:paraId="5BC4D5F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1486E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111</w:t>
            </w:r>
          </w:p>
        </w:tc>
        <w:tc>
          <w:tcPr>
            <w:tcW w:w="1275" w:type="dxa"/>
            <w:tcBorders>
              <w:top w:val="nil"/>
              <w:left w:val="nil"/>
              <w:bottom w:val="single" w:sz="4" w:space="0" w:color="auto"/>
              <w:right w:val="single" w:sz="4" w:space="0" w:color="auto"/>
            </w:tcBorders>
            <w:shd w:val="clear" w:color="auto" w:fill="auto"/>
            <w:noWrap/>
            <w:vAlign w:val="center"/>
            <w:hideMark/>
          </w:tcPr>
          <w:p w14:paraId="05872F9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100001277.00</w:t>
            </w:r>
          </w:p>
        </w:tc>
        <w:tc>
          <w:tcPr>
            <w:tcW w:w="5251" w:type="dxa"/>
            <w:tcBorders>
              <w:top w:val="nil"/>
              <w:left w:val="nil"/>
              <w:bottom w:val="single" w:sz="4" w:space="0" w:color="auto"/>
              <w:right w:val="single" w:sz="4" w:space="0" w:color="auto"/>
            </w:tcBorders>
            <w:shd w:val="clear" w:color="auto" w:fill="auto"/>
            <w:vAlign w:val="bottom"/>
            <w:hideMark/>
          </w:tcPr>
          <w:p w14:paraId="2E3A9DF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FOSFATO Y CITRATO DE SODIO. SOLUCION. 12 G-10G/100 ML. ENVASE CON 133 ML Y APLICADOR                                                                                                                                                                                                                                                                                                                                                                                                                                                                                                                                                                                                                                                                                                                                                                                                                                                                                                                                                                                                                                                                                                                                                                                                                                                                                                                                                                                                                                                                                                                                                                                                                                                                                                                                                                                                                                                                                                                                                                                              </w:t>
            </w:r>
          </w:p>
        </w:tc>
        <w:tc>
          <w:tcPr>
            <w:tcW w:w="1275" w:type="dxa"/>
            <w:tcBorders>
              <w:top w:val="nil"/>
              <w:left w:val="nil"/>
              <w:bottom w:val="single" w:sz="4" w:space="0" w:color="auto"/>
              <w:right w:val="single" w:sz="4" w:space="0" w:color="auto"/>
            </w:tcBorders>
            <w:shd w:val="clear" w:color="auto" w:fill="auto"/>
            <w:noWrap/>
            <w:vAlign w:val="center"/>
            <w:hideMark/>
          </w:tcPr>
          <w:p w14:paraId="19CBA1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FA5E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0090E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232</w:t>
            </w:r>
          </w:p>
        </w:tc>
      </w:tr>
      <w:tr w:rsidR="005E5B35" w:rsidRPr="005E5B35" w14:paraId="0D72371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509C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149C2FE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100001308.00</w:t>
            </w:r>
          </w:p>
        </w:tc>
        <w:tc>
          <w:tcPr>
            <w:tcW w:w="5251" w:type="dxa"/>
            <w:tcBorders>
              <w:top w:val="nil"/>
              <w:left w:val="nil"/>
              <w:bottom w:val="single" w:sz="4" w:space="0" w:color="auto"/>
              <w:right w:val="single" w:sz="4" w:space="0" w:color="auto"/>
            </w:tcBorders>
            <w:shd w:val="clear" w:color="auto" w:fill="auto"/>
            <w:vAlign w:val="bottom"/>
            <w:hideMark/>
          </w:tcPr>
          <w:p w14:paraId="46E76D9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METRONIDAZOL TABLETA 500 MG ENVASE CON 20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37631EA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9CCC3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A53D72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ADEEF0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B8E0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113</w:t>
            </w:r>
          </w:p>
        </w:tc>
        <w:tc>
          <w:tcPr>
            <w:tcW w:w="1275" w:type="dxa"/>
            <w:tcBorders>
              <w:top w:val="nil"/>
              <w:left w:val="nil"/>
              <w:bottom w:val="single" w:sz="4" w:space="0" w:color="auto"/>
              <w:right w:val="single" w:sz="4" w:space="0" w:color="auto"/>
            </w:tcBorders>
            <w:shd w:val="clear" w:color="auto" w:fill="auto"/>
            <w:noWrap/>
            <w:vAlign w:val="center"/>
            <w:hideMark/>
          </w:tcPr>
          <w:p w14:paraId="5C80B29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100001308.01</w:t>
            </w:r>
          </w:p>
        </w:tc>
        <w:tc>
          <w:tcPr>
            <w:tcW w:w="5251" w:type="dxa"/>
            <w:tcBorders>
              <w:top w:val="nil"/>
              <w:left w:val="nil"/>
              <w:bottom w:val="single" w:sz="4" w:space="0" w:color="auto"/>
              <w:right w:val="single" w:sz="4" w:space="0" w:color="auto"/>
            </w:tcBorders>
            <w:shd w:val="clear" w:color="auto" w:fill="auto"/>
            <w:vAlign w:val="bottom"/>
            <w:hideMark/>
          </w:tcPr>
          <w:p w14:paraId="50516BD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METRONIDAZOL  500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5EA29D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88B5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A9ED85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52</w:t>
            </w:r>
          </w:p>
        </w:tc>
      </w:tr>
      <w:tr w:rsidR="005E5B35" w:rsidRPr="005E5B35" w14:paraId="4CA765A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85B75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114</w:t>
            </w:r>
          </w:p>
        </w:tc>
        <w:tc>
          <w:tcPr>
            <w:tcW w:w="1275" w:type="dxa"/>
            <w:tcBorders>
              <w:top w:val="nil"/>
              <w:left w:val="nil"/>
              <w:bottom w:val="single" w:sz="4" w:space="0" w:color="auto"/>
              <w:right w:val="single" w:sz="4" w:space="0" w:color="auto"/>
            </w:tcBorders>
            <w:shd w:val="clear" w:color="auto" w:fill="auto"/>
            <w:noWrap/>
            <w:vAlign w:val="center"/>
            <w:hideMark/>
          </w:tcPr>
          <w:p w14:paraId="25D65FF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100001310.00</w:t>
            </w:r>
          </w:p>
        </w:tc>
        <w:tc>
          <w:tcPr>
            <w:tcW w:w="5251" w:type="dxa"/>
            <w:tcBorders>
              <w:top w:val="nil"/>
              <w:left w:val="nil"/>
              <w:bottom w:val="single" w:sz="4" w:space="0" w:color="auto"/>
              <w:right w:val="single" w:sz="4" w:space="0" w:color="auto"/>
            </w:tcBorders>
            <w:shd w:val="clear" w:color="auto" w:fill="auto"/>
            <w:vAlign w:val="bottom"/>
            <w:hideMark/>
          </w:tcPr>
          <w:p w14:paraId="2C2D445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METRONIDAZOL. SUSPENSION. 250 MG/ 5 ML. ENVASE CON 120 ML                                                                                                                                                                                                                                                                                                                                                                                                                                                                                                                                                                                                                                                                                                                                                                                                                                                                                                                                                                                                                                                                                                                                                                                                                                                                                                                                                                                                                                                                                                                                                                                                                                                                                                                                                                                                                                                                                                                                                                                                                         </w:t>
            </w:r>
          </w:p>
        </w:tc>
        <w:tc>
          <w:tcPr>
            <w:tcW w:w="1275" w:type="dxa"/>
            <w:tcBorders>
              <w:top w:val="nil"/>
              <w:left w:val="nil"/>
              <w:bottom w:val="single" w:sz="4" w:space="0" w:color="auto"/>
              <w:right w:val="single" w:sz="4" w:space="0" w:color="auto"/>
            </w:tcBorders>
            <w:shd w:val="clear" w:color="auto" w:fill="auto"/>
            <w:noWrap/>
            <w:vAlign w:val="center"/>
            <w:hideMark/>
          </w:tcPr>
          <w:p w14:paraId="5FA409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0F9D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0B96D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w:t>
            </w:r>
          </w:p>
        </w:tc>
      </w:tr>
      <w:tr w:rsidR="005E5B35" w:rsidRPr="005E5B35" w14:paraId="7ABCE31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F317D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115</w:t>
            </w:r>
          </w:p>
        </w:tc>
        <w:tc>
          <w:tcPr>
            <w:tcW w:w="1275" w:type="dxa"/>
            <w:tcBorders>
              <w:top w:val="nil"/>
              <w:left w:val="nil"/>
              <w:bottom w:val="single" w:sz="4" w:space="0" w:color="auto"/>
              <w:right w:val="single" w:sz="4" w:space="0" w:color="auto"/>
            </w:tcBorders>
            <w:shd w:val="clear" w:color="auto" w:fill="auto"/>
            <w:noWrap/>
            <w:vAlign w:val="center"/>
            <w:hideMark/>
          </w:tcPr>
          <w:p w14:paraId="24E5CBE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100001311.00</w:t>
            </w:r>
          </w:p>
        </w:tc>
        <w:tc>
          <w:tcPr>
            <w:tcW w:w="5251" w:type="dxa"/>
            <w:tcBorders>
              <w:top w:val="nil"/>
              <w:left w:val="nil"/>
              <w:bottom w:val="single" w:sz="4" w:space="0" w:color="auto"/>
              <w:right w:val="single" w:sz="4" w:space="0" w:color="auto"/>
            </w:tcBorders>
            <w:shd w:val="clear" w:color="auto" w:fill="auto"/>
            <w:vAlign w:val="bottom"/>
            <w:hideMark/>
          </w:tcPr>
          <w:p w14:paraId="1ECD078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METRONIDAZOL. SOLUCION INYECTABLE. 500 MG/100 ML. ENVASE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3AA5D9D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A3289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58B24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4283</w:t>
            </w:r>
          </w:p>
        </w:tc>
      </w:tr>
      <w:tr w:rsidR="005E5B35" w:rsidRPr="005E5B35" w14:paraId="59CE794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613FF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116</w:t>
            </w:r>
          </w:p>
        </w:tc>
        <w:tc>
          <w:tcPr>
            <w:tcW w:w="1275" w:type="dxa"/>
            <w:tcBorders>
              <w:top w:val="nil"/>
              <w:left w:val="nil"/>
              <w:bottom w:val="single" w:sz="4" w:space="0" w:color="auto"/>
              <w:right w:val="single" w:sz="4" w:space="0" w:color="auto"/>
            </w:tcBorders>
            <w:shd w:val="clear" w:color="auto" w:fill="auto"/>
            <w:noWrap/>
            <w:vAlign w:val="center"/>
            <w:hideMark/>
          </w:tcPr>
          <w:p w14:paraId="1CDF2F8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100001344.00</w:t>
            </w:r>
          </w:p>
        </w:tc>
        <w:tc>
          <w:tcPr>
            <w:tcW w:w="5251" w:type="dxa"/>
            <w:tcBorders>
              <w:top w:val="nil"/>
              <w:left w:val="nil"/>
              <w:bottom w:val="single" w:sz="4" w:space="0" w:color="auto"/>
              <w:right w:val="single" w:sz="4" w:space="0" w:color="auto"/>
            </w:tcBorders>
            <w:shd w:val="clear" w:color="auto" w:fill="auto"/>
            <w:vAlign w:val="bottom"/>
            <w:hideMark/>
          </w:tcPr>
          <w:p w14:paraId="392E6D1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ALBENDAZOL.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451BBD2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3585E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245E898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3E37191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104B7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492C4C4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100001345.00</w:t>
            </w:r>
          </w:p>
        </w:tc>
        <w:tc>
          <w:tcPr>
            <w:tcW w:w="5251" w:type="dxa"/>
            <w:tcBorders>
              <w:top w:val="nil"/>
              <w:left w:val="nil"/>
              <w:bottom w:val="single" w:sz="4" w:space="0" w:color="auto"/>
              <w:right w:val="single" w:sz="4" w:space="0" w:color="auto"/>
            </w:tcBorders>
            <w:shd w:val="clear" w:color="auto" w:fill="auto"/>
            <w:vAlign w:val="bottom"/>
            <w:hideMark/>
          </w:tcPr>
          <w:p w14:paraId="437637A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ALBENDAZOL. SUSPENSION ORAL. 400 MG/20 ML. ENVASE CON 20 ML                                                                                                                                                                                                                                                                                                                                                                                                                                                                                                                                                                                                                                                                                                                                                                                                                                                                                                                                                                                                                                                                                                                                                                                                                                                                                                                                                                                                                                                                                                                                                                                                                                                                                                                                                                                                                                                                                                                                                                                                                       </w:t>
            </w:r>
          </w:p>
        </w:tc>
        <w:tc>
          <w:tcPr>
            <w:tcW w:w="1275" w:type="dxa"/>
            <w:tcBorders>
              <w:top w:val="nil"/>
              <w:left w:val="nil"/>
              <w:bottom w:val="single" w:sz="4" w:space="0" w:color="auto"/>
              <w:right w:val="single" w:sz="4" w:space="0" w:color="auto"/>
            </w:tcBorders>
            <w:shd w:val="clear" w:color="auto" w:fill="auto"/>
            <w:noWrap/>
            <w:vAlign w:val="center"/>
            <w:hideMark/>
          </w:tcPr>
          <w:p w14:paraId="2941B39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92C0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FC683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714A68E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C96A2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118</w:t>
            </w:r>
          </w:p>
        </w:tc>
        <w:tc>
          <w:tcPr>
            <w:tcW w:w="1275" w:type="dxa"/>
            <w:tcBorders>
              <w:top w:val="nil"/>
              <w:left w:val="nil"/>
              <w:bottom w:val="single" w:sz="4" w:space="0" w:color="auto"/>
              <w:right w:val="single" w:sz="4" w:space="0" w:color="auto"/>
            </w:tcBorders>
            <w:shd w:val="clear" w:color="auto" w:fill="auto"/>
            <w:noWrap/>
            <w:vAlign w:val="center"/>
            <w:hideMark/>
          </w:tcPr>
          <w:p w14:paraId="63FA573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100001363.00</w:t>
            </w:r>
          </w:p>
        </w:tc>
        <w:tc>
          <w:tcPr>
            <w:tcW w:w="5251" w:type="dxa"/>
            <w:tcBorders>
              <w:top w:val="nil"/>
              <w:left w:val="nil"/>
              <w:bottom w:val="single" w:sz="4" w:space="0" w:color="auto"/>
              <w:right w:val="single" w:sz="4" w:space="0" w:color="auto"/>
            </w:tcBorders>
            <w:shd w:val="clear" w:color="auto" w:fill="auto"/>
            <w:vAlign w:val="bottom"/>
            <w:hideMark/>
          </w:tcPr>
          <w:p w14:paraId="15F1059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LIDOCAINA - HIDROCORTISONA. UNGÜENTO. 50 MG/2.5 MG/1 G. ENVASE CON 20 G Y APLICADOR                                                                                                                                                                                                                                                                                                                                                                                                                                                                                                                                                                                                                                                                                                                                                                                                                                                                                                                                                                                                                                                                                                                                                                                                                                                                                                                                                                                                                                                                                                                                                                                                                                                                                                                                                                                                                                                                                                                                                                                               </w:t>
            </w:r>
          </w:p>
        </w:tc>
        <w:tc>
          <w:tcPr>
            <w:tcW w:w="1275" w:type="dxa"/>
            <w:tcBorders>
              <w:top w:val="nil"/>
              <w:left w:val="nil"/>
              <w:bottom w:val="single" w:sz="4" w:space="0" w:color="auto"/>
              <w:right w:val="single" w:sz="4" w:space="0" w:color="auto"/>
            </w:tcBorders>
            <w:shd w:val="clear" w:color="auto" w:fill="auto"/>
            <w:noWrap/>
            <w:vAlign w:val="center"/>
            <w:hideMark/>
          </w:tcPr>
          <w:p w14:paraId="5A7145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730E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10F9C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E6E199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A685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119</w:t>
            </w:r>
          </w:p>
        </w:tc>
        <w:tc>
          <w:tcPr>
            <w:tcW w:w="1275" w:type="dxa"/>
            <w:tcBorders>
              <w:top w:val="nil"/>
              <w:left w:val="nil"/>
              <w:bottom w:val="single" w:sz="4" w:space="0" w:color="auto"/>
              <w:right w:val="single" w:sz="4" w:space="0" w:color="auto"/>
            </w:tcBorders>
            <w:shd w:val="clear" w:color="auto" w:fill="auto"/>
            <w:noWrap/>
            <w:vAlign w:val="center"/>
            <w:hideMark/>
          </w:tcPr>
          <w:p w14:paraId="654A898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100001364.00</w:t>
            </w:r>
          </w:p>
        </w:tc>
        <w:tc>
          <w:tcPr>
            <w:tcW w:w="5251" w:type="dxa"/>
            <w:tcBorders>
              <w:top w:val="nil"/>
              <w:left w:val="nil"/>
              <w:bottom w:val="single" w:sz="4" w:space="0" w:color="auto"/>
              <w:right w:val="single" w:sz="4" w:space="0" w:color="auto"/>
            </w:tcBorders>
            <w:shd w:val="clear" w:color="auto" w:fill="auto"/>
            <w:vAlign w:val="bottom"/>
            <w:hideMark/>
          </w:tcPr>
          <w:p w14:paraId="7789EE8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LIDOCAINA </w:t>
            </w:r>
            <w:proofErr w:type="gramStart"/>
            <w:r w:rsidRPr="005E5B35">
              <w:rPr>
                <w:rFonts w:ascii="Calibri" w:hAnsi="Calibri" w:cs="Calibri"/>
                <w:color w:val="000000"/>
                <w:sz w:val="16"/>
                <w:szCs w:val="16"/>
                <w:lang w:val="es-MX" w:eastAsia="es-MX"/>
              </w:rPr>
              <w:t>-  HIDROCORTISONA</w:t>
            </w:r>
            <w:proofErr w:type="gramEnd"/>
            <w:r w:rsidRPr="005E5B35">
              <w:rPr>
                <w:rFonts w:ascii="Calibri" w:hAnsi="Calibri" w:cs="Calibri"/>
                <w:color w:val="000000"/>
                <w:sz w:val="16"/>
                <w:szCs w:val="16"/>
                <w:lang w:val="es-MX" w:eastAsia="es-MX"/>
              </w:rPr>
              <w:t xml:space="preserve">. SUPOSITORIO. 60 MG/5 MG.                                                                                                                                                                                                                                                                                                                                                                                                                                                                                                                                                                                                                                                                                                                                                                                                                                                                                                                                                                                                                                                                                                                                                                                                                                                                                                                                                                                                                                                                                                                                                                                                                                                                                                                                                                                                                                                                                                                                                                                                                             </w:t>
            </w:r>
          </w:p>
        </w:tc>
        <w:tc>
          <w:tcPr>
            <w:tcW w:w="1275" w:type="dxa"/>
            <w:tcBorders>
              <w:top w:val="nil"/>
              <w:left w:val="nil"/>
              <w:bottom w:val="single" w:sz="4" w:space="0" w:color="auto"/>
              <w:right w:val="single" w:sz="4" w:space="0" w:color="auto"/>
            </w:tcBorders>
            <w:shd w:val="clear" w:color="auto" w:fill="auto"/>
            <w:noWrap/>
            <w:vAlign w:val="center"/>
            <w:hideMark/>
          </w:tcPr>
          <w:p w14:paraId="0190BA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623ED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C10DFF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r>
      <w:tr w:rsidR="005E5B35" w:rsidRPr="005E5B35" w14:paraId="2B0259B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D8467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120</w:t>
            </w:r>
          </w:p>
        </w:tc>
        <w:tc>
          <w:tcPr>
            <w:tcW w:w="1275" w:type="dxa"/>
            <w:tcBorders>
              <w:top w:val="nil"/>
              <w:left w:val="nil"/>
              <w:bottom w:val="single" w:sz="4" w:space="0" w:color="auto"/>
              <w:right w:val="single" w:sz="4" w:space="0" w:color="auto"/>
            </w:tcBorders>
            <w:shd w:val="clear" w:color="auto" w:fill="auto"/>
            <w:noWrap/>
            <w:vAlign w:val="center"/>
            <w:hideMark/>
          </w:tcPr>
          <w:p w14:paraId="74150FA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100001501.00</w:t>
            </w:r>
          </w:p>
        </w:tc>
        <w:tc>
          <w:tcPr>
            <w:tcW w:w="5251" w:type="dxa"/>
            <w:tcBorders>
              <w:top w:val="nil"/>
              <w:left w:val="nil"/>
              <w:bottom w:val="single" w:sz="4" w:space="0" w:color="auto"/>
              <w:right w:val="single" w:sz="4" w:space="0" w:color="auto"/>
            </w:tcBorders>
            <w:shd w:val="clear" w:color="auto" w:fill="auto"/>
            <w:vAlign w:val="bottom"/>
            <w:hideMark/>
          </w:tcPr>
          <w:p w14:paraId="6707AA7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ESTROGENOS CONJUGADOS. GRAGEA O TABLETA. 0.625 MG.                                                                                                                                                                                                                                                                                                                                                                                                                                                                                                                                                                                                                                                                                                                                                                                                                                                                                                                                                                                                                                                                                                                                                                                                                                                                                                                                                                                                                                                                                                                                                                                                                                                                                                                                                                                                                                                                                                                                                                                                                                </w:t>
            </w:r>
          </w:p>
        </w:tc>
        <w:tc>
          <w:tcPr>
            <w:tcW w:w="1275" w:type="dxa"/>
            <w:tcBorders>
              <w:top w:val="nil"/>
              <w:left w:val="nil"/>
              <w:bottom w:val="single" w:sz="4" w:space="0" w:color="auto"/>
              <w:right w:val="single" w:sz="4" w:space="0" w:color="auto"/>
            </w:tcBorders>
            <w:shd w:val="clear" w:color="auto" w:fill="auto"/>
            <w:noWrap/>
            <w:vAlign w:val="center"/>
            <w:hideMark/>
          </w:tcPr>
          <w:p w14:paraId="2C2303F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5C4D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C/42</w:t>
            </w:r>
          </w:p>
        </w:tc>
        <w:tc>
          <w:tcPr>
            <w:tcW w:w="992" w:type="dxa"/>
            <w:tcBorders>
              <w:top w:val="nil"/>
              <w:left w:val="nil"/>
              <w:bottom w:val="single" w:sz="4" w:space="0" w:color="auto"/>
              <w:right w:val="single" w:sz="4" w:space="0" w:color="auto"/>
            </w:tcBorders>
            <w:shd w:val="clear" w:color="auto" w:fill="auto"/>
            <w:noWrap/>
            <w:vAlign w:val="center"/>
            <w:hideMark/>
          </w:tcPr>
          <w:p w14:paraId="2E165D3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826884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38F3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121</w:t>
            </w:r>
          </w:p>
        </w:tc>
        <w:tc>
          <w:tcPr>
            <w:tcW w:w="1275" w:type="dxa"/>
            <w:tcBorders>
              <w:top w:val="nil"/>
              <w:left w:val="nil"/>
              <w:bottom w:val="single" w:sz="4" w:space="0" w:color="auto"/>
              <w:right w:val="single" w:sz="4" w:space="0" w:color="auto"/>
            </w:tcBorders>
            <w:shd w:val="clear" w:color="auto" w:fill="auto"/>
            <w:noWrap/>
            <w:vAlign w:val="center"/>
            <w:hideMark/>
          </w:tcPr>
          <w:p w14:paraId="67D452E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100001541.00</w:t>
            </w:r>
          </w:p>
        </w:tc>
        <w:tc>
          <w:tcPr>
            <w:tcW w:w="5251" w:type="dxa"/>
            <w:tcBorders>
              <w:top w:val="nil"/>
              <w:left w:val="nil"/>
              <w:bottom w:val="single" w:sz="4" w:space="0" w:color="auto"/>
              <w:right w:val="single" w:sz="4" w:space="0" w:color="auto"/>
            </w:tcBorders>
            <w:shd w:val="clear" w:color="auto" w:fill="auto"/>
            <w:vAlign w:val="bottom"/>
            <w:hideMark/>
          </w:tcPr>
          <w:p w14:paraId="577CD21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CARBETOCINA. SOLUCION INYECTABLE. 100 MCG. AMPOLLETA                                                                                                                                                                                                                                                                                                                                                                                                                                                                                                                                                                                                                                                                                                                                                                                                                                                                                                                                                                                                                                                                                                                                                                                                                                                                                                                                                                                                                                                                                                                                                                                                                                                                                                                                                                                                                                                                                                                                                                                                                              </w:t>
            </w:r>
          </w:p>
        </w:tc>
        <w:tc>
          <w:tcPr>
            <w:tcW w:w="1275" w:type="dxa"/>
            <w:tcBorders>
              <w:top w:val="nil"/>
              <w:left w:val="nil"/>
              <w:bottom w:val="single" w:sz="4" w:space="0" w:color="auto"/>
              <w:right w:val="single" w:sz="4" w:space="0" w:color="auto"/>
            </w:tcBorders>
            <w:shd w:val="clear" w:color="auto" w:fill="auto"/>
            <w:noWrap/>
            <w:vAlign w:val="center"/>
            <w:hideMark/>
          </w:tcPr>
          <w:p w14:paraId="6A9581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A3171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BA464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1ABB8FD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46E31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122</w:t>
            </w:r>
          </w:p>
        </w:tc>
        <w:tc>
          <w:tcPr>
            <w:tcW w:w="1275" w:type="dxa"/>
            <w:tcBorders>
              <w:top w:val="nil"/>
              <w:left w:val="nil"/>
              <w:bottom w:val="single" w:sz="4" w:space="0" w:color="auto"/>
              <w:right w:val="single" w:sz="4" w:space="0" w:color="auto"/>
            </w:tcBorders>
            <w:shd w:val="clear" w:color="auto" w:fill="auto"/>
            <w:noWrap/>
            <w:vAlign w:val="center"/>
            <w:hideMark/>
          </w:tcPr>
          <w:p w14:paraId="5F828DE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100001542.00</w:t>
            </w:r>
          </w:p>
        </w:tc>
        <w:tc>
          <w:tcPr>
            <w:tcW w:w="5251" w:type="dxa"/>
            <w:tcBorders>
              <w:top w:val="nil"/>
              <w:left w:val="nil"/>
              <w:bottom w:val="single" w:sz="4" w:space="0" w:color="auto"/>
              <w:right w:val="single" w:sz="4" w:space="0" w:color="auto"/>
            </w:tcBorders>
            <w:shd w:val="clear" w:color="auto" w:fill="auto"/>
            <w:vAlign w:val="bottom"/>
            <w:hideMark/>
          </w:tcPr>
          <w:p w14:paraId="2E8B62C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OXITOCINA. SOLUCION INYECTABLE. 5 UI/ ML.AMPOLLETAS CON 1 ML                                                                                                                                                                                                                                                                                                                                                                                                                                                                                                                                                                                                                                                                                                                                                                                                                                                                                                                                                                                                                                                                                                                                                                                                                                                                                                                                                                                                                                                                                                                                                                                                                                                                                                                                                                                                                                                                                                                                                                                                                      </w:t>
            </w:r>
          </w:p>
        </w:tc>
        <w:tc>
          <w:tcPr>
            <w:tcW w:w="1275" w:type="dxa"/>
            <w:tcBorders>
              <w:top w:val="nil"/>
              <w:left w:val="nil"/>
              <w:bottom w:val="single" w:sz="4" w:space="0" w:color="auto"/>
              <w:right w:val="single" w:sz="4" w:space="0" w:color="auto"/>
            </w:tcBorders>
            <w:shd w:val="clear" w:color="auto" w:fill="auto"/>
            <w:noWrap/>
            <w:vAlign w:val="center"/>
            <w:hideMark/>
          </w:tcPr>
          <w:p w14:paraId="3459A0D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7D5B6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D28A12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192</w:t>
            </w:r>
          </w:p>
        </w:tc>
      </w:tr>
      <w:tr w:rsidR="005E5B35" w:rsidRPr="005E5B35" w14:paraId="737097B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890A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123</w:t>
            </w:r>
          </w:p>
        </w:tc>
        <w:tc>
          <w:tcPr>
            <w:tcW w:w="1275" w:type="dxa"/>
            <w:tcBorders>
              <w:top w:val="nil"/>
              <w:left w:val="nil"/>
              <w:bottom w:val="single" w:sz="4" w:space="0" w:color="auto"/>
              <w:right w:val="single" w:sz="4" w:space="0" w:color="auto"/>
            </w:tcBorders>
            <w:shd w:val="clear" w:color="auto" w:fill="auto"/>
            <w:noWrap/>
            <w:vAlign w:val="center"/>
            <w:hideMark/>
          </w:tcPr>
          <w:p w14:paraId="2C603A0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100001551.00</w:t>
            </w:r>
          </w:p>
        </w:tc>
        <w:tc>
          <w:tcPr>
            <w:tcW w:w="5251" w:type="dxa"/>
            <w:tcBorders>
              <w:top w:val="nil"/>
              <w:left w:val="nil"/>
              <w:bottom w:val="single" w:sz="4" w:space="0" w:color="auto"/>
              <w:right w:val="single" w:sz="4" w:space="0" w:color="auto"/>
            </w:tcBorders>
            <w:shd w:val="clear" w:color="auto" w:fill="auto"/>
            <w:vAlign w:val="bottom"/>
            <w:hideMark/>
          </w:tcPr>
          <w:p w14:paraId="029FE68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ORCIPRENALINA. SOLUCION INYECTABLE. 0.5 MG/ ML. AMPOLLETAS CON 1 ML                                                                                                                                                                                                                                                                                                                                                                                                                                                                                                                                                                                                                                                                                                                                                                                                                                                                                                                                                                                                                                                                                                                                                                                                                                                                                                                                                                                                                                                                                                                                                                                                                                                                                                                                                                                                                                                                                                                                                                                                    </w:t>
            </w:r>
          </w:p>
        </w:tc>
        <w:tc>
          <w:tcPr>
            <w:tcW w:w="1275" w:type="dxa"/>
            <w:tcBorders>
              <w:top w:val="nil"/>
              <w:left w:val="nil"/>
              <w:bottom w:val="single" w:sz="4" w:space="0" w:color="auto"/>
              <w:right w:val="single" w:sz="4" w:space="0" w:color="auto"/>
            </w:tcBorders>
            <w:shd w:val="clear" w:color="auto" w:fill="auto"/>
            <w:noWrap/>
            <w:vAlign w:val="center"/>
            <w:hideMark/>
          </w:tcPr>
          <w:p w14:paraId="4B5ABE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4274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577660E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6871AA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7A50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124</w:t>
            </w:r>
          </w:p>
        </w:tc>
        <w:tc>
          <w:tcPr>
            <w:tcW w:w="1275" w:type="dxa"/>
            <w:tcBorders>
              <w:top w:val="nil"/>
              <w:left w:val="nil"/>
              <w:bottom w:val="single" w:sz="4" w:space="0" w:color="auto"/>
              <w:right w:val="single" w:sz="4" w:space="0" w:color="auto"/>
            </w:tcBorders>
            <w:shd w:val="clear" w:color="auto" w:fill="auto"/>
            <w:noWrap/>
            <w:vAlign w:val="center"/>
            <w:hideMark/>
          </w:tcPr>
          <w:p w14:paraId="0C76ECD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100001552.00</w:t>
            </w:r>
          </w:p>
        </w:tc>
        <w:tc>
          <w:tcPr>
            <w:tcW w:w="5251" w:type="dxa"/>
            <w:tcBorders>
              <w:top w:val="nil"/>
              <w:left w:val="nil"/>
              <w:bottom w:val="single" w:sz="4" w:space="0" w:color="auto"/>
              <w:right w:val="single" w:sz="4" w:space="0" w:color="auto"/>
            </w:tcBorders>
            <w:shd w:val="clear" w:color="auto" w:fill="auto"/>
            <w:vAlign w:val="bottom"/>
            <w:hideMark/>
          </w:tcPr>
          <w:p w14:paraId="49680F8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ORCIPRENALINA.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382977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CEDD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01C3E1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DC5382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163C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28268AC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100001561.00</w:t>
            </w:r>
          </w:p>
        </w:tc>
        <w:tc>
          <w:tcPr>
            <w:tcW w:w="5251" w:type="dxa"/>
            <w:tcBorders>
              <w:top w:val="nil"/>
              <w:left w:val="nil"/>
              <w:bottom w:val="single" w:sz="4" w:space="0" w:color="auto"/>
              <w:right w:val="single" w:sz="4" w:space="0" w:color="auto"/>
            </w:tcBorders>
            <w:shd w:val="clear" w:color="auto" w:fill="auto"/>
            <w:vAlign w:val="bottom"/>
            <w:hideMark/>
          </w:tcPr>
          <w:p w14:paraId="69A741D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METRONIDAZOL. OVULO O TABLETA VAGINAL. 500 MG.                                                                                                                                                                                                                                                                                                                                                                                                                                                                                                                                                                                                                                                                                                                                                                                                                                                                                                                                                                                                                                                                                                                                                                                                                                                                                                                                                                                                                                                                                                                                                                                                                                                                                                                                                                                                                                                                                                                                                                                                                                    </w:t>
            </w:r>
          </w:p>
        </w:tc>
        <w:tc>
          <w:tcPr>
            <w:tcW w:w="1275" w:type="dxa"/>
            <w:tcBorders>
              <w:top w:val="nil"/>
              <w:left w:val="nil"/>
              <w:bottom w:val="single" w:sz="4" w:space="0" w:color="auto"/>
              <w:right w:val="single" w:sz="4" w:space="0" w:color="auto"/>
            </w:tcBorders>
            <w:shd w:val="clear" w:color="auto" w:fill="auto"/>
            <w:noWrap/>
            <w:vAlign w:val="center"/>
            <w:hideMark/>
          </w:tcPr>
          <w:p w14:paraId="5094F8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0826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19C38B5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107</w:t>
            </w:r>
          </w:p>
        </w:tc>
      </w:tr>
      <w:tr w:rsidR="005E5B35" w:rsidRPr="005E5B35" w14:paraId="41C5FBF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094A0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0969B83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100001562.00</w:t>
            </w:r>
          </w:p>
        </w:tc>
        <w:tc>
          <w:tcPr>
            <w:tcW w:w="5251" w:type="dxa"/>
            <w:tcBorders>
              <w:top w:val="nil"/>
              <w:left w:val="nil"/>
              <w:bottom w:val="single" w:sz="4" w:space="0" w:color="auto"/>
              <w:right w:val="single" w:sz="4" w:space="0" w:color="auto"/>
            </w:tcBorders>
            <w:shd w:val="clear" w:color="auto" w:fill="auto"/>
            <w:vAlign w:val="bottom"/>
            <w:hideMark/>
          </w:tcPr>
          <w:p w14:paraId="37CC453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NITROFURAL. OVULO. 6 MG.                                                                                                                                                                                                                                                                                                                                                                                                                                                                                                                                                                                                                                                                                                                                                                                                                                                                                                                                                                                                                                                                                                                                                                                                                                                                                                                                                                                                                                                                                                                                                                                                                                                                                                                                                                                                                                                                                                                                                                                                                                                          </w:t>
            </w:r>
          </w:p>
        </w:tc>
        <w:tc>
          <w:tcPr>
            <w:tcW w:w="1275" w:type="dxa"/>
            <w:tcBorders>
              <w:top w:val="nil"/>
              <w:left w:val="nil"/>
              <w:bottom w:val="single" w:sz="4" w:space="0" w:color="auto"/>
              <w:right w:val="single" w:sz="4" w:space="0" w:color="auto"/>
            </w:tcBorders>
            <w:shd w:val="clear" w:color="auto" w:fill="auto"/>
            <w:noWrap/>
            <w:vAlign w:val="center"/>
            <w:hideMark/>
          </w:tcPr>
          <w:p w14:paraId="3287E3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2D09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34DA9D0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42F6B4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5F18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5239F40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100001566.00</w:t>
            </w:r>
          </w:p>
        </w:tc>
        <w:tc>
          <w:tcPr>
            <w:tcW w:w="5251" w:type="dxa"/>
            <w:tcBorders>
              <w:top w:val="nil"/>
              <w:left w:val="nil"/>
              <w:bottom w:val="single" w:sz="4" w:space="0" w:color="auto"/>
              <w:right w:val="single" w:sz="4" w:space="0" w:color="auto"/>
            </w:tcBorders>
            <w:shd w:val="clear" w:color="auto" w:fill="auto"/>
            <w:vAlign w:val="bottom"/>
            <w:hideMark/>
          </w:tcPr>
          <w:p w14:paraId="145495B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NISTATINA. OVULO O TABLETA VAGINAL. 100 000 UI.                                                                                                                                                                                                                                                                                                                                                                                                                                                                                                                                                                                                                                                                                                                                                                                                                                                                                                                                                                                                                                                                                                                                                                                                                                                                                                                                                                                                                                                                                                                                                                                                                                                                                                                                                                                                                                                                                                                                                                                                                                   </w:t>
            </w:r>
          </w:p>
        </w:tc>
        <w:tc>
          <w:tcPr>
            <w:tcW w:w="1275" w:type="dxa"/>
            <w:tcBorders>
              <w:top w:val="nil"/>
              <w:left w:val="nil"/>
              <w:bottom w:val="single" w:sz="4" w:space="0" w:color="auto"/>
              <w:right w:val="single" w:sz="4" w:space="0" w:color="auto"/>
            </w:tcBorders>
            <w:shd w:val="clear" w:color="auto" w:fill="auto"/>
            <w:noWrap/>
            <w:vAlign w:val="center"/>
            <w:hideMark/>
          </w:tcPr>
          <w:p w14:paraId="0C00D5D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1867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4F52F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59</w:t>
            </w:r>
          </w:p>
        </w:tc>
      </w:tr>
      <w:tr w:rsidR="005E5B35" w:rsidRPr="005E5B35" w14:paraId="7E6A558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338B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768B52E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100001591.00</w:t>
            </w:r>
          </w:p>
        </w:tc>
        <w:tc>
          <w:tcPr>
            <w:tcW w:w="5251" w:type="dxa"/>
            <w:tcBorders>
              <w:top w:val="nil"/>
              <w:left w:val="nil"/>
              <w:bottom w:val="single" w:sz="4" w:space="0" w:color="auto"/>
              <w:right w:val="single" w:sz="4" w:space="0" w:color="auto"/>
            </w:tcBorders>
            <w:shd w:val="clear" w:color="auto" w:fill="auto"/>
            <w:vAlign w:val="bottom"/>
            <w:hideMark/>
          </w:tcPr>
          <w:p w14:paraId="59F8E31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INMUNOGLOBULINA ANTI D 0.300 MG. SOLUCION INYECTABLE                                                                                                                                                                                                                                                                                                                                                                                                                                                                                                                                                                                                                                                                                                                                                                                                                                                                                                                                                                                                                                                                                                                                                                                                                                                                                                                                                                                                                                                                                                                                                                                                                                                                                                                                                                                                                                                                                                                                                                                                                              </w:t>
            </w:r>
          </w:p>
        </w:tc>
        <w:tc>
          <w:tcPr>
            <w:tcW w:w="1275" w:type="dxa"/>
            <w:tcBorders>
              <w:top w:val="nil"/>
              <w:left w:val="nil"/>
              <w:bottom w:val="single" w:sz="4" w:space="0" w:color="auto"/>
              <w:right w:val="single" w:sz="4" w:space="0" w:color="auto"/>
            </w:tcBorders>
            <w:shd w:val="clear" w:color="auto" w:fill="auto"/>
            <w:noWrap/>
            <w:vAlign w:val="center"/>
            <w:hideMark/>
          </w:tcPr>
          <w:p w14:paraId="3C2C4AB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3AF6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31A98F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w:t>
            </w:r>
          </w:p>
        </w:tc>
      </w:tr>
      <w:tr w:rsidR="005E5B35" w:rsidRPr="005E5B35" w14:paraId="39D7017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5FFF2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0DCD20D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100001700.00</w:t>
            </w:r>
          </w:p>
        </w:tc>
        <w:tc>
          <w:tcPr>
            <w:tcW w:w="5251" w:type="dxa"/>
            <w:tcBorders>
              <w:top w:val="nil"/>
              <w:left w:val="nil"/>
              <w:bottom w:val="single" w:sz="4" w:space="0" w:color="auto"/>
              <w:right w:val="single" w:sz="4" w:space="0" w:color="auto"/>
            </w:tcBorders>
            <w:shd w:val="clear" w:color="auto" w:fill="auto"/>
            <w:vAlign w:val="bottom"/>
            <w:hideMark/>
          </w:tcPr>
          <w:p w14:paraId="11709FA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FOLICO. TABLETA. 4 MG. 90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28A8DC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0E9C2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C/90 </w:t>
            </w:r>
          </w:p>
        </w:tc>
        <w:tc>
          <w:tcPr>
            <w:tcW w:w="992" w:type="dxa"/>
            <w:tcBorders>
              <w:top w:val="nil"/>
              <w:left w:val="nil"/>
              <w:bottom w:val="single" w:sz="4" w:space="0" w:color="auto"/>
              <w:right w:val="single" w:sz="4" w:space="0" w:color="auto"/>
            </w:tcBorders>
            <w:shd w:val="clear" w:color="auto" w:fill="auto"/>
            <w:noWrap/>
            <w:vAlign w:val="center"/>
            <w:hideMark/>
          </w:tcPr>
          <w:p w14:paraId="5889CEF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w:t>
            </w:r>
          </w:p>
        </w:tc>
      </w:tr>
      <w:tr w:rsidR="005E5B35" w:rsidRPr="005E5B35" w14:paraId="3EBBE7B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5F79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51C27D4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100001701.00</w:t>
            </w:r>
          </w:p>
        </w:tc>
        <w:tc>
          <w:tcPr>
            <w:tcW w:w="5251" w:type="dxa"/>
            <w:tcBorders>
              <w:top w:val="nil"/>
              <w:left w:val="nil"/>
              <w:bottom w:val="single" w:sz="4" w:space="0" w:color="auto"/>
              <w:right w:val="single" w:sz="4" w:space="0" w:color="auto"/>
            </w:tcBorders>
            <w:shd w:val="clear" w:color="auto" w:fill="auto"/>
            <w:vAlign w:val="bottom"/>
            <w:hideMark/>
          </w:tcPr>
          <w:p w14:paraId="2D4DD4F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FUMARATO FERROSO.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1DF06B2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4B02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7A2E1C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w:t>
            </w:r>
          </w:p>
        </w:tc>
      </w:tr>
      <w:tr w:rsidR="005E5B35" w:rsidRPr="005E5B35" w14:paraId="4816BD2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B5CE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5EBAD96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100001702.00</w:t>
            </w:r>
          </w:p>
        </w:tc>
        <w:tc>
          <w:tcPr>
            <w:tcW w:w="5251" w:type="dxa"/>
            <w:tcBorders>
              <w:top w:val="nil"/>
              <w:left w:val="nil"/>
              <w:bottom w:val="single" w:sz="4" w:space="0" w:color="auto"/>
              <w:right w:val="single" w:sz="4" w:space="0" w:color="auto"/>
            </w:tcBorders>
            <w:shd w:val="clear" w:color="auto" w:fill="auto"/>
            <w:vAlign w:val="bottom"/>
            <w:hideMark/>
          </w:tcPr>
          <w:p w14:paraId="4132CB1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FUMARATO FERROSO. SUSPENSION ORAL. 29 MG/ML. ENVASE CON 120 ML                                                                                                                                                                                                                                                                                                                                                                                                                                                                                                                                                                                                                                                                                                                                                                                                                                                                                                                                                                                                                                                                                                                                                                                                                                                                                                                                                                                                                                                                                                                                                                                                                                                                                                                                                                                                                                                                                                                                                                                                                    </w:t>
            </w:r>
          </w:p>
        </w:tc>
        <w:tc>
          <w:tcPr>
            <w:tcW w:w="1275" w:type="dxa"/>
            <w:tcBorders>
              <w:top w:val="nil"/>
              <w:left w:val="nil"/>
              <w:bottom w:val="single" w:sz="4" w:space="0" w:color="auto"/>
              <w:right w:val="single" w:sz="4" w:space="0" w:color="auto"/>
            </w:tcBorders>
            <w:shd w:val="clear" w:color="auto" w:fill="auto"/>
            <w:noWrap/>
            <w:vAlign w:val="center"/>
            <w:hideMark/>
          </w:tcPr>
          <w:p w14:paraId="54A5EB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3CE6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52A1D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88DFC4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6315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1344450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100001703.00</w:t>
            </w:r>
          </w:p>
        </w:tc>
        <w:tc>
          <w:tcPr>
            <w:tcW w:w="5251" w:type="dxa"/>
            <w:tcBorders>
              <w:top w:val="nil"/>
              <w:left w:val="nil"/>
              <w:bottom w:val="single" w:sz="4" w:space="0" w:color="auto"/>
              <w:right w:val="single" w:sz="4" w:space="0" w:color="auto"/>
            </w:tcBorders>
            <w:shd w:val="clear" w:color="auto" w:fill="auto"/>
            <w:vAlign w:val="bottom"/>
            <w:hideMark/>
          </w:tcPr>
          <w:p w14:paraId="3D18DE9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FERROSO DESECADO.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7E1FC7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25390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308ED8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163</w:t>
            </w:r>
          </w:p>
        </w:tc>
      </w:tr>
      <w:tr w:rsidR="005E5B35" w:rsidRPr="005E5B35" w14:paraId="3CF25C5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15447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133</w:t>
            </w:r>
          </w:p>
        </w:tc>
        <w:tc>
          <w:tcPr>
            <w:tcW w:w="1275" w:type="dxa"/>
            <w:tcBorders>
              <w:top w:val="nil"/>
              <w:left w:val="nil"/>
              <w:bottom w:val="single" w:sz="4" w:space="0" w:color="auto"/>
              <w:right w:val="single" w:sz="4" w:space="0" w:color="auto"/>
            </w:tcBorders>
            <w:shd w:val="clear" w:color="auto" w:fill="auto"/>
            <w:noWrap/>
            <w:vAlign w:val="center"/>
            <w:hideMark/>
          </w:tcPr>
          <w:p w14:paraId="6CF0FE1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100001704.00</w:t>
            </w:r>
          </w:p>
        </w:tc>
        <w:tc>
          <w:tcPr>
            <w:tcW w:w="5251" w:type="dxa"/>
            <w:tcBorders>
              <w:top w:val="nil"/>
              <w:left w:val="nil"/>
              <w:bottom w:val="single" w:sz="4" w:space="0" w:color="auto"/>
              <w:right w:val="single" w:sz="4" w:space="0" w:color="auto"/>
            </w:tcBorders>
            <w:shd w:val="clear" w:color="auto" w:fill="auto"/>
            <w:vAlign w:val="bottom"/>
            <w:hideMark/>
          </w:tcPr>
          <w:p w14:paraId="7450CFA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FERROSO HEPTAHIDRATADA. SOLUCION. 125 MG/ ML. ENVASE GOTERO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5B3A6F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E24E6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E7569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2A7E821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CD3B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134</w:t>
            </w:r>
          </w:p>
        </w:tc>
        <w:tc>
          <w:tcPr>
            <w:tcW w:w="1275" w:type="dxa"/>
            <w:tcBorders>
              <w:top w:val="nil"/>
              <w:left w:val="nil"/>
              <w:bottom w:val="single" w:sz="4" w:space="0" w:color="auto"/>
              <w:right w:val="single" w:sz="4" w:space="0" w:color="auto"/>
            </w:tcBorders>
            <w:shd w:val="clear" w:color="auto" w:fill="auto"/>
            <w:noWrap/>
            <w:vAlign w:val="center"/>
            <w:hideMark/>
          </w:tcPr>
          <w:p w14:paraId="347F5BD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100001705.00</w:t>
            </w:r>
          </w:p>
        </w:tc>
        <w:tc>
          <w:tcPr>
            <w:tcW w:w="5251" w:type="dxa"/>
            <w:tcBorders>
              <w:top w:val="nil"/>
              <w:left w:val="nil"/>
              <w:bottom w:val="single" w:sz="4" w:space="0" w:color="auto"/>
              <w:right w:val="single" w:sz="4" w:space="0" w:color="auto"/>
            </w:tcBorders>
            <w:shd w:val="clear" w:color="auto" w:fill="auto"/>
            <w:vAlign w:val="bottom"/>
            <w:hideMark/>
          </w:tcPr>
          <w:p w14:paraId="14F321E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HIERRO DEXTRAN. SOLUCION INYECTABLE. 100 MG/ 2 ML.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4E6913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2D75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5B0002F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121</w:t>
            </w:r>
          </w:p>
        </w:tc>
      </w:tr>
      <w:tr w:rsidR="005E5B35" w:rsidRPr="005E5B35" w14:paraId="6ED21DA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5092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135</w:t>
            </w:r>
          </w:p>
        </w:tc>
        <w:tc>
          <w:tcPr>
            <w:tcW w:w="1275" w:type="dxa"/>
            <w:tcBorders>
              <w:top w:val="nil"/>
              <w:left w:val="nil"/>
              <w:bottom w:val="single" w:sz="4" w:space="0" w:color="auto"/>
              <w:right w:val="single" w:sz="4" w:space="0" w:color="auto"/>
            </w:tcBorders>
            <w:shd w:val="clear" w:color="auto" w:fill="auto"/>
            <w:noWrap/>
            <w:vAlign w:val="center"/>
            <w:hideMark/>
          </w:tcPr>
          <w:p w14:paraId="781DA1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100001706.00</w:t>
            </w:r>
          </w:p>
        </w:tc>
        <w:tc>
          <w:tcPr>
            <w:tcW w:w="5251" w:type="dxa"/>
            <w:tcBorders>
              <w:top w:val="nil"/>
              <w:left w:val="nil"/>
              <w:bottom w:val="single" w:sz="4" w:space="0" w:color="auto"/>
              <w:right w:val="single" w:sz="4" w:space="0" w:color="auto"/>
            </w:tcBorders>
            <w:shd w:val="clear" w:color="auto" w:fill="auto"/>
            <w:vAlign w:val="bottom"/>
            <w:hideMark/>
          </w:tcPr>
          <w:p w14:paraId="23D8574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FOLICO 5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3D98581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775CE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633731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w:t>
            </w:r>
          </w:p>
        </w:tc>
      </w:tr>
      <w:tr w:rsidR="005E5B35" w:rsidRPr="005E5B35" w14:paraId="1FEAE47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C87EA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136</w:t>
            </w:r>
          </w:p>
        </w:tc>
        <w:tc>
          <w:tcPr>
            <w:tcW w:w="1275" w:type="dxa"/>
            <w:tcBorders>
              <w:top w:val="nil"/>
              <w:left w:val="nil"/>
              <w:bottom w:val="single" w:sz="4" w:space="0" w:color="auto"/>
              <w:right w:val="single" w:sz="4" w:space="0" w:color="auto"/>
            </w:tcBorders>
            <w:shd w:val="clear" w:color="auto" w:fill="auto"/>
            <w:noWrap/>
            <w:vAlign w:val="center"/>
            <w:hideMark/>
          </w:tcPr>
          <w:p w14:paraId="5FAF0D8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100001708.00</w:t>
            </w:r>
          </w:p>
        </w:tc>
        <w:tc>
          <w:tcPr>
            <w:tcW w:w="5251" w:type="dxa"/>
            <w:tcBorders>
              <w:top w:val="nil"/>
              <w:left w:val="nil"/>
              <w:bottom w:val="single" w:sz="4" w:space="0" w:color="auto"/>
              <w:right w:val="single" w:sz="4" w:space="0" w:color="auto"/>
            </w:tcBorders>
            <w:shd w:val="clear" w:color="auto" w:fill="auto"/>
            <w:vAlign w:val="bottom"/>
            <w:hideMark/>
          </w:tcPr>
          <w:p w14:paraId="59A5E2F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HIDROXOCOBALAMINA 100 MCG. SOLOLUCION INYECTABLE  AMP 2 ML                                                                                                                                                                                                                                                                                                                                                                                                                                                                                                                                                                                                                                                                                                                                                                                                                                                                                                                                                                                                                                                                                                                                                                                                                                                                                                                                                                                                                                                                                                                                                                                                                                                                                                                                                                                                                                                                                                                                                                                                                        </w:t>
            </w:r>
          </w:p>
        </w:tc>
        <w:tc>
          <w:tcPr>
            <w:tcW w:w="1275" w:type="dxa"/>
            <w:tcBorders>
              <w:top w:val="nil"/>
              <w:left w:val="nil"/>
              <w:bottom w:val="single" w:sz="4" w:space="0" w:color="auto"/>
              <w:right w:val="single" w:sz="4" w:space="0" w:color="auto"/>
            </w:tcBorders>
            <w:shd w:val="clear" w:color="auto" w:fill="auto"/>
            <w:noWrap/>
            <w:vAlign w:val="center"/>
            <w:hideMark/>
          </w:tcPr>
          <w:p w14:paraId="4C019E3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1F4E1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4D03A55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9DD564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4C0F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137</w:t>
            </w:r>
          </w:p>
        </w:tc>
        <w:tc>
          <w:tcPr>
            <w:tcW w:w="1275" w:type="dxa"/>
            <w:tcBorders>
              <w:top w:val="nil"/>
              <w:left w:val="nil"/>
              <w:bottom w:val="single" w:sz="4" w:space="0" w:color="auto"/>
              <w:right w:val="single" w:sz="4" w:space="0" w:color="auto"/>
            </w:tcBorders>
            <w:shd w:val="clear" w:color="auto" w:fill="auto"/>
            <w:noWrap/>
            <w:vAlign w:val="center"/>
            <w:hideMark/>
          </w:tcPr>
          <w:p w14:paraId="2DF808F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100001711.00</w:t>
            </w:r>
          </w:p>
        </w:tc>
        <w:tc>
          <w:tcPr>
            <w:tcW w:w="5251" w:type="dxa"/>
            <w:tcBorders>
              <w:top w:val="nil"/>
              <w:left w:val="nil"/>
              <w:bottom w:val="single" w:sz="4" w:space="0" w:color="auto"/>
              <w:right w:val="single" w:sz="4" w:space="0" w:color="auto"/>
            </w:tcBorders>
            <w:shd w:val="clear" w:color="auto" w:fill="auto"/>
            <w:vAlign w:val="bottom"/>
            <w:hideMark/>
          </w:tcPr>
          <w:p w14:paraId="1F7D7D3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FOLICO. TABLETA. 0.4 MG.                                                                                                                                                                                                                                                                                                                                                                                                                                                                                                                                                                                                                                                                                                                                                                                                                                                                                                                                                                                                                                                                                                                                                                                                                                                                                                                                                                                                                                                                                                                                                                                                                                                                                                                                                                                                                                                                                                                                                                                                                                                    </w:t>
            </w:r>
          </w:p>
        </w:tc>
        <w:tc>
          <w:tcPr>
            <w:tcW w:w="1275" w:type="dxa"/>
            <w:tcBorders>
              <w:top w:val="nil"/>
              <w:left w:val="nil"/>
              <w:bottom w:val="single" w:sz="4" w:space="0" w:color="auto"/>
              <w:right w:val="single" w:sz="4" w:space="0" w:color="auto"/>
            </w:tcBorders>
            <w:shd w:val="clear" w:color="auto" w:fill="auto"/>
            <w:noWrap/>
            <w:vAlign w:val="center"/>
            <w:hideMark/>
          </w:tcPr>
          <w:p w14:paraId="2C39A6B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BE488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C/90</w:t>
            </w:r>
          </w:p>
        </w:tc>
        <w:tc>
          <w:tcPr>
            <w:tcW w:w="992" w:type="dxa"/>
            <w:tcBorders>
              <w:top w:val="nil"/>
              <w:left w:val="nil"/>
              <w:bottom w:val="single" w:sz="4" w:space="0" w:color="auto"/>
              <w:right w:val="single" w:sz="4" w:space="0" w:color="auto"/>
            </w:tcBorders>
            <w:shd w:val="clear" w:color="auto" w:fill="auto"/>
            <w:noWrap/>
            <w:vAlign w:val="center"/>
            <w:hideMark/>
          </w:tcPr>
          <w:p w14:paraId="30F1086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w:t>
            </w:r>
          </w:p>
        </w:tc>
      </w:tr>
      <w:tr w:rsidR="005E5B35" w:rsidRPr="005E5B35" w14:paraId="2BAE641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44A8D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138</w:t>
            </w:r>
          </w:p>
        </w:tc>
        <w:tc>
          <w:tcPr>
            <w:tcW w:w="1275" w:type="dxa"/>
            <w:tcBorders>
              <w:top w:val="nil"/>
              <w:left w:val="nil"/>
              <w:bottom w:val="single" w:sz="4" w:space="0" w:color="auto"/>
              <w:right w:val="single" w:sz="4" w:space="0" w:color="auto"/>
            </w:tcBorders>
            <w:shd w:val="clear" w:color="auto" w:fill="auto"/>
            <w:noWrap/>
            <w:vAlign w:val="center"/>
            <w:hideMark/>
          </w:tcPr>
          <w:p w14:paraId="040EAE1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100001759.00</w:t>
            </w:r>
          </w:p>
        </w:tc>
        <w:tc>
          <w:tcPr>
            <w:tcW w:w="5251" w:type="dxa"/>
            <w:tcBorders>
              <w:top w:val="nil"/>
              <w:left w:val="nil"/>
              <w:bottom w:val="single" w:sz="4" w:space="0" w:color="auto"/>
              <w:right w:val="single" w:sz="4" w:space="0" w:color="auto"/>
            </w:tcBorders>
            <w:shd w:val="clear" w:color="auto" w:fill="auto"/>
            <w:vAlign w:val="bottom"/>
            <w:hideMark/>
          </w:tcPr>
          <w:p w14:paraId="42390AE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METOTREXATO.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216457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862E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3A713C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2F35897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4222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139</w:t>
            </w:r>
          </w:p>
        </w:tc>
        <w:tc>
          <w:tcPr>
            <w:tcW w:w="1275" w:type="dxa"/>
            <w:tcBorders>
              <w:top w:val="nil"/>
              <w:left w:val="nil"/>
              <w:bottom w:val="single" w:sz="4" w:space="0" w:color="auto"/>
              <w:right w:val="single" w:sz="4" w:space="0" w:color="auto"/>
            </w:tcBorders>
            <w:shd w:val="clear" w:color="auto" w:fill="auto"/>
            <w:noWrap/>
            <w:vAlign w:val="center"/>
            <w:hideMark/>
          </w:tcPr>
          <w:p w14:paraId="7028693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100001760.00</w:t>
            </w:r>
          </w:p>
        </w:tc>
        <w:tc>
          <w:tcPr>
            <w:tcW w:w="5251" w:type="dxa"/>
            <w:tcBorders>
              <w:top w:val="nil"/>
              <w:left w:val="nil"/>
              <w:bottom w:val="single" w:sz="4" w:space="0" w:color="auto"/>
              <w:right w:val="single" w:sz="4" w:space="0" w:color="auto"/>
            </w:tcBorders>
            <w:shd w:val="clear" w:color="auto" w:fill="auto"/>
            <w:vAlign w:val="bottom"/>
            <w:hideMark/>
          </w:tcPr>
          <w:p w14:paraId="5959EBE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METOTREXATO SODICO. SOLUCION INYECTABLE. 50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69BCC7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4702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2DA59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F59644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E843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140</w:t>
            </w:r>
          </w:p>
        </w:tc>
        <w:tc>
          <w:tcPr>
            <w:tcW w:w="1275" w:type="dxa"/>
            <w:tcBorders>
              <w:top w:val="nil"/>
              <w:left w:val="nil"/>
              <w:bottom w:val="single" w:sz="4" w:space="0" w:color="auto"/>
              <w:right w:val="single" w:sz="4" w:space="0" w:color="auto"/>
            </w:tcBorders>
            <w:shd w:val="clear" w:color="auto" w:fill="auto"/>
            <w:noWrap/>
            <w:vAlign w:val="center"/>
            <w:hideMark/>
          </w:tcPr>
          <w:p w14:paraId="707CC1B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100001776.00</w:t>
            </w:r>
          </w:p>
        </w:tc>
        <w:tc>
          <w:tcPr>
            <w:tcW w:w="5251" w:type="dxa"/>
            <w:tcBorders>
              <w:top w:val="nil"/>
              <w:left w:val="nil"/>
              <w:bottom w:val="single" w:sz="4" w:space="0" w:color="auto"/>
              <w:right w:val="single" w:sz="4" w:space="0" w:color="auto"/>
            </w:tcBorders>
            <w:shd w:val="clear" w:color="auto" w:fill="auto"/>
            <w:vAlign w:val="bottom"/>
            <w:hideMark/>
          </w:tcPr>
          <w:p w14:paraId="7D2091E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METOTREXATO SODICO EQUIVALENTE A 500 MG DE METROTEXATO. SOLUCION INYECTABLE. 500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658B021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DC3A3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BB1641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F64784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67D7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141</w:t>
            </w:r>
          </w:p>
        </w:tc>
        <w:tc>
          <w:tcPr>
            <w:tcW w:w="1275" w:type="dxa"/>
            <w:tcBorders>
              <w:top w:val="nil"/>
              <w:left w:val="nil"/>
              <w:bottom w:val="single" w:sz="4" w:space="0" w:color="auto"/>
              <w:right w:val="single" w:sz="4" w:space="0" w:color="auto"/>
            </w:tcBorders>
            <w:shd w:val="clear" w:color="auto" w:fill="auto"/>
            <w:noWrap/>
            <w:vAlign w:val="center"/>
            <w:hideMark/>
          </w:tcPr>
          <w:p w14:paraId="01BB559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100001903.00</w:t>
            </w:r>
          </w:p>
        </w:tc>
        <w:tc>
          <w:tcPr>
            <w:tcW w:w="5251" w:type="dxa"/>
            <w:tcBorders>
              <w:top w:val="nil"/>
              <w:left w:val="nil"/>
              <w:bottom w:val="single" w:sz="4" w:space="0" w:color="auto"/>
              <w:right w:val="single" w:sz="4" w:space="0" w:color="auto"/>
            </w:tcBorders>
            <w:shd w:val="clear" w:color="auto" w:fill="auto"/>
            <w:vAlign w:val="bottom"/>
            <w:hideMark/>
          </w:tcPr>
          <w:p w14:paraId="0ACFCA5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TRIMETOPRIMA - SULFAMETOXAZOL. TABLETA O COMPRIMIDO. 80 MG Y 400 MG. 20 TABLETAS O COMPRIMIDOS                                                                                                                                                                                                                                                                                                                                                                                                                                                                                                                                                                                                                                                                                                                                                                                                                                                                                                                                                                                                                                                                                                                                                                                                                                                                                                                                                                                                                                                                                                                                                                                                                                                                                                                                                                                                                                                                                                                                                                                    </w:t>
            </w:r>
          </w:p>
        </w:tc>
        <w:tc>
          <w:tcPr>
            <w:tcW w:w="1275" w:type="dxa"/>
            <w:tcBorders>
              <w:top w:val="nil"/>
              <w:left w:val="nil"/>
              <w:bottom w:val="single" w:sz="4" w:space="0" w:color="auto"/>
              <w:right w:val="single" w:sz="4" w:space="0" w:color="auto"/>
            </w:tcBorders>
            <w:shd w:val="clear" w:color="auto" w:fill="auto"/>
            <w:noWrap/>
            <w:vAlign w:val="center"/>
            <w:hideMark/>
          </w:tcPr>
          <w:p w14:paraId="60932E5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64FD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24FEDD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223</w:t>
            </w:r>
          </w:p>
        </w:tc>
      </w:tr>
      <w:tr w:rsidR="005E5B35" w:rsidRPr="005E5B35" w14:paraId="6E88066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66D2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142</w:t>
            </w:r>
          </w:p>
        </w:tc>
        <w:tc>
          <w:tcPr>
            <w:tcW w:w="1275" w:type="dxa"/>
            <w:tcBorders>
              <w:top w:val="nil"/>
              <w:left w:val="nil"/>
              <w:bottom w:val="single" w:sz="4" w:space="0" w:color="auto"/>
              <w:right w:val="single" w:sz="4" w:space="0" w:color="auto"/>
            </w:tcBorders>
            <w:shd w:val="clear" w:color="auto" w:fill="auto"/>
            <w:noWrap/>
            <w:vAlign w:val="center"/>
            <w:hideMark/>
          </w:tcPr>
          <w:p w14:paraId="6F97E50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100001904.00</w:t>
            </w:r>
          </w:p>
        </w:tc>
        <w:tc>
          <w:tcPr>
            <w:tcW w:w="5251" w:type="dxa"/>
            <w:tcBorders>
              <w:top w:val="nil"/>
              <w:left w:val="nil"/>
              <w:bottom w:val="single" w:sz="4" w:space="0" w:color="auto"/>
              <w:right w:val="single" w:sz="4" w:space="0" w:color="auto"/>
            </w:tcBorders>
            <w:shd w:val="clear" w:color="auto" w:fill="auto"/>
            <w:vAlign w:val="bottom"/>
            <w:hideMark/>
          </w:tcPr>
          <w:p w14:paraId="313AEBE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TRIMETOPRIMA - SULFAMETOXAZOL. SUSPENSION. 40 MG/200 MG/ 5 ML. ENVASE CON 120 ML                                                                                                                                                                                                                                                                                                                                                                                                                                                                                                                                                                                                                                                                                                                                                                                                                                                                                                                                                                                                                                                                                                                                                                                                                                                                                                                                                                                                                                                                                                                                                                                                                                                                                                                                                                                                                                                                                                                                                                                                  </w:t>
            </w:r>
          </w:p>
        </w:tc>
        <w:tc>
          <w:tcPr>
            <w:tcW w:w="1275" w:type="dxa"/>
            <w:tcBorders>
              <w:top w:val="nil"/>
              <w:left w:val="nil"/>
              <w:bottom w:val="single" w:sz="4" w:space="0" w:color="auto"/>
              <w:right w:val="single" w:sz="4" w:space="0" w:color="auto"/>
            </w:tcBorders>
            <w:shd w:val="clear" w:color="auto" w:fill="auto"/>
            <w:noWrap/>
            <w:vAlign w:val="center"/>
            <w:hideMark/>
          </w:tcPr>
          <w:p w14:paraId="3C77ED9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E2349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09297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612A59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699C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143</w:t>
            </w:r>
          </w:p>
        </w:tc>
        <w:tc>
          <w:tcPr>
            <w:tcW w:w="1275" w:type="dxa"/>
            <w:tcBorders>
              <w:top w:val="nil"/>
              <w:left w:val="nil"/>
              <w:bottom w:val="single" w:sz="4" w:space="0" w:color="auto"/>
              <w:right w:val="single" w:sz="4" w:space="0" w:color="auto"/>
            </w:tcBorders>
            <w:shd w:val="clear" w:color="auto" w:fill="auto"/>
            <w:noWrap/>
            <w:vAlign w:val="center"/>
            <w:hideMark/>
          </w:tcPr>
          <w:p w14:paraId="35AFE9D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100001911.00</w:t>
            </w:r>
          </w:p>
        </w:tc>
        <w:tc>
          <w:tcPr>
            <w:tcW w:w="5251" w:type="dxa"/>
            <w:tcBorders>
              <w:top w:val="nil"/>
              <w:left w:val="nil"/>
              <w:bottom w:val="single" w:sz="4" w:space="0" w:color="auto"/>
              <w:right w:val="single" w:sz="4" w:space="0" w:color="auto"/>
            </w:tcBorders>
            <w:shd w:val="clear" w:color="auto" w:fill="auto"/>
            <w:vAlign w:val="bottom"/>
            <w:hideMark/>
          </w:tcPr>
          <w:p w14:paraId="38AAA07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NITROFURANTOINA. CAPSULA. 100 MG.                                                                                                                                                                                                                                                                                                                                                                                                                                                                                                                                                                                                                                                                                                                                                                                                                                                                                                                                                                                                                                                                                                                                                                                                                                                                                                                                                                                                                                                                                                                                                                                                                                                                                                                                                                                                                                                                                                                                                                                                                                                 </w:t>
            </w:r>
          </w:p>
        </w:tc>
        <w:tc>
          <w:tcPr>
            <w:tcW w:w="1275" w:type="dxa"/>
            <w:tcBorders>
              <w:top w:val="nil"/>
              <w:left w:val="nil"/>
              <w:bottom w:val="single" w:sz="4" w:space="0" w:color="auto"/>
              <w:right w:val="single" w:sz="4" w:space="0" w:color="auto"/>
            </w:tcBorders>
            <w:shd w:val="clear" w:color="auto" w:fill="auto"/>
            <w:noWrap/>
            <w:vAlign w:val="center"/>
            <w:hideMark/>
          </w:tcPr>
          <w:p w14:paraId="04DADA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F8C3A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1477E18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88</w:t>
            </w:r>
          </w:p>
        </w:tc>
      </w:tr>
      <w:tr w:rsidR="005E5B35" w:rsidRPr="005E5B35" w14:paraId="6B3318E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66A3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144</w:t>
            </w:r>
          </w:p>
        </w:tc>
        <w:tc>
          <w:tcPr>
            <w:tcW w:w="1275" w:type="dxa"/>
            <w:tcBorders>
              <w:top w:val="nil"/>
              <w:left w:val="nil"/>
              <w:bottom w:val="single" w:sz="4" w:space="0" w:color="auto"/>
              <w:right w:val="single" w:sz="4" w:space="0" w:color="auto"/>
            </w:tcBorders>
            <w:shd w:val="clear" w:color="auto" w:fill="auto"/>
            <w:noWrap/>
            <w:vAlign w:val="center"/>
            <w:hideMark/>
          </w:tcPr>
          <w:p w14:paraId="108C578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100001921.00</w:t>
            </w:r>
          </w:p>
        </w:tc>
        <w:tc>
          <w:tcPr>
            <w:tcW w:w="5251" w:type="dxa"/>
            <w:tcBorders>
              <w:top w:val="nil"/>
              <w:left w:val="nil"/>
              <w:bottom w:val="single" w:sz="4" w:space="0" w:color="auto"/>
              <w:right w:val="single" w:sz="4" w:space="0" w:color="auto"/>
            </w:tcBorders>
            <w:shd w:val="clear" w:color="auto" w:fill="auto"/>
            <w:vAlign w:val="bottom"/>
            <w:hideMark/>
          </w:tcPr>
          <w:p w14:paraId="7307385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BENCILPENICILINA SODICA CRISTALINA 1,000,000 UI SOLUCION INYECTABLE.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7708B7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6BBA4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3D69C3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102</w:t>
            </w:r>
          </w:p>
        </w:tc>
      </w:tr>
      <w:tr w:rsidR="005E5B35" w:rsidRPr="005E5B35" w14:paraId="235D48C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4F67F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145</w:t>
            </w:r>
          </w:p>
        </w:tc>
        <w:tc>
          <w:tcPr>
            <w:tcW w:w="1275" w:type="dxa"/>
            <w:tcBorders>
              <w:top w:val="nil"/>
              <w:left w:val="nil"/>
              <w:bottom w:val="single" w:sz="4" w:space="0" w:color="auto"/>
              <w:right w:val="single" w:sz="4" w:space="0" w:color="auto"/>
            </w:tcBorders>
            <w:shd w:val="clear" w:color="auto" w:fill="auto"/>
            <w:noWrap/>
            <w:vAlign w:val="center"/>
            <w:hideMark/>
          </w:tcPr>
          <w:p w14:paraId="5B53D63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100001923.00</w:t>
            </w:r>
          </w:p>
        </w:tc>
        <w:tc>
          <w:tcPr>
            <w:tcW w:w="5251" w:type="dxa"/>
            <w:tcBorders>
              <w:top w:val="nil"/>
              <w:left w:val="nil"/>
              <w:bottom w:val="single" w:sz="4" w:space="0" w:color="auto"/>
              <w:right w:val="single" w:sz="4" w:space="0" w:color="auto"/>
            </w:tcBorders>
            <w:shd w:val="clear" w:color="auto" w:fill="auto"/>
            <w:vAlign w:val="bottom"/>
            <w:hideMark/>
          </w:tcPr>
          <w:p w14:paraId="3A4E601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BENCILPENICILINA PROCAINICA -BENCILPENICILINA CRISTALINA. SUSPENSION INYECTABLE. 300 000 UI /100 000 UI. FRASCO AMPULA Y DILUYENTE CON 2 ML                                                                                                                                                                                                                                                                                                                                                                                                                                                                                                                                                                                                                                                                                                                                                                                                                                                                                                                                                                                                                                                                                                                                                                                                                                                                                                                                                                                                                                                                                                                                                                                                                                                                                                                                                                                                                                                                                                                                       </w:t>
            </w:r>
          </w:p>
        </w:tc>
        <w:tc>
          <w:tcPr>
            <w:tcW w:w="1275" w:type="dxa"/>
            <w:tcBorders>
              <w:top w:val="nil"/>
              <w:left w:val="nil"/>
              <w:bottom w:val="single" w:sz="4" w:space="0" w:color="auto"/>
              <w:right w:val="single" w:sz="4" w:space="0" w:color="auto"/>
            </w:tcBorders>
            <w:shd w:val="clear" w:color="auto" w:fill="auto"/>
            <w:noWrap/>
            <w:vAlign w:val="center"/>
            <w:hideMark/>
          </w:tcPr>
          <w:p w14:paraId="6BC81C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F4A10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D27EF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72E1F79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BD06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146</w:t>
            </w:r>
          </w:p>
        </w:tc>
        <w:tc>
          <w:tcPr>
            <w:tcW w:w="1275" w:type="dxa"/>
            <w:tcBorders>
              <w:top w:val="nil"/>
              <w:left w:val="nil"/>
              <w:bottom w:val="single" w:sz="4" w:space="0" w:color="auto"/>
              <w:right w:val="single" w:sz="4" w:space="0" w:color="auto"/>
            </w:tcBorders>
            <w:shd w:val="clear" w:color="auto" w:fill="auto"/>
            <w:noWrap/>
            <w:vAlign w:val="center"/>
            <w:hideMark/>
          </w:tcPr>
          <w:p w14:paraId="0AAD710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100001924.00</w:t>
            </w:r>
          </w:p>
        </w:tc>
        <w:tc>
          <w:tcPr>
            <w:tcW w:w="5251" w:type="dxa"/>
            <w:tcBorders>
              <w:top w:val="nil"/>
              <w:left w:val="nil"/>
              <w:bottom w:val="single" w:sz="4" w:space="0" w:color="auto"/>
              <w:right w:val="single" w:sz="4" w:space="0" w:color="auto"/>
            </w:tcBorders>
            <w:shd w:val="clear" w:color="auto" w:fill="auto"/>
            <w:vAlign w:val="bottom"/>
            <w:hideMark/>
          </w:tcPr>
          <w:p w14:paraId="3AD5C7B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5E5B35">
              <w:rPr>
                <w:rFonts w:ascii="Calibri" w:hAnsi="Calibri" w:cs="Calibri"/>
                <w:color w:val="000000"/>
                <w:sz w:val="16"/>
                <w:szCs w:val="16"/>
                <w:lang w:val="es-MX" w:eastAsia="es-MX"/>
              </w:rPr>
              <w:t>BENCILPENICILINA</w:t>
            </w:r>
            <w:proofErr w:type="spellEnd"/>
            <w:r w:rsidRPr="005E5B35">
              <w:rPr>
                <w:rFonts w:ascii="Calibri" w:hAnsi="Calibri" w:cs="Calibri"/>
                <w:color w:val="000000"/>
                <w:sz w:val="16"/>
                <w:szCs w:val="16"/>
                <w:lang w:val="es-MX" w:eastAsia="es-MX"/>
              </w:rPr>
              <w:t xml:space="preserve"> CRISTALINA EQUIVALENTE A 200 000 UI DE BENCILPENICILINA. ENVASE CON UN FRASCO ÁMPULA Y 2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365AF3A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42D8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7AE64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ACE19D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E3E04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147</w:t>
            </w:r>
          </w:p>
        </w:tc>
        <w:tc>
          <w:tcPr>
            <w:tcW w:w="1275" w:type="dxa"/>
            <w:tcBorders>
              <w:top w:val="nil"/>
              <w:left w:val="nil"/>
              <w:bottom w:val="single" w:sz="4" w:space="0" w:color="auto"/>
              <w:right w:val="single" w:sz="4" w:space="0" w:color="auto"/>
            </w:tcBorders>
            <w:shd w:val="clear" w:color="auto" w:fill="auto"/>
            <w:noWrap/>
            <w:vAlign w:val="center"/>
            <w:hideMark/>
          </w:tcPr>
          <w:p w14:paraId="7E1FD2D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100001925.00</w:t>
            </w:r>
          </w:p>
        </w:tc>
        <w:tc>
          <w:tcPr>
            <w:tcW w:w="5251" w:type="dxa"/>
            <w:tcBorders>
              <w:top w:val="nil"/>
              <w:left w:val="nil"/>
              <w:bottom w:val="single" w:sz="4" w:space="0" w:color="auto"/>
              <w:right w:val="single" w:sz="4" w:space="0" w:color="auto"/>
            </w:tcBorders>
            <w:shd w:val="clear" w:color="auto" w:fill="auto"/>
            <w:vAlign w:val="bottom"/>
            <w:hideMark/>
          </w:tcPr>
          <w:p w14:paraId="25E8742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BENZATINA BENCILPENICILINA. SUSPENSION INYECTABLE. 1 200 000 UI. FRASCO AMPULA Y DILUYENTE CON 5 ML                                                                                                                                                                                                                                                                                                                                                                                                                                                                                                                                                                                                                                                                                                                                                                                                                                                                                                                                                                                                                                                                                                                                                                                                                                                                                                                                                                                                                                                                                                                                                                                                                                                                                                                                                                                                                                                                                                                                                                               </w:t>
            </w:r>
          </w:p>
        </w:tc>
        <w:tc>
          <w:tcPr>
            <w:tcW w:w="1275" w:type="dxa"/>
            <w:tcBorders>
              <w:top w:val="nil"/>
              <w:left w:val="nil"/>
              <w:bottom w:val="single" w:sz="4" w:space="0" w:color="auto"/>
              <w:right w:val="single" w:sz="4" w:space="0" w:color="auto"/>
            </w:tcBorders>
            <w:shd w:val="clear" w:color="auto" w:fill="auto"/>
            <w:noWrap/>
            <w:vAlign w:val="center"/>
            <w:hideMark/>
          </w:tcPr>
          <w:p w14:paraId="61BC9AF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91C24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D81C9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101</w:t>
            </w:r>
          </w:p>
        </w:tc>
      </w:tr>
      <w:tr w:rsidR="005E5B35" w:rsidRPr="005E5B35" w14:paraId="14A18D6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C2E5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148</w:t>
            </w:r>
          </w:p>
        </w:tc>
        <w:tc>
          <w:tcPr>
            <w:tcW w:w="1275" w:type="dxa"/>
            <w:tcBorders>
              <w:top w:val="nil"/>
              <w:left w:val="nil"/>
              <w:bottom w:val="single" w:sz="4" w:space="0" w:color="auto"/>
              <w:right w:val="single" w:sz="4" w:space="0" w:color="auto"/>
            </w:tcBorders>
            <w:shd w:val="clear" w:color="auto" w:fill="auto"/>
            <w:noWrap/>
            <w:vAlign w:val="center"/>
            <w:hideMark/>
          </w:tcPr>
          <w:p w14:paraId="22ED9A9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100001926.00</w:t>
            </w:r>
          </w:p>
        </w:tc>
        <w:tc>
          <w:tcPr>
            <w:tcW w:w="5251" w:type="dxa"/>
            <w:tcBorders>
              <w:top w:val="nil"/>
              <w:left w:val="nil"/>
              <w:bottom w:val="single" w:sz="4" w:space="0" w:color="auto"/>
              <w:right w:val="single" w:sz="4" w:space="0" w:color="auto"/>
            </w:tcBorders>
            <w:shd w:val="clear" w:color="auto" w:fill="auto"/>
            <w:vAlign w:val="bottom"/>
            <w:hideMark/>
          </w:tcPr>
          <w:p w14:paraId="105014E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DICLOXACILINA SODICA. CAPSULA O COMPRIMIDO. 500 MG.                                                                                                                                                                                                                                                                                                                                                                                                                                                                                                                                                                                                                                                                                                                                                                                                                                                                                                                                                                                                                                                                                                                                                                                                                                                                                                                                                                                                                                                                                                                                                                                                                                                                                                                                                                                                                                                                                                                                                                                                                               </w:t>
            </w:r>
          </w:p>
        </w:tc>
        <w:tc>
          <w:tcPr>
            <w:tcW w:w="1275" w:type="dxa"/>
            <w:tcBorders>
              <w:top w:val="nil"/>
              <w:left w:val="nil"/>
              <w:bottom w:val="single" w:sz="4" w:space="0" w:color="auto"/>
              <w:right w:val="single" w:sz="4" w:space="0" w:color="auto"/>
            </w:tcBorders>
            <w:shd w:val="clear" w:color="auto" w:fill="auto"/>
            <w:noWrap/>
            <w:vAlign w:val="center"/>
            <w:hideMark/>
          </w:tcPr>
          <w:p w14:paraId="6B3DD1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AA86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2013D8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w:t>
            </w:r>
          </w:p>
        </w:tc>
      </w:tr>
      <w:tr w:rsidR="005E5B35" w:rsidRPr="005E5B35" w14:paraId="41708D3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BB695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149</w:t>
            </w:r>
          </w:p>
        </w:tc>
        <w:tc>
          <w:tcPr>
            <w:tcW w:w="1275" w:type="dxa"/>
            <w:tcBorders>
              <w:top w:val="nil"/>
              <w:left w:val="nil"/>
              <w:bottom w:val="single" w:sz="4" w:space="0" w:color="auto"/>
              <w:right w:val="single" w:sz="4" w:space="0" w:color="auto"/>
            </w:tcBorders>
            <w:shd w:val="clear" w:color="auto" w:fill="auto"/>
            <w:noWrap/>
            <w:vAlign w:val="center"/>
            <w:hideMark/>
          </w:tcPr>
          <w:p w14:paraId="74C4E0C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100001927.00</w:t>
            </w:r>
          </w:p>
        </w:tc>
        <w:tc>
          <w:tcPr>
            <w:tcW w:w="5251" w:type="dxa"/>
            <w:tcBorders>
              <w:top w:val="nil"/>
              <w:left w:val="nil"/>
              <w:bottom w:val="single" w:sz="4" w:space="0" w:color="auto"/>
              <w:right w:val="single" w:sz="4" w:space="0" w:color="auto"/>
            </w:tcBorders>
            <w:shd w:val="clear" w:color="auto" w:fill="auto"/>
            <w:vAlign w:val="bottom"/>
            <w:hideMark/>
          </w:tcPr>
          <w:p w14:paraId="3FF1338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DICLOXACILINA SODICA 250 MG/5ML SUSPENSION.  60 ML.                                                                                                                                                                                                                                                                                                                                                                                                                                                                                                                                                                                                                                                                                                                                                                                                                                                                                                                                                                                                                                                                                                                                                                                                                                                                                                                                                                                                                                                                                                                                                                                                                                                                                                                                                                                                                                                                                                                                                                                                                               </w:t>
            </w:r>
          </w:p>
        </w:tc>
        <w:tc>
          <w:tcPr>
            <w:tcW w:w="1275" w:type="dxa"/>
            <w:tcBorders>
              <w:top w:val="nil"/>
              <w:left w:val="nil"/>
              <w:bottom w:val="single" w:sz="4" w:space="0" w:color="auto"/>
              <w:right w:val="single" w:sz="4" w:space="0" w:color="auto"/>
            </w:tcBorders>
            <w:shd w:val="clear" w:color="auto" w:fill="auto"/>
            <w:noWrap/>
            <w:vAlign w:val="center"/>
            <w:hideMark/>
          </w:tcPr>
          <w:p w14:paraId="235188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E69A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BF717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2205C3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E7413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150</w:t>
            </w:r>
          </w:p>
        </w:tc>
        <w:tc>
          <w:tcPr>
            <w:tcW w:w="1275" w:type="dxa"/>
            <w:tcBorders>
              <w:top w:val="nil"/>
              <w:left w:val="nil"/>
              <w:bottom w:val="single" w:sz="4" w:space="0" w:color="auto"/>
              <w:right w:val="single" w:sz="4" w:space="0" w:color="auto"/>
            </w:tcBorders>
            <w:shd w:val="clear" w:color="auto" w:fill="auto"/>
            <w:noWrap/>
            <w:vAlign w:val="center"/>
            <w:hideMark/>
          </w:tcPr>
          <w:p w14:paraId="63BCBB1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100001928.00</w:t>
            </w:r>
          </w:p>
        </w:tc>
        <w:tc>
          <w:tcPr>
            <w:tcW w:w="5251" w:type="dxa"/>
            <w:tcBorders>
              <w:top w:val="nil"/>
              <w:left w:val="nil"/>
              <w:bottom w:val="single" w:sz="4" w:space="0" w:color="auto"/>
              <w:right w:val="single" w:sz="4" w:space="0" w:color="auto"/>
            </w:tcBorders>
            <w:shd w:val="clear" w:color="auto" w:fill="auto"/>
            <w:vAlign w:val="bottom"/>
            <w:hideMark/>
          </w:tcPr>
          <w:p w14:paraId="5A61FD0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DICLOXACILINA </w:t>
            </w:r>
            <w:proofErr w:type="gramStart"/>
            <w:r w:rsidRPr="005E5B35">
              <w:rPr>
                <w:rFonts w:ascii="Calibri" w:hAnsi="Calibri" w:cs="Calibri"/>
                <w:color w:val="000000"/>
                <w:sz w:val="16"/>
                <w:szCs w:val="16"/>
                <w:lang w:val="es-MX" w:eastAsia="es-MX"/>
              </w:rPr>
              <w:t>SODICA .</w:t>
            </w:r>
            <w:proofErr w:type="gramEnd"/>
            <w:r w:rsidRPr="005E5B35">
              <w:rPr>
                <w:rFonts w:ascii="Calibri" w:hAnsi="Calibri" w:cs="Calibri"/>
                <w:color w:val="000000"/>
                <w:sz w:val="16"/>
                <w:szCs w:val="16"/>
                <w:lang w:val="es-MX" w:eastAsia="es-MX"/>
              </w:rPr>
              <w:t xml:space="preserve"> SOLUCION INYECTABLE. 250 MG/5 ML. FRASCO AMPULA Y 5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7C33EA2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AB9FE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9216B5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83264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7DD7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151</w:t>
            </w:r>
          </w:p>
        </w:tc>
        <w:tc>
          <w:tcPr>
            <w:tcW w:w="1275" w:type="dxa"/>
            <w:tcBorders>
              <w:top w:val="nil"/>
              <w:left w:val="nil"/>
              <w:bottom w:val="single" w:sz="4" w:space="0" w:color="auto"/>
              <w:right w:val="single" w:sz="4" w:space="0" w:color="auto"/>
            </w:tcBorders>
            <w:shd w:val="clear" w:color="auto" w:fill="auto"/>
            <w:noWrap/>
            <w:vAlign w:val="center"/>
            <w:hideMark/>
          </w:tcPr>
          <w:p w14:paraId="4CC92A0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100001929.00</w:t>
            </w:r>
          </w:p>
        </w:tc>
        <w:tc>
          <w:tcPr>
            <w:tcW w:w="5251" w:type="dxa"/>
            <w:tcBorders>
              <w:top w:val="nil"/>
              <w:left w:val="nil"/>
              <w:bottom w:val="single" w:sz="4" w:space="0" w:color="auto"/>
              <w:right w:val="single" w:sz="4" w:space="0" w:color="auto"/>
            </w:tcBorders>
            <w:shd w:val="clear" w:color="auto" w:fill="auto"/>
            <w:vAlign w:val="bottom"/>
            <w:hideMark/>
          </w:tcPr>
          <w:p w14:paraId="5C5DF7E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AMPICILINA ANHIDRA  O AMPICILINA TRIHIDRATADA  500 MG. TABLETA O CAPSULA                                                                                                                                                                                                                                                                                                                                                                                                                                                                                                                                                                                                                                                                                                                                                                                                                                                                                                                                                                                                                                                                                                                                                                                                                                                                                                                                                                                                                                                                                                                                                                                                                                                                                                                                                                                                                                                                                                                                                                                                          </w:t>
            </w:r>
          </w:p>
        </w:tc>
        <w:tc>
          <w:tcPr>
            <w:tcW w:w="1275" w:type="dxa"/>
            <w:tcBorders>
              <w:top w:val="nil"/>
              <w:left w:val="nil"/>
              <w:bottom w:val="single" w:sz="4" w:space="0" w:color="auto"/>
              <w:right w:val="single" w:sz="4" w:space="0" w:color="auto"/>
            </w:tcBorders>
            <w:shd w:val="clear" w:color="auto" w:fill="auto"/>
            <w:noWrap/>
            <w:vAlign w:val="center"/>
            <w:hideMark/>
          </w:tcPr>
          <w:p w14:paraId="1BFC3CF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BAFC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E77E25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w:t>
            </w:r>
          </w:p>
        </w:tc>
      </w:tr>
      <w:tr w:rsidR="005E5B35" w:rsidRPr="005E5B35" w14:paraId="5FB98B3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5837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152</w:t>
            </w:r>
          </w:p>
        </w:tc>
        <w:tc>
          <w:tcPr>
            <w:tcW w:w="1275" w:type="dxa"/>
            <w:tcBorders>
              <w:top w:val="nil"/>
              <w:left w:val="nil"/>
              <w:bottom w:val="single" w:sz="4" w:space="0" w:color="auto"/>
              <w:right w:val="single" w:sz="4" w:space="0" w:color="auto"/>
            </w:tcBorders>
            <w:shd w:val="clear" w:color="auto" w:fill="auto"/>
            <w:noWrap/>
            <w:vAlign w:val="center"/>
            <w:hideMark/>
          </w:tcPr>
          <w:p w14:paraId="334CF5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100001930.00</w:t>
            </w:r>
          </w:p>
        </w:tc>
        <w:tc>
          <w:tcPr>
            <w:tcW w:w="5251" w:type="dxa"/>
            <w:tcBorders>
              <w:top w:val="nil"/>
              <w:left w:val="nil"/>
              <w:bottom w:val="single" w:sz="4" w:space="0" w:color="auto"/>
              <w:right w:val="single" w:sz="4" w:space="0" w:color="auto"/>
            </w:tcBorders>
            <w:shd w:val="clear" w:color="auto" w:fill="auto"/>
            <w:vAlign w:val="bottom"/>
            <w:hideMark/>
          </w:tcPr>
          <w:p w14:paraId="2A81B23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AMPICILINA. SUSPENSION. 250 MG/ 5 ML. ENVASE PARA 60 ML                                                                                                                                                                                                                                                                                                                                                                                                                                                                                                                                                                                                                                                                                                                                                                                                                                                                                                                                                                                                                                                                                                                                                                                                                                                                                                                                                                                                                                                                                                                                                                                                                                                                                                                                                                                                                                                                                                                                                                                                                           </w:t>
            </w:r>
          </w:p>
        </w:tc>
        <w:tc>
          <w:tcPr>
            <w:tcW w:w="1275" w:type="dxa"/>
            <w:tcBorders>
              <w:top w:val="nil"/>
              <w:left w:val="nil"/>
              <w:bottom w:val="single" w:sz="4" w:space="0" w:color="auto"/>
              <w:right w:val="single" w:sz="4" w:space="0" w:color="auto"/>
            </w:tcBorders>
            <w:shd w:val="clear" w:color="auto" w:fill="auto"/>
            <w:noWrap/>
            <w:vAlign w:val="center"/>
            <w:hideMark/>
          </w:tcPr>
          <w:p w14:paraId="4C9E12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4674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00EE1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7B3220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1FA2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153</w:t>
            </w:r>
          </w:p>
        </w:tc>
        <w:tc>
          <w:tcPr>
            <w:tcW w:w="1275" w:type="dxa"/>
            <w:tcBorders>
              <w:top w:val="nil"/>
              <w:left w:val="nil"/>
              <w:bottom w:val="single" w:sz="4" w:space="0" w:color="auto"/>
              <w:right w:val="single" w:sz="4" w:space="0" w:color="auto"/>
            </w:tcBorders>
            <w:shd w:val="clear" w:color="auto" w:fill="auto"/>
            <w:noWrap/>
            <w:vAlign w:val="center"/>
            <w:hideMark/>
          </w:tcPr>
          <w:p w14:paraId="14AB59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100001931.00</w:t>
            </w:r>
          </w:p>
        </w:tc>
        <w:tc>
          <w:tcPr>
            <w:tcW w:w="5251" w:type="dxa"/>
            <w:tcBorders>
              <w:top w:val="nil"/>
              <w:left w:val="nil"/>
              <w:bottom w:val="single" w:sz="4" w:space="0" w:color="auto"/>
              <w:right w:val="single" w:sz="4" w:space="0" w:color="auto"/>
            </w:tcBorders>
            <w:shd w:val="clear" w:color="auto" w:fill="auto"/>
            <w:vAlign w:val="bottom"/>
            <w:hideMark/>
          </w:tcPr>
          <w:p w14:paraId="0CA3ED2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AMPICILINA. SOLUCION INYECTABLE. 500 MG/2 ML. FRASCO AMPULA Y DILUYENTE CON 2 ML                                                                                                                                                                                                                                                                                                                                                                                                                                                                                                                                                                                                                                                                                                                                                                                                                                                                                                                                                                                                                                                                                                                                                                                                                                                                                                                                                                                                                                                                                                                                                                                                                                                                                                                                                                                                                                                                                                                                                                                                  </w:t>
            </w:r>
          </w:p>
        </w:tc>
        <w:tc>
          <w:tcPr>
            <w:tcW w:w="1275" w:type="dxa"/>
            <w:tcBorders>
              <w:top w:val="nil"/>
              <w:left w:val="nil"/>
              <w:bottom w:val="single" w:sz="4" w:space="0" w:color="auto"/>
              <w:right w:val="single" w:sz="4" w:space="0" w:color="auto"/>
            </w:tcBorders>
            <w:shd w:val="clear" w:color="auto" w:fill="auto"/>
            <w:noWrap/>
            <w:vAlign w:val="center"/>
            <w:hideMark/>
          </w:tcPr>
          <w:p w14:paraId="07CE82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60417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BBEE5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1533</w:t>
            </w:r>
          </w:p>
        </w:tc>
      </w:tr>
      <w:tr w:rsidR="005E5B35" w:rsidRPr="005E5B35" w14:paraId="75F0D6A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2C1B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154</w:t>
            </w:r>
          </w:p>
        </w:tc>
        <w:tc>
          <w:tcPr>
            <w:tcW w:w="1275" w:type="dxa"/>
            <w:tcBorders>
              <w:top w:val="nil"/>
              <w:left w:val="nil"/>
              <w:bottom w:val="single" w:sz="4" w:space="0" w:color="auto"/>
              <w:right w:val="single" w:sz="4" w:space="0" w:color="auto"/>
            </w:tcBorders>
            <w:shd w:val="clear" w:color="auto" w:fill="auto"/>
            <w:noWrap/>
            <w:vAlign w:val="center"/>
            <w:hideMark/>
          </w:tcPr>
          <w:p w14:paraId="1D32DA4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100001933.00</w:t>
            </w:r>
          </w:p>
        </w:tc>
        <w:tc>
          <w:tcPr>
            <w:tcW w:w="5251" w:type="dxa"/>
            <w:tcBorders>
              <w:top w:val="nil"/>
              <w:left w:val="nil"/>
              <w:bottom w:val="single" w:sz="4" w:space="0" w:color="auto"/>
              <w:right w:val="single" w:sz="4" w:space="0" w:color="auto"/>
            </w:tcBorders>
            <w:shd w:val="clear" w:color="auto" w:fill="auto"/>
            <w:vAlign w:val="bottom"/>
            <w:hideMark/>
          </w:tcPr>
          <w:p w14:paraId="42ED34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BENCILPENICILINA SODICA CRISTALINA. SOLUCION INYECTABLE. 5 000 000 UI.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210EA5B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F814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D41F21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2C7137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67F2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155</w:t>
            </w:r>
          </w:p>
        </w:tc>
        <w:tc>
          <w:tcPr>
            <w:tcW w:w="1275" w:type="dxa"/>
            <w:tcBorders>
              <w:top w:val="nil"/>
              <w:left w:val="nil"/>
              <w:bottom w:val="single" w:sz="4" w:space="0" w:color="auto"/>
              <w:right w:val="single" w:sz="4" w:space="0" w:color="auto"/>
            </w:tcBorders>
            <w:shd w:val="clear" w:color="auto" w:fill="auto"/>
            <w:noWrap/>
            <w:vAlign w:val="center"/>
            <w:hideMark/>
          </w:tcPr>
          <w:p w14:paraId="35D7A19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100001935.00</w:t>
            </w:r>
          </w:p>
        </w:tc>
        <w:tc>
          <w:tcPr>
            <w:tcW w:w="5251" w:type="dxa"/>
            <w:tcBorders>
              <w:top w:val="nil"/>
              <w:left w:val="nil"/>
              <w:bottom w:val="single" w:sz="4" w:space="0" w:color="auto"/>
              <w:right w:val="single" w:sz="4" w:space="0" w:color="auto"/>
            </w:tcBorders>
            <w:shd w:val="clear" w:color="auto" w:fill="auto"/>
            <w:vAlign w:val="bottom"/>
            <w:hideMark/>
          </w:tcPr>
          <w:p w14:paraId="2C5FC7E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CEFOTAXIMA SODICA. SOLUCION INYECTABLE. 1 G/4 ML. FRASCO AMPULA Y 4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718571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70EF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ABC59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194</w:t>
            </w:r>
          </w:p>
        </w:tc>
      </w:tr>
      <w:tr w:rsidR="005E5B35" w:rsidRPr="005E5B35" w14:paraId="2640E2F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4249C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156</w:t>
            </w:r>
          </w:p>
        </w:tc>
        <w:tc>
          <w:tcPr>
            <w:tcW w:w="1275" w:type="dxa"/>
            <w:tcBorders>
              <w:top w:val="nil"/>
              <w:left w:val="nil"/>
              <w:bottom w:val="single" w:sz="4" w:space="0" w:color="auto"/>
              <w:right w:val="single" w:sz="4" w:space="0" w:color="auto"/>
            </w:tcBorders>
            <w:shd w:val="clear" w:color="auto" w:fill="auto"/>
            <w:noWrap/>
            <w:vAlign w:val="center"/>
            <w:hideMark/>
          </w:tcPr>
          <w:p w14:paraId="4C15C5D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100001937.00</w:t>
            </w:r>
          </w:p>
        </w:tc>
        <w:tc>
          <w:tcPr>
            <w:tcW w:w="5251" w:type="dxa"/>
            <w:tcBorders>
              <w:top w:val="nil"/>
              <w:left w:val="nil"/>
              <w:bottom w:val="single" w:sz="4" w:space="0" w:color="auto"/>
              <w:right w:val="single" w:sz="4" w:space="0" w:color="auto"/>
            </w:tcBorders>
            <w:shd w:val="clear" w:color="auto" w:fill="auto"/>
            <w:vAlign w:val="bottom"/>
            <w:hideMark/>
          </w:tcPr>
          <w:p w14:paraId="7A54AD5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CEFTRIAXONA SODICA. SOLUCION INYECTABLE. 1 G/10 ML. FRASCO AMPULA Y 10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1D89C3D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2AA0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531B0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10086</w:t>
            </w:r>
          </w:p>
        </w:tc>
      </w:tr>
      <w:tr w:rsidR="005E5B35" w:rsidRPr="005E5B35" w14:paraId="701819D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4EF3A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49E5E55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100001939.00</w:t>
            </w:r>
          </w:p>
        </w:tc>
        <w:tc>
          <w:tcPr>
            <w:tcW w:w="5251" w:type="dxa"/>
            <w:tcBorders>
              <w:top w:val="nil"/>
              <w:left w:val="nil"/>
              <w:bottom w:val="single" w:sz="4" w:space="0" w:color="auto"/>
              <w:right w:val="single" w:sz="4" w:space="0" w:color="auto"/>
            </w:tcBorders>
            <w:shd w:val="clear" w:color="auto" w:fill="auto"/>
            <w:vAlign w:val="bottom"/>
            <w:hideMark/>
          </w:tcPr>
          <w:p w14:paraId="139C4A1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CEFALEXINA. TABLETA O CAPSULA. 500 MG.                                                                                                                                                                                                                                                                                                                                                                                                                                                                                                                                                                                                                                                                                                                                                                                                                                                                                                                                                                                                                                                                                                                                                                                                                                                                                                                                                                                                                                                                                                                                                                                                                                                                                                                                                                                                                                                                                                                                                                                                                                            </w:t>
            </w:r>
          </w:p>
        </w:tc>
        <w:tc>
          <w:tcPr>
            <w:tcW w:w="1275" w:type="dxa"/>
            <w:tcBorders>
              <w:top w:val="nil"/>
              <w:left w:val="nil"/>
              <w:bottom w:val="single" w:sz="4" w:space="0" w:color="auto"/>
              <w:right w:val="single" w:sz="4" w:space="0" w:color="auto"/>
            </w:tcBorders>
            <w:shd w:val="clear" w:color="auto" w:fill="auto"/>
            <w:noWrap/>
            <w:vAlign w:val="center"/>
            <w:hideMark/>
          </w:tcPr>
          <w:p w14:paraId="6DD34E7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76EE1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399031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655</w:t>
            </w:r>
          </w:p>
        </w:tc>
      </w:tr>
      <w:tr w:rsidR="005E5B35" w:rsidRPr="005E5B35" w14:paraId="6900B5B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A425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158</w:t>
            </w:r>
          </w:p>
        </w:tc>
        <w:tc>
          <w:tcPr>
            <w:tcW w:w="1275" w:type="dxa"/>
            <w:tcBorders>
              <w:top w:val="nil"/>
              <w:left w:val="nil"/>
              <w:bottom w:val="single" w:sz="4" w:space="0" w:color="auto"/>
              <w:right w:val="single" w:sz="4" w:space="0" w:color="auto"/>
            </w:tcBorders>
            <w:shd w:val="clear" w:color="auto" w:fill="auto"/>
            <w:noWrap/>
            <w:vAlign w:val="center"/>
            <w:hideMark/>
          </w:tcPr>
          <w:p w14:paraId="1F3D664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100001940.00</w:t>
            </w:r>
          </w:p>
        </w:tc>
        <w:tc>
          <w:tcPr>
            <w:tcW w:w="5251" w:type="dxa"/>
            <w:tcBorders>
              <w:top w:val="nil"/>
              <w:left w:val="nil"/>
              <w:bottom w:val="single" w:sz="4" w:space="0" w:color="auto"/>
              <w:right w:val="single" w:sz="4" w:space="0" w:color="auto"/>
            </w:tcBorders>
            <w:shd w:val="clear" w:color="auto" w:fill="auto"/>
            <w:vAlign w:val="bottom"/>
            <w:hideMark/>
          </w:tcPr>
          <w:p w14:paraId="118864F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DOXICICLINA. CADA CÁPSULA O TABLETA CONTIENE: HICLATO DE DOXICICLINA EQUIVALENTE A 100 MG DE DOXICILINA.                                                                                                                                                                                                                                                                                                                                                                                                                                                                                                                                                                                                                                                                                                                                                                                                                                                                                                                                                                                                                                                                                                                                                                                                                                                                                                                                                                                                                                                                                                                                                                                                                                                                                                                                                                                                                                                                                                                                                                          </w:t>
            </w:r>
          </w:p>
        </w:tc>
        <w:tc>
          <w:tcPr>
            <w:tcW w:w="1275" w:type="dxa"/>
            <w:tcBorders>
              <w:top w:val="nil"/>
              <w:left w:val="nil"/>
              <w:bottom w:val="single" w:sz="4" w:space="0" w:color="auto"/>
              <w:right w:val="single" w:sz="4" w:space="0" w:color="auto"/>
            </w:tcBorders>
            <w:shd w:val="clear" w:color="auto" w:fill="auto"/>
            <w:noWrap/>
            <w:vAlign w:val="center"/>
            <w:hideMark/>
          </w:tcPr>
          <w:p w14:paraId="3895342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FEF51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60D584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103</w:t>
            </w:r>
          </w:p>
        </w:tc>
      </w:tr>
      <w:tr w:rsidR="005E5B35" w:rsidRPr="005E5B35" w14:paraId="0FA15AF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474AF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159</w:t>
            </w:r>
          </w:p>
        </w:tc>
        <w:tc>
          <w:tcPr>
            <w:tcW w:w="1275" w:type="dxa"/>
            <w:tcBorders>
              <w:top w:val="nil"/>
              <w:left w:val="nil"/>
              <w:bottom w:val="single" w:sz="4" w:space="0" w:color="auto"/>
              <w:right w:val="single" w:sz="4" w:space="0" w:color="auto"/>
            </w:tcBorders>
            <w:shd w:val="clear" w:color="auto" w:fill="auto"/>
            <w:noWrap/>
            <w:vAlign w:val="center"/>
            <w:hideMark/>
          </w:tcPr>
          <w:p w14:paraId="59132B9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100001954.00</w:t>
            </w:r>
          </w:p>
        </w:tc>
        <w:tc>
          <w:tcPr>
            <w:tcW w:w="5251" w:type="dxa"/>
            <w:tcBorders>
              <w:top w:val="nil"/>
              <w:left w:val="nil"/>
              <w:bottom w:val="single" w:sz="4" w:space="0" w:color="auto"/>
              <w:right w:val="single" w:sz="4" w:space="0" w:color="auto"/>
            </w:tcBorders>
            <w:shd w:val="clear" w:color="auto" w:fill="auto"/>
            <w:vAlign w:val="bottom"/>
            <w:hideMark/>
          </w:tcPr>
          <w:p w14:paraId="4F7BF52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GENTAMICINA. SOLUCION INYECTABLE. 80 MG.   AMPOLLETA CON 2 ML                                                                                                                                                                                                                                                                                                                                                                                                                                                                                                                                                                                                                                                                                                                                                                                                                                                                                                                                                                                                                                                                                                                                                                                                                                                                                                                                                                                                                                                                                                                                                                                                                                                                                                                                                                                                                                                                                                                                                                                                          </w:t>
            </w:r>
          </w:p>
        </w:tc>
        <w:tc>
          <w:tcPr>
            <w:tcW w:w="1275" w:type="dxa"/>
            <w:tcBorders>
              <w:top w:val="nil"/>
              <w:left w:val="nil"/>
              <w:bottom w:val="single" w:sz="4" w:space="0" w:color="auto"/>
              <w:right w:val="single" w:sz="4" w:space="0" w:color="auto"/>
            </w:tcBorders>
            <w:shd w:val="clear" w:color="auto" w:fill="auto"/>
            <w:noWrap/>
            <w:vAlign w:val="center"/>
            <w:hideMark/>
          </w:tcPr>
          <w:p w14:paraId="6177D2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D148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3E9E92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708</w:t>
            </w:r>
          </w:p>
        </w:tc>
      </w:tr>
      <w:tr w:rsidR="005E5B35" w:rsidRPr="005E5B35" w14:paraId="2265072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2AEC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160</w:t>
            </w:r>
          </w:p>
        </w:tc>
        <w:tc>
          <w:tcPr>
            <w:tcW w:w="1275" w:type="dxa"/>
            <w:tcBorders>
              <w:top w:val="nil"/>
              <w:left w:val="nil"/>
              <w:bottom w:val="single" w:sz="4" w:space="0" w:color="auto"/>
              <w:right w:val="single" w:sz="4" w:space="0" w:color="auto"/>
            </w:tcBorders>
            <w:shd w:val="clear" w:color="auto" w:fill="auto"/>
            <w:noWrap/>
            <w:vAlign w:val="center"/>
            <w:hideMark/>
          </w:tcPr>
          <w:p w14:paraId="55BDDF4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100001955.00</w:t>
            </w:r>
          </w:p>
        </w:tc>
        <w:tc>
          <w:tcPr>
            <w:tcW w:w="5251" w:type="dxa"/>
            <w:tcBorders>
              <w:top w:val="nil"/>
              <w:left w:val="nil"/>
              <w:bottom w:val="single" w:sz="4" w:space="0" w:color="auto"/>
              <w:right w:val="single" w:sz="4" w:space="0" w:color="auto"/>
            </w:tcBorders>
            <w:shd w:val="clear" w:color="auto" w:fill="auto"/>
            <w:vAlign w:val="bottom"/>
            <w:hideMark/>
          </w:tcPr>
          <w:p w14:paraId="702A948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GENTAMICINA. SOLUCION INYECTABLE. 20 MG.  AMPOLLETA CON 2 ML                                                                                                                                                                                                                                                                                                                                                                                                                                                                                                                                                                                                                                                                                                                                                                                                                                                                                                                                                                                                                                                                                                                                                                                                                                                                                                                                                                                                                                                                                                                                                                                                                                                                                                                                                                                                                                                                                                                                                                                                           </w:t>
            </w:r>
          </w:p>
        </w:tc>
        <w:tc>
          <w:tcPr>
            <w:tcW w:w="1275" w:type="dxa"/>
            <w:tcBorders>
              <w:top w:val="nil"/>
              <w:left w:val="nil"/>
              <w:bottom w:val="single" w:sz="4" w:space="0" w:color="auto"/>
              <w:right w:val="single" w:sz="4" w:space="0" w:color="auto"/>
            </w:tcBorders>
            <w:shd w:val="clear" w:color="auto" w:fill="auto"/>
            <w:noWrap/>
            <w:vAlign w:val="center"/>
            <w:hideMark/>
          </w:tcPr>
          <w:p w14:paraId="2C9110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20C8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BEFFB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42F16E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CFCC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76F7E8B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100001956.00</w:t>
            </w:r>
          </w:p>
        </w:tc>
        <w:tc>
          <w:tcPr>
            <w:tcW w:w="5251" w:type="dxa"/>
            <w:tcBorders>
              <w:top w:val="nil"/>
              <w:left w:val="nil"/>
              <w:bottom w:val="single" w:sz="4" w:space="0" w:color="auto"/>
              <w:right w:val="single" w:sz="4" w:space="0" w:color="auto"/>
            </w:tcBorders>
            <w:shd w:val="clear" w:color="auto" w:fill="auto"/>
            <w:vAlign w:val="bottom"/>
            <w:hideMark/>
          </w:tcPr>
          <w:p w14:paraId="1FA88AE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AMIKACINA 500 MG.  SOLUCION INYECTABLE                                                                                                                                                                                                                                                                                                                                                                                                                                                                                                                                                                                                                                                                                                                                                                                                                                                                                                                                                                                                                                                                                                                                                                                                                                                                                                                                                                                                                                                                                                                                                                                                                                                                                                                                                                                                                                                                                                                                                                                                                                 </w:t>
            </w:r>
          </w:p>
        </w:tc>
        <w:tc>
          <w:tcPr>
            <w:tcW w:w="1275" w:type="dxa"/>
            <w:tcBorders>
              <w:top w:val="nil"/>
              <w:left w:val="nil"/>
              <w:bottom w:val="single" w:sz="4" w:space="0" w:color="auto"/>
              <w:right w:val="single" w:sz="4" w:space="0" w:color="auto"/>
            </w:tcBorders>
            <w:shd w:val="clear" w:color="auto" w:fill="auto"/>
            <w:noWrap/>
            <w:vAlign w:val="center"/>
            <w:hideMark/>
          </w:tcPr>
          <w:p w14:paraId="1FE59DA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DDF2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AA028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1126</w:t>
            </w:r>
          </w:p>
        </w:tc>
      </w:tr>
      <w:tr w:rsidR="005E5B35" w:rsidRPr="005E5B35" w14:paraId="55ACE5E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8FA3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162</w:t>
            </w:r>
          </w:p>
        </w:tc>
        <w:tc>
          <w:tcPr>
            <w:tcW w:w="1275" w:type="dxa"/>
            <w:tcBorders>
              <w:top w:val="nil"/>
              <w:left w:val="nil"/>
              <w:bottom w:val="single" w:sz="4" w:space="0" w:color="auto"/>
              <w:right w:val="single" w:sz="4" w:space="0" w:color="auto"/>
            </w:tcBorders>
            <w:shd w:val="clear" w:color="auto" w:fill="auto"/>
            <w:noWrap/>
            <w:vAlign w:val="center"/>
            <w:hideMark/>
          </w:tcPr>
          <w:p w14:paraId="7A775CB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100001957.00</w:t>
            </w:r>
          </w:p>
        </w:tc>
        <w:tc>
          <w:tcPr>
            <w:tcW w:w="5251" w:type="dxa"/>
            <w:tcBorders>
              <w:top w:val="nil"/>
              <w:left w:val="nil"/>
              <w:bottom w:val="single" w:sz="4" w:space="0" w:color="auto"/>
              <w:right w:val="single" w:sz="4" w:space="0" w:color="auto"/>
            </w:tcBorders>
            <w:shd w:val="clear" w:color="auto" w:fill="auto"/>
            <w:vAlign w:val="bottom"/>
            <w:hideMark/>
          </w:tcPr>
          <w:p w14:paraId="502DB43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AMIKACINA 100 MG. SOLUCION INYECTABLE                                                                                                                                                                                                                                                                                                                                                                                                                                                                                                                                                                                                                                                                                                                                                                                                                                                                                                                                                                                                                                                                                                                                                                                                                                                                                                                                                                                                                                                                                                                                                                                                                                                                                                                                                                                                                                                                                                                                                                                                                                  </w:t>
            </w:r>
          </w:p>
        </w:tc>
        <w:tc>
          <w:tcPr>
            <w:tcW w:w="1275" w:type="dxa"/>
            <w:tcBorders>
              <w:top w:val="nil"/>
              <w:left w:val="nil"/>
              <w:bottom w:val="single" w:sz="4" w:space="0" w:color="auto"/>
              <w:right w:val="single" w:sz="4" w:space="0" w:color="auto"/>
            </w:tcBorders>
            <w:shd w:val="clear" w:color="auto" w:fill="auto"/>
            <w:noWrap/>
            <w:vAlign w:val="center"/>
            <w:hideMark/>
          </w:tcPr>
          <w:p w14:paraId="0467C8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7FB4C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478B0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227</w:t>
            </w:r>
          </w:p>
        </w:tc>
      </w:tr>
      <w:tr w:rsidR="005E5B35" w:rsidRPr="005E5B35" w14:paraId="0A970E7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FDAE4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163</w:t>
            </w:r>
          </w:p>
        </w:tc>
        <w:tc>
          <w:tcPr>
            <w:tcW w:w="1275" w:type="dxa"/>
            <w:tcBorders>
              <w:top w:val="nil"/>
              <w:left w:val="nil"/>
              <w:bottom w:val="single" w:sz="4" w:space="0" w:color="auto"/>
              <w:right w:val="single" w:sz="4" w:space="0" w:color="auto"/>
            </w:tcBorders>
            <w:shd w:val="clear" w:color="auto" w:fill="auto"/>
            <w:noWrap/>
            <w:vAlign w:val="center"/>
            <w:hideMark/>
          </w:tcPr>
          <w:p w14:paraId="7312E8C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100001969.00</w:t>
            </w:r>
          </w:p>
        </w:tc>
        <w:tc>
          <w:tcPr>
            <w:tcW w:w="5251" w:type="dxa"/>
            <w:tcBorders>
              <w:top w:val="nil"/>
              <w:left w:val="nil"/>
              <w:bottom w:val="single" w:sz="4" w:space="0" w:color="auto"/>
              <w:right w:val="single" w:sz="4" w:space="0" w:color="auto"/>
            </w:tcBorders>
            <w:shd w:val="clear" w:color="auto" w:fill="auto"/>
            <w:vAlign w:val="bottom"/>
            <w:hideMark/>
          </w:tcPr>
          <w:p w14:paraId="3779DD9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AZITROMICINA 500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59377B1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07B18B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4D7131F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A8EA3E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1228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164</w:t>
            </w:r>
          </w:p>
        </w:tc>
        <w:tc>
          <w:tcPr>
            <w:tcW w:w="1275" w:type="dxa"/>
            <w:tcBorders>
              <w:top w:val="nil"/>
              <w:left w:val="nil"/>
              <w:bottom w:val="single" w:sz="4" w:space="0" w:color="auto"/>
              <w:right w:val="single" w:sz="4" w:space="0" w:color="auto"/>
            </w:tcBorders>
            <w:shd w:val="clear" w:color="auto" w:fill="auto"/>
            <w:noWrap/>
            <w:vAlign w:val="center"/>
            <w:hideMark/>
          </w:tcPr>
          <w:p w14:paraId="33A1A3C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100001969.01</w:t>
            </w:r>
          </w:p>
        </w:tc>
        <w:tc>
          <w:tcPr>
            <w:tcW w:w="5251" w:type="dxa"/>
            <w:tcBorders>
              <w:top w:val="nil"/>
              <w:left w:val="nil"/>
              <w:bottom w:val="single" w:sz="4" w:space="0" w:color="auto"/>
              <w:right w:val="single" w:sz="4" w:space="0" w:color="auto"/>
            </w:tcBorders>
            <w:shd w:val="clear" w:color="auto" w:fill="auto"/>
            <w:vAlign w:val="bottom"/>
            <w:hideMark/>
          </w:tcPr>
          <w:p w14:paraId="5B143EB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AZITROMICINA 500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32B7BC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DD178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7806DE6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9FA635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31CA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4A3EE38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100001971.00</w:t>
            </w:r>
          </w:p>
        </w:tc>
        <w:tc>
          <w:tcPr>
            <w:tcW w:w="5251" w:type="dxa"/>
            <w:tcBorders>
              <w:top w:val="nil"/>
              <w:left w:val="nil"/>
              <w:bottom w:val="single" w:sz="4" w:space="0" w:color="auto"/>
              <w:right w:val="single" w:sz="4" w:space="0" w:color="auto"/>
            </w:tcBorders>
            <w:shd w:val="clear" w:color="auto" w:fill="auto"/>
            <w:vAlign w:val="bottom"/>
            <w:hideMark/>
          </w:tcPr>
          <w:p w14:paraId="69ACB5C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ESTEARATO DE ERITROMICINA. CAPSULA O TABLETA. 500 MG.                                                                                                                                                                                                                                                                                                                                                                                                                                                                                                                                                                                                                                                                                                                                                                                                                                                                                                                                                                                                                                                                                                                                                                                                                                                                                                                                                                                                                                                                                                                                                                                                                                                                                                                                                                                                                                                                                                                                                                                                                             </w:t>
            </w:r>
          </w:p>
        </w:tc>
        <w:tc>
          <w:tcPr>
            <w:tcW w:w="1275" w:type="dxa"/>
            <w:tcBorders>
              <w:top w:val="nil"/>
              <w:left w:val="nil"/>
              <w:bottom w:val="single" w:sz="4" w:space="0" w:color="auto"/>
              <w:right w:val="single" w:sz="4" w:space="0" w:color="auto"/>
            </w:tcBorders>
            <w:shd w:val="clear" w:color="auto" w:fill="auto"/>
            <w:noWrap/>
            <w:vAlign w:val="center"/>
            <w:hideMark/>
          </w:tcPr>
          <w:p w14:paraId="21C72C9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05D8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8532D3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w:t>
            </w:r>
          </w:p>
        </w:tc>
      </w:tr>
      <w:tr w:rsidR="005E5B35" w:rsidRPr="005E5B35" w14:paraId="79132C4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C191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3DEDB79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100001972.00</w:t>
            </w:r>
          </w:p>
        </w:tc>
        <w:tc>
          <w:tcPr>
            <w:tcW w:w="5251" w:type="dxa"/>
            <w:tcBorders>
              <w:top w:val="nil"/>
              <w:left w:val="nil"/>
              <w:bottom w:val="single" w:sz="4" w:space="0" w:color="auto"/>
              <w:right w:val="single" w:sz="4" w:space="0" w:color="auto"/>
            </w:tcBorders>
            <w:shd w:val="clear" w:color="auto" w:fill="auto"/>
            <w:vAlign w:val="bottom"/>
            <w:hideMark/>
          </w:tcPr>
          <w:p w14:paraId="63A8DAF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SUSPENSIN ORAL CADA 5 ML CONTIENEN: ESTEARATO O ETILSUCCINATO O ESTOLATO DE ERITROMICINA EQUIVALENTE A 250 MG DE ERITROMICINA. ENVASE CON POLVO PARA 100 ML Y DOSIFICADOR.                                                                                                                                                                                                                                                                                                                                                                                                                                                                                                                                                                                                                                                                                                                                                                                                                                                                                                                                                                                                                                                                                                                                                                                                                                                                                                                                                                                                                                                                                                                                                                                                                                                                                                                                                                                                                                                                                                        </w:t>
            </w:r>
          </w:p>
        </w:tc>
        <w:tc>
          <w:tcPr>
            <w:tcW w:w="1275" w:type="dxa"/>
            <w:tcBorders>
              <w:top w:val="nil"/>
              <w:left w:val="nil"/>
              <w:bottom w:val="single" w:sz="4" w:space="0" w:color="auto"/>
              <w:right w:val="single" w:sz="4" w:space="0" w:color="auto"/>
            </w:tcBorders>
            <w:shd w:val="clear" w:color="auto" w:fill="auto"/>
            <w:noWrap/>
            <w:vAlign w:val="center"/>
            <w:hideMark/>
          </w:tcPr>
          <w:p w14:paraId="5FE44D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7E34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B73FB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196E01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96D53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167</w:t>
            </w:r>
          </w:p>
        </w:tc>
        <w:tc>
          <w:tcPr>
            <w:tcW w:w="1275" w:type="dxa"/>
            <w:tcBorders>
              <w:top w:val="nil"/>
              <w:left w:val="nil"/>
              <w:bottom w:val="single" w:sz="4" w:space="0" w:color="auto"/>
              <w:right w:val="single" w:sz="4" w:space="0" w:color="auto"/>
            </w:tcBorders>
            <w:shd w:val="clear" w:color="auto" w:fill="auto"/>
            <w:noWrap/>
            <w:vAlign w:val="center"/>
            <w:hideMark/>
          </w:tcPr>
          <w:p w14:paraId="087DAF9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100001973.00</w:t>
            </w:r>
          </w:p>
        </w:tc>
        <w:tc>
          <w:tcPr>
            <w:tcW w:w="5251" w:type="dxa"/>
            <w:tcBorders>
              <w:top w:val="nil"/>
              <w:left w:val="nil"/>
              <w:bottom w:val="single" w:sz="4" w:space="0" w:color="auto"/>
              <w:right w:val="single" w:sz="4" w:space="0" w:color="auto"/>
            </w:tcBorders>
            <w:shd w:val="clear" w:color="auto" w:fill="auto"/>
            <w:vAlign w:val="bottom"/>
            <w:hideMark/>
          </w:tcPr>
          <w:p w14:paraId="58C4FD6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FOSFATO DE CLINDAMICINA. SOLUCION INYECTABLE. 300 MG/2 ML. AMPOLLETA CON 2 ML                                                                                                                                                                                                                                                                                                                                                                                                                                                                                                                                                                                                                                                                                                                                                                                                                                                                                                                                                                                                                                                                                                                                                                                                                                                                                                                                                                                                                                                                                                                                                                                                                                                                                                                                                                                                                                                                                                                                                                                                     </w:t>
            </w:r>
          </w:p>
        </w:tc>
        <w:tc>
          <w:tcPr>
            <w:tcW w:w="1275" w:type="dxa"/>
            <w:tcBorders>
              <w:top w:val="nil"/>
              <w:left w:val="nil"/>
              <w:bottom w:val="single" w:sz="4" w:space="0" w:color="auto"/>
              <w:right w:val="single" w:sz="4" w:space="0" w:color="auto"/>
            </w:tcBorders>
            <w:shd w:val="clear" w:color="auto" w:fill="auto"/>
            <w:noWrap/>
            <w:vAlign w:val="center"/>
            <w:hideMark/>
          </w:tcPr>
          <w:p w14:paraId="183A4D4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B490F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2A0F3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3834</w:t>
            </w:r>
          </w:p>
        </w:tc>
      </w:tr>
      <w:tr w:rsidR="005E5B35" w:rsidRPr="005E5B35" w14:paraId="56CF111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1F98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168</w:t>
            </w:r>
          </w:p>
        </w:tc>
        <w:tc>
          <w:tcPr>
            <w:tcW w:w="1275" w:type="dxa"/>
            <w:tcBorders>
              <w:top w:val="nil"/>
              <w:left w:val="nil"/>
              <w:bottom w:val="single" w:sz="4" w:space="0" w:color="auto"/>
              <w:right w:val="single" w:sz="4" w:space="0" w:color="auto"/>
            </w:tcBorders>
            <w:shd w:val="clear" w:color="auto" w:fill="auto"/>
            <w:noWrap/>
            <w:vAlign w:val="center"/>
            <w:hideMark/>
          </w:tcPr>
          <w:p w14:paraId="0B354D5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100001981.00</w:t>
            </w:r>
          </w:p>
        </w:tc>
        <w:tc>
          <w:tcPr>
            <w:tcW w:w="5251" w:type="dxa"/>
            <w:tcBorders>
              <w:top w:val="nil"/>
              <w:left w:val="nil"/>
              <w:bottom w:val="single" w:sz="4" w:space="0" w:color="auto"/>
              <w:right w:val="single" w:sz="4" w:space="0" w:color="auto"/>
            </w:tcBorders>
            <w:shd w:val="clear" w:color="auto" w:fill="auto"/>
            <w:vAlign w:val="bottom"/>
            <w:hideMark/>
          </w:tcPr>
          <w:p w14:paraId="16E4887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TETRACICLINA. TABLETA O CAPSULA. 250 MG.                                                                                                                                                                                                                                                                                                                                                                                                                                                                                                                                                                                                                                                                                                                                                                                                                                                                                                                                                                                                                                                                                                                                                                                                                                                                                                                                                                                                                                                                                                                                                                                                                                                                                                                                                                                                                                                                                                                                                                                                                           </w:t>
            </w:r>
          </w:p>
        </w:tc>
        <w:tc>
          <w:tcPr>
            <w:tcW w:w="1275" w:type="dxa"/>
            <w:tcBorders>
              <w:top w:val="nil"/>
              <w:left w:val="nil"/>
              <w:bottom w:val="single" w:sz="4" w:space="0" w:color="auto"/>
              <w:right w:val="single" w:sz="4" w:space="0" w:color="auto"/>
            </w:tcBorders>
            <w:shd w:val="clear" w:color="auto" w:fill="auto"/>
            <w:noWrap/>
            <w:vAlign w:val="center"/>
            <w:hideMark/>
          </w:tcPr>
          <w:p w14:paraId="585384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FE1CF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2DA9668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w:t>
            </w:r>
          </w:p>
        </w:tc>
      </w:tr>
      <w:tr w:rsidR="005E5B35" w:rsidRPr="005E5B35" w14:paraId="0A2EB12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D0C8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169</w:t>
            </w:r>
          </w:p>
        </w:tc>
        <w:tc>
          <w:tcPr>
            <w:tcW w:w="1275" w:type="dxa"/>
            <w:tcBorders>
              <w:top w:val="nil"/>
              <w:left w:val="nil"/>
              <w:bottom w:val="single" w:sz="4" w:space="0" w:color="auto"/>
              <w:right w:val="single" w:sz="4" w:space="0" w:color="auto"/>
            </w:tcBorders>
            <w:shd w:val="clear" w:color="auto" w:fill="auto"/>
            <w:noWrap/>
            <w:vAlign w:val="center"/>
            <w:hideMark/>
          </w:tcPr>
          <w:p w14:paraId="44A5C23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100002012.00</w:t>
            </w:r>
          </w:p>
        </w:tc>
        <w:tc>
          <w:tcPr>
            <w:tcW w:w="5251" w:type="dxa"/>
            <w:tcBorders>
              <w:top w:val="nil"/>
              <w:left w:val="nil"/>
              <w:bottom w:val="single" w:sz="4" w:space="0" w:color="auto"/>
              <w:right w:val="single" w:sz="4" w:space="0" w:color="auto"/>
            </w:tcBorders>
            <w:shd w:val="clear" w:color="auto" w:fill="auto"/>
            <w:vAlign w:val="bottom"/>
            <w:hideMark/>
          </w:tcPr>
          <w:p w14:paraId="261939F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ANFOTERICINA B. SOLUCION INYECTABLE. 50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30D154C1" w14:textId="77777777" w:rsidR="005E5B35" w:rsidRPr="005E5B35" w:rsidRDefault="005E5B35" w:rsidP="005E5B35">
            <w:pPr>
              <w:jc w:val="center"/>
              <w:rPr>
                <w:rFonts w:ascii="Calibri" w:hAnsi="Calibri" w:cs="Calibri"/>
                <w:color w:val="000000"/>
                <w:sz w:val="16"/>
                <w:szCs w:val="16"/>
                <w:lang w:val="es-MX" w:eastAsia="es-MX"/>
              </w:rPr>
            </w:pPr>
            <w:proofErr w:type="gramStart"/>
            <w:r w:rsidRPr="005E5B35">
              <w:rPr>
                <w:rFonts w:ascii="Calibri" w:hAnsi="Calibri" w:cs="Calibri"/>
                <w:color w:val="000000"/>
                <w:sz w:val="16"/>
                <w:szCs w:val="16"/>
                <w:lang w:val="es-MX" w:eastAsia="es-MX"/>
              </w:rPr>
              <w:t>ENVASE  .</w:t>
            </w:r>
            <w:proofErr w:type="gramEnd"/>
          </w:p>
        </w:tc>
        <w:tc>
          <w:tcPr>
            <w:tcW w:w="1148" w:type="dxa"/>
            <w:tcBorders>
              <w:top w:val="nil"/>
              <w:left w:val="nil"/>
              <w:bottom w:val="single" w:sz="4" w:space="0" w:color="auto"/>
              <w:right w:val="single" w:sz="4" w:space="0" w:color="auto"/>
            </w:tcBorders>
            <w:shd w:val="clear" w:color="auto" w:fill="auto"/>
            <w:noWrap/>
            <w:vAlign w:val="center"/>
            <w:hideMark/>
          </w:tcPr>
          <w:p w14:paraId="69AD476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7992BB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w:t>
            </w:r>
          </w:p>
        </w:tc>
      </w:tr>
      <w:tr w:rsidR="005E5B35" w:rsidRPr="005E5B35" w14:paraId="60EF28A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4FA67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170</w:t>
            </w:r>
          </w:p>
        </w:tc>
        <w:tc>
          <w:tcPr>
            <w:tcW w:w="1275" w:type="dxa"/>
            <w:tcBorders>
              <w:top w:val="nil"/>
              <w:left w:val="nil"/>
              <w:bottom w:val="single" w:sz="4" w:space="0" w:color="auto"/>
              <w:right w:val="single" w:sz="4" w:space="0" w:color="auto"/>
            </w:tcBorders>
            <w:shd w:val="clear" w:color="auto" w:fill="auto"/>
            <w:noWrap/>
            <w:vAlign w:val="center"/>
            <w:hideMark/>
          </w:tcPr>
          <w:p w14:paraId="56B2405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100002016.00</w:t>
            </w:r>
          </w:p>
        </w:tc>
        <w:tc>
          <w:tcPr>
            <w:tcW w:w="5251" w:type="dxa"/>
            <w:tcBorders>
              <w:top w:val="nil"/>
              <w:left w:val="nil"/>
              <w:bottom w:val="single" w:sz="4" w:space="0" w:color="auto"/>
              <w:right w:val="single" w:sz="4" w:space="0" w:color="auto"/>
            </w:tcBorders>
            <w:shd w:val="clear" w:color="auto" w:fill="auto"/>
            <w:vAlign w:val="bottom"/>
            <w:hideMark/>
          </w:tcPr>
          <w:p w14:paraId="0F5BB91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KETOCONAZOL.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4CD7FBD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E493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1FE9A1C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46BBDF6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F769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171</w:t>
            </w:r>
          </w:p>
        </w:tc>
        <w:tc>
          <w:tcPr>
            <w:tcW w:w="1275" w:type="dxa"/>
            <w:tcBorders>
              <w:top w:val="nil"/>
              <w:left w:val="nil"/>
              <w:bottom w:val="single" w:sz="4" w:space="0" w:color="auto"/>
              <w:right w:val="single" w:sz="4" w:space="0" w:color="auto"/>
            </w:tcBorders>
            <w:shd w:val="clear" w:color="auto" w:fill="auto"/>
            <w:noWrap/>
            <w:vAlign w:val="center"/>
            <w:hideMark/>
          </w:tcPr>
          <w:p w14:paraId="1B9F12D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100002018.00</w:t>
            </w:r>
          </w:p>
        </w:tc>
        <w:tc>
          <w:tcPr>
            <w:tcW w:w="5251" w:type="dxa"/>
            <w:tcBorders>
              <w:top w:val="nil"/>
              <w:left w:val="nil"/>
              <w:bottom w:val="single" w:sz="4" w:space="0" w:color="auto"/>
              <w:right w:val="single" w:sz="4" w:space="0" w:color="auto"/>
            </w:tcBorders>
            <w:shd w:val="clear" w:color="auto" w:fill="auto"/>
            <w:vAlign w:val="bottom"/>
            <w:hideMark/>
          </w:tcPr>
          <w:p w14:paraId="40A2333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ITRACONAZOL. CAPSULA. 100 MG.                                                                                                                                                                                                                                                                                                                                                                                                                                                                                                                                                                                                                                                                                                                                                                                                                                                                                                                                                                                                                                                                                                                                                                                                                                                                                                                                                                                                                                                                                                                                                                                                                                                                                                                                                                                                                                                                                                                                                                                                                                                     </w:t>
            </w:r>
          </w:p>
        </w:tc>
        <w:tc>
          <w:tcPr>
            <w:tcW w:w="1275" w:type="dxa"/>
            <w:tcBorders>
              <w:top w:val="nil"/>
              <w:left w:val="nil"/>
              <w:bottom w:val="single" w:sz="4" w:space="0" w:color="auto"/>
              <w:right w:val="single" w:sz="4" w:space="0" w:color="auto"/>
            </w:tcBorders>
            <w:shd w:val="clear" w:color="auto" w:fill="auto"/>
            <w:noWrap/>
            <w:vAlign w:val="center"/>
            <w:hideMark/>
          </w:tcPr>
          <w:p w14:paraId="2992D9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AA64B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00E75BD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w:t>
            </w:r>
          </w:p>
        </w:tc>
      </w:tr>
      <w:tr w:rsidR="005E5B35" w:rsidRPr="005E5B35" w14:paraId="269B9BF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76C3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172</w:t>
            </w:r>
          </w:p>
        </w:tc>
        <w:tc>
          <w:tcPr>
            <w:tcW w:w="1275" w:type="dxa"/>
            <w:tcBorders>
              <w:top w:val="nil"/>
              <w:left w:val="nil"/>
              <w:bottom w:val="single" w:sz="4" w:space="0" w:color="auto"/>
              <w:right w:val="single" w:sz="4" w:space="0" w:color="auto"/>
            </w:tcBorders>
            <w:shd w:val="clear" w:color="auto" w:fill="auto"/>
            <w:noWrap/>
            <w:vAlign w:val="center"/>
            <w:hideMark/>
          </w:tcPr>
          <w:p w14:paraId="5743C9C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100002024.00</w:t>
            </w:r>
          </w:p>
        </w:tc>
        <w:tc>
          <w:tcPr>
            <w:tcW w:w="5251" w:type="dxa"/>
            <w:tcBorders>
              <w:top w:val="nil"/>
              <w:left w:val="nil"/>
              <w:bottom w:val="single" w:sz="4" w:space="0" w:color="auto"/>
              <w:right w:val="single" w:sz="4" w:space="0" w:color="auto"/>
            </w:tcBorders>
            <w:shd w:val="clear" w:color="auto" w:fill="auto"/>
            <w:vAlign w:val="bottom"/>
            <w:hideMark/>
          </w:tcPr>
          <w:p w14:paraId="5EA0936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NITRATO DE ISOCONAZOL. CREMA. 1 G/ 100 G. ENVASE CON 20 G                                                                                                                                                                                                                                                                                                                                                                                                                                                                                                                                                                                                                                                                                                                                                                                                                                                                                                                                                                                                                                                                                                                                                                                                                                                                                                                                                                                                                                                                                                                                                                                                                                                                                                                                                                                                                                                                                                                                                                                                                         </w:t>
            </w:r>
          </w:p>
        </w:tc>
        <w:tc>
          <w:tcPr>
            <w:tcW w:w="1275" w:type="dxa"/>
            <w:tcBorders>
              <w:top w:val="nil"/>
              <w:left w:val="nil"/>
              <w:bottom w:val="single" w:sz="4" w:space="0" w:color="auto"/>
              <w:right w:val="single" w:sz="4" w:space="0" w:color="auto"/>
            </w:tcBorders>
            <w:shd w:val="clear" w:color="auto" w:fill="auto"/>
            <w:noWrap/>
            <w:vAlign w:val="center"/>
            <w:hideMark/>
          </w:tcPr>
          <w:p w14:paraId="51430A5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F183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60E0C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40D4582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BB27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173</w:t>
            </w:r>
          </w:p>
        </w:tc>
        <w:tc>
          <w:tcPr>
            <w:tcW w:w="1275" w:type="dxa"/>
            <w:tcBorders>
              <w:top w:val="nil"/>
              <w:left w:val="nil"/>
              <w:bottom w:val="single" w:sz="4" w:space="0" w:color="auto"/>
              <w:right w:val="single" w:sz="4" w:space="0" w:color="auto"/>
            </w:tcBorders>
            <w:shd w:val="clear" w:color="auto" w:fill="auto"/>
            <w:noWrap/>
            <w:vAlign w:val="center"/>
            <w:hideMark/>
          </w:tcPr>
          <w:p w14:paraId="38EBF73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100002111.00</w:t>
            </w:r>
          </w:p>
        </w:tc>
        <w:tc>
          <w:tcPr>
            <w:tcW w:w="5251" w:type="dxa"/>
            <w:tcBorders>
              <w:top w:val="nil"/>
              <w:left w:val="nil"/>
              <w:bottom w:val="single" w:sz="4" w:space="0" w:color="auto"/>
              <w:right w:val="single" w:sz="4" w:space="0" w:color="auto"/>
            </w:tcBorders>
            <w:shd w:val="clear" w:color="auto" w:fill="auto"/>
            <w:vAlign w:val="bottom"/>
            <w:hideMark/>
          </w:tcPr>
          <w:p w14:paraId="4F7908B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BESILATO DE AMLODIPINO  5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71507D1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DAE98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43E306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9596FB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47B8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174</w:t>
            </w:r>
          </w:p>
        </w:tc>
        <w:tc>
          <w:tcPr>
            <w:tcW w:w="1275" w:type="dxa"/>
            <w:tcBorders>
              <w:top w:val="nil"/>
              <w:left w:val="nil"/>
              <w:bottom w:val="single" w:sz="4" w:space="0" w:color="auto"/>
              <w:right w:val="single" w:sz="4" w:space="0" w:color="auto"/>
            </w:tcBorders>
            <w:shd w:val="clear" w:color="auto" w:fill="auto"/>
            <w:noWrap/>
            <w:vAlign w:val="center"/>
            <w:hideMark/>
          </w:tcPr>
          <w:p w14:paraId="33780DC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100002111.01</w:t>
            </w:r>
          </w:p>
        </w:tc>
        <w:tc>
          <w:tcPr>
            <w:tcW w:w="5251" w:type="dxa"/>
            <w:tcBorders>
              <w:top w:val="nil"/>
              <w:left w:val="nil"/>
              <w:bottom w:val="single" w:sz="4" w:space="0" w:color="auto"/>
              <w:right w:val="single" w:sz="4" w:space="0" w:color="auto"/>
            </w:tcBorders>
            <w:shd w:val="clear" w:color="auto" w:fill="auto"/>
            <w:vAlign w:val="bottom"/>
            <w:hideMark/>
          </w:tcPr>
          <w:p w14:paraId="1FB5E7F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AMLODIPINO TABLETA O CÁPSULA 5 MG 30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2090793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8743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D3BC74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101</w:t>
            </w:r>
          </w:p>
        </w:tc>
      </w:tr>
      <w:tr w:rsidR="005E5B35" w:rsidRPr="005E5B35" w14:paraId="71AEF33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1FE02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175</w:t>
            </w:r>
          </w:p>
        </w:tc>
        <w:tc>
          <w:tcPr>
            <w:tcW w:w="1275" w:type="dxa"/>
            <w:tcBorders>
              <w:top w:val="nil"/>
              <w:left w:val="nil"/>
              <w:bottom w:val="single" w:sz="4" w:space="0" w:color="auto"/>
              <w:right w:val="single" w:sz="4" w:space="0" w:color="auto"/>
            </w:tcBorders>
            <w:shd w:val="clear" w:color="auto" w:fill="auto"/>
            <w:noWrap/>
            <w:vAlign w:val="center"/>
            <w:hideMark/>
          </w:tcPr>
          <w:p w14:paraId="3CE6164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100002119.00</w:t>
            </w:r>
          </w:p>
        </w:tc>
        <w:tc>
          <w:tcPr>
            <w:tcW w:w="5251" w:type="dxa"/>
            <w:tcBorders>
              <w:top w:val="nil"/>
              <w:left w:val="nil"/>
              <w:bottom w:val="single" w:sz="4" w:space="0" w:color="auto"/>
              <w:right w:val="single" w:sz="4" w:space="0" w:color="auto"/>
            </w:tcBorders>
            <w:shd w:val="clear" w:color="auto" w:fill="auto"/>
            <w:vAlign w:val="bottom"/>
            <w:hideMark/>
          </w:tcPr>
          <w:p w14:paraId="61F05AE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DIPROPIONATO DE BETAMETASONA. UNGÜENTO. 50 MG/ 100 G. ENVASE CON 30 G                                                                                                                                                                                                                                                                                                                                                                                                                                                                                                                                                                                                                                                                                                                                                                                                                                                                                                                                                                                                                                                                                                                                                                                                                                                                                                                                                                                                                                                                                                                                                                                                                                                                                                                                                                                                                                                                                                                                                                                                             </w:t>
            </w:r>
          </w:p>
        </w:tc>
        <w:tc>
          <w:tcPr>
            <w:tcW w:w="1275" w:type="dxa"/>
            <w:tcBorders>
              <w:top w:val="nil"/>
              <w:left w:val="nil"/>
              <w:bottom w:val="single" w:sz="4" w:space="0" w:color="auto"/>
              <w:right w:val="single" w:sz="4" w:space="0" w:color="auto"/>
            </w:tcBorders>
            <w:shd w:val="clear" w:color="auto" w:fill="auto"/>
            <w:noWrap/>
            <w:vAlign w:val="center"/>
            <w:hideMark/>
          </w:tcPr>
          <w:p w14:paraId="5CDD59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CB7C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6E188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0261212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B5637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176</w:t>
            </w:r>
          </w:p>
        </w:tc>
        <w:tc>
          <w:tcPr>
            <w:tcW w:w="1275" w:type="dxa"/>
            <w:tcBorders>
              <w:top w:val="nil"/>
              <w:left w:val="nil"/>
              <w:bottom w:val="single" w:sz="4" w:space="0" w:color="auto"/>
              <w:right w:val="single" w:sz="4" w:space="0" w:color="auto"/>
            </w:tcBorders>
            <w:shd w:val="clear" w:color="auto" w:fill="auto"/>
            <w:noWrap/>
            <w:vAlign w:val="center"/>
            <w:hideMark/>
          </w:tcPr>
          <w:p w14:paraId="4CB5A80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100002123.00</w:t>
            </w:r>
          </w:p>
        </w:tc>
        <w:tc>
          <w:tcPr>
            <w:tcW w:w="5251" w:type="dxa"/>
            <w:tcBorders>
              <w:top w:val="nil"/>
              <w:left w:val="nil"/>
              <w:bottom w:val="single" w:sz="4" w:space="0" w:color="auto"/>
              <w:right w:val="single" w:sz="4" w:space="0" w:color="auto"/>
            </w:tcBorders>
            <w:shd w:val="clear" w:color="auto" w:fill="auto"/>
            <w:vAlign w:val="bottom"/>
            <w:hideMark/>
          </w:tcPr>
          <w:p w14:paraId="6FFB8ED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MUPIROCINA. UNGÜENTO. 2 G/100 G. ENVASE CON 15 G                                                                                                                                                                                                                                                                                                                                                                                                                                                                                                                                                                                                                                                                                                                                                                                                                                                                                                                                                                                                                                                                                                                                                                                                                                                                                                                                                                                                                                                                                                                                                                                                                                                                                                                                                                                                                                                                                                                                                                                                                                  </w:t>
            </w:r>
          </w:p>
        </w:tc>
        <w:tc>
          <w:tcPr>
            <w:tcW w:w="1275" w:type="dxa"/>
            <w:tcBorders>
              <w:top w:val="nil"/>
              <w:left w:val="nil"/>
              <w:bottom w:val="single" w:sz="4" w:space="0" w:color="auto"/>
              <w:right w:val="single" w:sz="4" w:space="0" w:color="auto"/>
            </w:tcBorders>
            <w:shd w:val="clear" w:color="auto" w:fill="auto"/>
            <w:noWrap/>
            <w:vAlign w:val="center"/>
            <w:hideMark/>
          </w:tcPr>
          <w:p w14:paraId="20A3FC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0DAF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0AE0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D2380E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40B4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177</w:t>
            </w:r>
          </w:p>
        </w:tc>
        <w:tc>
          <w:tcPr>
            <w:tcW w:w="1275" w:type="dxa"/>
            <w:tcBorders>
              <w:top w:val="nil"/>
              <w:left w:val="nil"/>
              <w:bottom w:val="single" w:sz="4" w:space="0" w:color="auto"/>
              <w:right w:val="single" w:sz="4" w:space="0" w:color="auto"/>
            </w:tcBorders>
            <w:shd w:val="clear" w:color="auto" w:fill="auto"/>
            <w:noWrap/>
            <w:vAlign w:val="center"/>
            <w:hideMark/>
          </w:tcPr>
          <w:p w14:paraId="4451A22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100002126.00</w:t>
            </w:r>
          </w:p>
        </w:tc>
        <w:tc>
          <w:tcPr>
            <w:tcW w:w="5251" w:type="dxa"/>
            <w:tcBorders>
              <w:top w:val="nil"/>
              <w:left w:val="nil"/>
              <w:bottom w:val="single" w:sz="4" w:space="0" w:color="auto"/>
              <w:right w:val="single" w:sz="4" w:space="0" w:color="auto"/>
            </w:tcBorders>
            <w:shd w:val="clear" w:color="auto" w:fill="auto"/>
            <w:vAlign w:val="bottom"/>
            <w:hideMark/>
          </w:tcPr>
          <w:p w14:paraId="0AC5804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ACICLOVIR. COMPRIMIDO O TABLETA. 400 MG.                                                                                                                                                                                                                                                                                                                                                                                                                                                                                                                                                                                                                                                                                                                                                                                                                                                                                                                                                                                                                                                                                                                                                                                                                                                                                                                                                                                                                                                                                                                                                                                                                                                                                                                                                                                                                                                                                                                                                                                                                                          </w:t>
            </w:r>
          </w:p>
        </w:tc>
        <w:tc>
          <w:tcPr>
            <w:tcW w:w="1275" w:type="dxa"/>
            <w:tcBorders>
              <w:top w:val="nil"/>
              <w:left w:val="nil"/>
              <w:bottom w:val="single" w:sz="4" w:space="0" w:color="auto"/>
              <w:right w:val="single" w:sz="4" w:space="0" w:color="auto"/>
            </w:tcBorders>
            <w:shd w:val="clear" w:color="auto" w:fill="auto"/>
            <w:noWrap/>
            <w:vAlign w:val="center"/>
            <w:hideMark/>
          </w:tcPr>
          <w:p w14:paraId="55D7687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D009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C/35</w:t>
            </w:r>
          </w:p>
        </w:tc>
        <w:tc>
          <w:tcPr>
            <w:tcW w:w="992" w:type="dxa"/>
            <w:tcBorders>
              <w:top w:val="nil"/>
              <w:left w:val="nil"/>
              <w:bottom w:val="single" w:sz="4" w:space="0" w:color="auto"/>
              <w:right w:val="single" w:sz="4" w:space="0" w:color="auto"/>
            </w:tcBorders>
            <w:shd w:val="clear" w:color="auto" w:fill="auto"/>
            <w:noWrap/>
            <w:vAlign w:val="center"/>
            <w:hideMark/>
          </w:tcPr>
          <w:p w14:paraId="1EFA232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w:t>
            </w:r>
          </w:p>
        </w:tc>
      </w:tr>
      <w:tr w:rsidR="005E5B35" w:rsidRPr="005E5B35" w14:paraId="2F2E25F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153A2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178</w:t>
            </w:r>
          </w:p>
        </w:tc>
        <w:tc>
          <w:tcPr>
            <w:tcW w:w="1275" w:type="dxa"/>
            <w:tcBorders>
              <w:top w:val="nil"/>
              <w:left w:val="nil"/>
              <w:bottom w:val="single" w:sz="4" w:space="0" w:color="auto"/>
              <w:right w:val="single" w:sz="4" w:space="0" w:color="auto"/>
            </w:tcBorders>
            <w:shd w:val="clear" w:color="auto" w:fill="auto"/>
            <w:noWrap/>
            <w:vAlign w:val="center"/>
            <w:hideMark/>
          </w:tcPr>
          <w:p w14:paraId="07646CA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100002127.00</w:t>
            </w:r>
          </w:p>
        </w:tc>
        <w:tc>
          <w:tcPr>
            <w:tcW w:w="5251" w:type="dxa"/>
            <w:tcBorders>
              <w:top w:val="nil"/>
              <w:left w:val="nil"/>
              <w:bottom w:val="single" w:sz="4" w:space="0" w:color="auto"/>
              <w:right w:val="single" w:sz="4" w:space="0" w:color="auto"/>
            </w:tcBorders>
            <w:shd w:val="clear" w:color="auto" w:fill="auto"/>
            <w:vAlign w:val="bottom"/>
            <w:hideMark/>
          </w:tcPr>
          <w:p w14:paraId="32A8A93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AMOXICILINA. SUSPENSION. 500 MG/ 5 ML. ENVASE PARA 75 ML                                                                                                                                                                                                                                                                                                                                                                                                                                                                                                                                                                                                                                                                                                                                                                                                                                                                                                                                                                                                                                                                                                                                                                                                                                                                                                                                                                                                                                                                                                                                                                                                                                                                                                                                                                                                                                                                                                                                                                                                                          </w:t>
            </w:r>
          </w:p>
        </w:tc>
        <w:tc>
          <w:tcPr>
            <w:tcW w:w="1275" w:type="dxa"/>
            <w:tcBorders>
              <w:top w:val="nil"/>
              <w:left w:val="nil"/>
              <w:bottom w:val="single" w:sz="4" w:space="0" w:color="auto"/>
              <w:right w:val="single" w:sz="4" w:space="0" w:color="auto"/>
            </w:tcBorders>
            <w:shd w:val="clear" w:color="auto" w:fill="auto"/>
            <w:noWrap/>
            <w:vAlign w:val="center"/>
            <w:hideMark/>
          </w:tcPr>
          <w:p w14:paraId="0B6F9F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57533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20321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r>
      <w:tr w:rsidR="005E5B35" w:rsidRPr="005E5B35" w14:paraId="26F12D1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7298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179</w:t>
            </w:r>
          </w:p>
        </w:tc>
        <w:tc>
          <w:tcPr>
            <w:tcW w:w="1275" w:type="dxa"/>
            <w:tcBorders>
              <w:top w:val="nil"/>
              <w:left w:val="nil"/>
              <w:bottom w:val="single" w:sz="4" w:space="0" w:color="auto"/>
              <w:right w:val="single" w:sz="4" w:space="0" w:color="auto"/>
            </w:tcBorders>
            <w:shd w:val="clear" w:color="auto" w:fill="auto"/>
            <w:noWrap/>
            <w:vAlign w:val="center"/>
            <w:hideMark/>
          </w:tcPr>
          <w:p w14:paraId="7F4B433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100002128.00</w:t>
            </w:r>
          </w:p>
        </w:tc>
        <w:tc>
          <w:tcPr>
            <w:tcW w:w="5251" w:type="dxa"/>
            <w:tcBorders>
              <w:top w:val="nil"/>
              <w:left w:val="nil"/>
              <w:bottom w:val="single" w:sz="4" w:space="0" w:color="auto"/>
              <w:right w:val="single" w:sz="4" w:space="0" w:color="auto"/>
            </w:tcBorders>
            <w:shd w:val="clear" w:color="auto" w:fill="auto"/>
            <w:vAlign w:val="bottom"/>
            <w:hideMark/>
          </w:tcPr>
          <w:p w14:paraId="055F116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AMOXICILINA TRIHIDRATADA  500 MG.  CAPSULA                                                                                                                                                                                                                                                                                                                                                                                                                                                                                                                                                                                                                                                                                                                                                                                                                                                                                                                                                                                                                                                                                                                                                                                                                                                                                                                                                                                                                                                                                                                                                                                                                                                                                                                                                                                                                                                                                                                                                                                                                                        </w:t>
            </w:r>
          </w:p>
        </w:tc>
        <w:tc>
          <w:tcPr>
            <w:tcW w:w="1275" w:type="dxa"/>
            <w:tcBorders>
              <w:top w:val="nil"/>
              <w:left w:val="nil"/>
              <w:bottom w:val="single" w:sz="4" w:space="0" w:color="auto"/>
              <w:right w:val="single" w:sz="4" w:space="0" w:color="auto"/>
            </w:tcBorders>
            <w:shd w:val="clear" w:color="auto" w:fill="auto"/>
            <w:noWrap/>
            <w:vAlign w:val="center"/>
            <w:hideMark/>
          </w:tcPr>
          <w:p w14:paraId="2B2BE7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5910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9D5B79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w:t>
            </w:r>
          </w:p>
        </w:tc>
      </w:tr>
      <w:tr w:rsidR="005E5B35" w:rsidRPr="005E5B35" w14:paraId="7412C16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5ABF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180</w:t>
            </w:r>
          </w:p>
        </w:tc>
        <w:tc>
          <w:tcPr>
            <w:tcW w:w="1275" w:type="dxa"/>
            <w:tcBorders>
              <w:top w:val="nil"/>
              <w:left w:val="nil"/>
              <w:bottom w:val="single" w:sz="4" w:space="0" w:color="auto"/>
              <w:right w:val="single" w:sz="4" w:space="0" w:color="auto"/>
            </w:tcBorders>
            <w:shd w:val="clear" w:color="auto" w:fill="auto"/>
            <w:noWrap/>
            <w:vAlign w:val="center"/>
            <w:hideMark/>
          </w:tcPr>
          <w:p w14:paraId="6D7B8CD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100002129.00</w:t>
            </w:r>
          </w:p>
        </w:tc>
        <w:tc>
          <w:tcPr>
            <w:tcW w:w="5251" w:type="dxa"/>
            <w:tcBorders>
              <w:top w:val="nil"/>
              <w:left w:val="nil"/>
              <w:bottom w:val="single" w:sz="4" w:space="0" w:color="auto"/>
              <w:right w:val="single" w:sz="4" w:space="0" w:color="auto"/>
            </w:tcBorders>
            <w:shd w:val="clear" w:color="auto" w:fill="auto"/>
            <w:vAlign w:val="bottom"/>
            <w:hideMark/>
          </w:tcPr>
          <w:p w14:paraId="37D69DE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AMOXICILINA - ACIDO CLAVULANICO. SUSPENSION. 125 MG/31.25 MG/ 5 ML. ENVASE CON 60 ML                                                                                                                                                                                                                                                                                                                                                                                                                                                                                                                                                                                                                                                                                                                                                                                                                                                                                                                                                                                                                                                                                                                                                                                                                                                                                                                                                                                                                                                                                                                                                                                                                                                                                                                                                                                                                                                                                                                                                                                              </w:t>
            </w:r>
          </w:p>
        </w:tc>
        <w:tc>
          <w:tcPr>
            <w:tcW w:w="1275" w:type="dxa"/>
            <w:tcBorders>
              <w:top w:val="nil"/>
              <w:left w:val="nil"/>
              <w:bottom w:val="single" w:sz="4" w:space="0" w:color="auto"/>
              <w:right w:val="single" w:sz="4" w:space="0" w:color="auto"/>
            </w:tcBorders>
            <w:shd w:val="clear" w:color="auto" w:fill="auto"/>
            <w:noWrap/>
            <w:vAlign w:val="center"/>
            <w:hideMark/>
          </w:tcPr>
          <w:p w14:paraId="3F7538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10268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A2C2A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r>
      <w:tr w:rsidR="005E5B35" w:rsidRPr="005E5B35" w14:paraId="77D8816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91AD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181</w:t>
            </w:r>
          </w:p>
        </w:tc>
        <w:tc>
          <w:tcPr>
            <w:tcW w:w="1275" w:type="dxa"/>
            <w:tcBorders>
              <w:top w:val="nil"/>
              <w:left w:val="nil"/>
              <w:bottom w:val="single" w:sz="4" w:space="0" w:color="auto"/>
              <w:right w:val="single" w:sz="4" w:space="0" w:color="auto"/>
            </w:tcBorders>
            <w:shd w:val="clear" w:color="auto" w:fill="auto"/>
            <w:noWrap/>
            <w:vAlign w:val="center"/>
            <w:hideMark/>
          </w:tcPr>
          <w:p w14:paraId="05B382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100002132.00</w:t>
            </w:r>
          </w:p>
        </w:tc>
        <w:tc>
          <w:tcPr>
            <w:tcW w:w="5251" w:type="dxa"/>
            <w:tcBorders>
              <w:top w:val="nil"/>
              <w:left w:val="nil"/>
              <w:bottom w:val="single" w:sz="4" w:space="0" w:color="auto"/>
              <w:right w:val="single" w:sz="4" w:space="0" w:color="auto"/>
            </w:tcBorders>
            <w:shd w:val="clear" w:color="auto" w:fill="auto"/>
            <w:vAlign w:val="bottom"/>
            <w:hideMark/>
          </w:tcPr>
          <w:p w14:paraId="52B1966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CLARITROMICINA. TABLETA. 250 MG.                                                                                                                                                                                                                                                                                                                                                                                                                                                                                                                                                                                                                                                                                                                                                                                                                                                                                                                                                                                                                                                                                                                                                                                                                                                                                                                                                                                                                                                                                                                                                                                                                                                                                                                                                                                                                                                                                                                                                                                                                                                  </w:t>
            </w:r>
          </w:p>
        </w:tc>
        <w:tc>
          <w:tcPr>
            <w:tcW w:w="1275" w:type="dxa"/>
            <w:tcBorders>
              <w:top w:val="nil"/>
              <w:left w:val="nil"/>
              <w:bottom w:val="single" w:sz="4" w:space="0" w:color="auto"/>
              <w:right w:val="single" w:sz="4" w:space="0" w:color="auto"/>
            </w:tcBorders>
            <w:shd w:val="clear" w:color="auto" w:fill="auto"/>
            <w:noWrap/>
            <w:vAlign w:val="center"/>
            <w:hideMark/>
          </w:tcPr>
          <w:p w14:paraId="01E4005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EE5E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D9CEA6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r>
      <w:tr w:rsidR="005E5B35" w:rsidRPr="005E5B35" w14:paraId="0906F8F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E911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182</w:t>
            </w:r>
          </w:p>
        </w:tc>
        <w:tc>
          <w:tcPr>
            <w:tcW w:w="1275" w:type="dxa"/>
            <w:tcBorders>
              <w:top w:val="nil"/>
              <w:left w:val="nil"/>
              <w:bottom w:val="single" w:sz="4" w:space="0" w:color="auto"/>
              <w:right w:val="single" w:sz="4" w:space="0" w:color="auto"/>
            </w:tcBorders>
            <w:shd w:val="clear" w:color="auto" w:fill="auto"/>
            <w:noWrap/>
            <w:vAlign w:val="center"/>
            <w:hideMark/>
          </w:tcPr>
          <w:p w14:paraId="5340083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100002133.00</w:t>
            </w:r>
          </w:p>
        </w:tc>
        <w:tc>
          <w:tcPr>
            <w:tcW w:w="5251" w:type="dxa"/>
            <w:tcBorders>
              <w:top w:val="nil"/>
              <w:left w:val="nil"/>
              <w:bottom w:val="single" w:sz="4" w:space="0" w:color="auto"/>
              <w:right w:val="single" w:sz="4" w:space="0" w:color="auto"/>
            </w:tcBorders>
            <w:shd w:val="clear" w:color="auto" w:fill="auto"/>
            <w:vAlign w:val="bottom"/>
            <w:hideMark/>
          </w:tcPr>
          <w:p w14:paraId="5A8941A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CLINDAMICINA. CAPSULA. 300 MG.                                                                                                                                                                                                                                                                                                                                                                                                                                                                                                                                                                                                                                                                                                                                                                                                                                                                                                                                                                                                                                                                                                                                                                                                                                                                                                                                                                                                                                                                                                                                                                                                                                                                                                                                                                                                                                                                                                                                                                                                                                     </w:t>
            </w:r>
          </w:p>
        </w:tc>
        <w:tc>
          <w:tcPr>
            <w:tcW w:w="1275" w:type="dxa"/>
            <w:tcBorders>
              <w:top w:val="nil"/>
              <w:left w:val="nil"/>
              <w:bottom w:val="single" w:sz="4" w:space="0" w:color="auto"/>
              <w:right w:val="single" w:sz="4" w:space="0" w:color="auto"/>
            </w:tcBorders>
            <w:shd w:val="clear" w:color="auto" w:fill="auto"/>
            <w:noWrap/>
            <w:vAlign w:val="center"/>
            <w:hideMark/>
          </w:tcPr>
          <w:p w14:paraId="5EA7E1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83032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C/16</w:t>
            </w:r>
          </w:p>
        </w:tc>
        <w:tc>
          <w:tcPr>
            <w:tcW w:w="992" w:type="dxa"/>
            <w:tcBorders>
              <w:top w:val="nil"/>
              <w:left w:val="nil"/>
              <w:bottom w:val="single" w:sz="4" w:space="0" w:color="auto"/>
              <w:right w:val="single" w:sz="4" w:space="0" w:color="auto"/>
            </w:tcBorders>
            <w:shd w:val="clear" w:color="auto" w:fill="auto"/>
            <w:noWrap/>
            <w:vAlign w:val="center"/>
            <w:hideMark/>
          </w:tcPr>
          <w:p w14:paraId="621CE19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320</w:t>
            </w:r>
          </w:p>
        </w:tc>
      </w:tr>
      <w:tr w:rsidR="005E5B35" w:rsidRPr="005E5B35" w14:paraId="42774C5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8A85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183</w:t>
            </w:r>
          </w:p>
        </w:tc>
        <w:tc>
          <w:tcPr>
            <w:tcW w:w="1275" w:type="dxa"/>
            <w:tcBorders>
              <w:top w:val="nil"/>
              <w:left w:val="nil"/>
              <w:bottom w:val="single" w:sz="4" w:space="0" w:color="auto"/>
              <w:right w:val="single" w:sz="4" w:space="0" w:color="auto"/>
            </w:tcBorders>
            <w:shd w:val="clear" w:color="auto" w:fill="auto"/>
            <w:noWrap/>
            <w:vAlign w:val="center"/>
            <w:hideMark/>
          </w:tcPr>
          <w:p w14:paraId="3C337B2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100002135.00</w:t>
            </w:r>
          </w:p>
        </w:tc>
        <w:tc>
          <w:tcPr>
            <w:tcW w:w="5251" w:type="dxa"/>
            <w:tcBorders>
              <w:top w:val="nil"/>
              <w:left w:val="nil"/>
              <w:bottom w:val="single" w:sz="4" w:space="0" w:color="auto"/>
              <w:right w:val="single" w:sz="4" w:space="0" w:color="auto"/>
            </w:tcBorders>
            <w:shd w:val="clear" w:color="auto" w:fill="auto"/>
            <w:vAlign w:val="bottom"/>
            <w:hideMark/>
          </w:tcPr>
          <w:p w14:paraId="1E08285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FLUCONAZOL. SOLUCION INYECTABLE. 100 MG/50 ML (2 MG/ML).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3A013D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947C1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69D75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749</w:t>
            </w:r>
          </w:p>
        </w:tc>
      </w:tr>
      <w:tr w:rsidR="005E5B35" w:rsidRPr="005E5B35" w14:paraId="7AD3E25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B9A69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184</w:t>
            </w:r>
          </w:p>
        </w:tc>
        <w:tc>
          <w:tcPr>
            <w:tcW w:w="1275" w:type="dxa"/>
            <w:tcBorders>
              <w:top w:val="nil"/>
              <w:left w:val="nil"/>
              <w:bottom w:val="single" w:sz="4" w:space="0" w:color="auto"/>
              <w:right w:val="single" w:sz="4" w:space="0" w:color="auto"/>
            </w:tcBorders>
            <w:shd w:val="clear" w:color="auto" w:fill="auto"/>
            <w:noWrap/>
            <w:vAlign w:val="center"/>
            <w:hideMark/>
          </w:tcPr>
          <w:p w14:paraId="6E38ACA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100002141.00</w:t>
            </w:r>
          </w:p>
        </w:tc>
        <w:tc>
          <w:tcPr>
            <w:tcW w:w="5251" w:type="dxa"/>
            <w:tcBorders>
              <w:top w:val="nil"/>
              <w:left w:val="nil"/>
              <w:bottom w:val="single" w:sz="4" w:space="0" w:color="auto"/>
              <w:right w:val="single" w:sz="4" w:space="0" w:color="auto"/>
            </w:tcBorders>
            <w:shd w:val="clear" w:color="auto" w:fill="auto"/>
            <w:vAlign w:val="bottom"/>
            <w:hideMark/>
          </w:tcPr>
          <w:p w14:paraId="0F4516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BETAMETASONA CADA AMPOLLETA O FRASCO ÁMPULA CONTIENE: FOSFATO SÓDICO DE BETAMETASONA 5.3 MG EQUIVALENTE </w:t>
            </w:r>
            <w:proofErr w:type="gramStart"/>
            <w:r w:rsidRPr="005E5B35">
              <w:rPr>
                <w:rFonts w:ascii="Calibri" w:hAnsi="Calibri" w:cs="Calibri"/>
                <w:color w:val="000000"/>
                <w:sz w:val="16"/>
                <w:szCs w:val="16"/>
                <w:lang w:val="es-MX" w:eastAsia="es-MX"/>
              </w:rPr>
              <w:t>A  4</w:t>
            </w:r>
            <w:proofErr w:type="gramEnd"/>
            <w:r w:rsidRPr="005E5B35">
              <w:rPr>
                <w:rFonts w:ascii="Calibri" w:hAnsi="Calibri" w:cs="Calibri"/>
                <w:color w:val="000000"/>
                <w:sz w:val="16"/>
                <w:szCs w:val="16"/>
                <w:lang w:val="es-MX" w:eastAsia="es-MX"/>
              </w:rPr>
              <w:t xml:space="preserve"> MG DE BETAMETASONA. ENVASE CON UN FRASCO ÁMPULA O UNA AMPOLLETA CON 1 ML.                                                                                                                                                                                                                                                                                                                                                                                                                                                                                                                                                                                                                                                                                                                                                                                                                                                                                                                                                                                                                                                                                                                                                                                                                                                                                                                                                                                                                                                                                                                                                                                                                                                                                                                                                                                                                                                                                            </w:t>
            </w:r>
          </w:p>
        </w:tc>
        <w:tc>
          <w:tcPr>
            <w:tcW w:w="1275" w:type="dxa"/>
            <w:tcBorders>
              <w:top w:val="nil"/>
              <w:left w:val="nil"/>
              <w:bottom w:val="single" w:sz="4" w:space="0" w:color="auto"/>
              <w:right w:val="single" w:sz="4" w:space="0" w:color="auto"/>
            </w:tcBorders>
            <w:shd w:val="clear" w:color="auto" w:fill="auto"/>
            <w:noWrap/>
            <w:vAlign w:val="center"/>
            <w:hideMark/>
          </w:tcPr>
          <w:p w14:paraId="6887B7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96550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47DC1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52</w:t>
            </w:r>
          </w:p>
        </w:tc>
      </w:tr>
      <w:tr w:rsidR="005E5B35" w:rsidRPr="005E5B35" w14:paraId="5F163E8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9FA2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185</w:t>
            </w:r>
          </w:p>
        </w:tc>
        <w:tc>
          <w:tcPr>
            <w:tcW w:w="1275" w:type="dxa"/>
            <w:tcBorders>
              <w:top w:val="nil"/>
              <w:left w:val="nil"/>
              <w:bottom w:val="single" w:sz="4" w:space="0" w:color="auto"/>
              <w:right w:val="single" w:sz="4" w:space="0" w:color="auto"/>
            </w:tcBorders>
            <w:shd w:val="clear" w:color="auto" w:fill="auto"/>
            <w:noWrap/>
            <w:vAlign w:val="center"/>
            <w:hideMark/>
          </w:tcPr>
          <w:p w14:paraId="601BF3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100002144.00</w:t>
            </w:r>
          </w:p>
        </w:tc>
        <w:tc>
          <w:tcPr>
            <w:tcW w:w="5251" w:type="dxa"/>
            <w:tcBorders>
              <w:top w:val="nil"/>
              <w:left w:val="nil"/>
              <w:bottom w:val="single" w:sz="4" w:space="0" w:color="auto"/>
              <w:right w:val="single" w:sz="4" w:space="0" w:color="auto"/>
            </w:tcBorders>
            <w:shd w:val="clear" w:color="auto" w:fill="auto"/>
            <w:vAlign w:val="bottom"/>
            <w:hideMark/>
          </w:tcPr>
          <w:p w14:paraId="2B68C0E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LORATADINA. TABLETA O GRAGEA. 10 MG.                                                                                                                                                                                                                                                                                                                                                                                                                                                                                                                                                                                                                                                                                                                                                                                                                                                                                                                                                                                                                                                                                                                                                                                                                                                                                                                                                                                                                                                                                                                                                                                                                                                                                                                                                                                                                                                                                                                                                                                                                                              </w:t>
            </w:r>
          </w:p>
        </w:tc>
        <w:tc>
          <w:tcPr>
            <w:tcW w:w="1275" w:type="dxa"/>
            <w:tcBorders>
              <w:top w:val="nil"/>
              <w:left w:val="nil"/>
              <w:bottom w:val="single" w:sz="4" w:space="0" w:color="auto"/>
              <w:right w:val="single" w:sz="4" w:space="0" w:color="auto"/>
            </w:tcBorders>
            <w:shd w:val="clear" w:color="auto" w:fill="auto"/>
            <w:noWrap/>
            <w:vAlign w:val="center"/>
            <w:hideMark/>
          </w:tcPr>
          <w:p w14:paraId="6CBE466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9F8C0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5CB9B6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77</w:t>
            </w:r>
          </w:p>
        </w:tc>
      </w:tr>
      <w:tr w:rsidR="005E5B35" w:rsidRPr="005E5B35" w14:paraId="2491ED3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696EA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186</w:t>
            </w:r>
          </w:p>
        </w:tc>
        <w:tc>
          <w:tcPr>
            <w:tcW w:w="1275" w:type="dxa"/>
            <w:tcBorders>
              <w:top w:val="nil"/>
              <w:left w:val="nil"/>
              <w:bottom w:val="single" w:sz="4" w:space="0" w:color="auto"/>
              <w:right w:val="single" w:sz="4" w:space="0" w:color="auto"/>
            </w:tcBorders>
            <w:shd w:val="clear" w:color="auto" w:fill="auto"/>
            <w:noWrap/>
            <w:vAlign w:val="center"/>
            <w:hideMark/>
          </w:tcPr>
          <w:p w14:paraId="2EC7AE1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100002145.00</w:t>
            </w:r>
          </w:p>
        </w:tc>
        <w:tc>
          <w:tcPr>
            <w:tcW w:w="5251" w:type="dxa"/>
            <w:tcBorders>
              <w:top w:val="nil"/>
              <w:left w:val="nil"/>
              <w:bottom w:val="single" w:sz="4" w:space="0" w:color="auto"/>
              <w:right w:val="single" w:sz="4" w:space="0" w:color="auto"/>
            </w:tcBorders>
            <w:shd w:val="clear" w:color="auto" w:fill="auto"/>
            <w:vAlign w:val="bottom"/>
            <w:hideMark/>
          </w:tcPr>
          <w:p w14:paraId="3D6DF6D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LORATADINA. JARABE. 5 MG / 5 ML. ENVASE CON 60 ML                                                                                                                                                                                                                                                                                                                                                                                                                                                                                                                                                                                                                                                                                                                                                                                                                                                                                                                                                                                                                                                                                                                                                                                                                                                                                                                                                                                                                                                                                                                                                                                                                                                                                                                                                                                                                                                                                                                                                                                                                                 </w:t>
            </w:r>
          </w:p>
        </w:tc>
        <w:tc>
          <w:tcPr>
            <w:tcW w:w="1275" w:type="dxa"/>
            <w:tcBorders>
              <w:top w:val="nil"/>
              <w:left w:val="nil"/>
              <w:bottom w:val="single" w:sz="4" w:space="0" w:color="auto"/>
              <w:right w:val="single" w:sz="4" w:space="0" w:color="auto"/>
            </w:tcBorders>
            <w:shd w:val="clear" w:color="auto" w:fill="auto"/>
            <w:noWrap/>
            <w:vAlign w:val="center"/>
            <w:hideMark/>
          </w:tcPr>
          <w:p w14:paraId="3EA2FA6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6C53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CC1D6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64EA687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4517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187</w:t>
            </w:r>
          </w:p>
        </w:tc>
        <w:tc>
          <w:tcPr>
            <w:tcW w:w="1275" w:type="dxa"/>
            <w:tcBorders>
              <w:top w:val="nil"/>
              <w:left w:val="nil"/>
              <w:bottom w:val="single" w:sz="4" w:space="0" w:color="auto"/>
              <w:right w:val="single" w:sz="4" w:space="0" w:color="auto"/>
            </w:tcBorders>
            <w:shd w:val="clear" w:color="auto" w:fill="auto"/>
            <w:noWrap/>
            <w:vAlign w:val="center"/>
            <w:hideMark/>
          </w:tcPr>
          <w:p w14:paraId="2E9C3FD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100002146.00</w:t>
            </w:r>
          </w:p>
        </w:tc>
        <w:tc>
          <w:tcPr>
            <w:tcW w:w="5251" w:type="dxa"/>
            <w:tcBorders>
              <w:top w:val="nil"/>
              <w:left w:val="nil"/>
              <w:bottom w:val="single" w:sz="4" w:space="0" w:color="auto"/>
              <w:right w:val="single" w:sz="4" w:space="0" w:color="auto"/>
            </w:tcBorders>
            <w:shd w:val="clear" w:color="auto" w:fill="auto"/>
            <w:vAlign w:val="bottom"/>
            <w:hideMark/>
          </w:tcPr>
          <w:p w14:paraId="3B49E48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BUTILHIOSCINA-METAMIZOL. SOLUCIÓN INYECTABLE CADA AMPOLLETA CONTIENE: N BUTILBROMURO DE HIOSCINA 20 MG METAMIZOL 2.5 G, AMPOLLETAS DE 5 ML.                                                                                                                                                                                                                                                                                                                                                                                                                                                                                                                                                                                                                                                                                                                                                                                                                                                                                                                                                                                                                                                                                                                                                                                                                                                                                                                                                                                                                                                                                                                                                                                                                                                                                                                                                                                                                                                                                                                                       </w:t>
            </w:r>
          </w:p>
        </w:tc>
        <w:tc>
          <w:tcPr>
            <w:tcW w:w="1275" w:type="dxa"/>
            <w:tcBorders>
              <w:top w:val="nil"/>
              <w:left w:val="nil"/>
              <w:bottom w:val="single" w:sz="4" w:space="0" w:color="auto"/>
              <w:right w:val="single" w:sz="4" w:space="0" w:color="auto"/>
            </w:tcBorders>
            <w:shd w:val="clear" w:color="auto" w:fill="auto"/>
            <w:noWrap/>
            <w:vAlign w:val="center"/>
            <w:hideMark/>
          </w:tcPr>
          <w:p w14:paraId="1CD135E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0DF2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F2977E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9C2BFF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B634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188</w:t>
            </w:r>
          </w:p>
        </w:tc>
        <w:tc>
          <w:tcPr>
            <w:tcW w:w="1275" w:type="dxa"/>
            <w:tcBorders>
              <w:top w:val="nil"/>
              <w:left w:val="nil"/>
              <w:bottom w:val="single" w:sz="4" w:space="0" w:color="auto"/>
              <w:right w:val="single" w:sz="4" w:space="0" w:color="auto"/>
            </w:tcBorders>
            <w:shd w:val="clear" w:color="auto" w:fill="auto"/>
            <w:noWrap/>
            <w:vAlign w:val="center"/>
            <w:hideMark/>
          </w:tcPr>
          <w:p w14:paraId="5C0A320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100002154.00</w:t>
            </w:r>
          </w:p>
        </w:tc>
        <w:tc>
          <w:tcPr>
            <w:tcW w:w="5251" w:type="dxa"/>
            <w:tcBorders>
              <w:top w:val="nil"/>
              <w:left w:val="nil"/>
              <w:bottom w:val="single" w:sz="4" w:space="0" w:color="auto"/>
              <w:right w:val="single" w:sz="4" w:space="0" w:color="auto"/>
            </w:tcBorders>
            <w:shd w:val="clear" w:color="auto" w:fill="auto"/>
            <w:vAlign w:val="bottom"/>
            <w:hideMark/>
          </w:tcPr>
          <w:p w14:paraId="0E2F051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ENOXAPARINA SODICA. SOLUCION INYECTABLE. 40 MG/ 0.4 ML. JERINGAS DE 0.4 ML                                                                                                                                                                                                                                                                                                                                                                                                                                                                                                                                                                                                                                                                                                                                                                                                                                                                                                                                                                                                                                                                                                                                                                                                                                                                                                                                                                                                                                                                                                                                                                                                                                                                                                                                                                                                                                                                                                                                                                                                        </w:t>
            </w:r>
          </w:p>
        </w:tc>
        <w:tc>
          <w:tcPr>
            <w:tcW w:w="1275" w:type="dxa"/>
            <w:tcBorders>
              <w:top w:val="nil"/>
              <w:left w:val="nil"/>
              <w:bottom w:val="single" w:sz="4" w:space="0" w:color="auto"/>
              <w:right w:val="single" w:sz="4" w:space="0" w:color="auto"/>
            </w:tcBorders>
            <w:shd w:val="clear" w:color="auto" w:fill="auto"/>
            <w:noWrap/>
            <w:vAlign w:val="center"/>
            <w:hideMark/>
          </w:tcPr>
          <w:p w14:paraId="3CE36AE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88B2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463D53C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1626</w:t>
            </w:r>
          </w:p>
        </w:tc>
      </w:tr>
      <w:tr w:rsidR="005E5B35" w:rsidRPr="005E5B35" w14:paraId="65F076E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4C6B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189</w:t>
            </w:r>
          </w:p>
        </w:tc>
        <w:tc>
          <w:tcPr>
            <w:tcW w:w="1275" w:type="dxa"/>
            <w:tcBorders>
              <w:top w:val="nil"/>
              <w:left w:val="nil"/>
              <w:bottom w:val="single" w:sz="4" w:space="0" w:color="auto"/>
              <w:right w:val="single" w:sz="4" w:space="0" w:color="auto"/>
            </w:tcBorders>
            <w:shd w:val="clear" w:color="auto" w:fill="auto"/>
            <w:noWrap/>
            <w:vAlign w:val="center"/>
            <w:hideMark/>
          </w:tcPr>
          <w:p w14:paraId="31D48E0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100002156.00</w:t>
            </w:r>
          </w:p>
        </w:tc>
        <w:tc>
          <w:tcPr>
            <w:tcW w:w="5251" w:type="dxa"/>
            <w:tcBorders>
              <w:top w:val="nil"/>
              <w:left w:val="nil"/>
              <w:bottom w:val="single" w:sz="4" w:space="0" w:color="auto"/>
              <w:right w:val="single" w:sz="4" w:space="0" w:color="auto"/>
            </w:tcBorders>
            <w:shd w:val="clear" w:color="auto" w:fill="auto"/>
            <w:vAlign w:val="bottom"/>
            <w:hideMark/>
          </w:tcPr>
          <w:p w14:paraId="425A82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ESPIRONOLACTONA. TABLETA. 100 MG. 30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2558086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461C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5D05F9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w:t>
            </w:r>
          </w:p>
        </w:tc>
      </w:tr>
      <w:tr w:rsidR="005E5B35" w:rsidRPr="005E5B35" w14:paraId="09FCD89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0F561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190</w:t>
            </w:r>
          </w:p>
        </w:tc>
        <w:tc>
          <w:tcPr>
            <w:tcW w:w="1275" w:type="dxa"/>
            <w:tcBorders>
              <w:top w:val="nil"/>
              <w:left w:val="nil"/>
              <w:bottom w:val="single" w:sz="4" w:space="0" w:color="auto"/>
              <w:right w:val="single" w:sz="4" w:space="0" w:color="auto"/>
            </w:tcBorders>
            <w:shd w:val="clear" w:color="auto" w:fill="auto"/>
            <w:noWrap/>
            <w:vAlign w:val="center"/>
            <w:hideMark/>
          </w:tcPr>
          <w:p w14:paraId="48666AB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100002162.00</w:t>
            </w:r>
          </w:p>
        </w:tc>
        <w:tc>
          <w:tcPr>
            <w:tcW w:w="5251" w:type="dxa"/>
            <w:tcBorders>
              <w:top w:val="nil"/>
              <w:left w:val="nil"/>
              <w:bottom w:val="single" w:sz="4" w:space="0" w:color="auto"/>
              <w:right w:val="single" w:sz="4" w:space="0" w:color="auto"/>
            </w:tcBorders>
            <w:shd w:val="clear" w:color="auto" w:fill="auto"/>
            <w:vAlign w:val="bottom"/>
            <w:hideMark/>
          </w:tcPr>
          <w:p w14:paraId="1C19282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IPRATROPIO. SUSPENSION EN AEROSOL. 0.286 MG/G. ENVASE 15 ML                                                                                                                                                                                                                                                                                                                                                                                                                                                                                                                                                                                                                                                                                                                                                                                                                                                                                                                                                                                                                                                                                                                                                                                                                                                                                                                                                                                                                                                                                                                                                                                                                                                                                                                                                                                                                                                                                                                                                                                                            </w:t>
            </w:r>
          </w:p>
        </w:tc>
        <w:tc>
          <w:tcPr>
            <w:tcW w:w="1275" w:type="dxa"/>
            <w:tcBorders>
              <w:top w:val="nil"/>
              <w:left w:val="nil"/>
              <w:bottom w:val="single" w:sz="4" w:space="0" w:color="auto"/>
              <w:right w:val="single" w:sz="4" w:space="0" w:color="auto"/>
            </w:tcBorders>
            <w:shd w:val="clear" w:color="auto" w:fill="auto"/>
            <w:noWrap/>
            <w:vAlign w:val="center"/>
            <w:hideMark/>
          </w:tcPr>
          <w:p w14:paraId="0C263E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2769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03E88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56</w:t>
            </w:r>
          </w:p>
        </w:tc>
      </w:tr>
      <w:tr w:rsidR="005E5B35" w:rsidRPr="005E5B35" w14:paraId="4565C1F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0DE6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191</w:t>
            </w:r>
          </w:p>
        </w:tc>
        <w:tc>
          <w:tcPr>
            <w:tcW w:w="1275" w:type="dxa"/>
            <w:tcBorders>
              <w:top w:val="nil"/>
              <w:left w:val="nil"/>
              <w:bottom w:val="single" w:sz="4" w:space="0" w:color="auto"/>
              <w:right w:val="single" w:sz="4" w:space="0" w:color="auto"/>
            </w:tcBorders>
            <w:shd w:val="clear" w:color="auto" w:fill="auto"/>
            <w:noWrap/>
            <w:vAlign w:val="center"/>
            <w:hideMark/>
          </w:tcPr>
          <w:p w14:paraId="64473DC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100002187.00</w:t>
            </w:r>
          </w:p>
        </w:tc>
        <w:tc>
          <w:tcPr>
            <w:tcW w:w="5251" w:type="dxa"/>
            <w:tcBorders>
              <w:top w:val="nil"/>
              <w:left w:val="nil"/>
              <w:bottom w:val="single" w:sz="4" w:space="0" w:color="auto"/>
              <w:right w:val="single" w:sz="4" w:space="0" w:color="auto"/>
            </w:tcBorders>
            <w:shd w:val="clear" w:color="auto" w:fill="auto"/>
            <w:vAlign w:val="bottom"/>
            <w:hideMark/>
          </w:tcPr>
          <w:p w14:paraId="1C1ADAC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IPRATROPIO. SOLUCION. 0.25 MG/ ML. FRASCO AMPULA CON 20 ML                                                                                                                                                                                                                                                                                                                                                                                                                                                                                                                                                                                                                                                                                                                                                                                                                                                                                                                                                                                                                                                                                                                                                                                                                                                                                                                                                                                                                                                                                                                                                                                                                                                                                                                                                                                                                                                                                                                                                                                                             </w:t>
            </w:r>
          </w:p>
        </w:tc>
        <w:tc>
          <w:tcPr>
            <w:tcW w:w="1275" w:type="dxa"/>
            <w:tcBorders>
              <w:top w:val="nil"/>
              <w:left w:val="nil"/>
              <w:bottom w:val="single" w:sz="4" w:space="0" w:color="auto"/>
              <w:right w:val="single" w:sz="4" w:space="0" w:color="auto"/>
            </w:tcBorders>
            <w:shd w:val="clear" w:color="auto" w:fill="auto"/>
            <w:noWrap/>
            <w:vAlign w:val="center"/>
            <w:hideMark/>
          </w:tcPr>
          <w:p w14:paraId="4D48076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5168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2CF95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112</w:t>
            </w:r>
          </w:p>
        </w:tc>
      </w:tr>
      <w:tr w:rsidR="005E5B35" w:rsidRPr="005E5B35" w14:paraId="5F4FF66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CFE2C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192</w:t>
            </w:r>
          </w:p>
        </w:tc>
        <w:tc>
          <w:tcPr>
            <w:tcW w:w="1275" w:type="dxa"/>
            <w:tcBorders>
              <w:top w:val="nil"/>
              <w:left w:val="nil"/>
              <w:bottom w:val="single" w:sz="4" w:space="0" w:color="auto"/>
              <w:right w:val="single" w:sz="4" w:space="0" w:color="auto"/>
            </w:tcBorders>
            <w:shd w:val="clear" w:color="auto" w:fill="auto"/>
            <w:noWrap/>
            <w:vAlign w:val="center"/>
            <w:hideMark/>
          </w:tcPr>
          <w:p w14:paraId="213B93E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100002188.00</w:t>
            </w:r>
          </w:p>
        </w:tc>
        <w:tc>
          <w:tcPr>
            <w:tcW w:w="5251" w:type="dxa"/>
            <w:tcBorders>
              <w:top w:val="nil"/>
              <w:left w:val="nil"/>
              <w:bottom w:val="single" w:sz="4" w:space="0" w:color="auto"/>
              <w:right w:val="single" w:sz="4" w:space="0" w:color="auto"/>
            </w:tcBorders>
            <w:shd w:val="clear" w:color="auto" w:fill="auto"/>
            <w:vAlign w:val="bottom"/>
            <w:hideMark/>
          </w:tcPr>
          <w:p w14:paraId="05A6EEC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IPRATROPIO - SALBUTAMOL. SOLUCION. 0.50 MG/2.50 MG/2.5 ML. 10 AMPOLLETAS DE 2.5 ML                                                                                                                                                                                                                                                                                                                                                                                                                                                                                                                                                                                                                                                                                                                                                                                                                                                                                                                                                                                                                                                                                                                                                                                                                                                                                                                                                                                                                                                                                                                                                                                                                                                                                                                                                                                                                                                                                                                                                                                     </w:t>
            </w:r>
          </w:p>
        </w:tc>
        <w:tc>
          <w:tcPr>
            <w:tcW w:w="1275" w:type="dxa"/>
            <w:tcBorders>
              <w:top w:val="nil"/>
              <w:left w:val="nil"/>
              <w:bottom w:val="single" w:sz="4" w:space="0" w:color="auto"/>
              <w:right w:val="single" w:sz="4" w:space="0" w:color="auto"/>
            </w:tcBorders>
            <w:shd w:val="clear" w:color="auto" w:fill="auto"/>
            <w:noWrap/>
            <w:vAlign w:val="center"/>
            <w:hideMark/>
          </w:tcPr>
          <w:p w14:paraId="7021F4B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B52C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E71658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337</w:t>
            </w:r>
          </w:p>
        </w:tc>
      </w:tr>
      <w:tr w:rsidR="005E5B35" w:rsidRPr="005E5B35" w14:paraId="4D3D3F2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ACC70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193</w:t>
            </w:r>
          </w:p>
        </w:tc>
        <w:tc>
          <w:tcPr>
            <w:tcW w:w="1275" w:type="dxa"/>
            <w:tcBorders>
              <w:top w:val="nil"/>
              <w:left w:val="nil"/>
              <w:bottom w:val="single" w:sz="4" w:space="0" w:color="auto"/>
              <w:right w:val="single" w:sz="4" w:space="0" w:color="auto"/>
            </w:tcBorders>
            <w:shd w:val="clear" w:color="auto" w:fill="auto"/>
            <w:noWrap/>
            <w:vAlign w:val="center"/>
            <w:hideMark/>
          </w:tcPr>
          <w:p w14:paraId="145C29D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100002189.00</w:t>
            </w:r>
          </w:p>
        </w:tc>
        <w:tc>
          <w:tcPr>
            <w:tcW w:w="5251" w:type="dxa"/>
            <w:tcBorders>
              <w:top w:val="nil"/>
              <w:left w:val="nil"/>
              <w:bottom w:val="single" w:sz="4" w:space="0" w:color="auto"/>
              <w:right w:val="single" w:sz="4" w:space="0" w:color="auto"/>
            </w:tcBorders>
            <w:shd w:val="clear" w:color="auto" w:fill="auto"/>
            <w:vAlign w:val="bottom"/>
            <w:hideMark/>
          </w:tcPr>
          <w:p w14:paraId="2EBCFB5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TOBRAMICINA 3.0 MG. SOLUCION OFTALMICA, 5 ML                                                                                                                                                                                                                                                                                                                                                                                                                                                                                                                                                                                                                                                                                                                                                                                                                                                                                                                                                                                                                                                                                                                                                                                                                                                                                                                                                                                                                                                                                                                                                                                                                                                                                                                                                                                                                                                                                                                                                                                                                           </w:t>
            </w:r>
          </w:p>
        </w:tc>
        <w:tc>
          <w:tcPr>
            <w:tcW w:w="1275" w:type="dxa"/>
            <w:tcBorders>
              <w:top w:val="nil"/>
              <w:left w:val="nil"/>
              <w:bottom w:val="single" w:sz="4" w:space="0" w:color="auto"/>
              <w:right w:val="single" w:sz="4" w:space="0" w:color="auto"/>
            </w:tcBorders>
            <w:shd w:val="clear" w:color="auto" w:fill="auto"/>
            <w:noWrap/>
            <w:vAlign w:val="center"/>
            <w:hideMark/>
          </w:tcPr>
          <w:p w14:paraId="2302E5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391E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42157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7069CD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ADAB3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194</w:t>
            </w:r>
          </w:p>
        </w:tc>
        <w:tc>
          <w:tcPr>
            <w:tcW w:w="1275" w:type="dxa"/>
            <w:tcBorders>
              <w:top w:val="nil"/>
              <w:left w:val="nil"/>
              <w:bottom w:val="single" w:sz="4" w:space="0" w:color="auto"/>
              <w:right w:val="single" w:sz="4" w:space="0" w:color="auto"/>
            </w:tcBorders>
            <w:shd w:val="clear" w:color="auto" w:fill="auto"/>
            <w:noWrap/>
            <w:vAlign w:val="center"/>
            <w:hideMark/>
          </w:tcPr>
          <w:p w14:paraId="3E8E3F3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100002190.00</w:t>
            </w:r>
          </w:p>
        </w:tc>
        <w:tc>
          <w:tcPr>
            <w:tcW w:w="5251" w:type="dxa"/>
            <w:tcBorders>
              <w:top w:val="nil"/>
              <w:left w:val="nil"/>
              <w:bottom w:val="single" w:sz="4" w:space="0" w:color="auto"/>
              <w:right w:val="single" w:sz="4" w:space="0" w:color="auto"/>
            </w:tcBorders>
            <w:shd w:val="clear" w:color="auto" w:fill="auto"/>
            <w:vAlign w:val="bottom"/>
            <w:hideMark/>
          </w:tcPr>
          <w:p w14:paraId="721BD97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IPRATROPIO MONOHIDRATADO 0.286 MG, SULFATO DE SALBUTAMOL 1.423 MG. SUSPENSION EN AEROSOL, FRASCO PRESURIZADO CON 14 G. SIN ESPACIADOR                                                                                                                                                                                                                                                                                                                                                                                                                                                                                                                                                                                                                                                                                                                                                                                                                                                                                                                                                                                                                                                                                                                                                                                                                                                                                                                                                                                                                                                                                                                                                                                                                                                                                                                                                                                                                                                                                                                                  </w:t>
            </w:r>
          </w:p>
        </w:tc>
        <w:tc>
          <w:tcPr>
            <w:tcW w:w="1275" w:type="dxa"/>
            <w:tcBorders>
              <w:top w:val="nil"/>
              <w:left w:val="nil"/>
              <w:bottom w:val="single" w:sz="4" w:space="0" w:color="auto"/>
              <w:right w:val="single" w:sz="4" w:space="0" w:color="auto"/>
            </w:tcBorders>
            <w:shd w:val="clear" w:color="auto" w:fill="auto"/>
            <w:noWrap/>
            <w:vAlign w:val="center"/>
            <w:hideMark/>
          </w:tcPr>
          <w:p w14:paraId="3172F5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41747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1EA75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A30BBF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BB64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195</w:t>
            </w:r>
          </w:p>
        </w:tc>
        <w:tc>
          <w:tcPr>
            <w:tcW w:w="1275" w:type="dxa"/>
            <w:tcBorders>
              <w:top w:val="nil"/>
              <w:left w:val="nil"/>
              <w:bottom w:val="single" w:sz="4" w:space="0" w:color="auto"/>
              <w:right w:val="single" w:sz="4" w:space="0" w:color="auto"/>
            </w:tcBorders>
            <w:shd w:val="clear" w:color="auto" w:fill="auto"/>
            <w:noWrap/>
            <w:vAlign w:val="center"/>
            <w:hideMark/>
          </w:tcPr>
          <w:p w14:paraId="4701F96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100002190.01</w:t>
            </w:r>
          </w:p>
        </w:tc>
        <w:tc>
          <w:tcPr>
            <w:tcW w:w="5251" w:type="dxa"/>
            <w:tcBorders>
              <w:top w:val="nil"/>
              <w:left w:val="nil"/>
              <w:bottom w:val="single" w:sz="4" w:space="0" w:color="auto"/>
              <w:right w:val="single" w:sz="4" w:space="0" w:color="auto"/>
            </w:tcBorders>
            <w:shd w:val="clear" w:color="auto" w:fill="auto"/>
            <w:vAlign w:val="bottom"/>
            <w:hideMark/>
          </w:tcPr>
          <w:p w14:paraId="31C93AC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IPRATROPIO - SALBUTAMOL  SOLUCION PARA INHALACION  20 µG  100 µG/ DISPARO ENVASE CON 120 DISPAROS (120 DOSIS)</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FDFFE9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37BA9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7FDAF0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1CEE11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A8E3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196</w:t>
            </w:r>
          </w:p>
        </w:tc>
        <w:tc>
          <w:tcPr>
            <w:tcW w:w="1275" w:type="dxa"/>
            <w:tcBorders>
              <w:top w:val="nil"/>
              <w:left w:val="nil"/>
              <w:bottom w:val="single" w:sz="4" w:space="0" w:color="auto"/>
              <w:right w:val="single" w:sz="4" w:space="0" w:color="auto"/>
            </w:tcBorders>
            <w:shd w:val="clear" w:color="auto" w:fill="auto"/>
            <w:noWrap/>
            <w:vAlign w:val="center"/>
            <w:hideMark/>
          </w:tcPr>
          <w:p w14:paraId="1C24ED9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100002191.00</w:t>
            </w:r>
          </w:p>
        </w:tc>
        <w:tc>
          <w:tcPr>
            <w:tcW w:w="5251" w:type="dxa"/>
            <w:tcBorders>
              <w:top w:val="nil"/>
              <w:left w:val="nil"/>
              <w:bottom w:val="single" w:sz="4" w:space="0" w:color="auto"/>
              <w:right w:val="single" w:sz="4" w:space="0" w:color="auto"/>
            </w:tcBorders>
            <w:shd w:val="clear" w:color="auto" w:fill="auto"/>
            <w:vAlign w:val="bottom"/>
            <w:hideMark/>
          </w:tcPr>
          <w:p w14:paraId="4FBCAEC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VITAMINA A. CAPSULA. 50 000 UI.                                                                                                                                                                                                                                                                                                                                                                                                                                                                                                                                                                                                                                                                                                                                                                                                                                                                                                                                                                                                                                                                                                                                                                                                                                                                                                                                                                                                                                                                                                                                                                                                                                                                                                                                                                                                                                                                                                                                                                                                                                                   </w:t>
            </w:r>
          </w:p>
        </w:tc>
        <w:tc>
          <w:tcPr>
            <w:tcW w:w="1275" w:type="dxa"/>
            <w:tcBorders>
              <w:top w:val="nil"/>
              <w:left w:val="nil"/>
              <w:bottom w:val="single" w:sz="4" w:space="0" w:color="auto"/>
              <w:right w:val="single" w:sz="4" w:space="0" w:color="auto"/>
            </w:tcBorders>
            <w:shd w:val="clear" w:color="auto" w:fill="auto"/>
            <w:noWrap/>
            <w:vAlign w:val="center"/>
            <w:hideMark/>
          </w:tcPr>
          <w:p w14:paraId="1489BCB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1AA4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3027CC2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67565FC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9DE45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197</w:t>
            </w:r>
          </w:p>
        </w:tc>
        <w:tc>
          <w:tcPr>
            <w:tcW w:w="1275" w:type="dxa"/>
            <w:tcBorders>
              <w:top w:val="nil"/>
              <w:left w:val="nil"/>
              <w:bottom w:val="single" w:sz="4" w:space="0" w:color="auto"/>
              <w:right w:val="single" w:sz="4" w:space="0" w:color="auto"/>
            </w:tcBorders>
            <w:shd w:val="clear" w:color="auto" w:fill="auto"/>
            <w:noWrap/>
            <w:vAlign w:val="center"/>
            <w:hideMark/>
          </w:tcPr>
          <w:p w14:paraId="5C4D547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100002208.00</w:t>
            </w:r>
          </w:p>
        </w:tc>
        <w:tc>
          <w:tcPr>
            <w:tcW w:w="5251" w:type="dxa"/>
            <w:tcBorders>
              <w:top w:val="nil"/>
              <w:left w:val="nil"/>
              <w:bottom w:val="single" w:sz="4" w:space="0" w:color="auto"/>
              <w:right w:val="single" w:sz="4" w:space="0" w:color="auto"/>
            </w:tcBorders>
            <w:shd w:val="clear" w:color="auto" w:fill="auto"/>
            <w:vAlign w:val="bottom"/>
            <w:hideMark/>
          </w:tcPr>
          <w:p w14:paraId="1DAE440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LEVONORGESTREL (MICRONIZADO). POLVO. 52 MG. ENVASE CON UN DISPOSITIVO.                                                                                                                                                                                                                                                                                                                                                                                                                                                                                                                                                                                                                                                                                                                                                                                                                                                                                                                                                                                                                                                                                                                                                                                                                                                                                                                                                                                                                                                                                                                                                                                                                                                                                                                                                                                                                                                                                                                                                                                                            </w:t>
            </w:r>
          </w:p>
        </w:tc>
        <w:tc>
          <w:tcPr>
            <w:tcW w:w="1275" w:type="dxa"/>
            <w:tcBorders>
              <w:top w:val="nil"/>
              <w:left w:val="nil"/>
              <w:bottom w:val="single" w:sz="4" w:space="0" w:color="auto"/>
              <w:right w:val="single" w:sz="4" w:space="0" w:color="auto"/>
            </w:tcBorders>
            <w:shd w:val="clear" w:color="auto" w:fill="auto"/>
            <w:noWrap/>
            <w:vAlign w:val="center"/>
            <w:hideMark/>
          </w:tcPr>
          <w:p w14:paraId="4173AD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E66B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AF18C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5008C0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A585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198</w:t>
            </w:r>
          </w:p>
        </w:tc>
        <w:tc>
          <w:tcPr>
            <w:tcW w:w="1275" w:type="dxa"/>
            <w:tcBorders>
              <w:top w:val="nil"/>
              <w:left w:val="nil"/>
              <w:bottom w:val="single" w:sz="4" w:space="0" w:color="auto"/>
              <w:right w:val="single" w:sz="4" w:space="0" w:color="auto"/>
            </w:tcBorders>
            <w:shd w:val="clear" w:color="auto" w:fill="auto"/>
            <w:noWrap/>
            <w:vAlign w:val="center"/>
            <w:hideMark/>
          </w:tcPr>
          <w:p w14:paraId="240047E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100002210.00</w:t>
            </w:r>
          </w:p>
        </w:tc>
        <w:tc>
          <w:tcPr>
            <w:tcW w:w="5251" w:type="dxa"/>
            <w:tcBorders>
              <w:top w:val="nil"/>
              <w:left w:val="nil"/>
              <w:bottom w:val="single" w:sz="4" w:space="0" w:color="auto"/>
              <w:right w:val="single" w:sz="4" w:space="0" w:color="auto"/>
            </w:tcBorders>
            <w:shd w:val="clear" w:color="auto" w:fill="auto"/>
            <w:vAlign w:val="bottom"/>
            <w:hideMark/>
          </w:tcPr>
          <w:p w14:paraId="39D3949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LEVONORGESTREL. COMPRIMIDO O TABLETA. 0.750 MG.                                                                                                                                                                                                                                                                                                                                                                                                                                                                                                                                                                                                                                                                                                                                                                                                                                                                                                                                                                                                                                                                                                                                                                                                                                                                                                                                                                                                                                                                                                                                                                                                                                                                                                                                                                                                                                                                                                                                                                                                                                   </w:t>
            </w:r>
          </w:p>
        </w:tc>
        <w:tc>
          <w:tcPr>
            <w:tcW w:w="1275" w:type="dxa"/>
            <w:tcBorders>
              <w:top w:val="nil"/>
              <w:left w:val="nil"/>
              <w:bottom w:val="single" w:sz="4" w:space="0" w:color="auto"/>
              <w:right w:val="single" w:sz="4" w:space="0" w:color="auto"/>
            </w:tcBorders>
            <w:shd w:val="clear" w:color="auto" w:fill="auto"/>
            <w:noWrap/>
            <w:vAlign w:val="center"/>
            <w:hideMark/>
          </w:tcPr>
          <w:p w14:paraId="04F7D0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16E1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32E136D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56B8D0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08A0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199</w:t>
            </w:r>
          </w:p>
        </w:tc>
        <w:tc>
          <w:tcPr>
            <w:tcW w:w="1275" w:type="dxa"/>
            <w:tcBorders>
              <w:top w:val="nil"/>
              <w:left w:val="nil"/>
              <w:bottom w:val="single" w:sz="4" w:space="0" w:color="auto"/>
              <w:right w:val="single" w:sz="4" w:space="0" w:color="auto"/>
            </w:tcBorders>
            <w:shd w:val="clear" w:color="auto" w:fill="auto"/>
            <w:noWrap/>
            <w:vAlign w:val="center"/>
            <w:hideMark/>
          </w:tcPr>
          <w:p w14:paraId="42FFD5D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100002230.00</w:t>
            </w:r>
          </w:p>
        </w:tc>
        <w:tc>
          <w:tcPr>
            <w:tcW w:w="5251" w:type="dxa"/>
            <w:tcBorders>
              <w:top w:val="nil"/>
              <w:left w:val="nil"/>
              <w:bottom w:val="single" w:sz="4" w:space="0" w:color="auto"/>
              <w:right w:val="single" w:sz="4" w:space="0" w:color="auto"/>
            </w:tcBorders>
            <w:shd w:val="clear" w:color="auto" w:fill="auto"/>
            <w:vAlign w:val="bottom"/>
            <w:hideMark/>
          </w:tcPr>
          <w:p w14:paraId="6BBC255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AMOXICILINA TRIHIDRATADA 500 MG, ACIDO CLAVULANICO 125 MG, TABLETAS                                                                                                                                                                                                                                                                                                                                                                                                                                                                                                                                                                                                                                                                                                                                                                                                                                                                                                                                                                                                                                                                                                                                                                                                                                                                                                                                                                                                                                                                                                                                                                                                                                                                                                                                                                                                                                                                                                                                                                                                               </w:t>
            </w:r>
          </w:p>
        </w:tc>
        <w:tc>
          <w:tcPr>
            <w:tcW w:w="1275" w:type="dxa"/>
            <w:tcBorders>
              <w:top w:val="nil"/>
              <w:left w:val="nil"/>
              <w:bottom w:val="single" w:sz="4" w:space="0" w:color="auto"/>
              <w:right w:val="single" w:sz="4" w:space="0" w:color="auto"/>
            </w:tcBorders>
            <w:shd w:val="clear" w:color="auto" w:fill="auto"/>
            <w:noWrap/>
            <w:vAlign w:val="center"/>
            <w:hideMark/>
          </w:tcPr>
          <w:p w14:paraId="2BF1B7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0B20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CF4C66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120</w:t>
            </w:r>
          </w:p>
        </w:tc>
      </w:tr>
      <w:tr w:rsidR="005E5B35" w:rsidRPr="005E5B35" w14:paraId="4705CC6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0DD67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6FE9E21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100002247.00</w:t>
            </w:r>
          </w:p>
        </w:tc>
        <w:tc>
          <w:tcPr>
            <w:tcW w:w="5251" w:type="dxa"/>
            <w:tcBorders>
              <w:top w:val="nil"/>
              <w:left w:val="nil"/>
              <w:bottom w:val="single" w:sz="4" w:space="0" w:color="auto"/>
              <w:right w:val="single" w:sz="4" w:space="0" w:color="auto"/>
            </w:tcBorders>
            <w:shd w:val="clear" w:color="auto" w:fill="auto"/>
            <w:vAlign w:val="bottom"/>
            <w:hideMark/>
          </w:tcPr>
          <w:p w14:paraId="7A94133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BITARTRATO DE CINITAPRIDA. COMPRIMIDO. 1 MG.                                                                                                                                                                                                                                                                                                                                                                                                                                                                                                                                                                                                                                                                                                                                                                                                                                                                                                                                                                                                                                                                                                                                                                                                                                                                                                                                                                                                                                                                                                                                                                                                                                                                                                                                                                                                                                                                                                                                                                                                                                      </w:t>
            </w:r>
          </w:p>
        </w:tc>
        <w:tc>
          <w:tcPr>
            <w:tcW w:w="1275" w:type="dxa"/>
            <w:tcBorders>
              <w:top w:val="nil"/>
              <w:left w:val="nil"/>
              <w:bottom w:val="single" w:sz="4" w:space="0" w:color="auto"/>
              <w:right w:val="single" w:sz="4" w:space="0" w:color="auto"/>
            </w:tcBorders>
            <w:shd w:val="clear" w:color="auto" w:fill="auto"/>
            <w:noWrap/>
            <w:vAlign w:val="center"/>
            <w:hideMark/>
          </w:tcPr>
          <w:p w14:paraId="1DB1933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69C9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356D8EA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108</w:t>
            </w:r>
          </w:p>
        </w:tc>
      </w:tr>
      <w:tr w:rsidR="005E5B35" w:rsidRPr="005E5B35" w14:paraId="5AED326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8010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201</w:t>
            </w:r>
          </w:p>
        </w:tc>
        <w:tc>
          <w:tcPr>
            <w:tcW w:w="1275" w:type="dxa"/>
            <w:tcBorders>
              <w:top w:val="nil"/>
              <w:left w:val="nil"/>
              <w:bottom w:val="single" w:sz="4" w:space="0" w:color="auto"/>
              <w:right w:val="single" w:sz="4" w:space="0" w:color="auto"/>
            </w:tcBorders>
            <w:shd w:val="clear" w:color="auto" w:fill="auto"/>
            <w:noWrap/>
            <w:vAlign w:val="center"/>
            <w:hideMark/>
          </w:tcPr>
          <w:p w14:paraId="00049F2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100002248.00</w:t>
            </w:r>
          </w:p>
        </w:tc>
        <w:tc>
          <w:tcPr>
            <w:tcW w:w="5251" w:type="dxa"/>
            <w:tcBorders>
              <w:top w:val="nil"/>
              <w:left w:val="nil"/>
              <w:bottom w:val="single" w:sz="4" w:space="0" w:color="auto"/>
              <w:right w:val="single" w:sz="4" w:space="0" w:color="auto"/>
            </w:tcBorders>
            <w:shd w:val="clear" w:color="auto" w:fill="auto"/>
            <w:vAlign w:val="bottom"/>
            <w:hideMark/>
          </w:tcPr>
          <w:p w14:paraId="4C59EFD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CINITAPRIDA. GRANULADO. 1 MG.                                                                                                                                                                                                                                                                                                                                                                                                                                                                                                                                                                                                                                                                                                                                                                                                                                                                                                                                                                                                                                                                                                                                                                                                                                                                                                                                                                                                                                                                                                                                                                                                                                                                                                                                                                                                                                                                                                                                                                                                                                                     </w:t>
            </w:r>
          </w:p>
        </w:tc>
        <w:tc>
          <w:tcPr>
            <w:tcW w:w="1275" w:type="dxa"/>
            <w:tcBorders>
              <w:top w:val="nil"/>
              <w:left w:val="nil"/>
              <w:bottom w:val="single" w:sz="4" w:space="0" w:color="auto"/>
              <w:right w:val="single" w:sz="4" w:space="0" w:color="auto"/>
            </w:tcBorders>
            <w:shd w:val="clear" w:color="auto" w:fill="auto"/>
            <w:noWrap/>
            <w:vAlign w:val="center"/>
            <w:hideMark/>
          </w:tcPr>
          <w:p w14:paraId="3153A53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GRANULADO</w:t>
            </w:r>
          </w:p>
        </w:tc>
        <w:tc>
          <w:tcPr>
            <w:tcW w:w="1148" w:type="dxa"/>
            <w:tcBorders>
              <w:top w:val="nil"/>
              <w:left w:val="nil"/>
              <w:bottom w:val="single" w:sz="4" w:space="0" w:color="auto"/>
              <w:right w:val="single" w:sz="4" w:space="0" w:color="auto"/>
            </w:tcBorders>
            <w:shd w:val="clear" w:color="auto" w:fill="auto"/>
            <w:noWrap/>
            <w:vAlign w:val="center"/>
            <w:hideMark/>
          </w:tcPr>
          <w:p w14:paraId="70F5EB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55C246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0B29D1C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B348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202</w:t>
            </w:r>
          </w:p>
        </w:tc>
        <w:tc>
          <w:tcPr>
            <w:tcW w:w="1275" w:type="dxa"/>
            <w:tcBorders>
              <w:top w:val="nil"/>
              <w:left w:val="nil"/>
              <w:bottom w:val="single" w:sz="4" w:space="0" w:color="auto"/>
              <w:right w:val="single" w:sz="4" w:space="0" w:color="auto"/>
            </w:tcBorders>
            <w:shd w:val="clear" w:color="auto" w:fill="auto"/>
            <w:noWrap/>
            <w:vAlign w:val="center"/>
            <w:hideMark/>
          </w:tcPr>
          <w:p w14:paraId="70F5E63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100002262.00</w:t>
            </w:r>
          </w:p>
        </w:tc>
        <w:tc>
          <w:tcPr>
            <w:tcW w:w="5251" w:type="dxa"/>
            <w:tcBorders>
              <w:top w:val="nil"/>
              <w:left w:val="nil"/>
              <w:bottom w:val="single" w:sz="4" w:space="0" w:color="auto"/>
              <w:right w:val="single" w:sz="4" w:space="0" w:color="auto"/>
            </w:tcBorders>
            <w:shd w:val="clear" w:color="auto" w:fill="auto"/>
            <w:vAlign w:val="bottom"/>
            <w:hideMark/>
          </w:tcPr>
          <w:p w14:paraId="248E69E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TIOTROPIO, BROMURO DE CAPSULA. 18 MCG.CAPSULAS Y DISPOSITIVO INHALADOR                                                                                                                                                                                                                                                                                                                                                                                                                                                                                                                                                                                                                                                                                                                                                                                                                                                                                                                                                                                                                                                                                                                                                                                                                                                                                                                                                                                                                                                                                                                                                                                                                                                                                                                                                                                                                                                                                                                                                                                                 </w:t>
            </w:r>
          </w:p>
        </w:tc>
        <w:tc>
          <w:tcPr>
            <w:tcW w:w="1275" w:type="dxa"/>
            <w:tcBorders>
              <w:top w:val="nil"/>
              <w:left w:val="nil"/>
              <w:bottom w:val="single" w:sz="4" w:space="0" w:color="auto"/>
              <w:right w:val="single" w:sz="4" w:space="0" w:color="auto"/>
            </w:tcBorders>
            <w:shd w:val="clear" w:color="auto" w:fill="auto"/>
            <w:noWrap/>
            <w:vAlign w:val="center"/>
            <w:hideMark/>
          </w:tcPr>
          <w:p w14:paraId="0681C8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F644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1B36B5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r>
      <w:tr w:rsidR="005E5B35" w:rsidRPr="005E5B35" w14:paraId="3DEBC82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62A69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203</w:t>
            </w:r>
          </w:p>
        </w:tc>
        <w:tc>
          <w:tcPr>
            <w:tcW w:w="1275" w:type="dxa"/>
            <w:tcBorders>
              <w:top w:val="nil"/>
              <w:left w:val="nil"/>
              <w:bottom w:val="single" w:sz="4" w:space="0" w:color="auto"/>
              <w:right w:val="single" w:sz="4" w:space="0" w:color="auto"/>
            </w:tcBorders>
            <w:shd w:val="clear" w:color="auto" w:fill="auto"/>
            <w:noWrap/>
            <w:vAlign w:val="center"/>
            <w:hideMark/>
          </w:tcPr>
          <w:p w14:paraId="099D2DF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100002263.00</w:t>
            </w:r>
          </w:p>
        </w:tc>
        <w:tc>
          <w:tcPr>
            <w:tcW w:w="5251" w:type="dxa"/>
            <w:tcBorders>
              <w:top w:val="nil"/>
              <w:left w:val="nil"/>
              <w:bottom w:val="single" w:sz="4" w:space="0" w:color="auto"/>
              <w:right w:val="single" w:sz="4" w:space="0" w:color="auto"/>
            </w:tcBorders>
            <w:shd w:val="clear" w:color="auto" w:fill="auto"/>
            <w:vAlign w:val="bottom"/>
            <w:hideMark/>
          </w:tcPr>
          <w:p w14:paraId="6DF9516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BROMURO DE TIOTROPIO, BROMURO DE. CAPSULA. 18 MCG.                                                                                                                                                                                                                                                                                                                                                                                                                                                                                                                                                                                                                                                                                                                                                                                                                                                                                                                                                                                                                                                                                                                                                                                                                                                                                                                                                                                                                                                                                                                                                                                                                                                                                                                                                                                                                                                                                                                                                                                                                                </w:t>
            </w:r>
          </w:p>
        </w:tc>
        <w:tc>
          <w:tcPr>
            <w:tcW w:w="1275" w:type="dxa"/>
            <w:tcBorders>
              <w:top w:val="nil"/>
              <w:left w:val="nil"/>
              <w:bottom w:val="single" w:sz="4" w:space="0" w:color="auto"/>
              <w:right w:val="single" w:sz="4" w:space="0" w:color="auto"/>
            </w:tcBorders>
            <w:shd w:val="clear" w:color="auto" w:fill="auto"/>
            <w:noWrap/>
            <w:vAlign w:val="center"/>
            <w:hideMark/>
          </w:tcPr>
          <w:p w14:paraId="10B462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30445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DBB850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4FE667C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6A026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204</w:t>
            </w:r>
          </w:p>
        </w:tc>
        <w:tc>
          <w:tcPr>
            <w:tcW w:w="1275" w:type="dxa"/>
            <w:tcBorders>
              <w:top w:val="nil"/>
              <w:left w:val="nil"/>
              <w:bottom w:val="single" w:sz="4" w:space="0" w:color="auto"/>
              <w:right w:val="single" w:sz="4" w:space="0" w:color="auto"/>
            </w:tcBorders>
            <w:shd w:val="clear" w:color="auto" w:fill="auto"/>
            <w:noWrap/>
            <w:vAlign w:val="center"/>
            <w:hideMark/>
          </w:tcPr>
          <w:p w14:paraId="12EB879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100002301.00</w:t>
            </w:r>
          </w:p>
        </w:tc>
        <w:tc>
          <w:tcPr>
            <w:tcW w:w="5251" w:type="dxa"/>
            <w:tcBorders>
              <w:top w:val="nil"/>
              <w:left w:val="nil"/>
              <w:bottom w:val="single" w:sz="4" w:space="0" w:color="auto"/>
              <w:right w:val="single" w:sz="4" w:space="0" w:color="auto"/>
            </w:tcBorders>
            <w:shd w:val="clear" w:color="auto" w:fill="auto"/>
            <w:vAlign w:val="bottom"/>
            <w:hideMark/>
          </w:tcPr>
          <w:p w14:paraId="70BD284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HIDROCLOROTIAZIDA.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23BE509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2722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3521B1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461CE5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27DA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205</w:t>
            </w:r>
          </w:p>
        </w:tc>
        <w:tc>
          <w:tcPr>
            <w:tcW w:w="1275" w:type="dxa"/>
            <w:tcBorders>
              <w:top w:val="nil"/>
              <w:left w:val="nil"/>
              <w:bottom w:val="single" w:sz="4" w:space="0" w:color="auto"/>
              <w:right w:val="single" w:sz="4" w:space="0" w:color="auto"/>
            </w:tcBorders>
            <w:shd w:val="clear" w:color="auto" w:fill="auto"/>
            <w:noWrap/>
            <w:vAlign w:val="center"/>
            <w:hideMark/>
          </w:tcPr>
          <w:p w14:paraId="74FC8D6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100002302.00</w:t>
            </w:r>
          </w:p>
        </w:tc>
        <w:tc>
          <w:tcPr>
            <w:tcW w:w="5251" w:type="dxa"/>
            <w:tcBorders>
              <w:top w:val="nil"/>
              <w:left w:val="nil"/>
              <w:bottom w:val="single" w:sz="4" w:space="0" w:color="auto"/>
              <w:right w:val="single" w:sz="4" w:space="0" w:color="auto"/>
            </w:tcBorders>
            <w:shd w:val="clear" w:color="auto" w:fill="auto"/>
            <w:vAlign w:val="bottom"/>
            <w:hideMark/>
          </w:tcPr>
          <w:p w14:paraId="17C902C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ACETAZOLAMIDA. TABLETA. 250 MG.                                                                                                                                                                                                                                                                                                                                                                                                                                                                                                                                                                                                                                                                                                                                                                                                                                                                                                                                                                                                                                                                                                                                                                                                                                                                                                                                                                                                                                                                                                                                                                                                                                                                                                                                                                                                                                                                                                                                                                                                                                                   </w:t>
            </w:r>
          </w:p>
        </w:tc>
        <w:tc>
          <w:tcPr>
            <w:tcW w:w="1275" w:type="dxa"/>
            <w:tcBorders>
              <w:top w:val="nil"/>
              <w:left w:val="nil"/>
              <w:bottom w:val="single" w:sz="4" w:space="0" w:color="auto"/>
              <w:right w:val="single" w:sz="4" w:space="0" w:color="auto"/>
            </w:tcBorders>
            <w:shd w:val="clear" w:color="auto" w:fill="auto"/>
            <w:noWrap/>
            <w:vAlign w:val="center"/>
            <w:hideMark/>
          </w:tcPr>
          <w:p w14:paraId="157D6B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9CB4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1C241C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6C358E3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3522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206</w:t>
            </w:r>
          </w:p>
        </w:tc>
        <w:tc>
          <w:tcPr>
            <w:tcW w:w="1275" w:type="dxa"/>
            <w:tcBorders>
              <w:top w:val="nil"/>
              <w:left w:val="nil"/>
              <w:bottom w:val="single" w:sz="4" w:space="0" w:color="auto"/>
              <w:right w:val="single" w:sz="4" w:space="0" w:color="auto"/>
            </w:tcBorders>
            <w:shd w:val="clear" w:color="auto" w:fill="auto"/>
            <w:noWrap/>
            <w:vAlign w:val="center"/>
            <w:hideMark/>
          </w:tcPr>
          <w:p w14:paraId="3C8C1FC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100002304.00</w:t>
            </w:r>
          </w:p>
        </w:tc>
        <w:tc>
          <w:tcPr>
            <w:tcW w:w="5251" w:type="dxa"/>
            <w:tcBorders>
              <w:top w:val="nil"/>
              <w:left w:val="nil"/>
              <w:bottom w:val="single" w:sz="4" w:space="0" w:color="auto"/>
              <w:right w:val="single" w:sz="4" w:space="0" w:color="auto"/>
            </w:tcBorders>
            <w:shd w:val="clear" w:color="auto" w:fill="auto"/>
            <w:vAlign w:val="bottom"/>
            <w:hideMark/>
          </w:tcPr>
          <w:p w14:paraId="66ABBCE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ESPIRONOLACTONA  25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657BD3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7445D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9A78F6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w:t>
            </w:r>
          </w:p>
        </w:tc>
      </w:tr>
      <w:tr w:rsidR="005E5B35" w:rsidRPr="005E5B35" w14:paraId="1FE376B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9E342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207</w:t>
            </w:r>
          </w:p>
        </w:tc>
        <w:tc>
          <w:tcPr>
            <w:tcW w:w="1275" w:type="dxa"/>
            <w:tcBorders>
              <w:top w:val="nil"/>
              <w:left w:val="nil"/>
              <w:bottom w:val="single" w:sz="4" w:space="0" w:color="auto"/>
              <w:right w:val="single" w:sz="4" w:space="0" w:color="auto"/>
            </w:tcBorders>
            <w:shd w:val="clear" w:color="auto" w:fill="auto"/>
            <w:noWrap/>
            <w:vAlign w:val="center"/>
            <w:hideMark/>
          </w:tcPr>
          <w:p w14:paraId="19441B1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100002304.01</w:t>
            </w:r>
          </w:p>
        </w:tc>
        <w:tc>
          <w:tcPr>
            <w:tcW w:w="5251" w:type="dxa"/>
            <w:tcBorders>
              <w:top w:val="nil"/>
              <w:left w:val="nil"/>
              <w:bottom w:val="single" w:sz="4" w:space="0" w:color="auto"/>
              <w:right w:val="single" w:sz="4" w:space="0" w:color="auto"/>
            </w:tcBorders>
            <w:shd w:val="clear" w:color="auto" w:fill="auto"/>
            <w:vAlign w:val="bottom"/>
            <w:hideMark/>
          </w:tcPr>
          <w:p w14:paraId="64CFB6B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ESPIRONOLACTONA TABLETA 25 MG ENVASE CON 30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0FA16C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C321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EF2B3A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202211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4D60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208</w:t>
            </w:r>
          </w:p>
        </w:tc>
        <w:tc>
          <w:tcPr>
            <w:tcW w:w="1275" w:type="dxa"/>
            <w:tcBorders>
              <w:top w:val="nil"/>
              <w:left w:val="nil"/>
              <w:bottom w:val="single" w:sz="4" w:space="0" w:color="auto"/>
              <w:right w:val="single" w:sz="4" w:space="0" w:color="auto"/>
            </w:tcBorders>
            <w:shd w:val="clear" w:color="auto" w:fill="auto"/>
            <w:noWrap/>
            <w:vAlign w:val="center"/>
            <w:hideMark/>
          </w:tcPr>
          <w:p w14:paraId="5785C10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100002306.00</w:t>
            </w:r>
          </w:p>
        </w:tc>
        <w:tc>
          <w:tcPr>
            <w:tcW w:w="5251" w:type="dxa"/>
            <w:tcBorders>
              <w:top w:val="nil"/>
              <w:left w:val="nil"/>
              <w:bottom w:val="single" w:sz="4" w:space="0" w:color="auto"/>
              <w:right w:val="single" w:sz="4" w:space="0" w:color="auto"/>
            </w:tcBorders>
            <w:shd w:val="clear" w:color="auto" w:fill="auto"/>
            <w:vAlign w:val="bottom"/>
            <w:hideMark/>
          </w:tcPr>
          <w:p w14:paraId="414A04A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MANITOL. SOLUCION INYECTABLE 50 G/ 250 ML. ENVASE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4FA04F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2932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85AB1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w:t>
            </w:r>
          </w:p>
        </w:tc>
      </w:tr>
      <w:tr w:rsidR="005E5B35" w:rsidRPr="005E5B35" w14:paraId="57CE77C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BD74D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209</w:t>
            </w:r>
          </w:p>
        </w:tc>
        <w:tc>
          <w:tcPr>
            <w:tcW w:w="1275" w:type="dxa"/>
            <w:tcBorders>
              <w:top w:val="nil"/>
              <w:left w:val="nil"/>
              <w:bottom w:val="single" w:sz="4" w:space="0" w:color="auto"/>
              <w:right w:val="single" w:sz="4" w:space="0" w:color="auto"/>
            </w:tcBorders>
            <w:shd w:val="clear" w:color="auto" w:fill="auto"/>
            <w:noWrap/>
            <w:vAlign w:val="center"/>
            <w:hideMark/>
          </w:tcPr>
          <w:p w14:paraId="2D37EFA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100002307.00</w:t>
            </w:r>
          </w:p>
        </w:tc>
        <w:tc>
          <w:tcPr>
            <w:tcW w:w="5251" w:type="dxa"/>
            <w:tcBorders>
              <w:top w:val="nil"/>
              <w:left w:val="nil"/>
              <w:bottom w:val="single" w:sz="4" w:space="0" w:color="auto"/>
              <w:right w:val="single" w:sz="4" w:space="0" w:color="auto"/>
            </w:tcBorders>
            <w:shd w:val="clear" w:color="auto" w:fill="auto"/>
            <w:vAlign w:val="bottom"/>
            <w:hideMark/>
          </w:tcPr>
          <w:p w14:paraId="55F20FE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FUROSEMIDA. TABLETA. 40 MG.                                                                                                                                                                                                                                                                                                                                                                                                                                                                                                                                                                                                                                                                                                                                                                                                                                                                                                                                                                                                                                                                                                                                                                                                                                                                                                                                                                                                                                                                                                                                                                                                                                                                                                                                                                                                                                                                                                                                                                                                                                                       </w:t>
            </w:r>
          </w:p>
        </w:tc>
        <w:tc>
          <w:tcPr>
            <w:tcW w:w="1275" w:type="dxa"/>
            <w:tcBorders>
              <w:top w:val="nil"/>
              <w:left w:val="nil"/>
              <w:bottom w:val="single" w:sz="4" w:space="0" w:color="auto"/>
              <w:right w:val="single" w:sz="4" w:space="0" w:color="auto"/>
            </w:tcBorders>
            <w:shd w:val="clear" w:color="auto" w:fill="auto"/>
            <w:noWrap/>
            <w:vAlign w:val="center"/>
            <w:hideMark/>
          </w:tcPr>
          <w:p w14:paraId="425894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437B2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6D7972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302</w:t>
            </w:r>
          </w:p>
        </w:tc>
      </w:tr>
      <w:tr w:rsidR="005E5B35" w:rsidRPr="005E5B35" w14:paraId="2411335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D6DC0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210</w:t>
            </w:r>
          </w:p>
        </w:tc>
        <w:tc>
          <w:tcPr>
            <w:tcW w:w="1275" w:type="dxa"/>
            <w:tcBorders>
              <w:top w:val="nil"/>
              <w:left w:val="nil"/>
              <w:bottom w:val="single" w:sz="4" w:space="0" w:color="auto"/>
              <w:right w:val="single" w:sz="4" w:space="0" w:color="auto"/>
            </w:tcBorders>
            <w:shd w:val="clear" w:color="auto" w:fill="auto"/>
            <w:noWrap/>
            <w:vAlign w:val="center"/>
            <w:hideMark/>
          </w:tcPr>
          <w:p w14:paraId="1BC2AE6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100002308.00</w:t>
            </w:r>
          </w:p>
        </w:tc>
        <w:tc>
          <w:tcPr>
            <w:tcW w:w="5251" w:type="dxa"/>
            <w:tcBorders>
              <w:top w:val="nil"/>
              <w:left w:val="nil"/>
              <w:bottom w:val="single" w:sz="4" w:space="0" w:color="auto"/>
              <w:right w:val="single" w:sz="4" w:space="0" w:color="auto"/>
            </w:tcBorders>
            <w:shd w:val="clear" w:color="auto" w:fill="auto"/>
            <w:vAlign w:val="bottom"/>
            <w:hideMark/>
          </w:tcPr>
          <w:p w14:paraId="16A8E34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FUROSEMIDA. SOLUCION INYECTABLE. 20 MG/ 2 ML.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682325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7201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BAA01B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2331</w:t>
            </w:r>
          </w:p>
        </w:tc>
      </w:tr>
      <w:tr w:rsidR="005E5B35" w:rsidRPr="005E5B35" w14:paraId="4864275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EB19E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211</w:t>
            </w:r>
          </w:p>
        </w:tc>
        <w:tc>
          <w:tcPr>
            <w:tcW w:w="1275" w:type="dxa"/>
            <w:tcBorders>
              <w:top w:val="nil"/>
              <w:left w:val="nil"/>
              <w:bottom w:val="single" w:sz="4" w:space="0" w:color="auto"/>
              <w:right w:val="single" w:sz="4" w:space="0" w:color="auto"/>
            </w:tcBorders>
            <w:shd w:val="clear" w:color="auto" w:fill="auto"/>
            <w:noWrap/>
            <w:vAlign w:val="center"/>
            <w:hideMark/>
          </w:tcPr>
          <w:p w14:paraId="504D541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100002348.00</w:t>
            </w:r>
          </w:p>
        </w:tc>
        <w:tc>
          <w:tcPr>
            <w:tcW w:w="5251" w:type="dxa"/>
            <w:tcBorders>
              <w:top w:val="nil"/>
              <w:left w:val="nil"/>
              <w:bottom w:val="single" w:sz="4" w:space="0" w:color="auto"/>
              <w:right w:val="single" w:sz="4" w:space="0" w:color="auto"/>
            </w:tcBorders>
            <w:shd w:val="clear" w:color="auto" w:fill="auto"/>
            <w:vAlign w:val="bottom"/>
            <w:hideMark/>
          </w:tcPr>
          <w:p w14:paraId="41A0A1E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                                                                                                                                                                                                                                                                                                                                                                                                                                                                                                                                                                                                                                                                                                                                                                                                                                                                                                                                                                                                                                                                                                                                                                                                                                                                                                                                                                                                                                                                                                                                                                                                                                                                                                                                                             </w:t>
            </w:r>
          </w:p>
        </w:tc>
        <w:tc>
          <w:tcPr>
            <w:tcW w:w="1275" w:type="dxa"/>
            <w:tcBorders>
              <w:top w:val="nil"/>
              <w:left w:val="nil"/>
              <w:bottom w:val="single" w:sz="4" w:space="0" w:color="auto"/>
              <w:right w:val="single" w:sz="4" w:space="0" w:color="auto"/>
            </w:tcBorders>
            <w:shd w:val="clear" w:color="auto" w:fill="auto"/>
            <w:noWrap/>
            <w:vAlign w:val="center"/>
            <w:hideMark/>
          </w:tcPr>
          <w:p w14:paraId="4A7095D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31B2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8A441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66</w:t>
            </w:r>
          </w:p>
        </w:tc>
      </w:tr>
      <w:tr w:rsidR="005E5B35" w:rsidRPr="005E5B35" w14:paraId="5A79D81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45F29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212</w:t>
            </w:r>
          </w:p>
        </w:tc>
        <w:tc>
          <w:tcPr>
            <w:tcW w:w="1275" w:type="dxa"/>
            <w:tcBorders>
              <w:top w:val="nil"/>
              <w:left w:val="nil"/>
              <w:bottom w:val="single" w:sz="4" w:space="0" w:color="auto"/>
              <w:right w:val="single" w:sz="4" w:space="0" w:color="auto"/>
            </w:tcBorders>
            <w:shd w:val="clear" w:color="auto" w:fill="auto"/>
            <w:noWrap/>
            <w:vAlign w:val="center"/>
            <w:hideMark/>
          </w:tcPr>
          <w:p w14:paraId="2777AD3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100002349.00</w:t>
            </w:r>
          </w:p>
        </w:tc>
        <w:tc>
          <w:tcPr>
            <w:tcW w:w="5251" w:type="dxa"/>
            <w:tcBorders>
              <w:top w:val="nil"/>
              <w:left w:val="nil"/>
              <w:bottom w:val="single" w:sz="4" w:space="0" w:color="auto"/>
              <w:right w:val="single" w:sz="4" w:space="0" w:color="auto"/>
            </w:tcBorders>
            <w:shd w:val="clear" w:color="auto" w:fill="auto"/>
            <w:vAlign w:val="bottom"/>
            <w:hideMark/>
          </w:tcPr>
          <w:p w14:paraId="353C2F0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                                                                                                                                                                                                                                                                                                                                                                                                                                                                                                                                                                                                                                                                                                                                                                                                                                                                                                                                                                                                                                                                                                                                                                                                                                                                                                                                                                                                                                                                                                                                                                                                                                                                                                                                                           </w:t>
            </w:r>
          </w:p>
        </w:tc>
        <w:tc>
          <w:tcPr>
            <w:tcW w:w="1275" w:type="dxa"/>
            <w:tcBorders>
              <w:top w:val="nil"/>
              <w:left w:val="nil"/>
              <w:bottom w:val="single" w:sz="4" w:space="0" w:color="auto"/>
              <w:right w:val="single" w:sz="4" w:space="0" w:color="auto"/>
            </w:tcBorders>
            <w:shd w:val="clear" w:color="auto" w:fill="auto"/>
            <w:noWrap/>
            <w:vAlign w:val="center"/>
            <w:hideMark/>
          </w:tcPr>
          <w:p w14:paraId="60E6086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DD02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B5D35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w:t>
            </w:r>
          </w:p>
        </w:tc>
      </w:tr>
      <w:tr w:rsidR="005E5B35" w:rsidRPr="005E5B35" w14:paraId="4B2F7FC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63031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213</w:t>
            </w:r>
          </w:p>
        </w:tc>
        <w:tc>
          <w:tcPr>
            <w:tcW w:w="1275" w:type="dxa"/>
            <w:tcBorders>
              <w:top w:val="nil"/>
              <w:left w:val="nil"/>
              <w:bottom w:val="single" w:sz="4" w:space="0" w:color="auto"/>
              <w:right w:val="single" w:sz="4" w:space="0" w:color="auto"/>
            </w:tcBorders>
            <w:shd w:val="clear" w:color="auto" w:fill="auto"/>
            <w:noWrap/>
            <w:vAlign w:val="center"/>
            <w:hideMark/>
          </w:tcPr>
          <w:p w14:paraId="647AFC9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100002352.00</w:t>
            </w:r>
          </w:p>
        </w:tc>
        <w:tc>
          <w:tcPr>
            <w:tcW w:w="5251" w:type="dxa"/>
            <w:tcBorders>
              <w:top w:val="nil"/>
              <w:left w:val="nil"/>
              <w:bottom w:val="single" w:sz="4" w:space="0" w:color="auto"/>
              <w:right w:val="single" w:sz="4" w:space="0" w:color="auto"/>
            </w:tcBorders>
            <w:shd w:val="clear" w:color="auto" w:fill="auto"/>
            <w:vAlign w:val="bottom"/>
            <w:hideMark/>
          </w:tcPr>
          <w:p w14:paraId="5D385E1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SOLUCIÓN PARA DIÁLISIS PERITONEAL BAJA EN MAGNESIO CON SISTEMA DE DOBLE BOLSA. SOLUCIÓN PARA DIÁLISIS PERITONEAL AL 2.5%. CADA 100 ML CONTIENEN: GLUCOSA MONOHIDRATADA 2.5 G CLORURO DE SODIO 538 MG CLORURO DE CALCIO DIHIDRATADO 25.7 MG CLORURO DE MAGNESIO HEXAHIDRATADO 5.08 MG LACTATO DE SODIO 448 MG AGUA INYECTABLE C.B.P 100 ML PH 5.0-5.6 MILIEQUIVALENTES POR LITRO: SODIO 132 CALCIO 3.5 MAGNESIO 0.5 CLORURO 96 LACTATO 40 MILIOSMOLES APROXIMADOS POR LITRO 398 ENVASE CON BOLSA DE 2 000 ML Y CON SISTEMA INTEGRADO DE TUBERÍA EN "Y" Y EN EL OTRO EXTREMO BOLSA DE DRENAJE CON CONECTOR TIPO LUER LOCK Y TAPÓN CON ANTISÉPTICO.                                                                                                                                                                                                                                                                                                                                                                                                                                                                                                                                                                                                                                                                                                                                                                                                                                                                                                                                                                                                                                                                                                                                                                                                                                                                                                                                                                                                                                  </w:t>
            </w:r>
          </w:p>
        </w:tc>
        <w:tc>
          <w:tcPr>
            <w:tcW w:w="1275" w:type="dxa"/>
            <w:tcBorders>
              <w:top w:val="nil"/>
              <w:left w:val="nil"/>
              <w:bottom w:val="single" w:sz="4" w:space="0" w:color="auto"/>
              <w:right w:val="single" w:sz="4" w:space="0" w:color="auto"/>
            </w:tcBorders>
            <w:shd w:val="clear" w:color="auto" w:fill="auto"/>
            <w:noWrap/>
            <w:vAlign w:val="center"/>
            <w:hideMark/>
          </w:tcPr>
          <w:p w14:paraId="567F0F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7B8AA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8284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w:t>
            </w:r>
          </w:p>
        </w:tc>
      </w:tr>
      <w:tr w:rsidR="005E5B35" w:rsidRPr="005E5B35" w14:paraId="0AD5647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45D4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214</w:t>
            </w:r>
          </w:p>
        </w:tc>
        <w:tc>
          <w:tcPr>
            <w:tcW w:w="1275" w:type="dxa"/>
            <w:tcBorders>
              <w:top w:val="nil"/>
              <w:left w:val="nil"/>
              <w:bottom w:val="single" w:sz="4" w:space="0" w:color="auto"/>
              <w:right w:val="single" w:sz="4" w:space="0" w:color="auto"/>
            </w:tcBorders>
            <w:shd w:val="clear" w:color="auto" w:fill="auto"/>
            <w:noWrap/>
            <w:vAlign w:val="center"/>
            <w:hideMark/>
          </w:tcPr>
          <w:p w14:paraId="29EE741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100002403.00</w:t>
            </w:r>
          </w:p>
        </w:tc>
        <w:tc>
          <w:tcPr>
            <w:tcW w:w="5251" w:type="dxa"/>
            <w:tcBorders>
              <w:top w:val="nil"/>
              <w:left w:val="nil"/>
              <w:bottom w:val="single" w:sz="4" w:space="0" w:color="auto"/>
              <w:right w:val="single" w:sz="4" w:space="0" w:color="auto"/>
            </w:tcBorders>
            <w:shd w:val="clear" w:color="auto" w:fill="auto"/>
            <w:vAlign w:val="bottom"/>
            <w:hideMark/>
          </w:tcPr>
          <w:p w14:paraId="3BE8D31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ESTREPTOMICINA. SOLUCION INYECTABLE. 1 G. FRASCO AMPULA Y DILUYENTE CON 2 ML                                                                                                                                                                                                                                                                                                                                                                                                                                                                                                                                                                                                                                                                                                                                                                                                                                                                                                                                                                                                                                                                                                                                                                                                                                                                                                                                                                                                                                                                                                                                                                                                                                                                                                                                                                                                                                                                                                                                                                                           </w:t>
            </w:r>
          </w:p>
        </w:tc>
        <w:tc>
          <w:tcPr>
            <w:tcW w:w="1275" w:type="dxa"/>
            <w:tcBorders>
              <w:top w:val="nil"/>
              <w:left w:val="nil"/>
              <w:bottom w:val="single" w:sz="4" w:space="0" w:color="auto"/>
              <w:right w:val="single" w:sz="4" w:space="0" w:color="auto"/>
            </w:tcBorders>
            <w:shd w:val="clear" w:color="auto" w:fill="auto"/>
            <w:noWrap/>
            <w:vAlign w:val="center"/>
            <w:hideMark/>
          </w:tcPr>
          <w:p w14:paraId="6DF755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898D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12084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EF9D15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7BF1B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215</w:t>
            </w:r>
          </w:p>
        </w:tc>
        <w:tc>
          <w:tcPr>
            <w:tcW w:w="1275" w:type="dxa"/>
            <w:tcBorders>
              <w:top w:val="nil"/>
              <w:left w:val="nil"/>
              <w:bottom w:val="single" w:sz="4" w:space="0" w:color="auto"/>
              <w:right w:val="single" w:sz="4" w:space="0" w:color="auto"/>
            </w:tcBorders>
            <w:shd w:val="clear" w:color="auto" w:fill="auto"/>
            <w:noWrap/>
            <w:vAlign w:val="center"/>
            <w:hideMark/>
          </w:tcPr>
          <w:p w14:paraId="28F3B93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100002405.00</w:t>
            </w:r>
          </w:p>
        </w:tc>
        <w:tc>
          <w:tcPr>
            <w:tcW w:w="5251" w:type="dxa"/>
            <w:tcBorders>
              <w:top w:val="nil"/>
              <w:left w:val="nil"/>
              <w:bottom w:val="single" w:sz="4" w:space="0" w:color="auto"/>
              <w:right w:val="single" w:sz="4" w:space="0" w:color="auto"/>
            </w:tcBorders>
            <w:shd w:val="clear" w:color="auto" w:fill="auto"/>
            <w:vAlign w:val="bottom"/>
            <w:hideMark/>
          </w:tcPr>
          <w:p w14:paraId="2915496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ETAMBUTOL. TABLETA. 400 MG.                                                                                                                                                                                                                                                                                                                                                                                                                                                                                                                                                                                                                                                                                                                                                                                                                                                                                                                                                                                                                                                                                                                                                                                                                                                                                                                                                                                                                                                                                                                                                                                                                                                                                                                                                                                                                                                                                                                                                                                                                                        </w:t>
            </w:r>
          </w:p>
        </w:tc>
        <w:tc>
          <w:tcPr>
            <w:tcW w:w="1275" w:type="dxa"/>
            <w:tcBorders>
              <w:top w:val="nil"/>
              <w:left w:val="nil"/>
              <w:bottom w:val="single" w:sz="4" w:space="0" w:color="auto"/>
              <w:right w:val="single" w:sz="4" w:space="0" w:color="auto"/>
            </w:tcBorders>
            <w:shd w:val="clear" w:color="auto" w:fill="auto"/>
            <w:noWrap/>
            <w:vAlign w:val="center"/>
            <w:hideMark/>
          </w:tcPr>
          <w:p w14:paraId="30ACABE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4BE0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8FB626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BC8A0F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E005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216</w:t>
            </w:r>
          </w:p>
        </w:tc>
        <w:tc>
          <w:tcPr>
            <w:tcW w:w="1275" w:type="dxa"/>
            <w:tcBorders>
              <w:top w:val="nil"/>
              <w:left w:val="nil"/>
              <w:bottom w:val="single" w:sz="4" w:space="0" w:color="auto"/>
              <w:right w:val="single" w:sz="4" w:space="0" w:color="auto"/>
            </w:tcBorders>
            <w:shd w:val="clear" w:color="auto" w:fill="auto"/>
            <w:noWrap/>
            <w:vAlign w:val="center"/>
            <w:hideMark/>
          </w:tcPr>
          <w:p w14:paraId="7D3E756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100002431.00</w:t>
            </w:r>
          </w:p>
        </w:tc>
        <w:tc>
          <w:tcPr>
            <w:tcW w:w="5251" w:type="dxa"/>
            <w:tcBorders>
              <w:top w:val="nil"/>
              <w:left w:val="nil"/>
              <w:bottom w:val="single" w:sz="4" w:space="0" w:color="auto"/>
              <w:right w:val="single" w:sz="4" w:space="0" w:color="auto"/>
            </w:tcBorders>
            <w:shd w:val="clear" w:color="auto" w:fill="auto"/>
            <w:vAlign w:val="bottom"/>
            <w:hideMark/>
          </w:tcPr>
          <w:p w14:paraId="602BD69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BROMHIDRATO DE DEXTROMETORFANO. JARABE. 300 MG. ENVASE CON 60 ML Y DOSIFICADOR                                                                                                                                                                                                                                                                                                                                                                                                                                                                                                                                                                                                                                                                                                                                                                                                                                                                                                                                                                                                                                                                                                                                                                                                                                                                                                                                                                                                                                                                                                                                                                                                                                                                                                                                                                                                                                                                                                                                                                                                    </w:t>
            </w:r>
          </w:p>
        </w:tc>
        <w:tc>
          <w:tcPr>
            <w:tcW w:w="1275" w:type="dxa"/>
            <w:tcBorders>
              <w:top w:val="nil"/>
              <w:left w:val="nil"/>
              <w:bottom w:val="single" w:sz="4" w:space="0" w:color="auto"/>
              <w:right w:val="single" w:sz="4" w:space="0" w:color="auto"/>
            </w:tcBorders>
            <w:shd w:val="clear" w:color="auto" w:fill="auto"/>
            <w:noWrap/>
            <w:vAlign w:val="center"/>
            <w:hideMark/>
          </w:tcPr>
          <w:p w14:paraId="0CD3A8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F54F2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3EAA50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5B46920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D394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217</w:t>
            </w:r>
          </w:p>
        </w:tc>
        <w:tc>
          <w:tcPr>
            <w:tcW w:w="1275" w:type="dxa"/>
            <w:tcBorders>
              <w:top w:val="nil"/>
              <w:left w:val="nil"/>
              <w:bottom w:val="single" w:sz="4" w:space="0" w:color="auto"/>
              <w:right w:val="single" w:sz="4" w:space="0" w:color="auto"/>
            </w:tcBorders>
            <w:shd w:val="clear" w:color="auto" w:fill="auto"/>
            <w:noWrap/>
            <w:vAlign w:val="center"/>
            <w:hideMark/>
          </w:tcPr>
          <w:p w14:paraId="31E451C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100002433.00</w:t>
            </w:r>
          </w:p>
        </w:tc>
        <w:tc>
          <w:tcPr>
            <w:tcW w:w="5251" w:type="dxa"/>
            <w:tcBorders>
              <w:top w:val="nil"/>
              <w:left w:val="nil"/>
              <w:bottom w:val="single" w:sz="4" w:space="0" w:color="auto"/>
              <w:right w:val="single" w:sz="4" w:space="0" w:color="auto"/>
            </w:tcBorders>
            <w:shd w:val="clear" w:color="auto" w:fill="auto"/>
            <w:vAlign w:val="bottom"/>
            <w:hideMark/>
          </w:tcPr>
          <w:p w14:paraId="1F23087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BENZONATATO. PERLA O CAPSULA. 100 MG.                                                                                                                                                                                                                                                                                                                                                                                                                                                                                                                                                                                                                                                                                                                                                                                                                                                                                                                                                                                                                                                                                                                                                                                                                                                                                                                                                                                                                                                                                                                                                                                                                                                                                                                                                                                                                                                                                                                                                                                                                                             </w:t>
            </w:r>
          </w:p>
        </w:tc>
        <w:tc>
          <w:tcPr>
            <w:tcW w:w="1275" w:type="dxa"/>
            <w:tcBorders>
              <w:top w:val="nil"/>
              <w:left w:val="nil"/>
              <w:bottom w:val="single" w:sz="4" w:space="0" w:color="auto"/>
              <w:right w:val="single" w:sz="4" w:space="0" w:color="auto"/>
            </w:tcBorders>
            <w:shd w:val="clear" w:color="auto" w:fill="auto"/>
            <w:noWrap/>
            <w:vAlign w:val="center"/>
            <w:hideMark/>
          </w:tcPr>
          <w:p w14:paraId="1E0821F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0B89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AA0F0E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E05548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5CF4A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218</w:t>
            </w:r>
          </w:p>
        </w:tc>
        <w:tc>
          <w:tcPr>
            <w:tcW w:w="1275" w:type="dxa"/>
            <w:tcBorders>
              <w:top w:val="nil"/>
              <w:left w:val="nil"/>
              <w:bottom w:val="single" w:sz="4" w:space="0" w:color="auto"/>
              <w:right w:val="single" w:sz="4" w:space="0" w:color="auto"/>
            </w:tcBorders>
            <w:shd w:val="clear" w:color="auto" w:fill="auto"/>
            <w:noWrap/>
            <w:vAlign w:val="center"/>
            <w:hideMark/>
          </w:tcPr>
          <w:p w14:paraId="322289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100002462.00</w:t>
            </w:r>
          </w:p>
        </w:tc>
        <w:tc>
          <w:tcPr>
            <w:tcW w:w="5251" w:type="dxa"/>
            <w:tcBorders>
              <w:top w:val="nil"/>
              <w:left w:val="nil"/>
              <w:bottom w:val="single" w:sz="4" w:space="0" w:color="auto"/>
              <w:right w:val="single" w:sz="4" w:space="0" w:color="auto"/>
            </w:tcBorders>
            <w:shd w:val="clear" w:color="auto" w:fill="auto"/>
            <w:vAlign w:val="bottom"/>
            <w:hideMark/>
          </w:tcPr>
          <w:p w14:paraId="7211379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AMBROXOL. COMPRIMIDO. 30 MG.                                                                                                                                                                                                                                                                                                                                                                                                                                                                                                                                                                                                                                                                                                                                                                                                                                                                                                                                                                                                                                                                                                                                                                                                                                                                                                                                                                                                                                                                                                                                                                                                                                                                                                                                                                                                                                                                                                                                                                                                                                       </w:t>
            </w:r>
          </w:p>
        </w:tc>
        <w:tc>
          <w:tcPr>
            <w:tcW w:w="1275" w:type="dxa"/>
            <w:tcBorders>
              <w:top w:val="nil"/>
              <w:left w:val="nil"/>
              <w:bottom w:val="single" w:sz="4" w:space="0" w:color="auto"/>
              <w:right w:val="single" w:sz="4" w:space="0" w:color="auto"/>
            </w:tcBorders>
            <w:shd w:val="clear" w:color="auto" w:fill="auto"/>
            <w:noWrap/>
            <w:vAlign w:val="center"/>
            <w:hideMark/>
          </w:tcPr>
          <w:p w14:paraId="198E591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FBF0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0523D4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80</w:t>
            </w:r>
          </w:p>
        </w:tc>
      </w:tr>
      <w:tr w:rsidR="005E5B35" w:rsidRPr="005E5B35" w14:paraId="678308C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87F4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219</w:t>
            </w:r>
          </w:p>
        </w:tc>
        <w:tc>
          <w:tcPr>
            <w:tcW w:w="1275" w:type="dxa"/>
            <w:tcBorders>
              <w:top w:val="nil"/>
              <w:left w:val="nil"/>
              <w:bottom w:val="single" w:sz="4" w:space="0" w:color="auto"/>
              <w:right w:val="single" w:sz="4" w:space="0" w:color="auto"/>
            </w:tcBorders>
            <w:shd w:val="clear" w:color="auto" w:fill="auto"/>
            <w:noWrap/>
            <w:vAlign w:val="center"/>
            <w:hideMark/>
          </w:tcPr>
          <w:p w14:paraId="53B2A40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100002463.00</w:t>
            </w:r>
          </w:p>
        </w:tc>
        <w:tc>
          <w:tcPr>
            <w:tcW w:w="5251" w:type="dxa"/>
            <w:tcBorders>
              <w:top w:val="nil"/>
              <w:left w:val="nil"/>
              <w:bottom w:val="single" w:sz="4" w:space="0" w:color="auto"/>
              <w:right w:val="single" w:sz="4" w:space="0" w:color="auto"/>
            </w:tcBorders>
            <w:shd w:val="clear" w:color="auto" w:fill="auto"/>
            <w:vAlign w:val="bottom"/>
            <w:hideMark/>
          </w:tcPr>
          <w:p w14:paraId="074C6E4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AMBROXOL. SOLUCION. 300 MG/ 100 ML. ENVASE CON 120 ML                                                                                                                                                                                                                                                                                                                                                                                                                                                                                                                                                                                                                                                                                                                                                                                                                                                                                                                                                                                                                                                                                                                                                                                                                                                                                                                                                                                                                                                                                                                                                                                                                                                                                                                                                                                                                                                                                                                                                                                                              </w:t>
            </w:r>
          </w:p>
        </w:tc>
        <w:tc>
          <w:tcPr>
            <w:tcW w:w="1275" w:type="dxa"/>
            <w:tcBorders>
              <w:top w:val="nil"/>
              <w:left w:val="nil"/>
              <w:bottom w:val="single" w:sz="4" w:space="0" w:color="auto"/>
              <w:right w:val="single" w:sz="4" w:space="0" w:color="auto"/>
            </w:tcBorders>
            <w:shd w:val="clear" w:color="auto" w:fill="auto"/>
            <w:noWrap/>
            <w:vAlign w:val="center"/>
            <w:hideMark/>
          </w:tcPr>
          <w:p w14:paraId="1A2F4E5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DC5F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58F38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w:t>
            </w:r>
          </w:p>
        </w:tc>
      </w:tr>
      <w:tr w:rsidR="005E5B35" w:rsidRPr="005E5B35" w14:paraId="5929593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F4EE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220</w:t>
            </w:r>
          </w:p>
        </w:tc>
        <w:tc>
          <w:tcPr>
            <w:tcW w:w="1275" w:type="dxa"/>
            <w:tcBorders>
              <w:top w:val="nil"/>
              <w:left w:val="nil"/>
              <w:bottom w:val="single" w:sz="4" w:space="0" w:color="auto"/>
              <w:right w:val="single" w:sz="4" w:space="0" w:color="auto"/>
            </w:tcBorders>
            <w:shd w:val="clear" w:color="auto" w:fill="auto"/>
            <w:noWrap/>
            <w:vAlign w:val="center"/>
            <w:hideMark/>
          </w:tcPr>
          <w:p w14:paraId="5762D29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100002471.00</w:t>
            </w:r>
          </w:p>
        </w:tc>
        <w:tc>
          <w:tcPr>
            <w:tcW w:w="5251" w:type="dxa"/>
            <w:tcBorders>
              <w:top w:val="nil"/>
              <w:left w:val="nil"/>
              <w:bottom w:val="single" w:sz="4" w:space="0" w:color="auto"/>
              <w:right w:val="single" w:sz="4" w:space="0" w:color="auto"/>
            </w:tcBorders>
            <w:shd w:val="clear" w:color="auto" w:fill="auto"/>
            <w:vAlign w:val="bottom"/>
            <w:hideMark/>
          </w:tcPr>
          <w:p w14:paraId="0535262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CLORFENAMINA COMPUESTA. TABLETA. PARACETAMOL 500 MG, CAFEINA 25 MG, FENILEFRINA 5 MG, CLORFENAMINA 4 MG.                                                                                                                                                                                                                                                                                                                                                                                                                                                                                                                                                                                                                                                                                                                                                                                                                                                                                                                                                                                                                                                                                                                                                                                                                                                                                                                                                                                                                                                                                                                                                                                                                                                                                                                                                                                                                                                                                                                                                                          </w:t>
            </w:r>
          </w:p>
        </w:tc>
        <w:tc>
          <w:tcPr>
            <w:tcW w:w="1275" w:type="dxa"/>
            <w:tcBorders>
              <w:top w:val="nil"/>
              <w:left w:val="nil"/>
              <w:bottom w:val="single" w:sz="4" w:space="0" w:color="auto"/>
              <w:right w:val="single" w:sz="4" w:space="0" w:color="auto"/>
            </w:tcBorders>
            <w:shd w:val="clear" w:color="auto" w:fill="auto"/>
            <w:noWrap/>
            <w:vAlign w:val="center"/>
            <w:hideMark/>
          </w:tcPr>
          <w:p w14:paraId="630543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0E25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25D4360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9ED33B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50BF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221</w:t>
            </w:r>
          </w:p>
        </w:tc>
        <w:tc>
          <w:tcPr>
            <w:tcW w:w="1275" w:type="dxa"/>
            <w:tcBorders>
              <w:top w:val="nil"/>
              <w:left w:val="nil"/>
              <w:bottom w:val="single" w:sz="4" w:space="0" w:color="auto"/>
              <w:right w:val="single" w:sz="4" w:space="0" w:color="auto"/>
            </w:tcBorders>
            <w:shd w:val="clear" w:color="auto" w:fill="auto"/>
            <w:noWrap/>
            <w:vAlign w:val="center"/>
            <w:hideMark/>
          </w:tcPr>
          <w:p w14:paraId="0ED996C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100002501.00</w:t>
            </w:r>
          </w:p>
        </w:tc>
        <w:tc>
          <w:tcPr>
            <w:tcW w:w="5251" w:type="dxa"/>
            <w:tcBorders>
              <w:top w:val="nil"/>
              <w:left w:val="nil"/>
              <w:bottom w:val="single" w:sz="4" w:space="0" w:color="auto"/>
              <w:right w:val="single" w:sz="4" w:space="0" w:color="auto"/>
            </w:tcBorders>
            <w:shd w:val="clear" w:color="auto" w:fill="auto"/>
            <w:vAlign w:val="bottom"/>
            <w:hideMark/>
          </w:tcPr>
          <w:p w14:paraId="4C7AECB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MALEATO DE ENALAPRIL 10 MG. O LISINOPRIL 10 MG. O RAMIPRIL 10 MG. TABLETAS O CAPSULA                                                                                                                                                                                                                                                                                                                                                                                                                                                                                                                                                                                                                                                                                                                                                                                                                                                                                                                                                                                                                                                                                                                                                                                                                                                                                                                                                                                                                                                                                                                                                                                                                                                                                                                                                                                                                                                                                                                                                                                              </w:t>
            </w:r>
          </w:p>
        </w:tc>
        <w:tc>
          <w:tcPr>
            <w:tcW w:w="1275" w:type="dxa"/>
            <w:tcBorders>
              <w:top w:val="nil"/>
              <w:left w:val="nil"/>
              <w:bottom w:val="single" w:sz="4" w:space="0" w:color="auto"/>
              <w:right w:val="single" w:sz="4" w:space="0" w:color="auto"/>
            </w:tcBorders>
            <w:shd w:val="clear" w:color="auto" w:fill="auto"/>
            <w:noWrap/>
            <w:vAlign w:val="center"/>
            <w:hideMark/>
          </w:tcPr>
          <w:p w14:paraId="22D83C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88F1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CAA3CD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5FD204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E6AA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222</w:t>
            </w:r>
          </w:p>
        </w:tc>
        <w:tc>
          <w:tcPr>
            <w:tcW w:w="1275" w:type="dxa"/>
            <w:tcBorders>
              <w:top w:val="nil"/>
              <w:left w:val="nil"/>
              <w:bottom w:val="single" w:sz="4" w:space="0" w:color="auto"/>
              <w:right w:val="single" w:sz="4" w:space="0" w:color="auto"/>
            </w:tcBorders>
            <w:shd w:val="clear" w:color="auto" w:fill="auto"/>
            <w:noWrap/>
            <w:vAlign w:val="center"/>
            <w:hideMark/>
          </w:tcPr>
          <w:p w14:paraId="7B2816C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100002503.00</w:t>
            </w:r>
          </w:p>
        </w:tc>
        <w:tc>
          <w:tcPr>
            <w:tcW w:w="5251" w:type="dxa"/>
            <w:tcBorders>
              <w:top w:val="nil"/>
              <w:left w:val="nil"/>
              <w:bottom w:val="single" w:sz="4" w:space="0" w:color="auto"/>
              <w:right w:val="single" w:sz="4" w:space="0" w:color="auto"/>
            </w:tcBorders>
            <w:shd w:val="clear" w:color="auto" w:fill="auto"/>
            <w:vAlign w:val="bottom"/>
            <w:hideMark/>
          </w:tcPr>
          <w:p w14:paraId="4BFE395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ALOPURINOL. TABLETA. 100 MG .                                                                                                                                                                                                                                                                                                                                                                                                                                                                                                                                                                                                                                                                                                                                                                                                                                                                                                                                                                                                                                                                                                                                                                                                                                                                                                                                                                                                                                                                                                                                                                                                                                                                                                                                                                                                                                                                                                                                                                                                                                                     </w:t>
            </w:r>
          </w:p>
        </w:tc>
        <w:tc>
          <w:tcPr>
            <w:tcW w:w="1275" w:type="dxa"/>
            <w:tcBorders>
              <w:top w:val="nil"/>
              <w:left w:val="nil"/>
              <w:bottom w:val="single" w:sz="4" w:space="0" w:color="auto"/>
              <w:right w:val="single" w:sz="4" w:space="0" w:color="auto"/>
            </w:tcBorders>
            <w:shd w:val="clear" w:color="auto" w:fill="auto"/>
            <w:noWrap/>
            <w:vAlign w:val="center"/>
            <w:hideMark/>
          </w:tcPr>
          <w:p w14:paraId="72EB8EC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D275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200710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D0BB97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CB9A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223</w:t>
            </w:r>
          </w:p>
        </w:tc>
        <w:tc>
          <w:tcPr>
            <w:tcW w:w="1275" w:type="dxa"/>
            <w:tcBorders>
              <w:top w:val="nil"/>
              <w:left w:val="nil"/>
              <w:bottom w:val="single" w:sz="4" w:space="0" w:color="auto"/>
              <w:right w:val="single" w:sz="4" w:space="0" w:color="auto"/>
            </w:tcBorders>
            <w:shd w:val="clear" w:color="auto" w:fill="auto"/>
            <w:noWrap/>
            <w:vAlign w:val="center"/>
            <w:hideMark/>
          </w:tcPr>
          <w:p w14:paraId="7FFEC35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100002503.01</w:t>
            </w:r>
          </w:p>
        </w:tc>
        <w:tc>
          <w:tcPr>
            <w:tcW w:w="5251" w:type="dxa"/>
            <w:tcBorders>
              <w:top w:val="nil"/>
              <w:left w:val="nil"/>
              <w:bottom w:val="single" w:sz="4" w:space="0" w:color="auto"/>
              <w:right w:val="single" w:sz="4" w:space="0" w:color="auto"/>
            </w:tcBorders>
            <w:shd w:val="clear" w:color="auto" w:fill="auto"/>
            <w:vAlign w:val="bottom"/>
            <w:hideMark/>
          </w:tcPr>
          <w:p w14:paraId="6B9835F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ALOPURINOL. TABLETA. 100 MG .                                                                                                                                                                                                                                                                                                                                                                                                                                                                                                                                                                                                                                                                                                                                                                                                                                                                                                                                                                                                                                                                                                                                                                                                                                                                                                                                                                                                                                                                                                                                                                                                                                                                                                                                                                                                                                                                                                                                                                                                                                                     </w:t>
            </w:r>
          </w:p>
        </w:tc>
        <w:tc>
          <w:tcPr>
            <w:tcW w:w="1275" w:type="dxa"/>
            <w:tcBorders>
              <w:top w:val="nil"/>
              <w:left w:val="nil"/>
              <w:bottom w:val="single" w:sz="4" w:space="0" w:color="auto"/>
              <w:right w:val="single" w:sz="4" w:space="0" w:color="auto"/>
            </w:tcBorders>
            <w:shd w:val="clear" w:color="auto" w:fill="auto"/>
            <w:noWrap/>
            <w:vAlign w:val="center"/>
            <w:hideMark/>
          </w:tcPr>
          <w:p w14:paraId="495B5D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2AABA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D07531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1F1688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D75D9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224</w:t>
            </w:r>
          </w:p>
        </w:tc>
        <w:tc>
          <w:tcPr>
            <w:tcW w:w="1275" w:type="dxa"/>
            <w:tcBorders>
              <w:top w:val="nil"/>
              <w:left w:val="nil"/>
              <w:bottom w:val="single" w:sz="4" w:space="0" w:color="auto"/>
              <w:right w:val="single" w:sz="4" w:space="0" w:color="auto"/>
            </w:tcBorders>
            <w:shd w:val="clear" w:color="auto" w:fill="auto"/>
            <w:noWrap/>
            <w:vAlign w:val="center"/>
            <w:hideMark/>
          </w:tcPr>
          <w:p w14:paraId="422EC67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100002504.00</w:t>
            </w:r>
          </w:p>
        </w:tc>
        <w:tc>
          <w:tcPr>
            <w:tcW w:w="5251" w:type="dxa"/>
            <w:tcBorders>
              <w:top w:val="nil"/>
              <w:left w:val="nil"/>
              <w:bottom w:val="single" w:sz="4" w:space="0" w:color="auto"/>
              <w:right w:val="single" w:sz="4" w:space="0" w:color="auto"/>
            </w:tcBorders>
            <w:shd w:val="clear" w:color="auto" w:fill="auto"/>
            <w:vAlign w:val="bottom"/>
            <w:hideMark/>
          </w:tcPr>
          <w:p w14:paraId="177FD3A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KETOPROFENO. CAPSULA. 100 MG.                                                                                                                                                                                                                                                                                                                                                                                                                                                                                                                                                                                                                                                                                                                                                                                                                                                                                                                                                                                                                                                                                                                                                                                                                                                                                                                                                                                                                                                                                                                                                                                                                                                                                                                                                                                                                                                                                                                                                                                                                                                     </w:t>
            </w:r>
          </w:p>
        </w:tc>
        <w:tc>
          <w:tcPr>
            <w:tcW w:w="1275" w:type="dxa"/>
            <w:tcBorders>
              <w:top w:val="nil"/>
              <w:left w:val="nil"/>
              <w:bottom w:val="single" w:sz="4" w:space="0" w:color="auto"/>
              <w:right w:val="single" w:sz="4" w:space="0" w:color="auto"/>
            </w:tcBorders>
            <w:shd w:val="clear" w:color="auto" w:fill="auto"/>
            <w:noWrap/>
            <w:vAlign w:val="center"/>
            <w:hideMark/>
          </w:tcPr>
          <w:p w14:paraId="1DE7E8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DC4F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72F23BE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255</w:t>
            </w:r>
          </w:p>
        </w:tc>
      </w:tr>
      <w:tr w:rsidR="005E5B35" w:rsidRPr="005E5B35" w14:paraId="2E0BA84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44123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225</w:t>
            </w:r>
          </w:p>
        </w:tc>
        <w:tc>
          <w:tcPr>
            <w:tcW w:w="1275" w:type="dxa"/>
            <w:tcBorders>
              <w:top w:val="nil"/>
              <w:left w:val="nil"/>
              <w:bottom w:val="single" w:sz="4" w:space="0" w:color="auto"/>
              <w:right w:val="single" w:sz="4" w:space="0" w:color="auto"/>
            </w:tcBorders>
            <w:shd w:val="clear" w:color="auto" w:fill="auto"/>
            <w:noWrap/>
            <w:vAlign w:val="center"/>
            <w:hideMark/>
          </w:tcPr>
          <w:p w14:paraId="0F7C3FB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100002508.00</w:t>
            </w:r>
          </w:p>
        </w:tc>
        <w:tc>
          <w:tcPr>
            <w:tcW w:w="5251" w:type="dxa"/>
            <w:tcBorders>
              <w:top w:val="nil"/>
              <w:left w:val="nil"/>
              <w:bottom w:val="single" w:sz="4" w:space="0" w:color="auto"/>
              <w:right w:val="single" w:sz="4" w:space="0" w:color="auto"/>
            </w:tcBorders>
            <w:shd w:val="clear" w:color="auto" w:fill="auto"/>
            <w:vAlign w:val="bottom"/>
            <w:hideMark/>
          </w:tcPr>
          <w:p w14:paraId="2CA4567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DIPROPIONATO DE BECLOMETASONA, SUSPENSION EN AEROSOL. CADA INAHALACION CONTIENE DIPROPIONATO DE BECLOMETASONA 250 MCG. ENVASE CON DISPOSITIVO INHALADOR PARA 200 DOSIS.                                                                                                                                                                                                                                                                                                                                                                                                                                                                                                                                                                                                                                                                                                                                                                                                                                                                                                                                                                                                                                                                                                                                                                                                                                                                                                                                                                                                                                                                                                                                                                                                                                                                                                                                                                                                                                                                                                           </w:t>
            </w:r>
          </w:p>
        </w:tc>
        <w:tc>
          <w:tcPr>
            <w:tcW w:w="1275" w:type="dxa"/>
            <w:tcBorders>
              <w:top w:val="nil"/>
              <w:left w:val="nil"/>
              <w:bottom w:val="single" w:sz="4" w:space="0" w:color="auto"/>
              <w:right w:val="single" w:sz="4" w:space="0" w:color="auto"/>
            </w:tcBorders>
            <w:shd w:val="clear" w:color="auto" w:fill="auto"/>
            <w:noWrap/>
            <w:vAlign w:val="center"/>
            <w:hideMark/>
          </w:tcPr>
          <w:p w14:paraId="37962C6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318F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6B7F9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E56676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43FB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226</w:t>
            </w:r>
          </w:p>
        </w:tc>
        <w:tc>
          <w:tcPr>
            <w:tcW w:w="1275" w:type="dxa"/>
            <w:tcBorders>
              <w:top w:val="nil"/>
              <w:left w:val="nil"/>
              <w:bottom w:val="single" w:sz="4" w:space="0" w:color="auto"/>
              <w:right w:val="single" w:sz="4" w:space="0" w:color="auto"/>
            </w:tcBorders>
            <w:shd w:val="clear" w:color="auto" w:fill="auto"/>
            <w:noWrap/>
            <w:vAlign w:val="center"/>
            <w:hideMark/>
          </w:tcPr>
          <w:p w14:paraId="1B087E9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100002520.00</w:t>
            </w:r>
          </w:p>
        </w:tc>
        <w:tc>
          <w:tcPr>
            <w:tcW w:w="5251" w:type="dxa"/>
            <w:tcBorders>
              <w:top w:val="nil"/>
              <w:left w:val="nil"/>
              <w:bottom w:val="single" w:sz="4" w:space="0" w:color="auto"/>
              <w:right w:val="single" w:sz="4" w:space="0" w:color="auto"/>
            </w:tcBorders>
            <w:shd w:val="clear" w:color="auto" w:fill="auto"/>
            <w:vAlign w:val="bottom"/>
            <w:hideMark/>
          </w:tcPr>
          <w:p w14:paraId="2FEE118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LOSARTAN. GRAGEA O COMPRIMIDO RECUBIERTO. 50 MG.                                                                                                                                                                                                                                                                                                                                                                                                                                                                                                                                                                                                                                                                                                                                                                                                                                                                                                                                                                                                                                                                                                                                                                                                                                                                                                                                                                                                                                                                                                                                                                                                                                                                                                                                                                                                                                                                                                                                                                                                                                  </w:t>
            </w:r>
          </w:p>
        </w:tc>
        <w:tc>
          <w:tcPr>
            <w:tcW w:w="1275" w:type="dxa"/>
            <w:tcBorders>
              <w:top w:val="nil"/>
              <w:left w:val="nil"/>
              <w:bottom w:val="single" w:sz="4" w:space="0" w:color="auto"/>
              <w:right w:val="single" w:sz="4" w:space="0" w:color="auto"/>
            </w:tcBorders>
            <w:shd w:val="clear" w:color="auto" w:fill="auto"/>
            <w:noWrap/>
            <w:vAlign w:val="center"/>
            <w:hideMark/>
          </w:tcPr>
          <w:p w14:paraId="5B22F5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408F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2DDB43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463</w:t>
            </w:r>
          </w:p>
        </w:tc>
      </w:tr>
      <w:tr w:rsidR="005E5B35" w:rsidRPr="005E5B35" w14:paraId="64DC4CF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C9F60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227</w:t>
            </w:r>
          </w:p>
        </w:tc>
        <w:tc>
          <w:tcPr>
            <w:tcW w:w="1275" w:type="dxa"/>
            <w:tcBorders>
              <w:top w:val="nil"/>
              <w:left w:val="nil"/>
              <w:bottom w:val="single" w:sz="4" w:space="0" w:color="auto"/>
              <w:right w:val="single" w:sz="4" w:space="0" w:color="auto"/>
            </w:tcBorders>
            <w:shd w:val="clear" w:color="auto" w:fill="auto"/>
            <w:noWrap/>
            <w:vAlign w:val="center"/>
            <w:hideMark/>
          </w:tcPr>
          <w:p w14:paraId="05F0E82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100002540.00</w:t>
            </w:r>
          </w:p>
        </w:tc>
        <w:tc>
          <w:tcPr>
            <w:tcW w:w="5251" w:type="dxa"/>
            <w:tcBorders>
              <w:top w:val="nil"/>
              <w:left w:val="nil"/>
              <w:bottom w:val="single" w:sz="4" w:space="0" w:color="auto"/>
              <w:right w:val="single" w:sz="4" w:space="0" w:color="auto"/>
            </w:tcBorders>
            <w:shd w:val="clear" w:color="auto" w:fill="auto"/>
            <w:vAlign w:val="bottom"/>
            <w:hideMark/>
          </w:tcPr>
          <w:p w14:paraId="0607DA9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TELMISARTAN. TABLETA. 40 MG.                                                                                                                                                                                                                                                                                                                                                                                                                                                                                                                                                                                                                                                                                                                                                                                                                                                                                                                                                                                                                                                                                                                                                                                                                                                                                                                                                                                                                                                                                                                                                                                                                                                                                                                                                                                                                                                                                                                                                                                                                                                      </w:t>
            </w:r>
          </w:p>
        </w:tc>
        <w:tc>
          <w:tcPr>
            <w:tcW w:w="1275" w:type="dxa"/>
            <w:tcBorders>
              <w:top w:val="nil"/>
              <w:left w:val="nil"/>
              <w:bottom w:val="single" w:sz="4" w:space="0" w:color="auto"/>
              <w:right w:val="single" w:sz="4" w:space="0" w:color="auto"/>
            </w:tcBorders>
            <w:shd w:val="clear" w:color="auto" w:fill="auto"/>
            <w:noWrap/>
            <w:vAlign w:val="center"/>
            <w:hideMark/>
          </w:tcPr>
          <w:p w14:paraId="7658CCC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B5FC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BAE9D7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297</w:t>
            </w:r>
          </w:p>
        </w:tc>
      </w:tr>
      <w:tr w:rsidR="005E5B35" w:rsidRPr="005E5B35" w14:paraId="736F031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80FB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593341C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100002542.00</w:t>
            </w:r>
          </w:p>
        </w:tc>
        <w:tc>
          <w:tcPr>
            <w:tcW w:w="5251" w:type="dxa"/>
            <w:tcBorders>
              <w:top w:val="nil"/>
              <w:left w:val="nil"/>
              <w:bottom w:val="single" w:sz="4" w:space="0" w:color="auto"/>
              <w:right w:val="single" w:sz="4" w:space="0" w:color="auto"/>
            </w:tcBorders>
            <w:shd w:val="clear" w:color="auto" w:fill="auto"/>
            <w:vAlign w:val="bottom"/>
            <w:hideMark/>
          </w:tcPr>
          <w:p w14:paraId="1E6E66D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TELMISARTAN - HIDROCLOROTIAZIDA. TABLETA. 80.0 MG/12.5 MG.                                                                                                                                                                                                                                                                                                                                                                                                                                                                                                                                                                                                                                                                                                                                                                                                                                                                                                                                                                                                                                                                                                                                                                                                                                                                                                                                                                                                                                                                                                                                                                                                                                                                                                                                                                                                                                                                                                                                                                                                                        </w:t>
            </w:r>
          </w:p>
        </w:tc>
        <w:tc>
          <w:tcPr>
            <w:tcW w:w="1275" w:type="dxa"/>
            <w:tcBorders>
              <w:top w:val="nil"/>
              <w:left w:val="nil"/>
              <w:bottom w:val="single" w:sz="4" w:space="0" w:color="auto"/>
              <w:right w:val="single" w:sz="4" w:space="0" w:color="auto"/>
            </w:tcBorders>
            <w:shd w:val="clear" w:color="auto" w:fill="auto"/>
            <w:noWrap/>
            <w:vAlign w:val="center"/>
            <w:hideMark/>
          </w:tcPr>
          <w:p w14:paraId="0C6C75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E7E4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564014E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83</w:t>
            </w:r>
          </w:p>
        </w:tc>
      </w:tr>
      <w:tr w:rsidR="005E5B35" w:rsidRPr="005E5B35" w14:paraId="240E06E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D658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229</w:t>
            </w:r>
          </w:p>
        </w:tc>
        <w:tc>
          <w:tcPr>
            <w:tcW w:w="1275" w:type="dxa"/>
            <w:tcBorders>
              <w:top w:val="nil"/>
              <w:left w:val="nil"/>
              <w:bottom w:val="single" w:sz="4" w:space="0" w:color="auto"/>
              <w:right w:val="single" w:sz="4" w:space="0" w:color="auto"/>
            </w:tcBorders>
            <w:shd w:val="clear" w:color="auto" w:fill="auto"/>
            <w:noWrap/>
            <w:vAlign w:val="center"/>
            <w:hideMark/>
          </w:tcPr>
          <w:p w14:paraId="2DFBFA4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100002610.00</w:t>
            </w:r>
          </w:p>
        </w:tc>
        <w:tc>
          <w:tcPr>
            <w:tcW w:w="5251" w:type="dxa"/>
            <w:tcBorders>
              <w:top w:val="nil"/>
              <w:left w:val="nil"/>
              <w:bottom w:val="single" w:sz="4" w:space="0" w:color="auto"/>
              <w:right w:val="single" w:sz="4" w:space="0" w:color="auto"/>
            </w:tcBorders>
            <w:shd w:val="clear" w:color="auto" w:fill="auto"/>
            <w:vAlign w:val="bottom"/>
            <w:hideMark/>
          </w:tcPr>
          <w:p w14:paraId="36BC772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FENITOINA SODICA. TABLETA. 30 MG.                                                                                                                                                                                                                                                                                                                                                                                                                                                                                                                                                                                                                                                                                                                                                                                                                                                                                                                                                                                                                                                                                                                                                                                                                                                                                                                                                                                                                                                                                                                                                                                                                                                                                                                                                                                                                                                                                                                                                                                                                                                 </w:t>
            </w:r>
          </w:p>
        </w:tc>
        <w:tc>
          <w:tcPr>
            <w:tcW w:w="1275" w:type="dxa"/>
            <w:tcBorders>
              <w:top w:val="nil"/>
              <w:left w:val="nil"/>
              <w:bottom w:val="single" w:sz="4" w:space="0" w:color="auto"/>
              <w:right w:val="single" w:sz="4" w:space="0" w:color="auto"/>
            </w:tcBorders>
            <w:shd w:val="clear" w:color="auto" w:fill="auto"/>
            <w:noWrap/>
            <w:vAlign w:val="center"/>
            <w:hideMark/>
          </w:tcPr>
          <w:p w14:paraId="7734612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7FAE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0673FF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78D01D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2C994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230</w:t>
            </w:r>
          </w:p>
        </w:tc>
        <w:tc>
          <w:tcPr>
            <w:tcW w:w="1275" w:type="dxa"/>
            <w:tcBorders>
              <w:top w:val="nil"/>
              <w:left w:val="nil"/>
              <w:bottom w:val="single" w:sz="4" w:space="0" w:color="auto"/>
              <w:right w:val="single" w:sz="4" w:space="0" w:color="auto"/>
            </w:tcBorders>
            <w:shd w:val="clear" w:color="auto" w:fill="auto"/>
            <w:noWrap/>
            <w:vAlign w:val="center"/>
            <w:hideMark/>
          </w:tcPr>
          <w:p w14:paraId="4F00F0D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100002611.00</w:t>
            </w:r>
          </w:p>
        </w:tc>
        <w:tc>
          <w:tcPr>
            <w:tcW w:w="5251" w:type="dxa"/>
            <w:tcBorders>
              <w:top w:val="nil"/>
              <w:left w:val="nil"/>
              <w:bottom w:val="single" w:sz="4" w:space="0" w:color="auto"/>
              <w:right w:val="single" w:sz="4" w:space="0" w:color="auto"/>
            </w:tcBorders>
            <w:shd w:val="clear" w:color="auto" w:fill="auto"/>
            <w:vAlign w:val="bottom"/>
            <w:hideMark/>
          </w:tcPr>
          <w:p w14:paraId="72243CD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FENITOINA. SUSPENSION ORAL. 37.5 MG/ 5 ML. ENVASE CON 120 ML Y DOSIFICADOR DE 5 ML                                                                                                                                                                                                                                                                                                                                                                                                                                                                                                                                                                                                                                                                                                                                                                                                                                                                                                                                                                                                                                                                                                                                                                                                                                                                                                                                                                                                                                                                                                                                                                                                                                                                                                                                                                                                                                                                                                                                                                                                </w:t>
            </w:r>
          </w:p>
        </w:tc>
        <w:tc>
          <w:tcPr>
            <w:tcW w:w="1275" w:type="dxa"/>
            <w:tcBorders>
              <w:top w:val="nil"/>
              <w:left w:val="nil"/>
              <w:bottom w:val="single" w:sz="4" w:space="0" w:color="auto"/>
              <w:right w:val="single" w:sz="4" w:space="0" w:color="auto"/>
            </w:tcBorders>
            <w:shd w:val="clear" w:color="auto" w:fill="auto"/>
            <w:noWrap/>
            <w:vAlign w:val="center"/>
            <w:hideMark/>
          </w:tcPr>
          <w:p w14:paraId="733F3B6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D5DD7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9E075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6FC168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8BFE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231</w:t>
            </w:r>
          </w:p>
        </w:tc>
        <w:tc>
          <w:tcPr>
            <w:tcW w:w="1275" w:type="dxa"/>
            <w:tcBorders>
              <w:top w:val="nil"/>
              <w:left w:val="nil"/>
              <w:bottom w:val="single" w:sz="4" w:space="0" w:color="auto"/>
              <w:right w:val="single" w:sz="4" w:space="0" w:color="auto"/>
            </w:tcBorders>
            <w:shd w:val="clear" w:color="auto" w:fill="auto"/>
            <w:noWrap/>
            <w:vAlign w:val="center"/>
            <w:hideMark/>
          </w:tcPr>
          <w:p w14:paraId="40B70D5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100002616.00</w:t>
            </w:r>
          </w:p>
        </w:tc>
        <w:tc>
          <w:tcPr>
            <w:tcW w:w="5251" w:type="dxa"/>
            <w:tcBorders>
              <w:top w:val="nil"/>
              <w:left w:val="nil"/>
              <w:bottom w:val="single" w:sz="4" w:space="0" w:color="auto"/>
              <w:right w:val="single" w:sz="4" w:space="0" w:color="auto"/>
            </w:tcBorders>
            <w:shd w:val="clear" w:color="auto" w:fill="auto"/>
            <w:vAlign w:val="bottom"/>
            <w:hideMark/>
          </w:tcPr>
          <w:p w14:paraId="4986B2AB" w14:textId="77777777" w:rsidR="005E5B35" w:rsidRPr="005E5B35" w:rsidRDefault="005E5B35" w:rsidP="005E5B35">
            <w:pPr>
              <w:rPr>
                <w:rFonts w:ascii="Calibri" w:hAnsi="Calibri" w:cs="Calibri"/>
                <w:color w:val="000000"/>
                <w:sz w:val="16"/>
                <w:szCs w:val="16"/>
                <w:lang w:val="es-MX" w:eastAsia="es-MX"/>
              </w:rPr>
            </w:pPr>
            <w:proofErr w:type="gramStart"/>
            <w:r w:rsidRPr="005E5B35">
              <w:rPr>
                <w:rFonts w:ascii="Calibri" w:hAnsi="Calibri" w:cs="Calibri"/>
                <w:color w:val="000000"/>
                <w:sz w:val="16"/>
                <w:szCs w:val="16"/>
                <w:lang w:val="es-MX" w:eastAsia="es-MX"/>
              </w:rPr>
              <w:t>LEVETIRACETAM .</w:t>
            </w:r>
            <w:proofErr w:type="gramEnd"/>
            <w:r w:rsidRPr="005E5B35">
              <w:rPr>
                <w:rFonts w:ascii="Calibri" w:hAnsi="Calibri" w:cs="Calibri"/>
                <w:color w:val="000000"/>
                <w:sz w:val="16"/>
                <w:szCs w:val="16"/>
                <w:lang w:val="es-MX" w:eastAsia="es-MX"/>
              </w:rPr>
              <w:t xml:space="preserve"> SOLUCION ORAL 10 G. ENVASE CON 300 ML (100 MG / ML)                                                                                                                                                                                                                                                                                                                                                                                                                                                                                                                                                                                                                                                                                                                                                                                                                                                                                                                                                                                                                                                                                                                                                                                                                                                                                                                                                                                                                                                                                                                                                                                                                                                                                                                                                                                                                                                                                                                                                                                                              </w:t>
            </w:r>
          </w:p>
        </w:tc>
        <w:tc>
          <w:tcPr>
            <w:tcW w:w="1275" w:type="dxa"/>
            <w:tcBorders>
              <w:top w:val="nil"/>
              <w:left w:val="nil"/>
              <w:bottom w:val="single" w:sz="4" w:space="0" w:color="auto"/>
              <w:right w:val="single" w:sz="4" w:space="0" w:color="auto"/>
            </w:tcBorders>
            <w:shd w:val="clear" w:color="auto" w:fill="auto"/>
            <w:noWrap/>
            <w:vAlign w:val="center"/>
            <w:hideMark/>
          </w:tcPr>
          <w:p w14:paraId="4F81269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B201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F0E13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4738F7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F816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232</w:t>
            </w:r>
          </w:p>
        </w:tc>
        <w:tc>
          <w:tcPr>
            <w:tcW w:w="1275" w:type="dxa"/>
            <w:tcBorders>
              <w:top w:val="nil"/>
              <w:left w:val="nil"/>
              <w:bottom w:val="single" w:sz="4" w:space="0" w:color="auto"/>
              <w:right w:val="single" w:sz="4" w:space="0" w:color="auto"/>
            </w:tcBorders>
            <w:shd w:val="clear" w:color="auto" w:fill="auto"/>
            <w:noWrap/>
            <w:vAlign w:val="center"/>
            <w:hideMark/>
          </w:tcPr>
          <w:p w14:paraId="1B820D7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100002620.00</w:t>
            </w:r>
          </w:p>
        </w:tc>
        <w:tc>
          <w:tcPr>
            <w:tcW w:w="5251" w:type="dxa"/>
            <w:tcBorders>
              <w:top w:val="nil"/>
              <w:left w:val="nil"/>
              <w:bottom w:val="single" w:sz="4" w:space="0" w:color="auto"/>
              <w:right w:val="single" w:sz="4" w:space="0" w:color="auto"/>
            </w:tcBorders>
            <w:shd w:val="clear" w:color="auto" w:fill="auto"/>
            <w:vAlign w:val="bottom"/>
            <w:hideMark/>
          </w:tcPr>
          <w:p w14:paraId="674BB0B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VALPROICO. CAPSULA. 250 MG.                                                                                                                                                                                                                                                                                                                                                                                                                                                                                                                                                                                                                                                                                                                                                                                                                                                                                                                                                                                                                                                                                                                                                                                                                                                                                                                                                                                                                                                                                                                                                                                                                                                                                                                                                                                                                                                                                                                                                                                                                                                 </w:t>
            </w:r>
          </w:p>
        </w:tc>
        <w:tc>
          <w:tcPr>
            <w:tcW w:w="1275" w:type="dxa"/>
            <w:tcBorders>
              <w:top w:val="nil"/>
              <w:left w:val="nil"/>
              <w:bottom w:val="single" w:sz="4" w:space="0" w:color="auto"/>
              <w:right w:val="single" w:sz="4" w:space="0" w:color="auto"/>
            </w:tcBorders>
            <w:shd w:val="clear" w:color="auto" w:fill="auto"/>
            <w:noWrap/>
            <w:vAlign w:val="center"/>
            <w:hideMark/>
          </w:tcPr>
          <w:p w14:paraId="5DC88E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19C6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61F238A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w:t>
            </w:r>
          </w:p>
        </w:tc>
      </w:tr>
      <w:tr w:rsidR="005E5B35" w:rsidRPr="005E5B35" w14:paraId="35479C5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53C8A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233</w:t>
            </w:r>
          </w:p>
        </w:tc>
        <w:tc>
          <w:tcPr>
            <w:tcW w:w="1275" w:type="dxa"/>
            <w:tcBorders>
              <w:top w:val="nil"/>
              <w:left w:val="nil"/>
              <w:bottom w:val="single" w:sz="4" w:space="0" w:color="auto"/>
              <w:right w:val="single" w:sz="4" w:space="0" w:color="auto"/>
            </w:tcBorders>
            <w:shd w:val="clear" w:color="auto" w:fill="auto"/>
            <w:noWrap/>
            <w:vAlign w:val="center"/>
            <w:hideMark/>
          </w:tcPr>
          <w:p w14:paraId="2945BB9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100002622.00</w:t>
            </w:r>
          </w:p>
        </w:tc>
        <w:tc>
          <w:tcPr>
            <w:tcW w:w="5251" w:type="dxa"/>
            <w:tcBorders>
              <w:top w:val="nil"/>
              <w:left w:val="nil"/>
              <w:bottom w:val="single" w:sz="4" w:space="0" w:color="auto"/>
              <w:right w:val="single" w:sz="4" w:space="0" w:color="auto"/>
            </w:tcBorders>
            <w:shd w:val="clear" w:color="auto" w:fill="auto"/>
            <w:vAlign w:val="bottom"/>
            <w:hideMark/>
          </w:tcPr>
          <w:p w14:paraId="733B1CB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VALPROATO DE MAGNESIO. TABLETA CON CUBIERTA ENTERICA. 185.6 MG.                                                                                                                                                                                                                                                                                                                                                                                                                                                                                                                                                                                                                                                                                                                                                                                                                                                                                                                                                                                                                                                                                                                                                                                                                                                                                                                                                                                                                                                                                                                                                                                                                                                                                                                                                                                                                                                                                                                                                                                                                   </w:t>
            </w:r>
          </w:p>
        </w:tc>
        <w:tc>
          <w:tcPr>
            <w:tcW w:w="1275" w:type="dxa"/>
            <w:tcBorders>
              <w:top w:val="nil"/>
              <w:left w:val="nil"/>
              <w:bottom w:val="single" w:sz="4" w:space="0" w:color="auto"/>
              <w:right w:val="single" w:sz="4" w:space="0" w:color="auto"/>
            </w:tcBorders>
            <w:shd w:val="clear" w:color="auto" w:fill="auto"/>
            <w:noWrap/>
            <w:vAlign w:val="center"/>
            <w:hideMark/>
          </w:tcPr>
          <w:p w14:paraId="3DC8DC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CA07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2A951B5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w:t>
            </w:r>
          </w:p>
        </w:tc>
      </w:tr>
      <w:tr w:rsidR="005E5B35" w:rsidRPr="005E5B35" w14:paraId="69F8D8A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46BD5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234</w:t>
            </w:r>
          </w:p>
        </w:tc>
        <w:tc>
          <w:tcPr>
            <w:tcW w:w="1275" w:type="dxa"/>
            <w:tcBorders>
              <w:top w:val="nil"/>
              <w:left w:val="nil"/>
              <w:bottom w:val="single" w:sz="4" w:space="0" w:color="auto"/>
              <w:right w:val="single" w:sz="4" w:space="0" w:color="auto"/>
            </w:tcBorders>
            <w:shd w:val="clear" w:color="auto" w:fill="auto"/>
            <w:noWrap/>
            <w:vAlign w:val="center"/>
            <w:hideMark/>
          </w:tcPr>
          <w:p w14:paraId="0FDA310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100002623.00</w:t>
            </w:r>
          </w:p>
        </w:tc>
        <w:tc>
          <w:tcPr>
            <w:tcW w:w="5251" w:type="dxa"/>
            <w:tcBorders>
              <w:top w:val="nil"/>
              <w:left w:val="nil"/>
              <w:bottom w:val="single" w:sz="4" w:space="0" w:color="auto"/>
              <w:right w:val="single" w:sz="4" w:space="0" w:color="auto"/>
            </w:tcBorders>
            <w:shd w:val="clear" w:color="auto" w:fill="auto"/>
            <w:vAlign w:val="bottom"/>
            <w:hideMark/>
          </w:tcPr>
          <w:p w14:paraId="4097E0D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VALPROATO DE MAGNESIO. SOLUCION. 186 MG/ ML. ENVASE CON 40 ML                                                                                                                                                                                                                                                                                                                                                                                                                                                                                                                                                                                                                                                                                                                                                                                                                                                                                                                                                                                                                                                                                                                                                                                                                                                                                                                                                                                                                                                                                                                                                                                                                                                                                                                                                                                                                                                                                                                                                                                                                     </w:t>
            </w:r>
          </w:p>
        </w:tc>
        <w:tc>
          <w:tcPr>
            <w:tcW w:w="1275" w:type="dxa"/>
            <w:tcBorders>
              <w:top w:val="nil"/>
              <w:left w:val="nil"/>
              <w:bottom w:val="single" w:sz="4" w:space="0" w:color="auto"/>
              <w:right w:val="single" w:sz="4" w:space="0" w:color="auto"/>
            </w:tcBorders>
            <w:shd w:val="clear" w:color="auto" w:fill="auto"/>
            <w:noWrap/>
            <w:vAlign w:val="center"/>
            <w:hideMark/>
          </w:tcPr>
          <w:p w14:paraId="1D9A59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72D2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100779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w:t>
            </w:r>
          </w:p>
        </w:tc>
      </w:tr>
      <w:tr w:rsidR="005E5B35" w:rsidRPr="005E5B35" w14:paraId="1401761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9DA2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235</w:t>
            </w:r>
          </w:p>
        </w:tc>
        <w:tc>
          <w:tcPr>
            <w:tcW w:w="1275" w:type="dxa"/>
            <w:tcBorders>
              <w:top w:val="nil"/>
              <w:left w:val="nil"/>
              <w:bottom w:val="single" w:sz="4" w:space="0" w:color="auto"/>
              <w:right w:val="single" w:sz="4" w:space="0" w:color="auto"/>
            </w:tcBorders>
            <w:shd w:val="clear" w:color="auto" w:fill="auto"/>
            <w:noWrap/>
            <w:vAlign w:val="center"/>
            <w:hideMark/>
          </w:tcPr>
          <w:p w14:paraId="5C80CA9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100002624.00</w:t>
            </w:r>
          </w:p>
        </w:tc>
        <w:tc>
          <w:tcPr>
            <w:tcW w:w="5251" w:type="dxa"/>
            <w:tcBorders>
              <w:top w:val="nil"/>
              <w:left w:val="nil"/>
              <w:bottom w:val="single" w:sz="4" w:space="0" w:color="auto"/>
              <w:right w:val="single" w:sz="4" w:space="0" w:color="auto"/>
            </w:tcBorders>
            <w:shd w:val="clear" w:color="auto" w:fill="auto"/>
            <w:vAlign w:val="bottom"/>
            <w:hideMark/>
          </w:tcPr>
          <w:p w14:paraId="53E826C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FENITOINA SODICA. SOLUCION INYECTABLE. 250 MG/5 ML. UNA AMPOLLETA CON 5 ML                                                                                                                                                                                                                                                                                                                                                                                                                                                                                                                                                                                                                                                                                                                                                                                                                                                                                                                                                                                                                                                                                                                                                                                                                                                                                                                                                                                                                                                                                                                                                                                                                                                                                                                                                                                                                                                                                                                                                                                                        </w:t>
            </w:r>
          </w:p>
        </w:tc>
        <w:tc>
          <w:tcPr>
            <w:tcW w:w="1275" w:type="dxa"/>
            <w:tcBorders>
              <w:top w:val="nil"/>
              <w:left w:val="nil"/>
              <w:bottom w:val="single" w:sz="4" w:space="0" w:color="auto"/>
              <w:right w:val="single" w:sz="4" w:space="0" w:color="auto"/>
            </w:tcBorders>
            <w:shd w:val="clear" w:color="auto" w:fill="auto"/>
            <w:noWrap/>
            <w:vAlign w:val="center"/>
            <w:hideMark/>
          </w:tcPr>
          <w:p w14:paraId="0C2424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92F01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11EEC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540</w:t>
            </w:r>
          </w:p>
        </w:tc>
      </w:tr>
      <w:tr w:rsidR="005E5B35" w:rsidRPr="005E5B35" w14:paraId="750E90D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1C6CF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236</w:t>
            </w:r>
          </w:p>
        </w:tc>
        <w:tc>
          <w:tcPr>
            <w:tcW w:w="1275" w:type="dxa"/>
            <w:tcBorders>
              <w:top w:val="nil"/>
              <w:left w:val="nil"/>
              <w:bottom w:val="single" w:sz="4" w:space="0" w:color="auto"/>
              <w:right w:val="single" w:sz="4" w:space="0" w:color="auto"/>
            </w:tcBorders>
            <w:shd w:val="clear" w:color="auto" w:fill="auto"/>
            <w:noWrap/>
            <w:vAlign w:val="center"/>
            <w:hideMark/>
          </w:tcPr>
          <w:p w14:paraId="388CBE9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100002630.00</w:t>
            </w:r>
          </w:p>
        </w:tc>
        <w:tc>
          <w:tcPr>
            <w:tcW w:w="5251" w:type="dxa"/>
            <w:tcBorders>
              <w:top w:val="nil"/>
              <w:left w:val="nil"/>
              <w:bottom w:val="single" w:sz="4" w:space="0" w:color="auto"/>
              <w:right w:val="single" w:sz="4" w:space="0" w:color="auto"/>
            </w:tcBorders>
            <w:shd w:val="clear" w:color="auto" w:fill="auto"/>
            <w:vAlign w:val="bottom"/>
            <w:hideMark/>
          </w:tcPr>
          <w:p w14:paraId="0A7924B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VALPROATO SEMISODICO. TABLETA DE LIBERACION PROLONGADA. 500 MG.                                                                                                                                                                                                                                                                                                                                                                                                                                                                                                                                                                                                                                                                                                                                                                                                                                                                                                                                                                                                                                                                                                                                                                                                                                                                                                                                                                                                                                                                                                                                                                                                                                                                                                                                                                                                                                                                                                                                                                                                                   </w:t>
            </w:r>
          </w:p>
        </w:tc>
        <w:tc>
          <w:tcPr>
            <w:tcW w:w="1275" w:type="dxa"/>
            <w:tcBorders>
              <w:top w:val="nil"/>
              <w:left w:val="nil"/>
              <w:bottom w:val="single" w:sz="4" w:space="0" w:color="auto"/>
              <w:right w:val="single" w:sz="4" w:space="0" w:color="auto"/>
            </w:tcBorders>
            <w:shd w:val="clear" w:color="auto" w:fill="auto"/>
            <w:noWrap/>
            <w:vAlign w:val="center"/>
            <w:hideMark/>
          </w:tcPr>
          <w:p w14:paraId="648243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TABLETA</w:t>
            </w:r>
          </w:p>
        </w:tc>
        <w:tc>
          <w:tcPr>
            <w:tcW w:w="1148" w:type="dxa"/>
            <w:tcBorders>
              <w:top w:val="nil"/>
              <w:left w:val="nil"/>
              <w:bottom w:val="single" w:sz="4" w:space="0" w:color="auto"/>
              <w:right w:val="single" w:sz="4" w:space="0" w:color="auto"/>
            </w:tcBorders>
            <w:shd w:val="clear" w:color="auto" w:fill="auto"/>
            <w:noWrap/>
            <w:vAlign w:val="center"/>
            <w:hideMark/>
          </w:tcPr>
          <w:p w14:paraId="745A75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D529AE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591</w:t>
            </w:r>
          </w:p>
        </w:tc>
      </w:tr>
      <w:tr w:rsidR="005E5B35" w:rsidRPr="005E5B35" w14:paraId="31CEC39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D6CB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237</w:t>
            </w:r>
          </w:p>
        </w:tc>
        <w:tc>
          <w:tcPr>
            <w:tcW w:w="1275" w:type="dxa"/>
            <w:tcBorders>
              <w:top w:val="nil"/>
              <w:left w:val="nil"/>
              <w:bottom w:val="single" w:sz="4" w:space="0" w:color="auto"/>
              <w:right w:val="single" w:sz="4" w:space="0" w:color="auto"/>
            </w:tcBorders>
            <w:shd w:val="clear" w:color="auto" w:fill="auto"/>
            <w:noWrap/>
            <w:vAlign w:val="center"/>
            <w:hideMark/>
          </w:tcPr>
          <w:p w14:paraId="2D57B5A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100002707.00</w:t>
            </w:r>
          </w:p>
        </w:tc>
        <w:tc>
          <w:tcPr>
            <w:tcW w:w="5251" w:type="dxa"/>
            <w:tcBorders>
              <w:top w:val="nil"/>
              <w:left w:val="nil"/>
              <w:bottom w:val="single" w:sz="4" w:space="0" w:color="auto"/>
              <w:right w:val="single" w:sz="4" w:space="0" w:color="auto"/>
            </w:tcBorders>
            <w:shd w:val="clear" w:color="auto" w:fill="auto"/>
            <w:vAlign w:val="bottom"/>
            <w:hideMark/>
          </w:tcPr>
          <w:p w14:paraId="18DF9AE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ASCORBICO. TABLETA. 100 MG.                                                                                                                                                                                                                                                                                                                                                                                                                                                                                                                                                                                                                                                                                                                                                                                                                                                                                                                                                                                                                                                                                                                                                                                                                                                                                                                                                                                                                                                                                                                                                                                                                                                                                                                                                                                                                                                                                                                                                                                                                                                 </w:t>
            </w:r>
          </w:p>
        </w:tc>
        <w:tc>
          <w:tcPr>
            <w:tcW w:w="1275" w:type="dxa"/>
            <w:tcBorders>
              <w:top w:val="nil"/>
              <w:left w:val="nil"/>
              <w:bottom w:val="single" w:sz="4" w:space="0" w:color="auto"/>
              <w:right w:val="single" w:sz="4" w:space="0" w:color="auto"/>
            </w:tcBorders>
            <w:shd w:val="clear" w:color="auto" w:fill="auto"/>
            <w:noWrap/>
            <w:vAlign w:val="center"/>
            <w:hideMark/>
          </w:tcPr>
          <w:p w14:paraId="5545AF2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5E8B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F0DDC7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7BD84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31C72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238</w:t>
            </w:r>
          </w:p>
        </w:tc>
        <w:tc>
          <w:tcPr>
            <w:tcW w:w="1275" w:type="dxa"/>
            <w:tcBorders>
              <w:top w:val="nil"/>
              <w:left w:val="nil"/>
              <w:bottom w:val="single" w:sz="4" w:space="0" w:color="auto"/>
              <w:right w:val="single" w:sz="4" w:space="0" w:color="auto"/>
            </w:tcBorders>
            <w:shd w:val="clear" w:color="auto" w:fill="auto"/>
            <w:noWrap/>
            <w:vAlign w:val="center"/>
            <w:hideMark/>
          </w:tcPr>
          <w:p w14:paraId="64B1FA7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100002714.00</w:t>
            </w:r>
          </w:p>
        </w:tc>
        <w:tc>
          <w:tcPr>
            <w:tcW w:w="5251" w:type="dxa"/>
            <w:tcBorders>
              <w:top w:val="nil"/>
              <w:left w:val="nil"/>
              <w:bottom w:val="single" w:sz="4" w:space="0" w:color="auto"/>
              <w:right w:val="single" w:sz="4" w:space="0" w:color="auto"/>
            </w:tcBorders>
            <w:shd w:val="clear" w:color="auto" w:fill="auto"/>
            <w:vAlign w:val="bottom"/>
            <w:hideMark/>
          </w:tcPr>
          <w:p w14:paraId="1AE24BC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MONONITRATO O CLORHIDRATO DETIAMINA 100 MG., CLORHIDRATO DE PIRIDOXINA 5 MG., CIANOCOBALAMINA 50 MCG. TAB. O CAPS. O COMPRIMIDO                                                                                                                                                                                                                                                                                                                                                                                                                                                                                                                                                                                                                                                                                                                                                                                                                                                                                                                                                                                                                                                                                                                                                                                                                                                                                                                                                                                                                                                                                                                                                                                                                                                                                                                                                                                                                                                                                                                                                   </w:t>
            </w:r>
          </w:p>
        </w:tc>
        <w:tc>
          <w:tcPr>
            <w:tcW w:w="1275" w:type="dxa"/>
            <w:tcBorders>
              <w:top w:val="nil"/>
              <w:left w:val="nil"/>
              <w:bottom w:val="single" w:sz="4" w:space="0" w:color="auto"/>
              <w:right w:val="single" w:sz="4" w:space="0" w:color="auto"/>
            </w:tcBorders>
            <w:shd w:val="clear" w:color="auto" w:fill="auto"/>
            <w:noWrap/>
            <w:vAlign w:val="center"/>
            <w:hideMark/>
          </w:tcPr>
          <w:p w14:paraId="76829D2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D415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25310E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59</w:t>
            </w:r>
          </w:p>
        </w:tc>
      </w:tr>
      <w:tr w:rsidR="005E5B35" w:rsidRPr="005E5B35" w14:paraId="2B2C9E1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9BABF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239</w:t>
            </w:r>
          </w:p>
        </w:tc>
        <w:tc>
          <w:tcPr>
            <w:tcW w:w="1275" w:type="dxa"/>
            <w:tcBorders>
              <w:top w:val="nil"/>
              <w:left w:val="nil"/>
              <w:bottom w:val="single" w:sz="4" w:space="0" w:color="auto"/>
              <w:right w:val="single" w:sz="4" w:space="0" w:color="auto"/>
            </w:tcBorders>
            <w:shd w:val="clear" w:color="auto" w:fill="auto"/>
            <w:noWrap/>
            <w:vAlign w:val="center"/>
            <w:hideMark/>
          </w:tcPr>
          <w:p w14:paraId="6B21359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100002804.00</w:t>
            </w:r>
          </w:p>
        </w:tc>
        <w:tc>
          <w:tcPr>
            <w:tcW w:w="5251" w:type="dxa"/>
            <w:tcBorders>
              <w:top w:val="nil"/>
              <w:left w:val="nil"/>
              <w:bottom w:val="single" w:sz="4" w:space="0" w:color="auto"/>
              <w:right w:val="single" w:sz="4" w:space="0" w:color="auto"/>
            </w:tcBorders>
            <w:shd w:val="clear" w:color="auto" w:fill="auto"/>
            <w:vAlign w:val="bottom"/>
            <w:hideMark/>
          </w:tcPr>
          <w:p w14:paraId="7411BC4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NAFAZOLINA. SOLUCION OFTALMICA. 1 MG/ML.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67716C6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5784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98AC17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1965A8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B8AF9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240</w:t>
            </w:r>
          </w:p>
        </w:tc>
        <w:tc>
          <w:tcPr>
            <w:tcW w:w="1275" w:type="dxa"/>
            <w:tcBorders>
              <w:top w:val="nil"/>
              <w:left w:val="nil"/>
              <w:bottom w:val="single" w:sz="4" w:space="0" w:color="auto"/>
              <w:right w:val="single" w:sz="4" w:space="0" w:color="auto"/>
            </w:tcBorders>
            <w:shd w:val="clear" w:color="auto" w:fill="auto"/>
            <w:noWrap/>
            <w:vAlign w:val="center"/>
            <w:hideMark/>
          </w:tcPr>
          <w:p w14:paraId="6D36182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100002821.00</w:t>
            </w:r>
          </w:p>
        </w:tc>
        <w:tc>
          <w:tcPr>
            <w:tcW w:w="5251" w:type="dxa"/>
            <w:tcBorders>
              <w:top w:val="nil"/>
              <w:left w:val="nil"/>
              <w:bottom w:val="single" w:sz="4" w:space="0" w:color="auto"/>
              <w:right w:val="single" w:sz="4" w:space="0" w:color="auto"/>
            </w:tcBorders>
            <w:shd w:val="clear" w:color="auto" w:fill="auto"/>
            <w:vAlign w:val="bottom"/>
            <w:hideMark/>
          </w:tcPr>
          <w:p w14:paraId="4F48EB7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CLORANFENICOL LEVOGIRO. SOLUCION OFTALMICA. 5 MG/ML.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3B7D9A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AF60D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238AF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w:t>
            </w:r>
          </w:p>
        </w:tc>
      </w:tr>
      <w:tr w:rsidR="005E5B35" w:rsidRPr="005E5B35" w14:paraId="6F4C1C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1AD29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241</w:t>
            </w:r>
          </w:p>
        </w:tc>
        <w:tc>
          <w:tcPr>
            <w:tcW w:w="1275" w:type="dxa"/>
            <w:tcBorders>
              <w:top w:val="nil"/>
              <w:left w:val="nil"/>
              <w:bottom w:val="single" w:sz="4" w:space="0" w:color="auto"/>
              <w:right w:val="single" w:sz="4" w:space="0" w:color="auto"/>
            </w:tcBorders>
            <w:shd w:val="clear" w:color="auto" w:fill="auto"/>
            <w:noWrap/>
            <w:vAlign w:val="center"/>
            <w:hideMark/>
          </w:tcPr>
          <w:p w14:paraId="400EC36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100002822.00</w:t>
            </w:r>
          </w:p>
        </w:tc>
        <w:tc>
          <w:tcPr>
            <w:tcW w:w="5251" w:type="dxa"/>
            <w:tcBorders>
              <w:top w:val="nil"/>
              <w:left w:val="nil"/>
              <w:bottom w:val="single" w:sz="4" w:space="0" w:color="auto"/>
              <w:right w:val="single" w:sz="4" w:space="0" w:color="auto"/>
            </w:tcBorders>
            <w:shd w:val="clear" w:color="auto" w:fill="auto"/>
            <w:vAlign w:val="bottom"/>
            <w:hideMark/>
          </w:tcPr>
          <w:p w14:paraId="116A1AC3" w14:textId="77777777" w:rsidR="005E5B35" w:rsidRPr="005E5B35" w:rsidRDefault="005E5B35" w:rsidP="005E5B35">
            <w:pPr>
              <w:rPr>
                <w:rFonts w:ascii="Calibri" w:hAnsi="Calibri" w:cs="Calibri"/>
                <w:color w:val="000000"/>
                <w:sz w:val="16"/>
                <w:szCs w:val="16"/>
                <w:lang w:val="es-MX" w:eastAsia="es-MX"/>
              </w:rPr>
            </w:pPr>
            <w:proofErr w:type="gramStart"/>
            <w:r w:rsidRPr="005E5B35">
              <w:rPr>
                <w:rFonts w:ascii="Calibri" w:hAnsi="Calibri" w:cs="Calibri"/>
                <w:color w:val="000000"/>
                <w:sz w:val="16"/>
                <w:szCs w:val="16"/>
                <w:lang w:val="es-MX" w:eastAsia="es-MX"/>
              </w:rPr>
              <w:t>CLORANFENICOL  LEVOGIRO</w:t>
            </w:r>
            <w:proofErr w:type="gramEnd"/>
            <w:r w:rsidRPr="005E5B35">
              <w:rPr>
                <w:rFonts w:ascii="Calibri" w:hAnsi="Calibri" w:cs="Calibri"/>
                <w:color w:val="000000"/>
                <w:sz w:val="16"/>
                <w:szCs w:val="16"/>
                <w:lang w:val="es-MX" w:eastAsia="es-MX"/>
              </w:rPr>
              <w:t xml:space="preserve">. UNGÜENTO OFTALMICO. 5 MG/G. ENVASE CON 5 G                                                                                                                                                                                                                                                                                                                                                                                                                                                                                                                                                                                                                                                                                                                                                                                                                                                                                                                                                                                                                                                                                                                                                                                                                                                                                                                                                                                                                                                                                                                                                                                                                                                                                                                                                                                                                                                                                                                                                                                                               </w:t>
            </w:r>
          </w:p>
        </w:tc>
        <w:tc>
          <w:tcPr>
            <w:tcW w:w="1275" w:type="dxa"/>
            <w:tcBorders>
              <w:top w:val="nil"/>
              <w:left w:val="nil"/>
              <w:bottom w:val="single" w:sz="4" w:space="0" w:color="auto"/>
              <w:right w:val="single" w:sz="4" w:space="0" w:color="auto"/>
            </w:tcBorders>
            <w:shd w:val="clear" w:color="auto" w:fill="auto"/>
            <w:noWrap/>
            <w:vAlign w:val="center"/>
            <w:hideMark/>
          </w:tcPr>
          <w:p w14:paraId="2E9158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1004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81093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AA42D9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F92AA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242</w:t>
            </w:r>
          </w:p>
        </w:tc>
        <w:tc>
          <w:tcPr>
            <w:tcW w:w="1275" w:type="dxa"/>
            <w:tcBorders>
              <w:top w:val="nil"/>
              <w:left w:val="nil"/>
              <w:bottom w:val="single" w:sz="4" w:space="0" w:color="auto"/>
              <w:right w:val="single" w:sz="4" w:space="0" w:color="auto"/>
            </w:tcBorders>
            <w:shd w:val="clear" w:color="auto" w:fill="auto"/>
            <w:noWrap/>
            <w:vAlign w:val="center"/>
            <w:hideMark/>
          </w:tcPr>
          <w:p w14:paraId="52E533A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100002823.00</w:t>
            </w:r>
          </w:p>
        </w:tc>
        <w:tc>
          <w:tcPr>
            <w:tcW w:w="5251" w:type="dxa"/>
            <w:tcBorders>
              <w:top w:val="nil"/>
              <w:left w:val="nil"/>
              <w:bottom w:val="single" w:sz="4" w:space="0" w:color="auto"/>
              <w:right w:val="single" w:sz="4" w:space="0" w:color="auto"/>
            </w:tcBorders>
            <w:shd w:val="clear" w:color="auto" w:fill="auto"/>
            <w:vAlign w:val="bottom"/>
            <w:hideMark/>
          </w:tcPr>
          <w:p w14:paraId="3DFAC33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NEOMICINA, POLIMIXINA B Y GRAMICIDINA. SOLUCION OFTALMICA. NEOMICINA 1.75 MG/ML, POLIMIXINA B 5 000 U/ ML, GRAMICIDINA 25 MCG/ 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581EF3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70B1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5EC47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r>
      <w:tr w:rsidR="005E5B35" w:rsidRPr="005E5B35" w14:paraId="6DCD790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771A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243</w:t>
            </w:r>
          </w:p>
        </w:tc>
        <w:tc>
          <w:tcPr>
            <w:tcW w:w="1275" w:type="dxa"/>
            <w:tcBorders>
              <w:top w:val="nil"/>
              <w:left w:val="nil"/>
              <w:bottom w:val="single" w:sz="4" w:space="0" w:color="auto"/>
              <w:right w:val="single" w:sz="4" w:space="0" w:color="auto"/>
            </w:tcBorders>
            <w:shd w:val="clear" w:color="auto" w:fill="auto"/>
            <w:noWrap/>
            <w:vAlign w:val="center"/>
            <w:hideMark/>
          </w:tcPr>
          <w:p w14:paraId="7F41B14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100002824.00</w:t>
            </w:r>
          </w:p>
        </w:tc>
        <w:tc>
          <w:tcPr>
            <w:tcW w:w="5251" w:type="dxa"/>
            <w:tcBorders>
              <w:top w:val="nil"/>
              <w:left w:val="nil"/>
              <w:bottom w:val="single" w:sz="4" w:space="0" w:color="auto"/>
              <w:right w:val="single" w:sz="4" w:space="0" w:color="auto"/>
            </w:tcBorders>
            <w:shd w:val="clear" w:color="auto" w:fill="auto"/>
            <w:vAlign w:val="bottom"/>
            <w:hideMark/>
          </w:tcPr>
          <w:p w14:paraId="163B549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NEOMICINA, POLIMIXINA B Y BACITRACINA. UNGÜENTO OFTALMICO. NEOMICINA 3.5 MG/G, POLIMIXINA B 5000 U/G, BACITRACINA 40 U/ G. ENVASE CON 3.5 G                                                                                                                                                                                                                                                                                                                                                                                                                                                                                                                                                                                                                                                                                                                                                                                                                                                                                                                                                                                                                                                                                                                                                                                                                                                                                                                                                                                                                                                                                                                                                                                                                                                                                                                                                                                                                                                                                                                                       </w:t>
            </w:r>
          </w:p>
        </w:tc>
        <w:tc>
          <w:tcPr>
            <w:tcW w:w="1275" w:type="dxa"/>
            <w:tcBorders>
              <w:top w:val="nil"/>
              <w:left w:val="nil"/>
              <w:bottom w:val="single" w:sz="4" w:space="0" w:color="auto"/>
              <w:right w:val="single" w:sz="4" w:space="0" w:color="auto"/>
            </w:tcBorders>
            <w:shd w:val="clear" w:color="auto" w:fill="auto"/>
            <w:noWrap/>
            <w:vAlign w:val="center"/>
            <w:hideMark/>
          </w:tcPr>
          <w:p w14:paraId="7D286C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D4C0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F4863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2C20F1E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A87F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244</w:t>
            </w:r>
          </w:p>
        </w:tc>
        <w:tc>
          <w:tcPr>
            <w:tcW w:w="1275" w:type="dxa"/>
            <w:tcBorders>
              <w:top w:val="nil"/>
              <w:left w:val="nil"/>
              <w:bottom w:val="single" w:sz="4" w:space="0" w:color="auto"/>
              <w:right w:val="single" w:sz="4" w:space="0" w:color="auto"/>
            </w:tcBorders>
            <w:shd w:val="clear" w:color="auto" w:fill="auto"/>
            <w:noWrap/>
            <w:vAlign w:val="center"/>
            <w:hideMark/>
          </w:tcPr>
          <w:p w14:paraId="2130EEE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100002829.00</w:t>
            </w:r>
          </w:p>
        </w:tc>
        <w:tc>
          <w:tcPr>
            <w:tcW w:w="5251" w:type="dxa"/>
            <w:tcBorders>
              <w:top w:val="nil"/>
              <w:left w:val="nil"/>
              <w:bottom w:val="single" w:sz="4" w:space="0" w:color="auto"/>
              <w:right w:val="single" w:sz="4" w:space="0" w:color="auto"/>
            </w:tcBorders>
            <w:shd w:val="clear" w:color="auto" w:fill="auto"/>
            <w:vAlign w:val="bottom"/>
            <w:hideMark/>
          </w:tcPr>
          <w:p w14:paraId="6D49E8C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SULFACETAMIDA SODICA. SOLUCION OFTALMICA. 0.1 G/ML.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477545A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FF276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F97C30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5EEF95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EC099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245</w:t>
            </w:r>
          </w:p>
        </w:tc>
        <w:tc>
          <w:tcPr>
            <w:tcW w:w="1275" w:type="dxa"/>
            <w:tcBorders>
              <w:top w:val="nil"/>
              <w:left w:val="nil"/>
              <w:bottom w:val="single" w:sz="4" w:space="0" w:color="auto"/>
              <w:right w:val="single" w:sz="4" w:space="0" w:color="auto"/>
            </w:tcBorders>
            <w:shd w:val="clear" w:color="auto" w:fill="auto"/>
            <w:noWrap/>
            <w:vAlign w:val="center"/>
            <w:hideMark/>
          </w:tcPr>
          <w:p w14:paraId="283909A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100002830.00</w:t>
            </w:r>
          </w:p>
        </w:tc>
        <w:tc>
          <w:tcPr>
            <w:tcW w:w="5251" w:type="dxa"/>
            <w:tcBorders>
              <w:top w:val="nil"/>
              <w:left w:val="nil"/>
              <w:bottom w:val="single" w:sz="4" w:space="0" w:color="auto"/>
              <w:right w:val="single" w:sz="4" w:space="0" w:color="auto"/>
            </w:tcBorders>
            <w:shd w:val="clear" w:color="auto" w:fill="auto"/>
            <w:vAlign w:val="bottom"/>
            <w:hideMark/>
          </w:tcPr>
          <w:p w14:paraId="2F3401B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ACICLOVIR. UNGÜENTO OFTALMICO. 3 G/ 100 G. ENVASE CON 4.5 G.                                                                                                                                                                                                                                                                                                                                                                                                                                                                                                                                                                                                                                                                                                                                                                                                                                                                                                                                                                                                                                                                                                                                                                                                                                                                                                                                                                                                                                                                                                                                                                                                                                                                                                                                                                                                                                                                                                                                                                                                                      </w:t>
            </w:r>
          </w:p>
        </w:tc>
        <w:tc>
          <w:tcPr>
            <w:tcW w:w="1275" w:type="dxa"/>
            <w:tcBorders>
              <w:top w:val="nil"/>
              <w:left w:val="nil"/>
              <w:bottom w:val="single" w:sz="4" w:space="0" w:color="auto"/>
              <w:right w:val="single" w:sz="4" w:space="0" w:color="auto"/>
            </w:tcBorders>
            <w:shd w:val="clear" w:color="auto" w:fill="auto"/>
            <w:noWrap/>
            <w:vAlign w:val="center"/>
            <w:hideMark/>
          </w:tcPr>
          <w:p w14:paraId="7931BBB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FB423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27C64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04CCA57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DFA2F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246</w:t>
            </w:r>
          </w:p>
        </w:tc>
        <w:tc>
          <w:tcPr>
            <w:tcW w:w="1275" w:type="dxa"/>
            <w:tcBorders>
              <w:top w:val="nil"/>
              <w:left w:val="nil"/>
              <w:bottom w:val="single" w:sz="4" w:space="0" w:color="auto"/>
              <w:right w:val="single" w:sz="4" w:space="0" w:color="auto"/>
            </w:tcBorders>
            <w:shd w:val="clear" w:color="auto" w:fill="auto"/>
            <w:noWrap/>
            <w:vAlign w:val="center"/>
            <w:hideMark/>
          </w:tcPr>
          <w:p w14:paraId="6D7BD8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100002841.00</w:t>
            </w:r>
          </w:p>
        </w:tc>
        <w:tc>
          <w:tcPr>
            <w:tcW w:w="5251" w:type="dxa"/>
            <w:tcBorders>
              <w:top w:val="nil"/>
              <w:left w:val="nil"/>
              <w:bottom w:val="single" w:sz="4" w:space="0" w:color="auto"/>
              <w:right w:val="single" w:sz="4" w:space="0" w:color="auto"/>
            </w:tcBorders>
            <w:shd w:val="clear" w:color="auto" w:fill="auto"/>
            <w:vAlign w:val="bottom"/>
            <w:hideMark/>
          </w:tcPr>
          <w:p w14:paraId="4326553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FOSFATO SODICO DE PREDNISOLONA. SOLUCION OFTALMICA. 5 MG/M.L GOTERO INTEGRAL CON 5 ML.                                                                                                                                                                                                                                                                                                                                                                                                                                                                                                                                                                                                                                                                                                                                                                                                                                                                                                                                                                                                                                                                                                                                                                                                                                                                                                                                                                                                                                                                                                                                                                                                                                                                                                                                                                                                                                                                                                                                                                                            </w:t>
            </w:r>
          </w:p>
        </w:tc>
        <w:tc>
          <w:tcPr>
            <w:tcW w:w="1275" w:type="dxa"/>
            <w:tcBorders>
              <w:top w:val="nil"/>
              <w:left w:val="nil"/>
              <w:bottom w:val="single" w:sz="4" w:space="0" w:color="auto"/>
              <w:right w:val="single" w:sz="4" w:space="0" w:color="auto"/>
            </w:tcBorders>
            <w:shd w:val="clear" w:color="auto" w:fill="auto"/>
            <w:noWrap/>
            <w:vAlign w:val="center"/>
            <w:hideMark/>
          </w:tcPr>
          <w:p w14:paraId="309F3A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9FA9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346F90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D75F76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F5705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247</w:t>
            </w:r>
          </w:p>
        </w:tc>
        <w:tc>
          <w:tcPr>
            <w:tcW w:w="1275" w:type="dxa"/>
            <w:tcBorders>
              <w:top w:val="nil"/>
              <w:left w:val="nil"/>
              <w:bottom w:val="single" w:sz="4" w:space="0" w:color="auto"/>
              <w:right w:val="single" w:sz="4" w:space="0" w:color="auto"/>
            </w:tcBorders>
            <w:shd w:val="clear" w:color="auto" w:fill="auto"/>
            <w:noWrap/>
            <w:vAlign w:val="center"/>
            <w:hideMark/>
          </w:tcPr>
          <w:p w14:paraId="17E4BCB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100002851.00</w:t>
            </w:r>
          </w:p>
        </w:tc>
        <w:tc>
          <w:tcPr>
            <w:tcW w:w="5251" w:type="dxa"/>
            <w:tcBorders>
              <w:top w:val="nil"/>
              <w:left w:val="nil"/>
              <w:bottom w:val="single" w:sz="4" w:space="0" w:color="auto"/>
              <w:right w:val="single" w:sz="4" w:space="0" w:color="auto"/>
            </w:tcBorders>
            <w:shd w:val="clear" w:color="auto" w:fill="auto"/>
            <w:vAlign w:val="bottom"/>
            <w:hideMark/>
          </w:tcPr>
          <w:p w14:paraId="3D276D0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PILOCARPINA. SOLUCION OFTALMICA AL 2%. 20 MG/ 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2C8F5FA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5501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F1BED9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5832B6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A0B3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248</w:t>
            </w:r>
          </w:p>
        </w:tc>
        <w:tc>
          <w:tcPr>
            <w:tcW w:w="1275" w:type="dxa"/>
            <w:tcBorders>
              <w:top w:val="nil"/>
              <w:left w:val="nil"/>
              <w:bottom w:val="single" w:sz="4" w:space="0" w:color="auto"/>
              <w:right w:val="single" w:sz="4" w:space="0" w:color="auto"/>
            </w:tcBorders>
            <w:shd w:val="clear" w:color="auto" w:fill="auto"/>
            <w:noWrap/>
            <w:vAlign w:val="center"/>
            <w:hideMark/>
          </w:tcPr>
          <w:p w14:paraId="2D0415B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100002858.00</w:t>
            </w:r>
          </w:p>
        </w:tc>
        <w:tc>
          <w:tcPr>
            <w:tcW w:w="5251" w:type="dxa"/>
            <w:tcBorders>
              <w:top w:val="nil"/>
              <w:left w:val="nil"/>
              <w:bottom w:val="single" w:sz="4" w:space="0" w:color="auto"/>
              <w:right w:val="single" w:sz="4" w:space="0" w:color="auto"/>
            </w:tcBorders>
            <w:shd w:val="clear" w:color="auto" w:fill="auto"/>
            <w:vAlign w:val="bottom"/>
            <w:hideMark/>
          </w:tcPr>
          <w:p w14:paraId="10C1A7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MALEATO DE TIMOLOL. SOLUCION OFTALMICA. 5 MG/ ML. GOTERO INTEGRAL CON 5 ML                                                                                                                                                                                                                                                                                                                                                                                                                                                                                                                                                                                                                                                                                                                                                                                                                                                                                                                                                                                                                                                                                                                                                                                                                                                                                                                                                                                                                                                                                                                                                                                                                                                                                                                                                                                                                                                                                                                                                                                                        </w:t>
            </w:r>
          </w:p>
        </w:tc>
        <w:tc>
          <w:tcPr>
            <w:tcW w:w="1275" w:type="dxa"/>
            <w:tcBorders>
              <w:top w:val="nil"/>
              <w:left w:val="nil"/>
              <w:bottom w:val="single" w:sz="4" w:space="0" w:color="auto"/>
              <w:right w:val="single" w:sz="4" w:space="0" w:color="auto"/>
            </w:tcBorders>
            <w:shd w:val="clear" w:color="auto" w:fill="auto"/>
            <w:noWrap/>
            <w:vAlign w:val="center"/>
            <w:hideMark/>
          </w:tcPr>
          <w:p w14:paraId="703495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5039F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CC526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527FBF4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2559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249</w:t>
            </w:r>
          </w:p>
        </w:tc>
        <w:tc>
          <w:tcPr>
            <w:tcW w:w="1275" w:type="dxa"/>
            <w:tcBorders>
              <w:top w:val="nil"/>
              <w:left w:val="nil"/>
              <w:bottom w:val="single" w:sz="4" w:space="0" w:color="auto"/>
              <w:right w:val="single" w:sz="4" w:space="0" w:color="auto"/>
            </w:tcBorders>
            <w:shd w:val="clear" w:color="auto" w:fill="auto"/>
            <w:noWrap/>
            <w:vAlign w:val="center"/>
            <w:hideMark/>
          </w:tcPr>
          <w:p w14:paraId="57D7FA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100002871.00</w:t>
            </w:r>
          </w:p>
        </w:tc>
        <w:tc>
          <w:tcPr>
            <w:tcW w:w="5251" w:type="dxa"/>
            <w:tcBorders>
              <w:top w:val="nil"/>
              <w:left w:val="nil"/>
              <w:bottom w:val="single" w:sz="4" w:space="0" w:color="auto"/>
              <w:right w:val="single" w:sz="4" w:space="0" w:color="auto"/>
            </w:tcBorders>
            <w:shd w:val="clear" w:color="auto" w:fill="auto"/>
            <w:vAlign w:val="bottom"/>
            <w:hideMark/>
          </w:tcPr>
          <w:p w14:paraId="13C0920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FENILEFRINA. SOLUCION OFTALMICA. 100 MG/ 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5DAF264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5B74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6890B3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8F7E47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DADF0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250</w:t>
            </w:r>
          </w:p>
        </w:tc>
        <w:tc>
          <w:tcPr>
            <w:tcW w:w="1275" w:type="dxa"/>
            <w:tcBorders>
              <w:top w:val="nil"/>
              <w:left w:val="nil"/>
              <w:bottom w:val="single" w:sz="4" w:space="0" w:color="auto"/>
              <w:right w:val="single" w:sz="4" w:space="0" w:color="auto"/>
            </w:tcBorders>
            <w:shd w:val="clear" w:color="auto" w:fill="auto"/>
            <w:noWrap/>
            <w:vAlign w:val="center"/>
            <w:hideMark/>
          </w:tcPr>
          <w:p w14:paraId="2CAA617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100002872.00</w:t>
            </w:r>
          </w:p>
        </w:tc>
        <w:tc>
          <w:tcPr>
            <w:tcW w:w="5251" w:type="dxa"/>
            <w:tcBorders>
              <w:top w:val="nil"/>
              <w:left w:val="nil"/>
              <w:bottom w:val="single" w:sz="4" w:space="0" w:color="auto"/>
              <w:right w:val="single" w:sz="4" w:space="0" w:color="auto"/>
            </w:tcBorders>
            <w:shd w:val="clear" w:color="auto" w:fill="auto"/>
            <w:vAlign w:val="bottom"/>
            <w:hideMark/>
          </w:tcPr>
          <w:p w14:paraId="1F69D0D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ATROPINA. SOLUCION OFTALMICA. 10 MG/ ML. GOTERO INTEGRAL CON 15 ML                                                                                                                                                                                                                                                                                                                                                                                                                                                                                                                                                                                                                                                                                                                                                                                                                                                                                                                                                                                                                                                                                                                                                                                                                                                                                                                                                                                                                                                                                                                                                                                                                                                                                                                                                                                                                                                                                                                                                                                                     </w:t>
            </w:r>
          </w:p>
        </w:tc>
        <w:tc>
          <w:tcPr>
            <w:tcW w:w="1275" w:type="dxa"/>
            <w:tcBorders>
              <w:top w:val="nil"/>
              <w:left w:val="nil"/>
              <w:bottom w:val="single" w:sz="4" w:space="0" w:color="auto"/>
              <w:right w:val="single" w:sz="4" w:space="0" w:color="auto"/>
            </w:tcBorders>
            <w:shd w:val="clear" w:color="auto" w:fill="auto"/>
            <w:noWrap/>
            <w:vAlign w:val="center"/>
            <w:hideMark/>
          </w:tcPr>
          <w:p w14:paraId="397ECF2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DE0AB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14D2E5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9E519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03DAA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251</w:t>
            </w:r>
          </w:p>
        </w:tc>
        <w:tc>
          <w:tcPr>
            <w:tcW w:w="1275" w:type="dxa"/>
            <w:tcBorders>
              <w:top w:val="nil"/>
              <w:left w:val="nil"/>
              <w:bottom w:val="single" w:sz="4" w:space="0" w:color="auto"/>
              <w:right w:val="single" w:sz="4" w:space="0" w:color="auto"/>
            </w:tcBorders>
            <w:shd w:val="clear" w:color="auto" w:fill="auto"/>
            <w:noWrap/>
            <w:vAlign w:val="center"/>
            <w:hideMark/>
          </w:tcPr>
          <w:p w14:paraId="43E73DE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100002893.00</w:t>
            </w:r>
          </w:p>
        </w:tc>
        <w:tc>
          <w:tcPr>
            <w:tcW w:w="5251" w:type="dxa"/>
            <w:tcBorders>
              <w:top w:val="nil"/>
              <w:left w:val="nil"/>
              <w:bottom w:val="single" w:sz="4" w:space="0" w:color="auto"/>
              <w:right w:val="single" w:sz="4" w:space="0" w:color="auto"/>
            </w:tcBorders>
            <w:shd w:val="clear" w:color="auto" w:fill="auto"/>
            <w:vAlign w:val="bottom"/>
            <w:hideMark/>
          </w:tcPr>
          <w:p w14:paraId="193FE5C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HIPROMELOSA. SOLUCION OFTALMICA 2%. 20 MG/ ML. GOTERO INTEGRAL 15 ML                                                                                                                                                                                                                                                                                                                                                                                                                                                                                                                                                                                                                                                                                                                                                                                                                                                                                                                                                                                                                                                                                                                                                                                                                                                                                                                                                                                                                                                                                                                                                                                                                                                                                                                                                                                                                                                                                                                                                                                                              </w:t>
            </w:r>
          </w:p>
        </w:tc>
        <w:tc>
          <w:tcPr>
            <w:tcW w:w="1275" w:type="dxa"/>
            <w:tcBorders>
              <w:top w:val="nil"/>
              <w:left w:val="nil"/>
              <w:bottom w:val="single" w:sz="4" w:space="0" w:color="auto"/>
              <w:right w:val="single" w:sz="4" w:space="0" w:color="auto"/>
            </w:tcBorders>
            <w:shd w:val="clear" w:color="auto" w:fill="auto"/>
            <w:noWrap/>
            <w:vAlign w:val="center"/>
            <w:hideMark/>
          </w:tcPr>
          <w:p w14:paraId="435F932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9C58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D0AFEF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6D6C7C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1B00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252</w:t>
            </w:r>
          </w:p>
        </w:tc>
        <w:tc>
          <w:tcPr>
            <w:tcW w:w="1275" w:type="dxa"/>
            <w:tcBorders>
              <w:top w:val="nil"/>
              <w:left w:val="nil"/>
              <w:bottom w:val="single" w:sz="4" w:space="0" w:color="auto"/>
              <w:right w:val="single" w:sz="4" w:space="0" w:color="auto"/>
            </w:tcBorders>
            <w:shd w:val="clear" w:color="auto" w:fill="auto"/>
            <w:noWrap/>
            <w:vAlign w:val="center"/>
            <w:hideMark/>
          </w:tcPr>
          <w:p w14:paraId="47F8793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100003044.00</w:t>
            </w:r>
          </w:p>
        </w:tc>
        <w:tc>
          <w:tcPr>
            <w:tcW w:w="5251" w:type="dxa"/>
            <w:tcBorders>
              <w:top w:val="nil"/>
              <w:left w:val="nil"/>
              <w:bottom w:val="single" w:sz="4" w:space="0" w:color="auto"/>
              <w:right w:val="single" w:sz="4" w:space="0" w:color="auto"/>
            </w:tcBorders>
            <w:shd w:val="clear" w:color="auto" w:fill="auto"/>
            <w:vAlign w:val="bottom"/>
            <w:hideMark/>
          </w:tcPr>
          <w:p w14:paraId="224F77B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ACETATO DE MEDROXIPROGESTERONA. TABLETAS. 10 MG.                                                                                                                                                                                                                                                                                                                                                                                                                                                                                                                                                                                                                                                                                                                                                                                                                                                                                                                                                                                                                                                                                                                                                                                                                                                                                                                                                                                                                                                                                                                                                                                                                                                                                                                                                                                                                                                                                                                                                                                                                                  </w:t>
            </w:r>
          </w:p>
        </w:tc>
        <w:tc>
          <w:tcPr>
            <w:tcW w:w="1275" w:type="dxa"/>
            <w:tcBorders>
              <w:top w:val="nil"/>
              <w:left w:val="nil"/>
              <w:bottom w:val="single" w:sz="4" w:space="0" w:color="auto"/>
              <w:right w:val="single" w:sz="4" w:space="0" w:color="auto"/>
            </w:tcBorders>
            <w:shd w:val="clear" w:color="auto" w:fill="auto"/>
            <w:noWrap/>
            <w:vAlign w:val="center"/>
            <w:hideMark/>
          </w:tcPr>
          <w:p w14:paraId="5DB18D6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8AE9B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F359D0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110</w:t>
            </w:r>
          </w:p>
        </w:tc>
      </w:tr>
      <w:tr w:rsidR="005E5B35" w:rsidRPr="005E5B35" w14:paraId="6A38982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BADE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253</w:t>
            </w:r>
          </w:p>
        </w:tc>
        <w:tc>
          <w:tcPr>
            <w:tcW w:w="1275" w:type="dxa"/>
            <w:tcBorders>
              <w:top w:val="nil"/>
              <w:left w:val="nil"/>
              <w:bottom w:val="single" w:sz="4" w:space="0" w:color="auto"/>
              <w:right w:val="single" w:sz="4" w:space="0" w:color="auto"/>
            </w:tcBorders>
            <w:shd w:val="clear" w:color="auto" w:fill="auto"/>
            <w:noWrap/>
            <w:vAlign w:val="center"/>
            <w:hideMark/>
          </w:tcPr>
          <w:p w14:paraId="44016F0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100003111.00</w:t>
            </w:r>
          </w:p>
        </w:tc>
        <w:tc>
          <w:tcPr>
            <w:tcW w:w="5251" w:type="dxa"/>
            <w:tcBorders>
              <w:top w:val="nil"/>
              <w:left w:val="nil"/>
              <w:bottom w:val="single" w:sz="4" w:space="0" w:color="auto"/>
              <w:right w:val="single" w:sz="4" w:space="0" w:color="auto"/>
            </w:tcBorders>
            <w:shd w:val="clear" w:color="auto" w:fill="auto"/>
            <w:vAlign w:val="bottom"/>
            <w:hideMark/>
          </w:tcPr>
          <w:p w14:paraId="060E42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DIFENIDOL.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6C0ACD5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75548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138C70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w:t>
            </w:r>
          </w:p>
        </w:tc>
      </w:tr>
      <w:tr w:rsidR="005E5B35" w:rsidRPr="005E5B35" w14:paraId="12CC3B0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331C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254</w:t>
            </w:r>
          </w:p>
        </w:tc>
        <w:tc>
          <w:tcPr>
            <w:tcW w:w="1275" w:type="dxa"/>
            <w:tcBorders>
              <w:top w:val="nil"/>
              <w:left w:val="nil"/>
              <w:bottom w:val="single" w:sz="4" w:space="0" w:color="auto"/>
              <w:right w:val="single" w:sz="4" w:space="0" w:color="auto"/>
            </w:tcBorders>
            <w:shd w:val="clear" w:color="auto" w:fill="auto"/>
            <w:noWrap/>
            <w:vAlign w:val="center"/>
            <w:hideMark/>
          </w:tcPr>
          <w:p w14:paraId="7BE62EC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100003112.00</w:t>
            </w:r>
          </w:p>
        </w:tc>
        <w:tc>
          <w:tcPr>
            <w:tcW w:w="5251" w:type="dxa"/>
            <w:tcBorders>
              <w:top w:val="nil"/>
              <w:left w:val="nil"/>
              <w:bottom w:val="single" w:sz="4" w:space="0" w:color="auto"/>
              <w:right w:val="single" w:sz="4" w:space="0" w:color="auto"/>
            </w:tcBorders>
            <w:shd w:val="clear" w:color="auto" w:fill="auto"/>
            <w:vAlign w:val="bottom"/>
            <w:hideMark/>
          </w:tcPr>
          <w:p w14:paraId="489E98B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DIFENIDOL. SOLUCION INYECTABLE. 40 MG/ 2 ML. 2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07554BF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5038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168F4EB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217</w:t>
            </w:r>
          </w:p>
        </w:tc>
      </w:tr>
      <w:tr w:rsidR="005E5B35" w:rsidRPr="005E5B35" w14:paraId="0F2A99A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00F58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255</w:t>
            </w:r>
          </w:p>
        </w:tc>
        <w:tc>
          <w:tcPr>
            <w:tcW w:w="1275" w:type="dxa"/>
            <w:tcBorders>
              <w:top w:val="nil"/>
              <w:left w:val="nil"/>
              <w:bottom w:val="single" w:sz="4" w:space="0" w:color="auto"/>
              <w:right w:val="single" w:sz="4" w:space="0" w:color="auto"/>
            </w:tcBorders>
            <w:shd w:val="clear" w:color="auto" w:fill="auto"/>
            <w:noWrap/>
            <w:vAlign w:val="center"/>
            <w:hideMark/>
          </w:tcPr>
          <w:p w14:paraId="7FD8E7A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100003307.00</w:t>
            </w:r>
          </w:p>
        </w:tc>
        <w:tc>
          <w:tcPr>
            <w:tcW w:w="5251" w:type="dxa"/>
            <w:tcBorders>
              <w:top w:val="nil"/>
              <w:left w:val="nil"/>
              <w:bottom w:val="single" w:sz="4" w:space="0" w:color="auto"/>
              <w:right w:val="single" w:sz="4" w:space="0" w:color="auto"/>
            </w:tcBorders>
            <w:shd w:val="clear" w:color="auto" w:fill="auto"/>
            <w:vAlign w:val="bottom"/>
            <w:hideMark/>
          </w:tcPr>
          <w:p w14:paraId="3F3CE6A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ATOMOXETINA. CAPSULA. 10 MG. 14 CAPSULAS                                                                                                                                                                                                                                                                                                                                                                                                                                                                                                                                                                                                                                                                                                                                                                                                                                                                                                                                                                                                                                                                                                                                                                                                                                                                                                                                                                                                                                                                                                                                                                                                                                                                                                                                                                                                                                                                                                                                                                                                                           </w:t>
            </w:r>
          </w:p>
        </w:tc>
        <w:tc>
          <w:tcPr>
            <w:tcW w:w="1275" w:type="dxa"/>
            <w:tcBorders>
              <w:top w:val="nil"/>
              <w:left w:val="nil"/>
              <w:bottom w:val="single" w:sz="4" w:space="0" w:color="auto"/>
              <w:right w:val="single" w:sz="4" w:space="0" w:color="auto"/>
            </w:tcBorders>
            <w:shd w:val="clear" w:color="auto" w:fill="auto"/>
            <w:noWrap/>
            <w:vAlign w:val="center"/>
            <w:hideMark/>
          </w:tcPr>
          <w:p w14:paraId="1E69C35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7730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298C872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594645D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562A8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256</w:t>
            </w:r>
          </w:p>
        </w:tc>
        <w:tc>
          <w:tcPr>
            <w:tcW w:w="1275" w:type="dxa"/>
            <w:tcBorders>
              <w:top w:val="nil"/>
              <w:left w:val="nil"/>
              <w:bottom w:val="single" w:sz="4" w:space="0" w:color="auto"/>
              <w:right w:val="single" w:sz="4" w:space="0" w:color="auto"/>
            </w:tcBorders>
            <w:shd w:val="clear" w:color="auto" w:fill="auto"/>
            <w:noWrap/>
            <w:vAlign w:val="center"/>
            <w:hideMark/>
          </w:tcPr>
          <w:p w14:paraId="34AA957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100003308.00</w:t>
            </w:r>
          </w:p>
        </w:tc>
        <w:tc>
          <w:tcPr>
            <w:tcW w:w="5251" w:type="dxa"/>
            <w:tcBorders>
              <w:top w:val="nil"/>
              <w:left w:val="nil"/>
              <w:bottom w:val="single" w:sz="4" w:space="0" w:color="auto"/>
              <w:right w:val="single" w:sz="4" w:space="0" w:color="auto"/>
            </w:tcBorders>
            <w:shd w:val="clear" w:color="auto" w:fill="auto"/>
            <w:vAlign w:val="bottom"/>
            <w:hideMark/>
          </w:tcPr>
          <w:p w14:paraId="0F3421F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ATOMOXETINA. CAPSULA. 40 MG. 14 CAPSULAS                                                                                                                                                                                                                                                                                                                                                                                                                                                                                                                                                                                                                                                                                                                                                                                                                                                                                                                                                                                                                                                                                                                                                                                                                                                                                                                                                                                                                                                                                                                                                                                                                                                                                                                                                                                                                                                                                                                                                                                                                           </w:t>
            </w:r>
          </w:p>
        </w:tc>
        <w:tc>
          <w:tcPr>
            <w:tcW w:w="1275" w:type="dxa"/>
            <w:tcBorders>
              <w:top w:val="nil"/>
              <w:left w:val="nil"/>
              <w:bottom w:val="single" w:sz="4" w:space="0" w:color="auto"/>
              <w:right w:val="single" w:sz="4" w:space="0" w:color="auto"/>
            </w:tcBorders>
            <w:shd w:val="clear" w:color="auto" w:fill="auto"/>
            <w:noWrap/>
            <w:vAlign w:val="center"/>
            <w:hideMark/>
          </w:tcPr>
          <w:p w14:paraId="5E06C0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1DEB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AD144B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2446BDF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F26B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257</w:t>
            </w:r>
          </w:p>
        </w:tc>
        <w:tc>
          <w:tcPr>
            <w:tcW w:w="1275" w:type="dxa"/>
            <w:tcBorders>
              <w:top w:val="nil"/>
              <w:left w:val="nil"/>
              <w:bottom w:val="single" w:sz="4" w:space="0" w:color="auto"/>
              <w:right w:val="single" w:sz="4" w:space="0" w:color="auto"/>
            </w:tcBorders>
            <w:shd w:val="clear" w:color="auto" w:fill="auto"/>
            <w:noWrap/>
            <w:vAlign w:val="center"/>
            <w:hideMark/>
          </w:tcPr>
          <w:p w14:paraId="2A03930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100003309.00</w:t>
            </w:r>
          </w:p>
        </w:tc>
        <w:tc>
          <w:tcPr>
            <w:tcW w:w="5251" w:type="dxa"/>
            <w:tcBorders>
              <w:top w:val="nil"/>
              <w:left w:val="nil"/>
              <w:bottom w:val="single" w:sz="4" w:space="0" w:color="auto"/>
              <w:right w:val="single" w:sz="4" w:space="0" w:color="auto"/>
            </w:tcBorders>
            <w:shd w:val="clear" w:color="auto" w:fill="auto"/>
            <w:vAlign w:val="bottom"/>
            <w:hideMark/>
          </w:tcPr>
          <w:p w14:paraId="662CFBA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ATOMOXETINA. CAPSULA. 60 MG. 14 CAPSULAS                                                                                                                                                                                                                                                                                                                                                                                                                                                                                                                                                                                                                                                                                                                                                                                                                                                                                                                                                                                                                                                                                                                                                                                                                                                                                                                                                                                                                                                                                                                                                                                                                                                                                                                                                                                                                                                                                                                                                                                                                                          </w:t>
            </w:r>
          </w:p>
        </w:tc>
        <w:tc>
          <w:tcPr>
            <w:tcW w:w="1275" w:type="dxa"/>
            <w:tcBorders>
              <w:top w:val="nil"/>
              <w:left w:val="nil"/>
              <w:bottom w:val="single" w:sz="4" w:space="0" w:color="auto"/>
              <w:right w:val="single" w:sz="4" w:space="0" w:color="auto"/>
            </w:tcBorders>
            <w:shd w:val="clear" w:color="auto" w:fill="auto"/>
            <w:noWrap/>
            <w:vAlign w:val="center"/>
            <w:hideMark/>
          </w:tcPr>
          <w:p w14:paraId="66BF8D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A2C6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8A6062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814807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F379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258</w:t>
            </w:r>
          </w:p>
        </w:tc>
        <w:tc>
          <w:tcPr>
            <w:tcW w:w="1275" w:type="dxa"/>
            <w:tcBorders>
              <w:top w:val="nil"/>
              <w:left w:val="nil"/>
              <w:bottom w:val="single" w:sz="4" w:space="0" w:color="auto"/>
              <w:right w:val="single" w:sz="4" w:space="0" w:color="auto"/>
            </w:tcBorders>
            <w:shd w:val="clear" w:color="auto" w:fill="auto"/>
            <w:noWrap/>
            <w:vAlign w:val="center"/>
            <w:hideMark/>
          </w:tcPr>
          <w:p w14:paraId="3F7A1E1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100003407.00</w:t>
            </w:r>
          </w:p>
        </w:tc>
        <w:tc>
          <w:tcPr>
            <w:tcW w:w="5251" w:type="dxa"/>
            <w:tcBorders>
              <w:top w:val="nil"/>
              <w:left w:val="nil"/>
              <w:bottom w:val="single" w:sz="4" w:space="0" w:color="auto"/>
              <w:right w:val="single" w:sz="4" w:space="0" w:color="auto"/>
            </w:tcBorders>
            <w:shd w:val="clear" w:color="auto" w:fill="auto"/>
            <w:vAlign w:val="bottom"/>
            <w:hideMark/>
          </w:tcPr>
          <w:p w14:paraId="4AE0EF9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NAPROXENO. TABLETA. 250 MG.                                                                                                                                                                                                                                                                                                                                                                                                                                                                                                                                                                                                                                                                                                                                                                                                                                                                                                                                                                                                                                                                                                                                                                                                                                                                                                                                                                                                                                                                                                                                                                                                                                                                                                                                                                                                                                                                                                                                                                                                                                                       </w:t>
            </w:r>
          </w:p>
        </w:tc>
        <w:tc>
          <w:tcPr>
            <w:tcW w:w="1275" w:type="dxa"/>
            <w:tcBorders>
              <w:top w:val="nil"/>
              <w:left w:val="nil"/>
              <w:bottom w:val="single" w:sz="4" w:space="0" w:color="auto"/>
              <w:right w:val="single" w:sz="4" w:space="0" w:color="auto"/>
            </w:tcBorders>
            <w:shd w:val="clear" w:color="auto" w:fill="auto"/>
            <w:noWrap/>
            <w:vAlign w:val="center"/>
            <w:hideMark/>
          </w:tcPr>
          <w:p w14:paraId="32540C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7C275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EFDC25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144</w:t>
            </w:r>
          </w:p>
        </w:tc>
      </w:tr>
      <w:tr w:rsidR="005E5B35" w:rsidRPr="005E5B35" w14:paraId="51B1468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91CD9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259</w:t>
            </w:r>
          </w:p>
        </w:tc>
        <w:tc>
          <w:tcPr>
            <w:tcW w:w="1275" w:type="dxa"/>
            <w:tcBorders>
              <w:top w:val="nil"/>
              <w:left w:val="nil"/>
              <w:bottom w:val="single" w:sz="4" w:space="0" w:color="auto"/>
              <w:right w:val="single" w:sz="4" w:space="0" w:color="auto"/>
            </w:tcBorders>
            <w:shd w:val="clear" w:color="auto" w:fill="auto"/>
            <w:noWrap/>
            <w:vAlign w:val="center"/>
            <w:hideMark/>
          </w:tcPr>
          <w:p w14:paraId="758A058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100003409.00</w:t>
            </w:r>
          </w:p>
        </w:tc>
        <w:tc>
          <w:tcPr>
            <w:tcW w:w="5251" w:type="dxa"/>
            <w:tcBorders>
              <w:top w:val="nil"/>
              <w:left w:val="nil"/>
              <w:bottom w:val="single" w:sz="4" w:space="0" w:color="auto"/>
              <w:right w:val="single" w:sz="4" w:space="0" w:color="auto"/>
            </w:tcBorders>
            <w:shd w:val="clear" w:color="auto" w:fill="auto"/>
            <w:vAlign w:val="bottom"/>
            <w:hideMark/>
          </w:tcPr>
          <w:p w14:paraId="4B040CC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COLCHICINA. TABLETA. 1 MG.                                                                                                                                                                                                                                                                                                                                                                                                                                                                                                                                                                                                                                                                                                                                                                                                                                                                                                                                                                                                                                                                                                                                                                                                                                                                                                                                                                                                                                                                                                                                                                                                                                                                                                                                                                                                                                                                                                                                                                                                                                                        </w:t>
            </w:r>
          </w:p>
        </w:tc>
        <w:tc>
          <w:tcPr>
            <w:tcW w:w="1275" w:type="dxa"/>
            <w:tcBorders>
              <w:top w:val="nil"/>
              <w:left w:val="nil"/>
              <w:bottom w:val="single" w:sz="4" w:space="0" w:color="auto"/>
              <w:right w:val="single" w:sz="4" w:space="0" w:color="auto"/>
            </w:tcBorders>
            <w:shd w:val="clear" w:color="auto" w:fill="auto"/>
            <w:noWrap/>
            <w:vAlign w:val="center"/>
            <w:hideMark/>
          </w:tcPr>
          <w:p w14:paraId="756BE3D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0FD6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5B1D12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6943186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EB1A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260</w:t>
            </w:r>
          </w:p>
        </w:tc>
        <w:tc>
          <w:tcPr>
            <w:tcW w:w="1275" w:type="dxa"/>
            <w:tcBorders>
              <w:top w:val="nil"/>
              <w:left w:val="nil"/>
              <w:bottom w:val="single" w:sz="4" w:space="0" w:color="auto"/>
              <w:right w:val="single" w:sz="4" w:space="0" w:color="auto"/>
            </w:tcBorders>
            <w:shd w:val="clear" w:color="auto" w:fill="auto"/>
            <w:noWrap/>
            <w:vAlign w:val="center"/>
            <w:hideMark/>
          </w:tcPr>
          <w:p w14:paraId="0E565E9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100003412.00</w:t>
            </w:r>
          </w:p>
        </w:tc>
        <w:tc>
          <w:tcPr>
            <w:tcW w:w="5251" w:type="dxa"/>
            <w:tcBorders>
              <w:top w:val="nil"/>
              <w:left w:val="nil"/>
              <w:bottom w:val="single" w:sz="4" w:space="0" w:color="auto"/>
              <w:right w:val="single" w:sz="4" w:space="0" w:color="auto"/>
            </w:tcBorders>
            <w:shd w:val="clear" w:color="auto" w:fill="auto"/>
            <w:vAlign w:val="bottom"/>
            <w:hideMark/>
          </w:tcPr>
          <w:p w14:paraId="2276E72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INDOMETACINA, SUPOSITORIO. 100 MG. ENVASE CON 6 SUPOSITORIOS.                                                                                                                                                                                                                                                                                                                                                                                                                                                                                                                                                                                                                                                                                                                                                                                                                                                                                                                                                                                                                                                                                                                                                                                                                                                                                                                                                                                                                                                                                                                                                                                                                                                                                                                                                                                                                                                                                                                                                                                                                     </w:t>
            </w:r>
          </w:p>
        </w:tc>
        <w:tc>
          <w:tcPr>
            <w:tcW w:w="1275" w:type="dxa"/>
            <w:tcBorders>
              <w:top w:val="nil"/>
              <w:left w:val="nil"/>
              <w:bottom w:val="single" w:sz="4" w:space="0" w:color="auto"/>
              <w:right w:val="single" w:sz="4" w:space="0" w:color="auto"/>
            </w:tcBorders>
            <w:shd w:val="clear" w:color="auto" w:fill="auto"/>
            <w:noWrap/>
            <w:vAlign w:val="center"/>
            <w:hideMark/>
          </w:tcPr>
          <w:p w14:paraId="468F5E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2AF95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CACB90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8B80F6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0B55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261</w:t>
            </w:r>
          </w:p>
        </w:tc>
        <w:tc>
          <w:tcPr>
            <w:tcW w:w="1275" w:type="dxa"/>
            <w:tcBorders>
              <w:top w:val="nil"/>
              <w:left w:val="nil"/>
              <w:bottom w:val="single" w:sz="4" w:space="0" w:color="auto"/>
              <w:right w:val="single" w:sz="4" w:space="0" w:color="auto"/>
            </w:tcBorders>
            <w:shd w:val="clear" w:color="auto" w:fill="auto"/>
            <w:noWrap/>
            <w:vAlign w:val="center"/>
            <w:hideMark/>
          </w:tcPr>
          <w:p w14:paraId="23D9DB3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100003412.01</w:t>
            </w:r>
          </w:p>
        </w:tc>
        <w:tc>
          <w:tcPr>
            <w:tcW w:w="5251" w:type="dxa"/>
            <w:tcBorders>
              <w:top w:val="nil"/>
              <w:left w:val="nil"/>
              <w:bottom w:val="single" w:sz="4" w:space="0" w:color="auto"/>
              <w:right w:val="single" w:sz="4" w:space="0" w:color="auto"/>
            </w:tcBorders>
            <w:shd w:val="clear" w:color="auto" w:fill="auto"/>
            <w:vAlign w:val="bottom"/>
            <w:hideMark/>
          </w:tcPr>
          <w:p w14:paraId="77BACC6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INDOMETACINA: 100 MG. SUPOSITORIOS                                                                                                                                                                                                                                                                                                                                                                                                                                                                                                                                                                                                                                                                                                                                                                                                                                                                                                                                                                                                                                                                                                                                                                                                                                                                                                                                                                                                                                                                                                                                                                                                                                                                                                                                                                                                                                                                                                                                                                                                                                                </w:t>
            </w:r>
          </w:p>
        </w:tc>
        <w:tc>
          <w:tcPr>
            <w:tcW w:w="1275" w:type="dxa"/>
            <w:tcBorders>
              <w:top w:val="nil"/>
              <w:left w:val="nil"/>
              <w:bottom w:val="single" w:sz="4" w:space="0" w:color="auto"/>
              <w:right w:val="single" w:sz="4" w:space="0" w:color="auto"/>
            </w:tcBorders>
            <w:shd w:val="clear" w:color="auto" w:fill="auto"/>
            <w:noWrap/>
            <w:vAlign w:val="center"/>
            <w:hideMark/>
          </w:tcPr>
          <w:p w14:paraId="544070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39D2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104F2E8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5F80825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3415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262</w:t>
            </w:r>
          </w:p>
        </w:tc>
        <w:tc>
          <w:tcPr>
            <w:tcW w:w="1275" w:type="dxa"/>
            <w:tcBorders>
              <w:top w:val="nil"/>
              <w:left w:val="nil"/>
              <w:bottom w:val="single" w:sz="4" w:space="0" w:color="auto"/>
              <w:right w:val="single" w:sz="4" w:space="0" w:color="auto"/>
            </w:tcBorders>
            <w:shd w:val="clear" w:color="auto" w:fill="auto"/>
            <w:noWrap/>
            <w:vAlign w:val="center"/>
            <w:hideMark/>
          </w:tcPr>
          <w:p w14:paraId="6123C7E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100003413.00</w:t>
            </w:r>
          </w:p>
        </w:tc>
        <w:tc>
          <w:tcPr>
            <w:tcW w:w="5251" w:type="dxa"/>
            <w:tcBorders>
              <w:top w:val="nil"/>
              <w:left w:val="nil"/>
              <w:bottom w:val="single" w:sz="4" w:space="0" w:color="auto"/>
              <w:right w:val="single" w:sz="4" w:space="0" w:color="auto"/>
            </w:tcBorders>
            <w:shd w:val="clear" w:color="auto" w:fill="auto"/>
            <w:vAlign w:val="bottom"/>
            <w:hideMark/>
          </w:tcPr>
          <w:p w14:paraId="34B7E6B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INDOMETACINA. CAPSULA. 25 MG.                                                                                                                                                                                                                                                                                                                                                                                                                                                                                                                                                                                                                                                                                                                                                                                                                                                                                                                                                                                                                                                                                                                                                                                                                                                                                                                                                                                                                                                                                                                                                                                                                                                                                                                                                                                                                                                                                                                                                                                                                                                     </w:t>
            </w:r>
          </w:p>
        </w:tc>
        <w:tc>
          <w:tcPr>
            <w:tcW w:w="1275" w:type="dxa"/>
            <w:tcBorders>
              <w:top w:val="nil"/>
              <w:left w:val="nil"/>
              <w:bottom w:val="single" w:sz="4" w:space="0" w:color="auto"/>
              <w:right w:val="single" w:sz="4" w:space="0" w:color="auto"/>
            </w:tcBorders>
            <w:shd w:val="clear" w:color="auto" w:fill="auto"/>
            <w:noWrap/>
            <w:vAlign w:val="center"/>
            <w:hideMark/>
          </w:tcPr>
          <w:p w14:paraId="0E19F9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97D85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D5275D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B8C92E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15228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263</w:t>
            </w:r>
          </w:p>
        </w:tc>
        <w:tc>
          <w:tcPr>
            <w:tcW w:w="1275" w:type="dxa"/>
            <w:tcBorders>
              <w:top w:val="nil"/>
              <w:left w:val="nil"/>
              <w:bottom w:val="single" w:sz="4" w:space="0" w:color="auto"/>
              <w:right w:val="single" w:sz="4" w:space="0" w:color="auto"/>
            </w:tcBorders>
            <w:shd w:val="clear" w:color="auto" w:fill="auto"/>
            <w:noWrap/>
            <w:vAlign w:val="center"/>
            <w:hideMark/>
          </w:tcPr>
          <w:p w14:paraId="25DAE74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100003415.00</w:t>
            </w:r>
          </w:p>
        </w:tc>
        <w:tc>
          <w:tcPr>
            <w:tcW w:w="5251" w:type="dxa"/>
            <w:tcBorders>
              <w:top w:val="nil"/>
              <w:left w:val="nil"/>
              <w:bottom w:val="single" w:sz="4" w:space="0" w:color="auto"/>
              <w:right w:val="single" w:sz="4" w:space="0" w:color="auto"/>
            </w:tcBorders>
            <w:shd w:val="clear" w:color="auto" w:fill="auto"/>
            <w:vAlign w:val="bottom"/>
            <w:hideMark/>
          </w:tcPr>
          <w:p w14:paraId="59E7F5F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PIROXICAM. CAPSULA O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32D32C9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636BD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32DB53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AAC30E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EBB48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264</w:t>
            </w:r>
          </w:p>
        </w:tc>
        <w:tc>
          <w:tcPr>
            <w:tcW w:w="1275" w:type="dxa"/>
            <w:tcBorders>
              <w:top w:val="nil"/>
              <w:left w:val="nil"/>
              <w:bottom w:val="single" w:sz="4" w:space="0" w:color="auto"/>
              <w:right w:val="single" w:sz="4" w:space="0" w:color="auto"/>
            </w:tcBorders>
            <w:shd w:val="clear" w:color="auto" w:fill="auto"/>
            <w:noWrap/>
            <w:vAlign w:val="center"/>
            <w:hideMark/>
          </w:tcPr>
          <w:p w14:paraId="2F799A5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100003417.00</w:t>
            </w:r>
          </w:p>
        </w:tc>
        <w:tc>
          <w:tcPr>
            <w:tcW w:w="5251" w:type="dxa"/>
            <w:tcBorders>
              <w:top w:val="nil"/>
              <w:left w:val="nil"/>
              <w:bottom w:val="single" w:sz="4" w:space="0" w:color="auto"/>
              <w:right w:val="single" w:sz="4" w:space="0" w:color="auto"/>
            </w:tcBorders>
            <w:shd w:val="clear" w:color="auto" w:fill="auto"/>
            <w:vAlign w:val="bottom"/>
            <w:hideMark/>
          </w:tcPr>
          <w:p w14:paraId="6723D1F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DICLOFENACO. CAPSULA O GRAGEA DE LIBERACION PROLONGADA. 100 MG.                                                                                                                                                                                                                                                                                                                                                                                                                                                                                                                                                                                                                                                                                                                                                                                                                                                                                                                                                                                                                                                                                                                                                                                                                                                                                                                                                                                                                                                                                                                                                                                                                                                                                                                                                                                                                                                                                                                                                                                                                   </w:t>
            </w:r>
          </w:p>
        </w:tc>
        <w:tc>
          <w:tcPr>
            <w:tcW w:w="1275" w:type="dxa"/>
            <w:tcBorders>
              <w:top w:val="nil"/>
              <w:left w:val="nil"/>
              <w:bottom w:val="single" w:sz="4" w:space="0" w:color="auto"/>
              <w:right w:val="single" w:sz="4" w:space="0" w:color="auto"/>
            </w:tcBorders>
            <w:shd w:val="clear" w:color="auto" w:fill="auto"/>
            <w:noWrap/>
            <w:vAlign w:val="center"/>
            <w:hideMark/>
          </w:tcPr>
          <w:p w14:paraId="643BC43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E275E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1D1DA3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w:t>
            </w:r>
          </w:p>
        </w:tc>
      </w:tr>
      <w:tr w:rsidR="005E5B35" w:rsidRPr="005E5B35" w14:paraId="3BA59C7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DD53C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265</w:t>
            </w:r>
          </w:p>
        </w:tc>
        <w:tc>
          <w:tcPr>
            <w:tcW w:w="1275" w:type="dxa"/>
            <w:tcBorders>
              <w:top w:val="nil"/>
              <w:left w:val="nil"/>
              <w:bottom w:val="single" w:sz="4" w:space="0" w:color="auto"/>
              <w:right w:val="single" w:sz="4" w:space="0" w:color="auto"/>
            </w:tcBorders>
            <w:shd w:val="clear" w:color="auto" w:fill="auto"/>
            <w:noWrap/>
            <w:vAlign w:val="center"/>
            <w:hideMark/>
          </w:tcPr>
          <w:p w14:paraId="47E4EBA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100003419.00</w:t>
            </w:r>
          </w:p>
        </w:tc>
        <w:tc>
          <w:tcPr>
            <w:tcW w:w="5251" w:type="dxa"/>
            <w:tcBorders>
              <w:top w:val="nil"/>
              <w:left w:val="nil"/>
              <w:bottom w:val="single" w:sz="4" w:space="0" w:color="auto"/>
              <w:right w:val="single" w:sz="4" w:space="0" w:color="auto"/>
            </w:tcBorders>
            <w:shd w:val="clear" w:color="auto" w:fill="auto"/>
            <w:vAlign w:val="bottom"/>
            <w:hideMark/>
          </w:tcPr>
          <w:p w14:paraId="3431ACE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NAPROXENO. SUSPENSION ORAL. 125 MG/ 5 ML. ENVASE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70C2F3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F44C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20714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49B9F9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6F4CA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266</w:t>
            </w:r>
          </w:p>
        </w:tc>
        <w:tc>
          <w:tcPr>
            <w:tcW w:w="1275" w:type="dxa"/>
            <w:tcBorders>
              <w:top w:val="nil"/>
              <w:left w:val="nil"/>
              <w:bottom w:val="single" w:sz="4" w:space="0" w:color="auto"/>
              <w:right w:val="single" w:sz="4" w:space="0" w:color="auto"/>
            </w:tcBorders>
            <w:shd w:val="clear" w:color="auto" w:fill="auto"/>
            <w:noWrap/>
            <w:vAlign w:val="center"/>
            <w:hideMark/>
          </w:tcPr>
          <w:p w14:paraId="57DC85F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100003422.00</w:t>
            </w:r>
          </w:p>
        </w:tc>
        <w:tc>
          <w:tcPr>
            <w:tcW w:w="5251" w:type="dxa"/>
            <w:tcBorders>
              <w:top w:val="nil"/>
              <w:left w:val="nil"/>
              <w:bottom w:val="single" w:sz="4" w:space="0" w:color="auto"/>
              <w:right w:val="single" w:sz="4" w:space="0" w:color="auto"/>
            </w:tcBorders>
            <w:shd w:val="clear" w:color="auto" w:fill="auto"/>
            <w:vAlign w:val="bottom"/>
            <w:hideMark/>
          </w:tcPr>
          <w:p w14:paraId="420B889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KETOROLACO TROMETAMINA. SOLUCION INYECTABLE. 30 MG. 3FRASCOS AMPULA O AMPOLLETA  1 ML                                                                                                                                                                                                                                                                                                                                                                                                                                                                                                                                                                                                                                                                                                                                                                                                                                                                                                                                                                                                                                                                                                                                                                                                                                                                                                                                                                                                                                                                                                                                                                                                                                                                                                                                                                                                                                                                                                                                                                                             </w:t>
            </w:r>
          </w:p>
        </w:tc>
        <w:tc>
          <w:tcPr>
            <w:tcW w:w="1275" w:type="dxa"/>
            <w:tcBorders>
              <w:top w:val="nil"/>
              <w:left w:val="nil"/>
              <w:bottom w:val="single" w:sz="4" w:space="0" w:color="auto"/>
              <w:right w:val="single" w:sz="4" w:space="0" w:color="auto"/>
            </w:tcBorders>
            <w:shd w:val="clear" w:color="auto" w:fill="auto"/>
            <w:noWrap/>
            <w:vAlign w:val="center"/>
            <w:hideMark/>
          </w:tcPr>
          <w:p w14:paraId="4F8467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76B3B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55D8435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3296</w:t>
            </w:r>
          </w:p>
        </w:tc>
      </w:tr>
      <w:tr w:rsidR="005E5B35" w:rsidRPr="005E5B35" w14:paraId="3C38EEB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45646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267</w:t>
            </w:r>
          </w:p>
        </w:tc>
        <w:tc>
          <w:tcPr>
            <w:tcW w:w="1275" w:type="dxa"/>
            <w:tcBorders>
              <w:top w:val="nil"/>
              <w:left w:val="nil"/>
              <w:bottom w:val="single" w:sz="4" w:space="0" w:color="auto"/>
              <w:right w:val="single" w:sz="4" w:space="0" w:color="auto"/>
            </w:tcBorders>
            <w:shd w:val="clear" w:color="auto" w:fill="auto"/>
            <w:noWrap/>
            <w:vAlign w:val="center"/>
            <w:hideMark/>
          </w:tcPr>
          <w:p w14:paraId="1E299E6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100003432.00</w:t>
            </w:r>
          </w:p>
        </w:tc>
        <w:tc>
          <w:tcPr>
            <w:tcW w:w="5251" w:type="dxa"/>
            <w:tcBorders>
              <w:top w:val="nil"/>
              <w:left w:val="nil"/>
              <w:bottom w:val="single" w:sz="4" w:space="0" w:color="auto"/>
              <w:right w:val="single" w:sz="4" w:space="0" w:color="auto"/>
            </w:tcBorders>
            <w:shd w:val="clear" w:color="auto" w:fill="auto"/>
            <w:vAlign w:val="bottom"/>
            <w:hideMark/>
          </w:tcPr>
          <w:p w14:paraId="3DADDCB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DEXAMETASONA 0.5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51F8F4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B790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B3FDE1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C3FAFB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2A460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268</w:t>
            </w:r>
          </w:p>
        </w:tc>
        <w:tc>
          <w:tcPr>
            <w:tcW w:w="1275" w:type="dxa"/>
            <w:tcBorders>
              <w:top w:val="nil"/>
              <w:left w:val="nil"/>
              <w:bottom w:val="single" w:sz="4" w:space="0" w:color="auto"/>
              <w:right w:val="single" w:sz="4" w:space="0" w:color="auto"/>
            </w:tcBorders>
            <w:shd w:val="clear" w:color="auto" w:fill="auto"/>
            <w:noWrap/>
            <w:vAlign w:val="center"/>
            <w:hideMark/>
          </w:tcPr>
          <w:p w14:paraId="43CC93A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100003451.00</w:t>
            </w:r>
          </w:p>
        </w:tc>
        <w:tc>
          <w:tcPr>
            <w:tcW w:w="5251" w:type="dxa"/>
            <w:tcBorders>
              <w:top w:val="nil"/>
              <w:left w:val="nil"/>
              <w:bottom w:val="single" w:sz="4" w:space="0" w:color="auto"/>
              <w:right w:val="single" w:sz="4" w:space="0" w:color="auto"/>
            </w:tcBorders>
            <w:shd w:val="clear" w:color="auto" w:fill="auto"/>
            <w:vAlign w:val="bottom"/>
            <w:hideMark/>
          </w:tcPr>
          <w:p w14:paraId="1A49D1F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ALOPURINOL. TABLETA. 300 MG.                                                                                                                                                                                                                                                                                                                                                                                                                                                                                                                                                                                                                                                                                                                                                                                                                                                                                                                                                                                                                                                                                                                                                                                                                                                                                                                                                                                                                                                                                                                                                                                                                                                                                                                                                                                                                                                                                                                                                                                                                                                      </w:t>
            </w:r>
          </w:p>
        </w:tc>
        <w:tc>
          <w:tcPr>
            <w:tcW w:w="1275" w:type="dxa"/>
            <w:tcBorders>
              <w:top w:val="nil"/>
              <w:left w:val="nil"/>
              <w:bottom w:val="single" w:sz="4" w:space="0" w:color="auto"/>
              <w:right w:val="single" w:sz="4" w:space="0" w:color="auto"/>
            </w:tcBorders>
            <w:shd w:val="clear" w:color="auto" w:fill="auto"/>
            <w:noWrap/>
            <w:vAlign w:val="center"/>
            <w:hideMark/>
          </w:tcPr>
          <w:p w14:paraId="1D0928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7311E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08227D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06D2719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459B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269</w:t>
            </w:r>
          </w:p>
        </w:tc>
        <w:tc>
          <w:tcPr>
            <w:tcW w:w="1275" w:type="dxa"/>
            <w:tcBorders>
              <w:top w:val="nil"/>
              <w:left w:val="nil"/>
              <w:bottom w:val="single" w:sz="4" w:space="0" w:color="auto"/>
              <w:right w:val="single" w:sz="4" w:space="0" w:color="auto"/>
            </w:tcBorders>
            <w:shd w:val="clear" w:color="auto" w:fill="auto"/>
            <w:noWrap/>
            <w:vAlign w:val="center"/>
            <w:hideMark/>
          </w:tcPr>
          <w:p w14:paraId="036CA14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100003461.00</w:t>
            </w:r>
          </w:p>
        </w:tc>
        <w:tc>
          <w:tcPr>
            <w:tcW w:w="5251" w:type="dxa"/>
            <w:tcBorders>
              <w:top w:val="nil"/>
              <w:left w:val="nil"/>
              <w:bottom w:val="single" w:sz="4" w:space="0" w:color="auto"/>
              <w:right w:val="single" w:sz="4" w:space="0" w:color="auto"/>
            </w:tcBorders>
            <w:shd w:val="clear" w:color="auto" w:fill="auto"/>
            <w:vAlign w:val="bottom"/>
            <w:hideMark/>
          </w:tcPr>
          <w:p w14:paraId="7972DCD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AZATIOPRINA. TABLETA. 50 MG.                                                                                                                                                                                                                                                                                                                                                                                                                                                                                                                                                                                                                                                                                                                                                                                                                                                                                                                                                                                                                                                                                                                                                                                                                                                                                                                                                                                                                                                                                                                                                                                                                                                                                                                                                                                                                                                                                                                                                                                                                                                      </w:t>
            </w:r>
          </w:p>
        </w:tc>
        <w:tc>
          <w:tcPr>
            <w:tcW w:w="1275" w:type="dxa"/>
            <w:tcBorders>
              <w:top w:val="nil"/>
              <w:left w:val="nil"/>
              <w:bottom w:val="single" w:sz="4" w:space="0" w:color="auto"/>
              <w:right w:val="single" w:sz="4" w:space="0" w:color="auto"/>
            </w:tcBorders>
            <w:shd w:val="clear" w:color="auto" w:fill="auto"/>
            <w:noWrap/>
            <w:vAlign w:val="center"/>
            <w:hideMark/>
          </w:tcPr>
          <w:p w14:paraId="468F97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BE551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9D2CB6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2CCEF2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5D27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270</w:t>
            </w:r>
          </w:p>
        </w:tc>
        <w:tc>
          <w:tcPr>
            <w:tcW w:w="1275" w:type="dxa"/>
            <w:tcBorders>
              <w:top w:val="nil"/>
              <w:left w:val="nil"/>
              <w:bottom w:val="single" w:sz="4" w:space="0" w:color="auto"/>
              <w:right w:val="single" w:sz="4" w:space="0" w:color="auto"/>
            </w:tcBorders>
            <w:shd w:val="clear" w:color="auto" w:fill="auto"/>
            <w:noWrap/>
            <w:vAlign w:val="center"/>
            <w:hideMark/>
          </w:tcPr>
          <w:p w14:paraId="5ACD54F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100003503.00</w:t>
            </w:r>
          </w:p>
        </w:tc>
        <w:tc>
          <w:tcPr>
            <w:tcW w:w="5251" w:type="dxa"/>
            <w:tcBorders>
              <w:top w:val="nil"/>
              <w:left w:val="nil"/>
              <w:bottom w:val="single" w:sz="4" w:space="0" w:color="auto"/>
              <w:right w:val="single" w:sz="4" w:space="0" w:color="auto"/>
            </w:tcBorders>
            <w:shd w:val="clear" w:color="auto" w:fill="auto"/>
            <w:vAlign w:val="bottom"/>
            <w:hideMark/>
          </w:tcPr>
          <w:p w14:paraId="124171F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ENANTATO DE NORETISTERONA. SOLUCION INYECTABLE. 200 MG/ ML. AMPOLLETA CON 1 ML                                                                                                                                                                                                                                                                                                                                                                                                                                                                                                                                                                                                                                                                                                                                                                                                                                                                                                                                                                                                                                                                                                                                                                                                                                                                                                                                                                                                                                                                                                                                                                                                                                                                                                                                                                                                                                                                                                                                                                                                    </w:t>
            </w:r>
          </w:p>
        </w:tc>
        <w:tc>
          <w:tcPr>
            <w:tcW w:w="1275" w:type="dxa"/>
            <w:tcBorders>
              <w:top w:val="nil"/>
              <w:left w:val="nil"/>
              <w:bottom w:val="single" w:sz="4" w:space="0" w:color="auto"/>
              <w:right w:val="single" w:sz="4" w:space="0" w:color="auto"/>
            </w:tcBorders>
            <w:shd w:val="clear" w:color="auto" w:fill="auto"/>
            <w:noWrap/>
            <w:vAlign w:val="center"/>
            <w:hideMark/>
          </w:tcPr>
          <w:p w14:paraId="73BE73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5D88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B4CCF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5780AC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449D8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271</w:t>
            </w:r>
          </w:p>
        </w:tc>
        <w:tc>
          <w:tcPr>
            <w:tcW w:w="1275" w:type="dxa"/>
            <w:tcBorders>
              <w:top w:val="nil"/>
              <w:left w:val="nil"/>
              <w:bottom w:val="single" w:sz="4" w:space="0" w:color="auto"/>
              <w:right w:val="single" w:sz="4" w:space="0" w:color="auto"/>
            </w:tcBorders>
            <w:shd w:val="clear" w:color="auto" w:fill="auto"/>
            <w:noWrap/>
            <w:vAlign w:val="center"/>
            <w:hideMark/>
          </w:tcPr>
          <w:p w14:paraId="555CFB3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100003506.00</w:t>
            </w:r>
          </w:p>
        </w:tc>
        <w:tc>
          <w:tcPr>
            <w:tcW w:w="5251" w:type="dxa"/>
            <w:tcBorders>
              <w:top w:val="nil"/>
              <w:left w:val="nil"/>
              <w:bottom w:val="single" w:sz="4" w:space="0" w:color="auto"/>
              <w:right w:val="single" w:sz="4" w:space="0" w:color="auto"/>
            </w:tcBorders>
            <w:shd w:val="clear" w:color="auto" w:fill="auto"/>
            <w:vAlign w:val="bottom"/>
            <w:hideMark/>
          </w:tcPr>
          <w:p w14:paraId="6B1E7AB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NORETISTERONA Y ETINILESTRADIOL. TABLETA O GRAGEA. NORESTISTERONA 0.400 MG, ETINILESTRADIOL 0.035 MG. 28 TABLETAS O GRAGEAS (21 CON HORMONALES Y 7 SIN HORMONALES)                                                                                                                                                                                                                                                                                                                                                                                                                                                                                                                                                                                                                                                                                                                                                                                                                                                                                                                                                                                                                                                                                                                                                                                                                                                                                                                                                                                                                                                                                                                                                                                                                                                                                                                                                                                                                                                                                                                </w:t>
            </w:r>
          </w:p>
        </w:tc>
        <w:tc>
          <w:tcPr>
            <w:tcW w:w="1275" w:type="dxa"/>
            <w:tcBorders>
              <w:top w:val="nil"/>
              <w:left w:val="nil"/>
              <w:bottom w:val="single" w:sz="4" w:space="0" w:color="auto"/>
              <w:right w:val="single" w:sz="4" w:space="0" w:color="auto"/>
            </w:tcBorders>
            <w:shd w:val="clear" w:color="auto" w:fill="auto"/>
            <w:noWrap/>
            <w:vAlign w:val="center"/>
            <w:hideMark/>
          </w:tcPr>
          <w:p w14:paraId="0B57BE5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2DD81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39C6AA1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9819A3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412B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272</w:t>
            </w:r>
          </w:p>
        </w:tc>
        <w:tc>
          <w:tcPr>
            <w:tcW w:w="1275" w:type="dxa"/>
            <w:tcBorders>
              <w:top w:val="nil"/>
              <w:left w:val="nil"/>
              <w:bottom w:val="single" w:sz="4" w:space="0" w:color="auto"/>
              <w:right w:val="single" w:sz="4" w:space="0" w:color="auto"/>
            </w:tcBorders>
            <w:shd w:val="clear" w:color="auto" w:fill="auto"/>
            <w:noWrap/>
            <w:vAlign w:val="center"/>
            <w:hideMark/>
          </w:tcPr>
          <w:p w14:paraId="1439952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100003507.00</w:t>
            </w:r>
          </w:p>
        </w:tc>
        <w:tc>
          <w:tcPr>
            <w:tcW w:w="5251" w:type="dxa"/>
            <w:tcBorders>
              <w:top w:val="nil"/>
              <w:left w:val="nil"/>
              <w:bottom w:val="single" w:sz="4" w:space="0" w:color="auto"/>
              <w:right w:val="single" w:sz="4" w:space="0" w:color="auto"/>
            </w:tcBorders>
            <w:shd w:val="clear" w:color="auto" w:fill="auto"/>
            <w:vAlign w:val="bottom"/>
            <w:hideMark/>
          </w:tcPr>
          <w:p w14:paraId="001C294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LEVONORGESTREL Y ETINILESTRADIOL. GRAGEA. LEVONORGESTREL 0.15 MG, ETINILESTRADIOL 0.03 MG. 28 GRAGEAS (21 CON HORMONALES Y 7 SIN HORMONALES)                                                                                                                                                                                                                                                                                                                                                                                                                                                                                                                                                                                                                                                                                                                                                                                                                                                                                                                                                                                                                                                                                                                                                                                                                                                                                                                                                                                                                                                                                                                                                                                                                                                                                                                                                                                                                                                                                                                                      </w:t>
            </w:r>
          </w:p>
        </w:tc>
        <w:tc>
          <w:tcPr>
            <w:tcW w:w="1275" w:type="dxa"/>
            <w:tcBorders>
              <w:top w:val="nil"/>
              <w:left w:val="nil"/>
              <w:bottom w:val="single" w:sz="4" w:space="0" w:color="auto"/>
              <w:right w:val="single" w:sz="4" w:space="0" w:color="auto"/>
            </w:tcBorders>
            <w:shd w:val="clear" w:color="auto" w:fill="auto"/>
            <w:noWrap/>
            <w:vAlign w:val="center"/>
            <w:hideMark/>
          </w:tcPr>
          <w:p w14:paraId="536750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89CB9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6A54926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83A0E0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0602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273</w:t>
            </w:r>
          </w:p>
        </w:tc>
        <w:tc>
          <w:tcPr>
            <w:tcW w:w="1275" w:type="dxa"/>
            <w:tcBorders>
              <w:top w:val="nil"/>
              <w:left w:val="nil"/>
              <w:bottom w:val="single" w:sz="4" w:space="0" w:color="auto"/>
              <w:right w:val="single" w:sz="4" w:space="0" w:color="auto"/>
            </w:tcBorders>
            <w:shd w:val="clear" w:color="auto" w:fill="auto"/>
            <w:noWrap/>
            <w:vAlign w:val="center"/>
            <w:hideMark/>
          </w:tcPr>
          <w:p w14:paraId="5D8E5C2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100003510.00</w:t>
            </w:r>
          </w:p>
        </w:tc>
        <w:tc>
          <w:tcPr>
            <w:tcW w:w="5251" w:type="dxa"/>
            <w:tcBorders>
              <w:top w:val="nil"/>
              <w:left w:val="nil"/>
              <w:bottom w:val="single" w:sz="4" w:space="0" w:color="auto"/>
              <w:right w:val="single" w:sz="4" w:space="0" w:color="auto"/>
            </w:tcBorders>
            <w:shd w:val="clear" w:color="auto" w:fill="auto"/>
            <w:vAlign w:val="bottom"/>
            <w:hideMark/>
          </w:tcPr>
          <w:p w14:paraId="39721BE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ETONOGESTREL. IMPLANTE. ETONOGESTREL 68.0 MG. IMPLANTE Y APLICADOR.                                                                                                                                                                                                                                                                                                                                                                                                                                                                                                                                                                                                                                                                                                                                                                                                                                                                                                                                                                                                                                                                                                                                                                                                                                                                                                                                                                                                                                                                                                                                                                                                                                                                                                                                                                                                                                                                                                                                                                                                               </w:t>
            </w:r>
          </w:p>
        </w:tc>
        <w:tc>
          <w:tcPr>
            <w:tcW w:w="1275" w:type="dxa"/>
            <w:tcBorders>
              <w:top w:val="nil"/>
              <w:left w:val="nil"/>
              <w:bottom w:val="single" w:sz="4" w:space="0" w:color="auto"/>
              <w:right w:val="single" w:sz="4" w:space="0" w:color="auto"/>
            </w:tcBorders>
            <w:shd w:val="clear" w:color="auto" w:fill="auto"/>
            <w:noWrap/>
            <w:vAlign w:val="center"/>
            <w:hideMark/>
          </w:tcPr>
          <w:p w14:paraId="69A5880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6001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269BF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47B4AC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37E37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274</w:t>
            </w:r>
          </w:p>
        </w:tc>
        <w:tc>
          <w:tcPr>
            <w:tcW w:w="1275" w:type="dxa"/>
            <w:tcBorders>
              <w:top w:val="nil"/>
              <w:left w:val="nil"/>
              <w:bottom w:val="single" w:sz="4" w:space="0" w:color="auto"/>
              <w:right w:val="single" w:sz="4" w:space="0" w:color="auto"/>
            </w:tcBorders>
            <w:shd w:val="clear" w:color="auto" w:fill="auto"/>
            <w:noWrap/>
            <w:vAlign w:val="center"/>
            <w:hideMark/>
          </w:tcPr>
          <w:p w14:paraId="391E921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100003601.00</w:t>
            </w:r>
          </w:p>
        </w:tc>
        <w:tc>
          <w:tcPr>
            <w:tcW w:w="5251" w:type="dxa"/>
            <w:tcBorders>
              <w:top w:val="nil"/>
              <w:left w:val="nil"/>
              <w:bottom w:val="single" w:sz="4" w:space="0" w:color="auto"/>
              <w:right w:val="single" w:sz="4" w:space="0" w:color="auto"/>
            </w:tcBorders>
            <w:shd w:val="clear" w:color="auto" w:fill="auto"/>
            <w:vAlign w:val="bottom"/>
            <w:hideMark/>
          </w:tcPr>
          <w:p w14:paraId="64D857B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5% , 5 G/100ML,  ENVASE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5AAA315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33CE5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7FC37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830</w:t>
            </w:r>
          </w:p>
        </w:tc>
      </w:tr>
      <w:tr w:rsidR="005E5B35" w:rsidRPr="005E5B35" w14:paraId="3E18DE0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EFBEB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275</w:t>
            </w:r>
          </w:p>
        </w:tc>
        <w:tc>
          <w:tcPr>
            <w:tcW w:w="1275" w:type="dxa"/>
            <w:tcBorders>
              <w:top w:val="nil"/>
              <w:left w:val="nil"/>
              <w:bottom w:val="single" w:sz="4" w:space="0" w:color="auto"/>
              <w:right w:val="single" w:sz="4" w:space="0" w:color="auto"/>
            </w:tcBorders>
            <w:shd w:val="clear" w:color="auto" w:fill="auto"/>
            <w:noWrap/>
            <w:vAlign w:val="center"/>
            <w:hideMark/>
          </w:tcPr>
          <w:p w14:paraId="1074E60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100003603.00</w:t>
            </w:r>
          </w:p>
        </w:tc>
        <w:tc>
          <w:tcPr>
            <w:tcW w:w="5251" w:type="dxa"/>
            <w:tcBorders>
              <w:top w:val="nil"/>
              <w:left w:val="nil"/>
              <w:bottom w:val="single" w:sz="4" w:space="0" w:color="auto"/>
              <w:right w:val="single" w:sz="4" w:space="0" w:color="auto"/>
            </w:tcBorders>
            <w:shd w:val="clear" w:color="auto" w:fill="auto"/>
            <w:vAlign w:val="bottom"/>
            <w:hideMark/>
          </w:tcPr>
          <w:p w14:paraId="6FA84E3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5%, 5G/100 ML ENVASE CON 1000 ML.                                                                                                                                                                                                                                                                                                                                                                                                                                                                                                                                                                                                                                                                                                                                                                                                                                                                                                                                                                                                                                                                                                                                                                                                                                                                                                                                                                                                                                                                                                                                                                                                                                                                                                                                                                                                                                                                                                                                                                                                                  </w:t>
            </w:r>
          </w:p>
        </w:tc>
        <w:tc>
          <w:tcPr>
            <w:tcW w:w="1275" w:type="dxa"/>
            <w:tcBorders>
              <w:top w:val="nil"/>
              <w:left w:val="nil"/>
              <w:bottom w:val="single" w:sz="4" w:space="0" w:color="auto"/>
              <w:right w:val="single" w:sz="4" w:space="0" w:color="auto"/>
            </w:tcBorders>
            <w:shd w:val="clear" w:color="auto" w:fill="auto"/>
            <w:noWrap/>
            <w:vAlign w:val="center"/>
            <w:hideMark/>
          </w:tcPr>
          <w:p w14:paraId="26CD610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0F59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D9157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519</w:t>
            </w:r>
          </w:p>
        </w:tc>
      </w:tr>
      <w:tr w:rsidR="005E5B35" w:rsidRPr="005E5B35" w14:paraId="698737F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0A990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276</w:t>
            </w:r>
          </w:p>
        </w:tc>
        <w:tc>
          <w:tcPr>
            <w:tcW w:w="1275" w:type="dxa"/>
            <w:tcBorders>
              <w:top w:val="nil"/>
              <w:left w:val="nil"/>
              <w:bottom w:val="single" w:sz="4" w:space="0" w:color="auto"/>
              <w:right w:val="single" w:sz="4" w:space="0" w:color="auto"/>
            </w:tcBorders>
            <w:shd w:val="clear" w:color="auto" w:fill="auto"/>
            <w:noWrap/>
            <w:vAlign w:val="center"/>
            <w:hideMark/>
          </w:tcPr>
          <w:p w14:paraId="409E276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100003604.00</w:t>
            </w:r>
          </w:p>
        </w:tc>
        <w:tc>
          <w:tcPr>
            <w:tcW w:w="5251" w:type="dxa"/>
            <w:tcBorders>
              <w:top w:val="nil"/>
              <w:left w:val="nil"/>
              <w:bottom w:val="single" w:sz="4" w:space="0" w:color="auto"/>
              <w:right w:val="single" w:sz="4" w:space="0" w:color="auto"/>
            </w:tcBorders>
            <w:shd w:val="clear" w:color="auto" w:fill="auto"/>
            <w:vAlign w:val="bottom"/>
            <w:hideMark/>
          </w:tcPr>
          <w:p w14:paraId="0E5B075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10 %,  GLUCOSA ANHIDRA 10G/100ML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55357B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DA861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560EE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456</w:t>
            </w:r>
          </w:p>
        </w:tc>
      </w:tr>
      <w:tr w:rsidR="005E5B35" w:rsidRPr="005E5B35" w14:paraId="20EC1DC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7BF7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277</w:t>
            </w:r>
          </w:p>
        </w:tc>
        <w:tc>
          <w:tcPr>
            <w:tcW w:w="1275" w:type="dxa"/>
            <w:tcBorders>
              <w:top w:val="nil"/>
              <w:left w:val="nil"/>
              <w:bottom w:val="single" w:sz="4" w:space="0" w:color="auto"/>
              <w:right w:val="single" w:sz="4" w:space="0" w:color="auto"/>
            </w:tcBorders>
            <w:shd w:val="clear" w:color="auto" w:fill="auto"/>
            <w:noWrap/>
            <w:vAlign w:val="center"/>
            <w:hideMark/>
          </w:tcPr>
          <w:p w14:paraId="45CEBBA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100003605.00</w:t>
            </w:r>
          </w:p>
        </w:tc>
        <w:tc>
          <w:tcPr>
            <w:tcW w:w="5251" w:type="dxa"/>
            <w:tcBorders>
              <w:top w:val="nil"/>
              <w:left w:val="nil"/>
              <w:bottom w:val="single" w:sz="4" w:space="0" w:color="auto"/>
              <w:right w:val="single" w:sz="4" w:space="0" w:color="auto"/>
            </w:tcBorders>
            <w:shd w:val="clear" w:color="auto" w:fill="auto"/>
            <w:vAlign w:val="bottom"/>
            <w:hideMark/>
          </w:tcPr>
          <w:p w14:paraId="2701C6F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10 %, GLUCOSA ANHIDRA 10G/100 ML ENVASE CON 1000 ML.                                                                                                                                                                                                                                                                                                                                                                                                                                                                                                                                                                                                                                                                                                                                                                                                                                                                                                                                                                                                                                                                                                                                                                                                                                                                                                                                                                                                                                                                                                                                                                                                                                                                                                                                                                                                                                                                                                                                                                                               </w:t>
            </w:r>
          </w:p>
        </w:tc>
        <w:tc>
          <w:tcPr>
            <w:tcW w:w="1275" w:type="dxa"/>
            <w:tcBorders>
              <w:top w:val="nil"/>
              <w:left w:val="nil"/>
              <w:bottom w:val="single" w:sz="4" w:space="0" w:color="auto"/>
              <w:right w:val="single" w:sz="4" w:space="0" w:color="auto"/>
            </w:tcBorders>
            <w:shd w:val="clear" w:color="auto" w:fill="auto"/>
            <w:noWrap/>
            <w:vAlign w:val="center"/>
            <w:hideMark/>
          </w:tcPr>
          <w:p w14:paraId="0A3ACEA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164C6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7E220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155</w:t>
            </w:r>
          </w:p>
        </w:tc>
      </w:tr>
      <w:tr w:rsidR="005E5B35" w:rsidRPr="005E5B35" w14:paraId="61E5A0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3EBD0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278</w:t>
            </w:r>
          </w:p>
        </w:tc>
        <w:tc>
          <w:tcPr>
            <w:tcW w:w="1275" w:type="dxa"/>
            <w:tcBorders>
              <w:top w:val="nil"/>
              <w:left w:val="nil"/>
              <w:bottom w:val="single" w:sz="4" w:space="0" w:color="auto"/>
              <w:right w:val="single" w:sz="4" w:space="0" w:color="auto"/>
            </w:tcBorders>
            <w:shd w:val="clear" w:color="auto" w:fill="auto"/>
            <w:noWrap/>
            <w:vAlign w:val="center"/>
            <w:hideMark/>
          </w:tcPr>
          <w:p w14:paraId="0AE65A5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100003606.00</w:t>
            </w:r>
          </w:p>
        </w:tc>
        <w:tc>
          <w:tcPr>
            <w:tcW w:w="5251" w:type="dxa"/>
            <w:tcBorders>
              <w:top w:val="nil"/>
              <w:left w:val="nil"/>
              <w:bottom w:val="single" w:sz="4" w:space="0" w:color="auto"/>
              <w:right w:val="single" w:sz="4" w:space="0" w:color="auto"/>
            </w:tcBorders>
            <w:shd w:val="clear" w:color="auto" w:fill="auto"/>
            <w:vAlign w:val="bottom"/>
            <w:hideMark/>
          </w:tcPr>
          <w:p w14:paraId="42244FD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50%. GLUCOSA ANHIDRA 50 G/100 ML. ENVASE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0617A03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6AC8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2AC2A7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1BC6B1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5D3B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279</w:t>
            </w:r>
          </w:p>
        </w:tc>
        <w:tc>
          <w:tcPr>
            <w:tcW w:w="1275" w:type="dxa"/>
            <w:tcBorders>
              <w:top w:val="nil"/>
              <w:left w:val="nil"/>
              <w:bottom w:val="single" w:sz="4" w:space="0" w:color="auto"/>
              <w:right w:val="single" w:sz="4" w:space="0" w:color="auto"/>
            </w:tcBorders>
            <w:shd w:val="clear" w:color="auto" w:fill="auto"/>
            <w:noWrap/>
            <w:vAlign w:val="center"/>
            <w:hideMark/>
          </w:tcPr>
          <w:p w14:paraId="30BEF0E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100003607.00</w:t>
            </w:r>
          </w:p>
        </w:tc>
        <w:tc>
          <w:tcPr>
            <w:tcW w:w="5251" w:type="dxa"/>
            <w:tcBorders>
              <w:top w:val="nil"/>
              <w:left w:val="nil"/>
              <w:bottom w:val="single" w:sz="4" w:space="0" w:color="auto"/>
              <w:right w:val="single" w:sz="4" w:space="0" w:color="auto"/>
            </w:tcBorders>
            <w:shd w:val="clear" w:color="auto" w:fill="auto"/>
            <w:vAlign w:val="bottom"/>
            <w:hideMark/>
          </w:tcPr>
          <w:p w14:paraId="282C183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50%, 50G/100ML, ENVASE CON 50 ML                                                                                                                                                                                                                                                                                                                                                                                                                                                                                                                                                                                                                                                                                                                                                                                                                                                                                                                                                                                                                                                                                                                                                                                                                                                                                                                                                                                                                                                                                                                                                                                                                                                                                                                                                                                                                                                                                                                                                                                                                   </w:t>
            </w:r>
          </w:p>
        </w:tc>
        <w:tc>
          <w:tcPr>
            <w:tcW w:w="1275" w:type="dxa"/>
            <w:tcBorders>
              <w:top w:val="nil"/>
              <w:left w:val="nil"/>
              <w:bottom w:val="single" w:sz="4" w:space="0" w:color="auto"/>
              <w:right w:val="single" w:sz="4" w:space="0" w:color="auto"/>
            </w:tcBorders>
            <w:shd w:val="clear" w:color="auto" w:fill="auto"/>
            <w:noWrap/>
            <w:vAlign w:val="center"/>
            <w:hideMark/>
          </w:tcPr>
          <w:p w14:paraId="3EA906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7BF7A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D9CDE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2423</w:t>
            </w:r>
          </w:p>
        </w:tc>
      </w:tr>
      <w:tr w:rsidR="005E5B35" w:rsidRPr="005E5B35" w14:paraId="3A7EBC8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64FAD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280</w:t>
            </w:r>
          </w:p>
        </w:tc>
        <w:tc>
          <w:tcPr>
            <w:tcW w:w="1275" w:type="dxa"/>
            <w:tcBorders>
              <w:top w:val="nil"/>
              <w:left w:val="nil"/>
              <w:bottom w:val="single" w:sz="4" w:space="0" w:color="auto"/>
              <w:right w:val="single" w:sz="4" w:space="0" w:color="auto"/>
            </w:tcBorders>
            <w:shd w:val="clear" w:color="auto" w:fill="auto"/>
            <w:noWrap/>
            <w:vAlign w:val="center"/>
            <w:hideMark/>
          </w:tcPr>
          <w:p w14:paraId="70F8E24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100003608.00</w:t>
            </w:r>
          </w:p>
        </w:tc>
        <w:tc>
          <w:tcPr>
            <w:tcW w:w="5251" w:type="dxa"/>
            <w:tcBorders>
              <w:top w:val="nil"/>
              <w:left w:val="nil"/>
              <w:bottom w:val="single" w:sz="4" w:space="0" w:color="auto"/>
              <w:right w:val="single" w:sz="4" w:space="0" w:color="auto"/>
            </w:tcBorders>
            <w:shd w:val="clear" w:color="auto" w:fill="auto"/>
            <w:vAlign w:val="bottom"/>
            <w:hideMark/>
          </w:tcPr>
          <w:p w14:paraId="170C95A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SOLUCION INYECTABLE AL 0.9 %. 0.9 G/100 ML. ENVASE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58D610C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4F0F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1317A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5393</w:t>
            </w:r>
          </w:p>
        </w:tc>
      </w:tr>
      <w:tr w:rsidR="005E5B35" w:rsidRPr="005E5B35" w14:paraId="033F8C9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1277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281</w:t>
            </w:r>
          </w:p>
        </w:tc>
        <w:tc>
          <w:tcPr>
            <w:tcW w:w="1275" w:type="dxa"/>
            <w:tcBorders>
              <w:top w:val="nil"/>
              <w:left w:val="nil"/>
              <w:bottom w:val="single" w:sz="4" w:space="0" w:color="auto"/>
              <w:right w:val="single" w:sz="4" w:space="0" w:color="auto"/>
            </w:tcBorders>
            <w:shd w:val="clear" w:color="auto" w:fill="auto"/>
            <w:noWrap/>
            <w:vAlign w:val="center"/>
            <w:hideMark/>
          </w:tcPr>
          <w:p w14:paraId="7E70234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100003609.00</w:t>
            </w:r>
          </w:p>
        </w:tc>
        <w:tc>
          <w:tcPr>
            <w:tcW w:w="5251" w:type="dxa"/>
            <w:tcBorders>
              <w:top w:val="nil"/>
              <w:left w:val="nil"/>
              <w:bottom w:val="single" w:sz="4" w:space="0" w:color="auto"/>
              <w:right w:val="single" w:sz="4" w:space="0" w:color="auto"/>
            </w:tcBorders>
            <w:shd w:val="clear" w:color="auto" w:fill="auto"/>
            <w:vAlign w:val="bottom"/>
            <w:hideMark/>
          </w:tcPr>
          <w:p w14:paraId="2F05ED7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SOLUCION INYECTABLE AL 0.9 %. 0.9 G/100 ML.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117337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2365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059C0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2724</w:t>
            </w:r>
          </w:p>
        </w:tc>
      </w:tr>
      <w:tr w:rsidR="005E5B35" w:rsidRPr="005E5B35" w14:paraId="7E7EB0A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02353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282</w:t>
            </w:r>
          </w:p>
        </w:tc>
        <w:tc>
          <w:tcPr>
            <w:tcW w:w="1275" w:type="dxa"/>
            <w:tcBorders>
              <w:top w:val="nil"/>
              <w:left w:val="nil"/>
              <w:bottom w:val="single" w:sz="4" w:space="0" w:color="auto"/>
              <w:right w:val="single" w:sz="4" w:space="0" w:color="auto"/>
            </w:tcBorders>
            <w:shd w:val="clear" w:color="auto" w:fill="auto"/>
            <w:noWrap/>
            <w:vAlign w:val="center"/>
            <w:hideMark/>
          </w:tcPr>
          <w:p w14:paraId="47C0FC3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100003610.00</w:t>
            </w:r>
          </w:p>
        </w:tc>
        <w:tc>
          <w:tcPr>
            <w:tcW w:w="5251" w:type="dxa"/>
            <w:tcBorders>
              <w:top w:val="nil"/>
              <w:left w:val="nil"/>
              <w:bottom w:val="single" w:sz="4" w:space="0" w:color="auto"/>
              <w:right w:val="single" w:sz="4" w:space="0" w:color="auto"/>
            </w:tcBorders>
            <w:shd w:val="clear" w:color="auto" w:fill="auto"/>
            <w:vAlign w:val="bottom"/>
            <w:hideMark/>
          </w:tcPr>
          <w:p w14:paraId="51999EE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SOLUCION INYECTABLE AL 0.9 %. 0.9 G/ 100 ML. ENVASE CON 1000 ML                                                                                                                                                                                                                                                                                                                                                                                                                                                                                                                                                                                                                                                                                                                                                                                                                                                                                                                                                                                                                                                                                                                                                                                                                                                                                                                                                                                                                                                                                                                                                                                                                                                                                                                                                                                                                                                                                                                                                                                                 </w:t>
            </w:r>
          </w:p>
        </w:tc>
        <w:tc>
          <w:tcPr>
            <w:tcW w:w="1275" w:type="dxa"/>
            <w:tcBorders>
              <w:top w:val="nil"/>
              <w:left w:val="nil"/>
              <w:bottom w:val="single" w:sz="4" w:space="0" w:color="auto"/>
              <w:right w:val="single" w:sz="4" w:space="0" w:color="auto"/>
            </w:tcBorders>
            <w:shd w:val="clear" w:color="auto" w:fill="auto"/>
            <w:noWrap/>
            <w:vAlign w:val="center"/>
            <w:hideMark/>
          </w:tcPr>
          <w:p w14:paraId="0D71EF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014E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28562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4195</w:t>
            </w:r>
          </w:p>
        </w:tc>
      </w:tr>
      <w:tr w:rsidR="005E5B35" w:rsidRPr="005E5B35" w14:paraId="092967C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4BA1E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283</w:t>
            </w:r>
          </w:p>
        </w:tc>
        <w:tc>
          <w:tcPr>
            <w:tcW w:w="1275" w:type="dxa"/>
            <w:tcBorders>
              <w:top w:val="nil"/>
              <w:left w:val="nil"/>
              <w:bottom w:val="single" w:sz="4" w:space="0" w:color="auto"/>
              <w:right w:val="single" w:sz="4" w:space="0" w:color="auto"/>
            </w:tcBorders>
            <w:shd w:val="clear" w:color="auto" w:fill="auto"/>
            <w:noWrap/>
            <w:vAlign w:val="center"/>
            <w:hideMark/>
          </w:tcPr>
          <w:p w14:paraId="398EED6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100003612.00</w:t>
            </w:r>
          </w:p>
        </w:tc>
        <w:tc>
          <w:tcPr>
            <w:tcW w:w="5251" w:type="dxa"/>
            <w:tcBorders>
              <w:top w:val="nil"/>
              <w:left w:val="nil"/>
              <w:bottom w:val="single" w:sz="4" w:space="0" w:color="auto"/>
              <w:right w:val="single" w:sz="4" w:space="0" w:color="auto"/>
            </w:tcBorders>
            <w:shd w:val="clear" w:color="auto" w:fill="auto"/>
            <w:vAlign w:val="bottom"/>
            <w:hideMark/>
          </w:tcPr>
          <w:p w14:paraId="3B36D4D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Y GLUCOSA, SOLUCION INYECTABLE, 0.9 G/5G/100 ML,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418F69E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DEDF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31BCE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229</w:t>
            </w:r>
          </w:p>
        </w:tc>
      </w:tr>
      <w:tr w:rsidR="005E5B35" w:rsidRPr="005E5B35" w14:paraId="7872873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7F00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284</w:t>
            </w:r>
          </w:p>
        </w:tc>
        <w:tc>
          <w:tcPr>
            <w:tcW w:w="1275" w:type="dxa"/>
            <w:tcBorders>
              <w:top w:val="nil"/>
              <w:left w:val="nil"/>
              <w:bottom w:val="single" w:sz="4" w:space="0" w:color="auto"/>
              <w:right w:val="single" w:sz="4" w:space="0" w:color="auto"/>
            </w:tcBorders>
            <w:shd w:val="clear" w:color="auto" w:fill="auto"/>
            <w:noWrap/>
            <w:vAlign w:val="center"/>
            <w:hideMark/>
          </w:tcPr>
          <w:p w14:paraId="6731ECD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100003613.00</w:t>
            </w:r>
          </w:p>
        </w:tc>
        <w:tc>
          <w:tcPr>
            <w:tcW w:w="5251" w:type="dxa"/>
            <w:tcBorders>
              <w:top w:val="nil"/>
              <w:left w:val="nil"/>
              <w:bottom w:val="single" w:sz="4" w:space="0" w:color="auto"/>
              <w:right w:val="single" w:sz="4" w:space="0" w:color="auto"/>
            </w:tcBorders>
            <w:shd w:val="clear" w:color="auto" w:fill="auto"/>
            <w:vAlign w:val="bottom"/>
            <w:hideMark/>
          </w:tcPr>
          <w:p w14:paraId="01586A4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Y GLUCOSA. SOLUCION INYECTABLE. CLORURO DE SODIO 0.9 G/100 ML. GLUCOSA ANHIDRA 5G/100ML, ENVASE CON 1000 ML                                                                                                                                                                                                                                                                                                                                                                                                                                                                                                                                                                                                                                                                                                                                                                                                                                                                                                                                                                                                                                                                                                                                                                                                                                                                                                                                                                                                                                                                                                                                                                                                                                                                                                                                                                                                                                                                                                                                                      </w:t>
            </w:r>
          </w:p>
        </w:tc>
        <w:tc>
          <w:tcPr>
            <w:tcW w:w="1275" w:type="dxa"/>
            <w:tcBorders>
              <w:top w:val="nil"/>
              <w:left w:val="nil"/>
              <w:bottom w:val="single" w:sz="4" w:space="0" w:color="auto"/>
              <w:right w:val="single" w:sz="4" w:space="0" w:color="auto"/>
            </w:tcBorders>
            <w:shd w:val="clear" w:color="auto" w:fill="auto"/>
            <w:noWrap/>
            <w:vAlign w:val="center"/>
            <w:hideMark/>
          </w:tcPr>
          <w:p w14:paraId="37F0C0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21C1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C14E3C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354</w:t>
            </w:r>
          </w:p>
        </w:tc>
      </w:tr>
      <w:tr w:rsidR="005E5B35" w:rsidRPr="005E5B35" w14:paraId="5A5CBA6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B9CE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285</w:t>
            </w:r>
          </w:p>
        </w:tc>
        <w:tc>
          <w:tcPr>
            <w:tcW w:w="1275" w:type="dxa"/>
            <w:tcBorders>
              <w:top w:val="nil"/>
              <w:left w:val="nil"/>
              <w:bottom w:val="single" w:sz="4" w:space="0" w:color="auto"/>
              <w:right w:val="single" w:sz="4" w:space="0" w:color="auto"/>
            </w:tcBorders>
            <w:shd w:val="clear" w:color="auto" w:fill="auto"/>
            <w:noWrap/>
            <w:vAlign w:val="center"/>
            <w:hideMark/>
          </w:tcPr>
          <w:p w14:paraId="5F2C35E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100003614.00</w:t>
            </w:r>
          </w:p>
        </w:tc>
        <w:tc>
          <w:tcPr>
            <w:tcW w:w="5251" w:type="dxa"/>
            <w:tcBorders>
              <w:top w:val="nil"/>
              <w:left w:val="nil"/>
              <w:bottom w:val="single" w:sz="4" w:space="0" w:color="auto"/>
              <w:right w:val="single" w:sz="4" w:space="0" w:color="auto"/>
            </w:tcBorders>
            <w:shd w:val="clear" w:color="auto" w:fill="auto"/>
            <w:vAlign w:val="bottom"/>
            <w:hideMark/>
          </w:tcPr>
          <w:p w14:paraId="3E1D38F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SOLUCION HARTMANN. SOLUCION INYECTABLE. CLORURO DE SODIO 0.600 G, CLORURO DE POTASIO 0.030 G, CLORURO DE CALCIO DIHIDRATADO 0.020 G, LACTATO DE SODIO 0.310 G. ENVASE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021EFEE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24921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06725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473</w:t>
            </w:r>
          </w:p>
        </w:tc>
      </w:tr>
      <w:tr w:rsidR="005E5B35" w:rsidRPr="005E5B35" w14:paraId="435A6AA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691DD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286</w:t>
            </w:r>
          </w:p>
        </w:tc>
        <w:tc>
          <w:tcPr>
            <w:tcW w:w="1275" w:type="dxa"/>
            <w:tcBorders>
              <w:top w:val="nil"/>
              <w:left w:val="nil"/>
              <w:bottom w:val="single" w:sz="4" w:space="0" w:color="auto"/>
              <w:right w:val="single" w:sz="4" w:space="0" w:color="auto"/>
            </w:tcBorders>
            <w:shd w:val="clear" w:color="auto" w:fill="auto"/>
            <w:noWrap/>
            <w:vAlign w:val="center"/>
            <w:hideMark/>
          </w:tcPr>
          <w:p w14:paraId="05A9F7E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100003615.00</w:t>
            </w:r>
          </w:p>
        </w:tc>
        <w:tc>
          <w:tcPr>
            <w:tcW w:w="5251" w:type="dxa"/>
            <w:tcBorders>
              <w:top w:val="nil"/>
              <w:left w:val="nil"/>
              <w:bottom w:val="single" w:sz="4" w:space="0" w:color="auto"/>
              <w:right w:val="single" w:sz="4" w:space="0" w:color="auto"/>
            </w:tcBorders>
            <w:shd w:val="clear" w:color="auto" w:fill="auto"/>
            <w:vAlign w:val="bottom"/>
            <w:hideMark/>
          </w:tcPr>
          <w:p w14:paraId="649820F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3B36CC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5B99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0D895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7017</w:t>
            </w:r>
          </w:p>
        </w:tc>
      </w:tr>
      <w:tr w:rsidR="005E5B35" w:rsidRPr="005E5B35" w14:paraId="6FD6E73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B979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287</w:t>
            </w:r>
          </w:p>
        </w:tc>
        <w:tc>
          <w:tcPr>
            <w:tcW w:w="1275" w:type="dxa"/>
            <w:tcBorders>
              <w:top w:val="nil"/>
              <w:left w:val="nil"/>
              <w:bottom w:val="single" w:sz="4" w:space="0" w:color="auto"/>
              <w:right w:val="single" w:sz="4" w:space="0" w:color="auto"/>
            </w:tcBorders>
            <w:shd w:val="clear" w:color="auto" w:fill="auto"/>
            <w:noWrap/>
            <w:vAlign w:val="center"/>
            <w:hideMark/>
          </w:tcPr>
          <w:p w14:paraId="2C81B89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100003616.00</w:t>
            </w:r>
          </w:p>
        </w:tc>
        <w:tc>
          <w:tcPr>
            <w:tcW w:w="5251" w:type="dxa"/>
            <w:tcBorders>
              <w:top w:val="nil"/>
              <w:left w:val="nil"/>
              <w:bottom w:val="single" w:sz="4" w:space="0" w:color="auto"/>
              <w:right w:val="single" w:sz="4" w:space="0" w:color="auto"/>
            </w:tcBorders>
            <w:shd w:val="clear" w:color="auto" w:fill="auto"/>
            <w:vAlign w:val="bottom"/>
            <w:hideMark/>
          </w:tcPr>
          <w:p w14:paraId="07931E8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SOLUCION HARTMANN. SOLUCION INYECTABLE. CLORURO DE SODIO 0.600 G, CLORURO DE POTASIO 0.030 G, CLORURO DE CALCIO DIHIDRATADO 0.020 G, LACTATO DE SODIO 0.310 G. ENVASE CON 1000 ML                                                                                                                                                                                                                                                                                                                                                                                                                                                                                                                                                                                                                                                                                                                                                                                                                                                                                                                                                                                                                                                                                                                                                                                                                                                                                                                                                                                                                                                                                                                                                                                                                                                                                                                                                                                                                                                                                                 </w:t>
            </w:r>
          </w:p>
        </w:tc>
        <w:tc>
          <w:tcPr>
            <w:tcW w:w="1275" w:type="dxa"/>
            <w:tcBorders>
              <w:top w:val="nil"/>
              <w:left w:val="nil"/>
              <w:bottom w:val="single" w:sz="4" w:space="0" w:color="auto"/>
              <w:right w:val="single" w:sz="4" w:space="0" w:color="auto"/>
            </w:tcBorders>
            <w:shd w:val="clear" w:color="auto" w:fill="auto"/>
            <w:noWrap/>
            <w:vAlign w:val="center"/>
            <w:hideMark/>
          </w:tcPr>
          <w:p w14:paraId="3207A2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EC00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E4DBF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12448</w:t>
            </w:r>
          </w:p>
        </w:tc>
      </w:tr>
      <w:tr w:rsidR="005E5B35" w:rsidRPr="005E5B35" w14:paraId="53EB4E1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7054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288</w:t>
            </w:r>
          </w:p>
        </w:tc>
        <w:tc>
          <w:tcPr>
            <w:tcW w:w="1275" w:type="dxa"/>
            <w:tcBorders>
              <w:top w:val="nil"/>
              <w:left w:val="nil"/>
              <w:bottom w:val="single" w:sz="4" w:space="0" w:color="auto"/>
              <w:right w:val="single" w:sz="4" w:space="0" w:color="auto"/>
            </w:tcBorders>
            <w:shd w:val="clear" w:color="auto" w:fill="auto"/>
            <w:noWrap/>
            <w:vAlign w:val="center"/>
            <w:hideMark/>
          </w:tcPr>
          <w:p w14:paraId="4A76504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100003617.00</w:t>
            </w:r>
          </w:p>
        </w:tc>
        <w:tc>
          <w:tcPr>
            <w:tcW w:w="5251" w:type="dxa"/>
            <w:tcBorders>
              <w:top w:val="nil"/>
              <w:left w:val="nil"/>
              <w:bottom w:val="single" w:sz="4" w:space="0" w:color="auto"/>
              <w:right w:val="single" w:sz="4" w:space="0" w:color="auto"/>
            </w:tcBorders>
            <w:shd w:val="clear" w:color="auto" w:fill="auto"/>
            <w:vAlign w:val="bottom"/>
            <w:hideMark/>
          </w:tcPr>
          <w:p w14:paraId="37F2814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FOSFATO DE POTASIO. SOLUCION INYECTABLE. POTASIO DIBASICO 1.550 G/10 ML, POTASIO MONOFASICO 0.300 G/ 10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6D5606D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521B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0E6DE4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51</w:t>
            </w:r>
          </w:p>
        </w:tc>
      </w:tr>
      <w:tr w:rsidR="005E5B35" w:rsidRPr="005E5B35" w14:paraId="190A684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1EEC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289</w:t>
            </w:r>
          </w:p>
        </w:tc>
        <w:tc>
          <w:tcPr>
            <w:tcW w:w="1275" w:type="dxa"/>
            <w:tcBorders>
              <w:top w:val="nil"/>
              <w:left w:val="nil"/>
              <w:bottom w:val="single" w:sz="4" w:space="0" w:color="auto"/>
              <w:right w:val="single" w:sz="4" w:space="0" w:color="auto"/>
            </w:tcBorders>
            <w:shd w:val="clear" w:color="auto" w:fill="auto"/>
            <w:noWrap/>
            <w:vAlign w:val="center"/>
            <w:hideMark/>
          </w:tcPr>
          <w:p w14:paraId="0E60A39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100003619.00</w:t>
            </w:r>
          </w:p>
        </w:tc>
        <w:tc>
          <w:tcPr>
            <w:tcW w:w="5251" w:type="dxa"/>
            <w:tcBorders>
              <w:top w:val="nil"/>
              <w:left w:val="nil"/>
              <w:bottom w:val="single" w:sz="4" w:space="0" w:color="auto"/>
              <w:right w:val="single" w:sz="4" w:space="0" w:color="auto"/>
            </w:tcBorders>
            <w:shd w:val="clear" w:color="auto" w:fill="auto"/>
            <w:vAlign w:val="bottom"/>
            <w:hideMark/>
          </w:tcPr>
          <w:p w14:paraId="2C70556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BICARBONATO DE SODIO. SOLUCION INYECTABLE AL 7.5%. 0.75 G/10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6C886A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70E2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DA7CA5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137</w:t>
            </w:r>
          </w:p>
        </w:tc>
      </w:tr>
      <w:tr w:rsidR="005E5B35" w:rsidRPr="005E5B35" w14:paraId="5741E11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4F9BF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290</w:t>
            </w:r>
          </w:p>
        </w:tc>
        <w:tc>
          <w:tcPr>
            <w:tcW w:w="1275" w:type="dxa"/>
            <w:tcBorders>
              <w:top w:val="nil"/>
              <w:left w:val="nil"/>
              <w:bottom w:val="single" w:sz="4" w:space="0" w:color="auto"/>
              <w:right w:val="single" w:sz="4" w:space="0" w:color="auto"/>
            </w:tcBorders>
            <w:shd w:val="clear" w:color="auto" w:fill="auto"/>
            <w:noWrap/>
            <w:vAlign w:val="center"/>
            <w:hideMark/>
          </w:tcPr>
          <w:p w14:paraId="6C1E948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100003620.00</w:t>
            </w:r>
          </w:p>
        </w:tc>
        <w:tc>
          <w:tcPr>
            <w:tcW w:w="5251" w:type="dxa"/>
            <w:tcBorders>
              <w:top w:val="nil"/>
              <w:left w:val="nil"/>
              <w:bottom w:val="single" w:sz="4" w:space="0" w:color="auto"/>
              <w:right w:val="single" w:sz="4" w:space="0" w:color="auto"/>
            </w:tcBorders>
            <w:shd w:val="clear" w:color="auto" w:fill="auto"/>
            <w:vAlign w:val="bottom"/>
            <w:hideMark/>
          </w:tcPr>
          <w:p w14:paraId="6C3555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GLUCONATO DE CALCIO SOLUCION INYECTABLE AL 10%, 1G/10 ML, AMPOLLETA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550F116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1C5E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174C1F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w:t>
            </w:r>
          </w:p>
        </w:tc>
      </w:tr>
      <w:tr w:rsidR="005E5B35" w:rsidRPr="005E5B35" w14:paraId="58DB1F8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6530A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291</w:t>
            </w:r>
          </w:p>
        </w:tc>
        <w:tc>
          <w:tcPr>
            <w:tcW w:w="1275" w:type="dxa"/>
            <w:tcBorders>
              <w:top w:val="nil"/>
              <w:left w:val="nil"/>
              <w:bottom w:val="single" w:sz="4" w:space="0" w:color="auto"/>
              <w:right w:val="single" w:sz="4" w:space="0" w:color="auto"/>
            </w:tcBorders>
            <w:shd w:val="clear" w:color="auto" w:fill="auto"/>
            <w:noWrap/>
            <w:vAlign w:val="center"/>
            <w:hideMark/>
          </w:tcPr>
          <w:p w14:paraId="660970A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100003623.00</w:t>
            </w:r>
          </w:p>
        </w:tc>
        <w:tc>
          <w:tcPr>
            <w:tcW w:w="5251" w:type="dxa"/>
            <w:tcBorders>
              <w:top w:val="nil"/>
              <w:left w:val="nil"/>
              <w:bottom w:val="single" w:sz="4" w:space="0" w:color="auto"/>
              <w:right w:val="single" w:sz="4" w:space="0" w:color="auto"/>
            </w:tcBorders>
            <w:shd w:val="clear" w:color="auto" w:fill="auto"/>
            <w:vAlign w:val="bottom"/>
            <w:hideMark/>
          </w:tcPr>
          <w:p w14:paraId="1334AB8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ELECTROLITOS ORALES. POLVO PARA SOLUCION. GLUCOSA 20 G, KCL 1.5 G, NACL 3.5 G, CITRATO TRISODICO 2.9 G. ENVASE CON 27.9 G                                                                                                                                                                                                                                                                                                                                                                                                                                                                                                                                                                                                                                                                                                                                                                                                                                                                                                                                                                                                                                                                                                                                                                                                                                                                                                                                                                                                                                                                                                                                                                                                                                                                                                                                                                                                                                                                                                                                                         </w:t>
            </w:r>
          </w:p>
        </w:tc>
        <w:tc>
          <w:tcPr>
            <w:tcW w:w="1275" w:type="dxa"/>
            <w:tcBorders>
              <w:top w:val="nil"/>
              <w:left w:val="nil"/>
              <w:bottom w:val="single" w:sz="4" w:space="0" w:color="auto"/>
              <w:right w:val="single" w:sz="4" w:space="0" w:color="auto"/>
            </w:tcBorders>
            <w:shd w:val="clear" w:color="auto" w:fill="auto"/>
            <w:noWrap/>
            <w:vAlign w:val="center"/>
            <w:hideMark/>
          </w:tcPr>
          <w:p w14:paraId="66A4946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DF49F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25EBF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8041B5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5556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292</w:t>
            </w:r>
          </w:p>
        </w:tc>
        <w:tc>
          <w:tcPr>
            <w:tcW w:w="1275" w:type="dxa"/>
            <w:tcBorders>
              <w:top w:val="nil"/>
              <w:left w:val="nil"/>
              <w:bottom w:val="single" w:sz="4" w:space="0" w:color="auto"/>
              <w:right w:val="single" w:sz="4" w:space="0" w:color="auto"/>
            </w:tcBorders>
            <w:shd w:val="clear" w:color="auto" w:fill="auto"/>
            <w:noWrap/>
            <w:vAlign w:val="center"/>
            <w:hideMark/>
          </w:tcPr>
          <w:p w14:paraId="09F6CC5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100003625.00</w:t>
            </w:r>
          </w:p>
        </w:tc>
        <w:tc>
          <w:tcPr>
            <w:tcW w:w="5251" w:type="dxa"/>
            <w:tcBorders>
              <w:top w:val="nil"/>
              <w:left w:val="nil"/>
              <w:bottom w:val="single" w:sz="4" w:space="0" w:color="auto"/>
              <w:right w:val="single" w:sz="4" w:space="0" w:color="auto"/>
            </w:tcBorders>
            <w:shd w:val="clear" w:color="auto" w:fill="auto"/>
            <w:vAlign w:val="bottom"/>
            <w:hideMark/>
          </w:tcPr>
          <w:p w14:paraId="5C0970A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5%, GLUCOSA ANHIDRA 5 G/100 ML. ENVASE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7132C0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12E3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B9266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2448</w:t>
            </w:r>
          </w:p>
        </w:tc>
      </w:tr>
      <w:tr w:rsidR="005E5B35" w:rsidRPr="005E5B35" w14:paraId="26345C1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996F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293</w:t>
            </w:r>
          </w:p>
        </w:tc>
        <w:tc>
          <w:tcPr>
            <w:tcW w:w="1275" w:type="dxa"/>
            <w:tcBorders>
              <w:top w:val="nil"/>
              <w:left w:val="nil"/>
              <w:bottom w:val="single" w:sz="4" w:space="0" w:color="auto"/>
              <w:right w:val="single" w:sz="4" w:space="0" w:color="auto"/>
            </w:tcBorders>
            <w:shd w:val="clear" w:color="auto" w:fill="auto"/>
            <w:noWrap/>
            <w:vAlign w:val="center"/>
            <w:hideMark/>
          </w:tcPr>
          <w:p w14:paraId="7961442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100003626.00</w:t>
            </w:r>
          </w:p>
        </w:tc>
        <w:tc>
          <w:tcPr>
            <w:tcW w:w="5251" w:type="dxa"/>
            <w:tcBorders>
              <w:top w:val="nil"/>
              <w:left w:val="nil"/>
              <w:bottom w:val="single" w:sz="4" w:space="0" w:color="auto"/>
              <w:right w:val="single" w:sz="4" w:space="0" w:color="auto"/>
            </w:tcBorders>
            <w:shd w:val="clear" w:color="auto" w:fill="auto"/>
            <w:vAlign w:val="bottom"/>
            <w:hideMark/>
          </w:tcPr>
          <w:p w14:paraId="2381AFB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SOLUCION INYECTABLE AL 0.9% 0.9 G/ 100 ML ENVASE CON 50 ML                                                                                                                                                                                                                                                                                                                                                                                                                                                                                                                                                                                                                                                                                                                                                                                                                                                                                                                                                                                                                                                                                                                                                                                                                                                                                                                                                                                                                                                                                                                                                                                                                                                                                                                                                                                                                                                                                                                                                                                                       </w:t>
            </w:r>
          </w:p>
        </w:tc>
        <w:tc>
          <w:tcPr>
            <w:tcW w:w="1275" w:type="dxa"/>
            <w:tcBorders>
              <w:top w:val="nil"/>
              <w:left w:val="nil"/>
              <w:bottom w:val="single" w:sz="4" w:space="0" w:color="auto"/>
              <w:right w:val="single" w:sz="4" w:space="0" w:color="auto"/>
            </w:tcBorders>
            <w:shd w:val="clear" w:color="auto" w:fill="auto"/>
            <w:noWrap/>
            <w:vAlign w:val="center"/>
            <w:hideMark/>
          </w:tcPr>
          <w:p w14:paraId="413DF3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B0FD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EFAFB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AEBCA8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BEB41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294</w:t>
            </w:r>
          </w:p>
        </w:tc>
        <w:tc>
          <w:tcPr>
            <w:tcW w:w="1275" w:type="dxa"/>
            <w:tcBorders>
              <w:top w:val="nil"/>
              <w:left w:val="nil"/>
              <w:bottom w:val="single" w:sz="4" w:space="0" w:color="auto"/>
              <w:right w:val="single" w:sz="4" w:space="0" w:color="auto"/>
            </w:tcBorders>
            <w:shd w:val="clear" w:color="auto" w:fill="auto"/>
            <w:noWrap/>
            <w:vAlign w:val="center"/>
            <w:hideMark/>
          </w:tcPr>
          <w:p w14:paraId="4C0EC51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100003627.00</w:t>
            </w:r>
          </w:p>
        </w:tc>
        <w:tc>
          <w:tcPr>
            <w:tcW w:w="5251" w:type="dxa"/>
            <w:tcBorders>
              <w:top w:val="nil"/>
              <w:left w:val="nil"/>
              <w:bottom w:val="single" w:sz="4" w:space="0" w:color="auto"/>
              <w:right w:val="single" w:sz="4" w:space="0" w:color="auto"/>
            </w:tcBorders>
            <w:shd w:val="clear" w:color="auto" w:fill="auto"/>
            <w:vAlign w:val="bottom"/>
            <w:hideMark/>
          </w:tcPr>
          <w:p w14:paraId="6DAC858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SOLUCION INYECTABLE AL 0.9 %. 0.9 G/ 100 ML. ENVASE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0E8C96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6C938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64751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41993</w:t>
            </w:r>
          </w:p>
        </w:tc>
      </w:tr>
      <w:tr w:rsidR="005E5B35" w:rsidRPr="005E5B35" w14:paraId="564FADF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C607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295</w:t>
            </w:r>
          </w:p>
        </w:tc>
        <w:tc>
          <w:tcPr>
            <w:tcW w:w="1275" w:type="dxa"/>
            <w:tcBorders>
              <w:top w:val="nil"/>
              <w:left w:val="nil"/>
              <w:bottom w:val="single" w:sz="4" w:space="0" w:color="auto"/>
              <w:right w:val="single" w:sz="4" w:space="0" w:color="auto"/>
            </w:tcBorders>
            <w:shd w:val="clear" w:color="auto" w:fill="auto"/>
            <w:noWrap/>
            <w:vAlign w:val="center"/>
            <w:hideMark/>
          </w:tcPr>
          <w:p w14:paraId="2211B49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100003629.00</w:t>
            </w:r>
          </w:p>
        </w:tc>
        <w:tc>
          <w:tcPr>
            <w:tcW w:w="5251" w:type="dxa"/>
            <w:tcBorders>
              <w:top w:val="nil"/>
              <w:left w:val="nil"/>
              <w:bottom w:val="single" w:sz="4" w:space="0" w:color="auto"/>
              <w:right w:val="single" w:sz="4" w:space="0" w:color="auto"/>
            </w:tcBorders>
            <w:shd w:val="clear" w:color="auto" w:fill="auto"/>
            <w:vAlign w:val="bottom"/>
            <w:hideMark/>
          </w:tcPr>
          <w:p w14:paraId="1C48D1A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MAGNESIO. SOLUCION INYECTABLE. 1 G/10 ML.AMPOLLETAS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309ED4B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5473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AD69CF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w:t>
            </w:r>
          </w:p>
        </w:tc>
      </w:tr>
      <w:tr w:rsidR="005E5B35" w:rsidRPr="005E5B35" w14:paraId="12D2FEF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D152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296</w:t>
            </w:r>
          </w:p>
        </w:tc>
        <w:tc>
          <w:tcPr>
            <w:tcW w:w="1275" w:type="dxa"/>
            <w:tcBorders>
              <w:top w:val="nil"/>
              <w:left w:val="nil"/>
              <w:bottom w:val="single" w:sz="4" w:space="0" w:color="auto"/>
              <w:right w:val="single" w:sz="4" w:space="0" w:color="auto"/>
            </w:tcBorders>
            <w:shd w:val="clear" w:color="auto" w:fill="auto"/>
            <w:noWrap/>
            <w:vAlign w:val="center"/>
            <w:hideMark/>
          </w:tcPr>
          <w:p w14:paraId="7E60FCF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100003630.00</w:t>
            </w:r>
          </w:p>
        </w:tc>
        <w:tc>
          <w:tcPr>
            <w:tcW w:w="5251" w:type="dxa"/>
            <w:tcBorders>
              <w:top w:val="nil"/>
              <w:left w:val="nil"/>
              <w:bottom w:val="single" w:sz="4" w:space="0" w:color="auto"/>
              <w:right w:val="single" w:sz="4" w:space="0" w:color="auto"/>
            </w:tcBorders>
            <w:shd w:val="clear" w:color="auto" w:fill="auto"/>
            <w:vAlign w:val="bottom"/>
            <w:hideMark/>
          </w:tcPr>
          <w:p w14:paraId="69D5B92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GLUCOSA. SOLUCION INYECTABLE AL 5%. 5 G/100 ML, ENVAE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472C8E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6162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037CA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997</w:t>
            </w:r>
          </w:p>
        </w:tc>
      </w:tr>
      <w:tr w:rsidR="005E5B35" w:rsidRPr="005E5B35" w14:paraId="3702B57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8C4F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297</w:t>
            </w:r>
          </w:p>
        </w:tc>
        <w:tc>
          <w:tcPr>
            <w:tcW w:w="1275" w:type="dxa"/>
            <w:tcBorders>
              <w:top w:val="nil"/>
              <w:left w:val="nil"/>
              <w:bottom w:val="single" w:sz="4" w:space="0" w:color="auto"/>
              <w:right w:val="single" w:sz="4" w:space="0" w:color="auto"/>
            </w:tcBorders>
            <w:shd w:val="clear" w:color="auto" w:fill="auto"/>
            <w:noWrap/>
            <w:vAlign w:val="center"/>
            <w:hideMark/>
          </w:tcPr>
          <w:p w14:paraId="78C65E7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100003661.00</w:t>
            </w:r>
          </w:p>
        </w:tc>
        <w:tc>
          <w:tcPr>
            <w:tcW w:w="5251" w:type="dxa"/>
            <w:tcBorders>
              <w:top w:val="nil"/>
              <w:left w:val="nil"/>
              <w:bottom w:val="single" w:sz="4" w:space="0" w:color="auto"/>
              <w:right w:val="single" w:sz="4" w:space="0" w:color="auto"/>
            </w:tcBorders>
            <w:shd w:val="clear" w:color="auto" w:fill="auto"/>
            <w:vAlign w:val="bottom"/>
            <w:hideMark/>
          </w:tcPr>
          <w:p w14:paraId="6D2200D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POLIGELINA SOLUCION INYECTABLE POLIGELINA 3.5 G/100 ML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4C8853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F9979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39807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7F221F2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F96F3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298</w:t>
            </w:r>
          </w:p>
        </w:tc>
        <w:tc>
          <w:tcPr>
            <w:tcW w:w="1275" w:type="dxa"/>
            <w:tcBorders>
              <w:top w:val="nil"/>
              <w:left w:val="nil"/>
              <w:bottom w:val="single" w:sz="4" w:space="0" w:color="auto"/>
              <w:right w:val="single" w:sz="4" w:space="0" w:color="auto"/>
            </w:tcBorders>
            <w:shd w:val="clear" w:color="auto" w:fill="auto"/>
            <w:noWrap/>
            <w:vAlign w:val="center"/>
            <w:hideMark/>
          </w:tcPr>
          <w:p w14:paraId="652BDBD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100003662.00</w:t>
            </w:r>
          </w:p>
        </w:tc>
        <w:tc>
          <w:tcPr>
            <w:tcW w:w="5251" w:type="dxa"/>
            <w:tcBorders>
              <w:top w:val="nil"/>
              <w:left w:val="nil"/>
              <w:bottom w:val="single" w:sz="4" w:space="0" w:color="auto"/>
              <w:right w:val="single" w:sz="4" w:space="0" w:color="auto"/>
            </w:tcBorders>
            <w:shd w:val="clear" w:color="auto" w:fill="auto"/>
            <w:vAlign w:val="bottom"/>
            <w:hideMark/>
          </w:tcPr>
          <w:p w14:paraId="5E9E42C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SEROALBUMINA HUMANA O ALBUMINA HUMANA. SOLUCION INYECTABLE. 12.5 G/50 ML. ENVASE CON 50 ML                                                                                                                                                                                                                                                                                                                                                                                                                                                                                                                                                                                                                                                                                                                                                                                                                                                                                                                                                                                                                                                                                                                                                                                                                                                                                                                                                                                                                                                                                                                                                                                                                                                                                                                                                                                                                                                                                                                                                                                        </w:t>
            </w:r>
          </w:p>
        </w:tc>
        <w:tc>
          <w:tcPr>
            <w:tcW w:w="1275" w:type="dxa"/>
            <w:tcBorders>
              <w:top w:val="nil"/>
              <w:left w:val="nil"/>
              <w:bottom w:val="single" w:sz="4" w:space="0" w:color="auto"/>
              <w:right w:val="single" w:sz="4" w:space="0" w:color="auto"/>
            </w:tcBorders>
            <w:shd w:val="clear" w:color="auto" w:fill="auto"/>
            <w:noWrap/>
            <w:vAlign w:val="center"/>
            <w:hideMark/>
          </w:tcPr>
          <w:p w14:paraId="78751E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1608B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59266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560</w:t>
            </w:r>
          </w:p>
        </w:tc>
      </w:tr>
      <w:tr w:rsidR="005E5B35" w:rsidRPr="005E5B35" w14:paraId="4E45927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129CD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299</w:t>
            </w:r>
          </w:p>
        </w:tc>
        <w:tc>
          <w:tcPr>
            <w:tcW w:w="1275" w:type="dxa"/>
            <w:tcBorders>
              <w:top w:val="nil"/>
              <w:left w:val="nil"/>
              <w:bottom w:val="single" w:sz="4" w:space="0" w:color="auto"/>
              <w:right w:val="single" w:sz="4" w:space="0" w:color="auto"/>
            </w:tcBorders>
            <w:shd w:val="clear" w:color="auto" w:fill="auto"/>
            <w:noWrap/>
            <w:vAlign w:val="center"/>
            <w:hideMark/>
          </w:tcPr>
          <w:p w14:paraId="7417FDC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100003663.00</w:t>
            </w:r>
          </w:p>
        </w:tc>
        <w:tc>
          <w:tcPr>
            <w:tcW w:w="5251" w:type="dxa"/>
            <w:tcBorders>
              <w:top w:val="nil"/>
              <w:left w:val="nil"/>
              <w:bottom w:val="single" w:sz="4" w:space="0" w:color="auto"/>
              <w:right w:val="single" w:sz="4" w:space="0" w:color="auto"/>
            </w:tcBorders>
            <w:shd w:val="clear" w:color="auto" w:fill="auto"/>
            <w:vAlign w:val="bottom"/>
            <w:hideMark/>
          </w:tcPr>
          <w:p w14:paraId="576FD06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ALMIDON SOLUCION INYECTABLE AL 10% 10 G/100 ML 250 ML                                                                                                                                                                                                                                                                                                                                                                                                                                                                                                                                                                                                                                                                                                                                                                                                                                                                                                                                                                                                                                                                                                                                                                                                                                                                                                                                                                                                                                                                                                                                                                                                                                                                                                                                                                                                                                                                                                                                                                                                                             </w:t>
            </w:r>
          </w:p>
        </w:tc>
        <w:tc>
          <w:tcPr>
            <w:tcW w:w="1275" w:type="dxa"/>
            <w:tcBorders>
              <w:top w:val="nil"/>
              <w:left w:val="nil"/>
              <w:bottom w:val="single" w:sz="4" w:space="0" w:color="auto"/>
              <w:right w:val="single" w:sz="4" w:space="0" w:color="auto"/>
            </w:tcBorders>
            <w:shd w:val="clear" w:color="auto" w:fill="auto"/>
            <w:noWrap/>
            <w:vAlign w:val="center"/>
            <w:hideMark/>
          </w:tcPr>
          <w:p w14:paraId="779AC4E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7FAD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83C599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EBE26B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113A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300</w:t>
            </w:r>
          </w:p>
        </w:tc>
        <w:tc>
          <w:tcPr>
            <w:tcW w:w="1275" w:type="dxa"/>
            <w:tcBorders>
              <w:top w:val="nil"/>
              <w:left w:val="nil"/>
              <w:bottom w:val="single" w:sz="4" w:space="0" w:color="auto"/>
              <w:right w:val="single" w:sz="4" w:space="0" w:color="auto"/>
            </w:tcBorders>
            <w:shd w:val="clear" w:color="auto" w:fill="auto"/>
            <w:noWrap/>
            <w:vAlign w:val="center"/>
            <w:hideMark/>
          </w:tcPr>
          <w:p w14:paraId="561118F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100003666.01</w:t>
            </w:r>
          </w:p>
        </w:tc>
        <w:tc>
          <w:tcPr>
            <w:tcW w:w="5251" w:type="dxa"/>
            <w:tcBorders>
              <w:top w:val="nil"/>
              <w:left w:val="nil"/>
              <w:bottom w:val="single" w:sz="4" w:space="0" w:color="auto"/>
              <w:right w:val="single" w:sz="4" w:space="0" w:color="auto"/>
            </w:tcBorders>
            <w:shd w:val="clear" w:color="auto" w:fill="auto"/>
            <w:vAlign w:val="bottom"/>
            <w:hideMark/>
          </w:tcPr>
          <w:p w14:paraId="68F7646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ALMIDON SOLUCION INYECTABLE AL 6% 6 G/100 ML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75D428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246E3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A5B28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w:t>
            </w:r>
          </w:p>
        </w:tc>
      </w:tr>
      <w:tr w:rsidR="005E5B35" w:rsidRPr="005E5B35" w14:paraId="6B625BD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DF9C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301</w:t>
            </w:r>
          </w:p>
        </w:tc>
        <w:tc>
          <w:tcPr>
            <w:tcW w:w="1275" w:type="dxa"/>
            <w:tcBorders>
              <w:top w:val="nil"/>
              <w:left w:val="nil"/>
              <w:bottom w:val="single" w:sz="4" w:space="0" w:color="auto"/>
              <w:right w:val="single" w:sz="4" w:space="0" w:color="auto"/>
            </w:tcBorders>
            <w:shd w:val="clear" w:color="auto" w:fill="auto"/>
            <w:noWrap/>
            <w:vAlign w:val="center"/>
            <w:hideMark/>
          </w:tcPr>
          <w:p w14:paraId="40812E6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100003674.00</w:t>
            </w:r>
          </w:p>
        </w:tc>
        <w:tc>
          <w:tcPr>
            <w:tcW w:w="5251" w:type="dxa"/>
            <w:tcBorders>
              <w:top w:val="nil"/>
              <w:left w:val="nil"/>
              <w:bottom w:val="single" w:sz="4" w:space="0" w:color="auto"/>
              <w:right w:val="single" w:sz="4" w:space="0" w:color="auto"/>
            </w:tcBorders>
            <w:shd w:val="clear" w:color="auto" w:fill="auto"/>
            <w:vAlign w:val="bottom"/>
            <w:hideMark/>
          </w:tcPr>
          <w:p w14:paraId="36DD3A5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AGUA INYECTABLE. SOLUCION INYECTABLE. 10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60142C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FCA9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7ED730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573</w:t>
            </w:r>
          </w:p>
        </w:tc>
      </w:tr>
      <w:tr w:rsidR="005E5B35" w:rsidRPr="005E5B35" w14:paraId="4AE152F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6AF2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302</w:t>
            </w:r>
          </w:p>
        </w:tc>
        <w:tc>
          <w:tcPr>
            <w:tcW w:w="1275" w:type="dxa"/>
            <w:tcBorders>
              <w:top w:val="nil"/>
              <w:left w:val="nil"/>
              <w:bottom w:val="single" w:sz="4" w:space="0" w:color="auto"/>
              <w:right w:val="single" w:sz="4" w:space="0" w:color="auto"/>
            </w:tcBorders>
            <w:shd w:val="clear" w:color="auto" w:fill="auto"/>
            <w:noWrap/>
            <w:vAlign w:val="center"/>
            <w:hideMark/>
          </w:tcPr>
          <w:p w14:paraId="1CE98BC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100003675.00</w:t>
            </w:r>
          </w:p>
        </w:tc>
        <w:tc>
          <w:tcPr>
            <w:tcW w:w="5251" w:type="dxa"/>
            <w:tcBorders>
              <w:top w:val="nil"/>
              <w:left w:val="nil"/>
              <w:bottom w:val="single" w:sz="4" w:space="0" w:color="auto"/>
              <w:right w:val="single" w:sz="4" w:space="0" w:color="auto"/>
            </w:tcBorders>
            <w:shd w:val="clear" w:color="auto" w:fill="auto"/>
            <w:vAlign w:val="bottom"/>
            <w:hideMark/>
          </w:tcPr>
          <w:p w14:paraId="46A54ED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AGUA INYECTABLE. SOLUCION INYECTABLE. 500 ML. ENVASE CON 500 ML                                                                                                                                                                                                                                                                                                                                                                                                                                                                                                                                                                                                                                                                                                                                                                                                                                                                                                                                                                                                                                                                                                                                                                                                                                                                                                                                                                                                                                                                                                                                                                                                                                                                                                                                                                                                                                                                                                                                                                                                                   </w:t>
            </w:r>
          </w:p>
        </w:tc>
        <w:tc>
          <w:tcPr>
            <w:tcW w:w="1275" w:type="dxa"/>
            <w:tcBorders>
              <w:top w:val="nil"/>
              <w:left w:val="nil"/>
              <w:bottom w:val="single" w:sz="4" w:space="0" w:color="auto"/>
              <w:right w:val="single" w:sz="4" w:space="0" w:color="auto"/>
            </w:tcBorders>
            <w:shd w:val="clear" w:color="auto" w:fill="auto"/>
            <w:noWrap/>
            <w:vAlign w:val="center"/>
            <w:hideMark/>
          </w:tcPr>
          <w:p w14:paraId="4ECDF1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B8CC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9A48A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9638</w:t>
            </w:r>
          </w:p>
        </w:tc>
      </w:tr>
      <w:tr w:rsidR="005E5B35" w:rsidRPr="005E5B35" w14:paraId="60C02D4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384E4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303</w:t>
            </w:r>
          </w:p>
        </w:tc>
        <w:tc>
          <w:tcPr>
            <w:tcW w:w="1275" w:type="dxa"/>
            <w:tcBorders>
              <w:top w:val="nil"/>
              <w:left w:val="nil"/>
              <w:bottom w:val="single" w:sz="4" w:space="0" w:color="auto"/>
              <w:right w:val="single" w:sz="4" w:space="0" w:color="auto"/>
            </w:tcBorders>
            <w:shd w:val="clear" w:color="auto" w:fill="auto"/>
            <w:noWrap/>
            <w:vAlign w:val="center"/>
            <w:hideMark/>
          </w:tcPr>
          <w:p w14:paraId="281EF7D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100004028.00</w:t>
            </w:r>
          </w:p>
        </w:tc>
        <w:tc>
          <w:tcPr>
            <w:tcW w:w="5251" w:type="dxa"/>
            <w:tcBorders>
              <w:top w:val="nil"/>
              <w:left w:val="nil"/>
              <w:bottom w:val="single" w:sz="4" w:space="0" w:color="auto"/>
              <w:right w:val="single" w:sz="4" w:space="0" w:color="auto"/>
            </w:tcBorders>
            <w:shd w:val="clear" w:color="auto" w:fill="auto"/>
            <w:vAlign w:val="bottom"/>
            <w:hideMark/>
          </w:tcPr>
          <w:p w14:paraId="4717DAD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CLONIXINATO DE LISINA. SOLUCION INYECTABLE. 100 MG/ 2 ML. AMPOLLETAS CON 2 ML                                                                                                                                                                                                                                                                                                                                                                                                                                                                                                                                                                                                                                                                                                                                                                                                                                                                                                                                                                                                                                                                                                                                                                                                                                                                                                                                                                                                                                                                                                                                                                                                                                                                                                                                                                                                                                                                                                                                                                                                     </w:t>
            </w:r>
          </w:p>
        </w:tc>
        <w:tc>
          <w:tcPr>
            <w:tcW w:w="1275" w:type="dxa"/>
            <w:tcBorders>
              <w:top w:val="nil"/>
              <w:left w:val="nil"/>
              <w:bottom w:val="single" w:sz="4" w:space="0" w:color="auto"/>
              <w:right w:val="single" w:sz="4" w:space="0" w:color="auto"/>
            </w:tcBorders>
            <w:shd w:val="clear" w:color="auto" w:fill="auto"/>
            <w:noWrap/>
            <w:vAlign w:val="center"/>
            <w:hideMark/>
          </w:tcPr>
          <w:p w14:paraId="79331F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560B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4F2C6C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837</w:t>
            </w:r>
          </w:p>
        </w:tc>
      </w:tr>
      <w:tr w:rsidR="005E5B35" w:rsidRPr="005E5B35" w14:paraId="3454EDE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9537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304</w:t>
            </w:r>
          </w:p>
        </w:tc>
        <w:tc>
          <w:tcPr>
            <w:tcW w:w="1275" w:type="dxa"/>
            <w:tcBorders>
              <w:top w:val="nil"/>
              <w:left w:val="nil"/>
              <w:bottom w:val="single" w:sz="4" w:space="0" w:color="auto"/>
              <w:right w:val="single" w:sz="4" w:space="0" w:color="auto"/>
            </w:tcBorders>
            <w:shd w:val="clear" w:color="auto" w:fill="auto"/>
            <w:noWrap/>
            <w:vAlign w:val="center"/>
            <w:hideMark/>
          </w:tcPr>
          <w:p w14:paraId="428FA87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100004055.00</w:t>
            </w:r>
          </w:p>
        </w:tc>
        <w:tc>
          <w:tcPr>
            <w:tcW w:w="5251" w:type="dxa"/>
            <w:tcBorders>
              <w:top w:val="nil"/>
              <w:left w:val="nil"/>
              <w:bottom w:val="single" w:sz="4" w:space="0" w:color="auto"/>
              <w:right w:val="single" w:sz="4" w:space="0" w:color="auto"/>
            </w:tcBorders>
            <w:shd w:val="clear" w:color="auto" w:fill="auto"/>
            <w:vAlign w:val="bottom"/>
            <w:hideMark/>
          </w:tcPr>
          <w:p w14:paraId="1C3D97A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BUPIVACAINA SOLUCION INYECTABLE CADA AMPOLLETA CONTIENE: CLORHIDRATO DE BUPIVACAÍNA 15 MG. DEXTROSA ANHÍDRA O GLUCOSA ANHÍDRA 240 MG. </w:t>
            </w:r>
            <w:proofErr w:type="spellStart"/>
            <w:r w:rsidRPr="005E5B35">
              <w:rPr>
                <w:rFonts w:ascii="Calibri" w:hAnsi="Calibri" w:cs="Calibri"/>
                <w:color w:val="000000"/>
                <w:sz w:val="16"/>
                <w:szCs w:val="16"/>
                <w:lang w:val="es-MX" w:eastAsia="es-MX"/>
              </w:rPr>
              <w:t>Ó</w:t>
            </w:r>
            <w:proofErr w:type="spellEnd"/>
            <w:r w:rsidRPr="005E5B35">
              <w:rPr>
                <w:rFonts w:ascii="Calibri" w:hAnsi="Calibri" w:cs="Calibri"/>
                <w:color w:val="000000"/>
                <w:sz w:val="16"/>
                <w:szCs w:val="16"/>
                <w:lang w:val="es-MX" w:eastAsia="es-MX"/>
              </w:rPr>
              <w:t xml:space="preserve"> GLUCOSA MONOHIDRATADA EQUIVALENTE A 240 MG DE GLUCOSA ANHÍDRA. ENVASE CON 5 AMPOLLETAS CON 3 ML.                                                                                                                                                                                                                                                                                                                                                                                                                                                                                                                                                                                                                                                                                                                                                                                                                                                                                                                                                                                                                                                                                                                                                                                                                                                                                                                                                                                                                                                                                                                                                                                                                                                                                                                                                                                                                                          </w:t>
            </w:r>
          </w:p>
        </w:tc>
        <w:tc>
          <w:tcPr>
            <w:tcW w:w="1275" w:type="dxa"/>
            <w:tcBorders>
              <w:top w:val="nil"/>
              <w:left w:val="nil"/>
              <w:bottom w:val="single" w:sz="4" w:space="0" w:color="auto"/>
              <w:right w:val="single" w:sz="4" w:space="0" w:color="auto"/>
            </w:tcBorders>
            <w:shd w:val="clear" w:color="auto" w:fill="auto"/>
            <w:noWrap/>
            <w:vAlign w:val="center"/>
            <w:hideMark/>
          </w:tcPr>
          <w:p w14:paraId="01EF6F4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8DDF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2C1152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112</w:t>
            </w:r>
          </w:p>
        </w:tc>
      </w:tr>
      <w:tr w:rsidR="005E5B35" w:rsidRPr="005E5B35" w14:paraId="42F3614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3893D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305</w:t>
            </w:r>
          </w:p>
        </w:tc>
        <w:tc>
          <w:tcPr>
            <w:tcW w:w="1275" w:type="dxa"/>
            <w:tcBorders>
              <w:top w:val="nil"/>
              <w:left w:val="nil"/>
              <w:bottom w:val="single" w:sz="4" w:space="0" w:color="auto"/>
              <w:right w:val="single" w:sz="4" w:space="0" w:color="auto"/>
            </w:tcBorders>
            <w:shd w:val="clear" w:color="auto" w:fill="auto"/>
            <w:noWrap/>
            <w:vAlign w:val="center"/>
            <w:hideMark/>
          </w:tcPr>
          <w:p w14:paraId="4A8D34F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100004059.00</w:t>
            </w:r>
          </w:p>
        </w:tc>
        <w:tc>
          <w:tcPr>
            <w:tcW w:w="5251" w:type="dxa"/>
            <w:tcBorders>
              <w:top w:val="nil"/>
              <w:left w:val="nil"/>
              <w:bottom w:val="single" w:sz="4" w:space="0" w:color="auto"/>
              <w:right w:val="single" w:sz="4" w:space="0" w:color="auto"/>
            </w:tcBorders>
            <w:shd w:val="clear" w:color="auto" w:fill="auto"/>
            <w:vAlign w:val="bottom"/>
            <w:hideMark/>
          </w:tcPr>
          <w:p w14:paraId="2634C9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ROCURONIO, BROMURO DE. SOLUCION INYECTABLE. 50 MG/5 ML. AMPOLLETAS O FRASCO AMPULA 5 ML                                                                                                                                                                                                                                                                                                                                                                                                                                                                                                                                                                                                                                                                                                                                                                                                                                                                                                                                                                                                                                                                                                                                                                                                                                                                                                                                                                                                                                                                                                                                                                                                                                                                                                                                                                                                                                                                                                                                                                                           </w:t>
            </w:r>
          </w:p>
        </w:tc>
        <w:tc>
          <w:tcPr>
            <w:tcW w:w="1275" w:type="dxa"/>
            <w:tcBorders>
              <w:top w:val="nil"/>
              <w:left w:val="nil"/>
              <w:bottom w:val="single" w:sz="4" w:space="0" w:color="auto"/>
              <w:right w:val="single" w:sz="4" w:space="0" w:color="auto"/>
            </w:tcBorders>
            <w:shd w:val="clear" w:color="auto" w:fill="auto"/>
            <w:noWrap/>
            <w:vAlign w:val="center"/>
            <w:hideMark/>
          </w:tcPr>
          <w:p w14:paraId="5213FC8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CCB51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F4B331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72509D4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E8BB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306</w:t>
            </w:r>
          </w:p>
        </w:tc>
        <w:tc>
          <w:tcPr>
            <w:tcW w:w="1275" w:type="dxa"/>
            <w:tcBorders>
              <w:top w:val="nil"/>
              <w:left w:val="nil"/>
              <w:bottom w:val="single" w:sz="4" w:space="0" w:color="auto"/>
              <w:right w:val="single" w:sz="4" w:space="0" w:color="auto"/>
            </w:tcBorders>
            <w:shd w:val="clear" w:color="auto" w:fill="auto"/>
            <w:noWrap/>
            <w:vAlign w:val="center"/>
            <w:hideMark/>
          </w:tcPr>
          <w:p w14:paraId="346A8F5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100004061.00</w:t>
            </w:r>
          </w:p>
        </w:tc>
        <w:tc>
          <w:tcPr>
            <w:tcW w:w="5251" w:type="dxa"/>
            <w:tcBorders>
              <w:top w:val="nil"/>
              <w:left w:val="nil"/>
              <w:bottom w:val="single" w:sz="4" w:space="0" w:color="auto"/>
              <w:right w:val="single" w:sz="4" w:space="0" w:color="auto"/>
            </w:tcBorders>
            <w:shd w:val="clear" w:color="auto" w:fill="auto"/>
            <w:vAlign w:val="bottom"/>
            <w:hideMark/>
          </w:tcPr>
          <w:p w14:paraId="7709375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CISATRACURIO, BESILATO DE. SOLUCION INYECTABLE. 10 MG/5 ML (2 MG/ML). AMPOLLETA CON 5 ML (10 MG/5 ML)                                                                                                                                                                                                                                                                                                                                                                                                                                                                                                                                                                                                                                                                                                                                                                                                                                                                                                                                                                                                                                                                                                                                                                                                                                                                                                                                                                                                                                                                                                                                                                                                                                                                                                                                                                                                                                                                                                                                                                             </w:t>
            </w:r>
          </w:p>
        </w:tc>
        <w:tc>
          <w:tcPr>
            <w:tcW w:w="1275" w:type="dxa"/>
            <w:tcBorders>
              <w:top w:val="nil"/>
              <w:left w:val="nil"/>
              <w:bottom w:val="single" w:sz="4" w:space="0" w:color="auto"/>
              <w:right w:val="single" w:sz="4" w:space="0" w:color="auto"/>
            </w:tcBorders>
            <w:shd w:val="clear" w:color="auto" w:fill="auto"/>
            <w:noWrap/>
            <w:vAlign w:val="center"/>
            <w:hideMark/>
          </w:tcPr>
          <w:p w14:paraId="379E17A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FDF0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033D3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1971</w:t>
            </w:r>
          </w:p>
        </w:tc>
      </w:tr>
      <w:tr w:rsidR="005E5B35" w:rsidRPr="005E5B35" w14:paraId="495C41A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AEAA6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307</w:t>
            </w:r>
          </w:p>
        </w:tc>
        <w:tc>
          <w:tcPr>
            <w:tcW w:w="1275" w:type="dxa"/>
            <w:tcBorders>
              <w:top w:val="nil"/>
              <w:left w:val="nil"/>
              <w:bottom w:val="single" w:sz="4" w:space="0" w:color="auto"/>
              <w:right w:val="single" w:sz="4" w:space="0" w:color="auto"/>
            </w:tcBorders>
            <w:shd w:val="clear" w:color="auto" w:fill="auto"/>
            <w:noWrap/>
            <w:vAlign w:val="center"/>
            <w:hideMark/>
          </w:tcPr>
          <w:p w14:paraId="5CCAE8D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100004095.00</w:t>
            </w:r>
          </w:p>
        </w:tc>
        <w:tc>
          <w:tcPr>
            <w:tcW w:w="5251" w:type="dxa"/>
            <w:tcBorders>
              <w:top w:val="nil"/>
              <w:left w:val="nil"/>
              <w:bottom w:val="single" w:sz="4" w:space="0" w:color="auto"/>
              <w:right w:val="single" w:sz="4" w:space="0" w:color="auto"/>
            </w:tcBorders>
            <w:shd w:val="clear" w:color="auto" w:fill="auto"/>
            <w:vAlign w:val="bottom"/>
            <w:hideMark/>
          </w:tcPr>
          <w:p w14:paraId="6F5329E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IRBESARTAN. TABLETA. 150 MG.                                                                                                                                                                                                                                                                                                                                                                                                                                                                                                                                                                                                                                                                                                                                                                                                                                                                                                                                                                                                                                                                                                                                                                                                                                                                                                                                                                                                                                                                                                                                                                                                                                                                                                                                                                                                                                                                                                                                                                                                                                                      </w:t>
            </w:r>
          </w:p>
        </w:tc>
        <w:tc>
          <w:tcPr>
            <w:tcW w:w="1275" w:type="dxa"/>
            <w:tcBorders>
              <w:top w:val="nil"/>
              <w:left w:val="nil"/>
              <w:bottom w:val="single" w:sz="4" w:space="0" w:color="auto"/>
              <w:right w:val="single" w:sz="4" w:space="0" w:color="auto"/>
            </w:tcBorders>
            <w:shd w:val="clear" w:color="auto" w:fill="auto"/>
            <w:noWrap/>
            <w:vAlign w:val="center"/>
            <w:hideMark/>
          </w:tcPr>
          <w:p w14:paraId="647BDD7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ECB2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59771B3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2A8C70C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4EBB3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308</w:t>
            </w:r>
          </w:p>
        </w:tc>
        <w:tc>
          <w:tcPr>
            <w:tcW w:w="1275" w:type="dxa"/>
            <w:tcBorders>
              <w:top w:val="nil"/>
              <w:left w:val="nil"/>
              <w:bottom w:val="single" w:sz="4" w:space="0" w:color="auto"/>
              <w:right w:val="single" w:sz="4" w:space="0" w:color="auto"/>
            </w:tcBorders>
            <w:shd w:val="clear" w:color="auto" w:fill="auto"/>
            <w:noWrap/>
            <w:vAlign w:val="center"/>
            <w:hideMark/>
          </w:tcPr>
          <w:p w14:paraId="2E71253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100004096.00</w:t>
            </w:r>
          </w:p>
        </w:tc>
        <w:tc>
          <w:tcPr>
            <w:tcW w:w="5251" w:type="dxa"/>
            <w:tcBorders>
              <w:top w:val="nil"/>
              <w:left w:val="nil"/>
              <w:bottom w:val="single" w:sz="4" w:space="0" w:color="auto"/>
              <w:right w:val="single" w:sz="4" w:space="0" w:color="auto"/>
            </w:tcBorders>
            <w:shd w:val="clear" w:color="auto" w:fill="auto"/>
            <w:vAlign w:val="bottom"/>
            <w:hideMark/>
          </w:tcPr>
          <w:p w14:paraId="45AE838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IRBESARTAN. TABLETA. 300 MG.                                                                                                                                                                                                                                                                                                                                                                                                                                                                                                                                                                                                                                                                                                                                                                                                                                                                                                                                                                                                                                                                                                                                                                                                                                                                                                                                                                                                                                                                                                                                                                                                                                                                                                                                                                                                                                                                                                                                                                                                                                                      </w:t>
            </w:r>
          </w:p>
        </w:tc>
        <w:tc>
          <w:tcPr>
            <w:tcW w:w="1275" w:type="dxa"/>
            <w:tcBorders>
              <w:top w:val="nil"/>
              <w:left w:val="nil"/>
              <w:bottom w:val="single" w:sz="4" w:space="0" w:color="auto"/>
              <w:right w:val="single" w:sz="4" w:space="0" w:color="auto"/>
            </w:tcBorders>
            <w:shd w:val="clear" w:color="auto" w:fill="auto"/>
            <w:noWrap/>
            <w:vAlign w:val="center"/>
            <w:hideMark/>
          </w:tcPr>
          <w:p w14:paraId="52F8C13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1A09E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7DFB3E2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2B38277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D054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309</w:t>
            </w:r>
          </w:p>
        </w:tc>
        <w:tc>
          <w:tcPr>
            <w:tcW w:w="1275" w:type="dxa"/>
            <w:tcBorders>
              <w:top w:val="nil"/>
              <w:left w:val="nil"/>
              <w:bottom w:val="single" w:sz="4" w:space="0" w:color="auto"/>
              <w:right w:val="single" w:sz="4" w:space="0" w:color="auto"/>
            </w:tcBorders>
            <w:shd w:val="clear" w:color="auto" w:fill="auto"/>
            <w:noWrap/>
            <w:vAlign w:val="center"/>
            <w:hideMark/>
          </w:tcPr>
          <w:p w14:paraId="1B44697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100004107.00</w:t>
            </w:r>
          </w:p>
        </w:tc>
        <w:tc>
          <w:tcPr>
            <w:tcW w:w="5251" w:type="dxa"/>
            <w:tcBorders>
              <w:top w:val="nil"/>
              <w:left w:val="nil"/>
              <w:bottom w:val="single" w:sz="4" w:space="0" w:color="auto"/>
              <w:right w:val="single" w:sz="4" w:space="0" w:color="auto"/>
            </w:tcBorders>
            <w:shd w:val="clear" w:color="auto" w:fill="auto"/>
            <w:vAlign w:val="bottom"/>
            <w:hideMark/>
          </w:tcPr>
          <w:p w14:paraId="2A8DC73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AMIODARONA. SOLUCION INYECTABLE. 150 MG. AMPOLLETAS CON 3 ML                                                                                                                                                                                                                                                                                                                                                                                                                                                                                                                                                                                                                                                                                                                                                                                                                                                                                                                                                                                                                                                                                                                                                                                                                                                                                                                                                                                                                                                                                                                                                                                                                                                                                                                                                                                                                                                                                                                                                                                                       </w:t>
            </w:r>
          </w:p>
        </w:tc>
        <w:tc>
          <w:tcPr>
            <w:tcW w:w="1275" w:type="dxa"/>
            <w:tcBorders>
              <w:top w:val="nil"/>
              <w:left w:val="nil"/>
              <w:bottom w:val="single" w:sz="4" w:space="0" w:color="auto"/>
              <w:right w:val="single" w:sz="4" w:space="0" w:color="auto"/>
            </w:tcBorders>
            <w:shd w:val="clear" w:color="auto" w:fill="auto"/>
            <w:noWrap/>
            <w:vAlign w:val="center"/>
            <w:hideMark/>
          </w:tcPr>
          <w:p w14:paraId="1C20D83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14394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9E7586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92</w:t>
            </w:r>
          </w:p>
        </w:tc>
      </w:tr>
      <w:tr w:rsidR="005E5B35" w:rsidRPr="005E5B35" w14:paraId="61B6F99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4DC55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310</w:t>
            </w:r>
          </w:p>
        </w:tc>
        <w:tc>
          <w:tcPr>
            <w:tcW w:w="1275" w:type="dxa"/>
            <w:tcBorders>
              <w:top w:val="nil"/>
              <w:left w:val="nil"/>
              <w:bottom w:val="single" w:sz="4" w:space="0" w:color="auto"/>
              <w:right w:val="single" w:sz="4" w:space="0" w:color="auto"/>
            </w:tcBorders>
            <w:shd w:val="clear" w:color="auto" w:fill="auto"/>
            <w:noWrap/>
            <w:vAlign w:val="center"/>
            <w:hideMark/>
          </w:tcPr>
          <w:p w14:paraId="569933C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100004110.00</w:t>
            </w:r>
          </w:p>
        </w:tc>
        <w:tc>
          <w:tcPr>
            <w:tcW w:w="5251" w:type="dxa"/>
            <w:tcBorders>
              <w:top w:val="nil"/>
              <w:left w:val="nil"/>
              <w:bottom w:val="single" w:sz="4" w:space="0" w:color="auto"/>
              <w:right w:val="single" w:sz="4" w:space="0" w:color="auto"/>
            </w:tcBorders>
            <w:shd w:val="clear" w:color="auto" w:fill="auto"/>
            <w:vAlign w:val="bottom"/>
            <w:hideMark/>
          </w:tcPr>
          <w:p w14:paraId="4E6580C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AMIODARONA.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270A91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6EB7B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189E22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744736E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9211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311</w:t>
            </w:r>
          </w:p>
        </w:tc>
        <w:tc>
          <w:tcPr>
            <w:tcW w:w="1275" w:type="dxa"/>
            <w:tcBorders>
              <w:top w:val="nil"/>
              <w:left w:val="nil"/>
              <w:bottom w:val="single" w:sz="4" w:space="0" w:color="auto"/>
              <w:right w:val="single" w:sz="4" w:space="0" w:color="auto"/>
            </w:tcBorders>
            <w:shd w:val="clear" w:color="auto" w:fill="auto"/>
            <w:noWrap/>
            <w:vAlign w:val="center"/>
            <w:hideMark/>
          </w:tcPr>
          <w:p w14:paraId="55C4165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100004111.00</w:t>
            </w:r>
          </w:p>
        </w:tc>
        <w:tc>
          <w:tcPr>
            <w:tcW w:w="5251" w:type="dxa"/>
            <w:tcBorders>
              <w:top w:val="nil"/>
              <w:left w:val="nil"/>
              <w:bottom w:val="single" w:sz="4" w:space="0" w:color="auto"/>
              <w:right w:val="single" w:sz="4" w:space="0" w:color="auto"/>
            </w:tcBorders>
            <w:shd w:val="clear" w:color="auto" w:fill="auto"/>
            <w:vAlign w:val="bottom"/>
            <w:hideMark/>
          </w:tcPr>
          <w:p w14:paraId="5E9AC7C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TRINITRATO DE GLICERILO. PARCHE. 5 MG/DIA.                                                                                                                                                                                                                                                                                                                                                                                                                                                                                                                                                                                                                                                                                                                                                                                                                                                                                                                                                                                                                                                                                                                                                                                                                                                                                                                                                                                                                                                                                                                                                                                                                                                                                                                                                                                                                                                                                                                                                                                                                                        </w:t>
            </w:r>
          </w:p>
        </w:tc>
        <w:tc>
          <w:tcPr>
            <w:tcW w:w="1275" w:type="dxa"/>
            <w:tcBorders>
              <w:top w:val="nil"/>
              <w:left w:val="nil"/>
              <w:bottom w:val="single" w:sz="4" w:space="0" w:color="auto"/>
              <w:right w:val="single" w:sz="4" w:space="0" w:color="auto"/>
            </w:tcBorders>
            <w:shd w:val="clear" w:color="auto" w:fill="auto"/>
            <w:noWrap/>
            <w:vAlign w:val="center"/>
            <w:hideMark/>
          </w:tcPr>
          <w:p w14:paraId="72EED6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A93D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2AA0C23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w:t>
            </w:r>
          </w:p>
        </w:tc>
      </w:tr>
      <w:tr w:rsidR="005E5B35" w:rsidRPr="005E5B35" w14:paraId="2A8FB02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1333D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312</w:t>
            </w:r>
          </w:p>
        </w:tc>
        <w:tc>
          <w:tcPr>
            <w:tcW w:w="1275" w:type="dxa"/>
            <w:tcBorders>
              <w:top w:val="nil"/>
              <w:left w:val="nil"/>
              <w:bottom w:val="single" w:sz="4" w:space="0" w:color="auto"/>
              <w:right w:val="single" w:sz="4" w:space="0" w:color="auto"/>
            </w:tcBorders>
            <w:shd w:val="clear" w:color="auto" w:fill="auto"/>
            <w:noWrap/>
            <w:vAlign w:val="center"/>
            <w:hideMark/>
          </w:tcPr>
          <w:p w14:paraId="5AB8577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100004117.00</w:t>
            </w:r>
          </w:p>
        </w:tc>
        <w:tc>
          <w:tcPr>
            <w:tcW w:w="5251" w:type="dxa"/>
            <w:tcBorders>
              <w:top w:val="nil"/>
              <w:left w:val="nil"/>
              <w:bottom w:val="single" w:sz="4" w:space="0" w:color="auto"/>
              <w:right w:val="single" w:sz="4" w:space="0" w:color="auto"/>
            </w:tcBorders>
            <w:shd w:val="clear" w:color="auto" w:fill="auto"/>
            <w:vAlign w:val="bottom"/>
            <w:hideMark/>
          </w:tcPr>
          <w:p w14:paraId="6CFFFEB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PENTOXIFILINA. TABLETA O GRAGEA DE LIBERACION PROLONGADA. 400 MG.                                                                                                                                                                                                                                                                                                                                                                                                                                                                                                                                                                                                                                                                                                                                                                                                                                                                                                                                                                                                                                                                                                                                                                                                                                                                                                                                                                                                                                                                                                                                                                                                                                                                                                                                                                                                                                                                                                                                                                                                                 </w:t>
            </w:r>
          </w:p>
        </w:tc>
        <w:tc>
          <w:tcPr>
            <w:tcW w:w="1275" w:type="dxa"/>
            <w:tcBorders>
              <w:top w:val="nil"/>
              <w:left w:val="nil"/>
              <w:bottom w:val="single" w:sz="4" w:space="0" w:color="auto"/>
              <w:right w:val="single" w:sz="4" w:space="0" w:color="auto"/>
            </w:tcBorders>
            <w:shd w:val="clear" w:color="auto" w:fill="auto"/>
            <w:noWrap/>
            <w:vAlign w:val="center"/>
            <w:hideMark/>
          </w:tcPr>
          <w:p w14:paraId="33DAA85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77E0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FFF91F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F36B0C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66D3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313</w:t>
            </w:r>
          </w:p>
        </w:tc>
        <w:tc>
          <w:tcPr>
            <w:tcW w:w="1275" w:type="dxa"/>
            <w:tcBorders>
              <w:top w:val="nil"/>
              <w:left w:val="nil"/>
              <w:bottom w:val="single" w:sz="4" w:space="0" w:color="auto"/>
              <w:right w:val="single" w:sz="4" w:space="0" w:color="auto"/>
            </w:tcBorders>
            <w:shd w:val="clear" w:color="auto" w:fill="auto"/>
            <w:noWrap/>
            <w:vAlign w:val="center"/>
            <w:hideMark/>
          </w:tcPr>
          <w:p w14:paraId="34D7C89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100004118.00</w:t>
            </w:r>
          </w:p>
        </w:tc>
        <w:tc>
          <w:tcPr>
            <w:tcW w:w="5251" w:type="dxa"/>
            <w:tcBorders>
              <w:top w:val="nil"/>
              <w:left w:val="nil"/>
              <w:bottom w:val="single" w:sz="4" w:space="0" w:color="auto"/>
              <w:right w:val="single" w:sz="4" w:space="0" w:color="auto"/>
            </w:tcBorders>
            <w:shd w:val="clear" w:color="auto" w:fill="auto"/>
            <w:vAlign w:val="bottom"/>
            <w:hideMark/>
          </w:tcPr>
          <w:p w14:paraId="5538463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DINITRATO DE ISOSORBIDA, DINITRATO DE. SOLUCION INYECTABLE. 1 MG/ ML. FRASCO AMPULA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6AEB81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C5A9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F8FE0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C4DBCD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28B8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314</w:t>
            </w:r>
          </w:p>
        </w:tc>
        <w:tc>
          <w:tcPr>
            <w:tcW w:w="1275" w:type="dxa"/>
            <w:tcBorders>
              <w:top w:val="nil"/>
              <w:left w:val="nil"/>
              <w:bottom w:val="single" w:sz="4" w:space="0" w:color="auto"/>
              <w:right w:val="single" w:sz="4" w:space="0" w:color="auto"/>
            </w:tcBorders>
            <w:shd w:val="clear" w:color="auto" w:fill="auto"/>
            <w:noWrap/>
            <w:vAlign w:val="center"/>
            <w:hideMark/>
          </w:tcPr>
          <w:p w14:paraId="6544A4B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100004124.01</w:t>
            </w:r>
          </w:p>
        </w:tc>
        <w:tc>
          <w:tcPr>
            <w:tcW w:w="5251" w:type="dxa"/>
            <w:tcBorders>
              <w:top w:val="nil"/>
              <w:left w:val="nil"/>
              <w:bottom w:val="single" w:sz="4" w:space="0" w:color="auto"/>
              <w:right w:val="single" w:sz="4" w:space="0" w:color="auto"/>
            </w:tcBorders>
            <w:shd w:val="clear" w:color="auto" w:fill="auto"/>
            <w:vAlign w:val="bottom"/>
            <w:hideMark/>
          </w:tcPr>
          <w:p w14:paraId="156F1FC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SIMVASTATINA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6321CF7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218D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93E765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1E20E73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5285E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315</w:t>
            </w:r>
          </w:p>
        </w:tc>
        <w:tc>
          <w:tcPr>
            <w:tcW w:w="1275" w:type="dxa"/>
            <w:tcBorders>
              <w:top w:val="nil"/>
              <w:left w:val="nil"/>
              <w:bottom w:val="single" w:sz="4" w:space="0" w:color="auto"/>
              <w:right w:val="single" w:sz="4" w:space="0" w:color="auto"/>
            </w:tcBorders>
            <w:shd w:val="clear" w:color="auto" w:fill="auto"/>
            <w:noWrap/>
            <w:vAlign w:val="center"/>
            <w:hideMark/>
          </w:tcPr>
          <w:p w14:paraId="41E6F9A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100004126.00</w:t>
            </w:r>
          </w:p>
        </w:tc>
        <w:tc>
          <w:tcPr>
            <w:tcW w:w="5251" w:type="dxa"/>
            <w:tcBorders>
              <w:top w:val="nil"/>
              <w:left w:val="nil"/>
              <w:bottom w:val="single" w:sz="4" w:space="0" w:color="auto"/>
              <w:right w:val="single" w:sz="4" w:space="0" w:color="auto"/>
            </w:tcBorders>
            <w:shd w:val="clear" w:color="auto" w:fill="auto"/>
            <w:vAlign w:val="bottom"/>
            <w:hideMark/>
          </w:tcPr>
          <w:p w14:paraId="5504719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SULFADIAZINA DE PLATA. CREMA. 1 G / 100 G. ENVASE CON 375 G                                                                                                                                                                                                                                                                                                                                                                                                                                                                                                                                                                                                                                                                                                                                                                                                                                                                                                                                                                                                                                                                                                                                                                                                                                                                                                                                                                                                                                                                                                                                                                                                                                                                                                                                                                                                                                                                                                                                                                                                                       </w:t>
            </w:r>
          </w:p>
        </w:tc>
        <w:tc>
          <w:tcPr>
            <w:tcW w:w="1275" w:type="dxa"/>
            <w:tcBorders>
              <w:top w:val="nil"/>
              <w:left w:val="nil"/>
              <w:bottom w:val="single" w:sz="4" w:space="0" w:color="auto"/>
              <w:right w:val="single" w:sz="4" w:space="0" w:color="auto"/>
            </w:tcBorders>
            <w:shd w:val="clear" w:color="auto" w:fill="auto"/>
            <w:noWrap/>
            <w:vAlign w:val="center"/>
            <w:hideMark/>
          </w:tcPr>
          <w:p w14:paraId="26871D6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7FC6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FFF32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57</w:t>
            </w:r>
          </w:p>
        </w:tc>
      </w:tr>
      <w:tr w:rsidR="005E5B35" w:rsidRPr="005E5B35" w14:paraId="1F0F931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5298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316</w:t>
            </w:r>
          </w:p>
        </w:tc>
        <w:tc>
          <w:tcPr>
            <w:tcW w:w="1275" w:type="dxa"/>
            <w:tcBorders>
              <w:top w:val="nil"/>
              <w:left w:val="nil"/>
              <w:bottom w:val="single" w:sz="4" w:space="0" w:color="auto"/>
              <w:right w:val="single" w:sz="4" w:space="0" w:color="auto"/>
            </w:tcBorders>
            <w:shd w:val="clear" w:color="auto" w:fill="auto"/>
            <w:noWrap/>
            <w:vAlign w:val="center"/>
            <w:hideMark/>
          </w:tcPr>
          <w:p w14:paraId="4EA87BD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100004136.00</w:t>
            </w:r>
          </w:p>
        </w:tc>
        <w:tc>
          <w:tcPr>
            <w:tcW w:w="5251" w:type="dxa"/>
            <w:tcBorders>
              <w:top w:val="nil"/>
              <w:left w:val="nil"/>
              <w:bottom w:val="single" w:sz="4" w:space="0" w:color="auto"/>
              <w:right w:val="single" w:sz="4" w:space="0" w:color="auto"/>
            </w:tcBorders>
            <w:shd w:val="clear" w:color="auto" w:fill="auto"/>
            <w:vAlign w:val="bottom"/>
            <w:hideMark/>
          </w:tcPr>
          <w:p w14:paraId="30A49D3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CLINDAMICINA GEL 1 G/ 100 G ENVASE CON 30 G                                                                                                                                                                                                                                                                                                                                                                                                                                                                                                                                                                                                                                                                                                                                                                                                                                                                                                                                                                                                                                                                                                                                                                                                                                                                                                                                                                                                                                                                                                                                                                                                                                                                                                                                                                                                                                                                                                                                                                                                                                    </w:t>
            </w:r>
          </w:p>
        </w:tc>
        <w:tc>
          <w:tcPr>
            <w:tcW w:w="1275" w:type="dxa"/>
            <w:tcBorders>
              <w:top w:val="nil"/>
              <w:left w:val="nil"/>
              <w:bottom w:val="single" w:sz="4" w:space="0" w:color="auto"/>
              <w:right w:val="single" w:sz="4" w:space="0" w:color="auto"/>
            </w:tcBorders>
            <w:shd w:val="clear" w:color="auto" w:fill="auto"/>
            <w:noWrap/>
            <w:vAlign w:val="center"/>
            <w:hideMark/>
          </w:tcPr>
          <w:p w14:paraId="3630D9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0FCB6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FC247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02522D4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8BAE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317</w:t>
            </w:r>
          </w:p>
        </w:tc>
        <w:tc>
          <w:tcPr>
            <w:tcW w:w="1275" w:type="dxa"/>
            <w:tcBorders>
              <w:top w:val="nil"/>
              <w:left w:val="nil"/>
              <w:bottom w:val="single" w:sz="4" w:space="0" w:color="auto"/>
              <w:right w:val="single" w:sz="4" w:space="0" w:color="auto"/>
            </w:tcBorders>
            <w:shd w:val="clear" w:color="auto" w:fill="auto"/>
            <w:noWrap/>
            <w:vAlign w:val="center"/>
            <w:hideMark/>
          </w:tcPr>
          <w:p w14:paraId="10A125D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100004148.00</w:t>
            </w:r>
          </w:p>
        </w:tc>
        <w:tc>
          <w:tcPr>
            <w:tcW w:w="5251" w:type="dxa"/>
            <w:tcBorders>
              <w:top w:val="nil"/>
              <w:left w:val="nil"/>
              <w:bottom w:val="single" w:sz="4" w:space="0" w:color="auto"/>
              <w:right w:val="single" w:sz="4" w:space="0" w:color="auto"/>
            </w:tcBorders>
            <w:shd w:val="clear" w:color="auto" w:fill="auto"/>
            <w:vAlign w:val="bottom"/>
            <w:hideMark/>
          </w:tcPr>
          <w:p w14:paraId="1136031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INSULINA LISPRO </w:t>
            </w:r>
            <w:proofErr w:type="spellStart"/>
            <w:r w:rsidRPr="005E5B35">
              <w:rPr>
                <w:rFonts w:ascii="Calibri" w:hAnsi="Calibri" w:cs="Calibri"/>
                <w:color w:val="000000"/>
                <w:sz w:val="16"/>
                <w:szCs w:val="16"/>
                <w:lang w:val="es-MX" w:eastAsia="es-MX"/>
              </w:rPr>
              <w:t>LISPRO</w:t>
            </w:r>
            <w:proofErr w:type="spellEnd"/>
            <w:r w:rsidRPr="005E5B35">
              <w:rPr>
                <w:rFonts w:ascii="Calibri" w:hAnsi="Calibri" w:cs="Calibri"/>
                <w:color w:val="000000"/>
                <w:sz w:val="16"/>
                <w:szCs w:val="16"/>
                <w:lang w:val="es-MX" w:eastAsia="es-MX"/>
              </w:rPr>
              <w:t xml:space="preserve"> PROTAMINA SUSPENSION INYECTABLE 100 UI 2 CARTUCHOS CON 3 ML O FRASCO AMPULA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6020B2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6A57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BB950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w:t>
            </w:r>
          </w:p>
        </w:tc>
      </w:tr>
      <w:tr w:rsidR="005E5B35" w:rsidRPr="005E5B35" w14:paraId="57E9690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9ED1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318</w:t>
            </w:r>
          </w:p>
        </w:tc>
        <w:tc>
          <w:tcPr>
            <w:tcW w:w="1275" w:type="dxa"/>
            <w:tcBorders>
              <w:top w:val="nil"/>
              <w:left w:val="nil"/>
              <w:bottom w:val="single" w:sz="4" w:space="0" w:color="auto"/>
              <w:right w:val="single" w:sz="4" w:space="0" w:color="auto"/>
            </w:tcBorders>
            <w:shd w:val="clear" w:color="auto" w:fill="auto"/>
            <w:noWrap/>
            <w:vAlign w:val="center"/>
            <w:hideMark/>
          </w:tcPr>
          <w:p w14:paraId="58C6FA0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100004154.00</w:t>
            </w:r>
          </w:p>
        </w:tc>
        <w:tc>
          <w:tcPr>
            <w:tcW w:w="5251" w:type="dxa"/>
            <w:tcBorders>
              <w:top w:val="nil"/>
              <w:left w:val="nil"/>
              <w:bottom w:val="single" w:sz="4" w:space="0" w:color="auto"/>
              <w:right w:val="single" w:sz="4" w:space="0" w:color="auto"/>
            </w:tcBorders>
            <w:shd w:val="clear" w:color="auto" w:fill="auto"/>
            <w:vAlign w:val="bottom"/>
            <w:hideMark/>
          </w:tcPr>
          <w:p w14:paraId="6471C2C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VASOPRESINA. SOLUCION INYECTABLE. 20 UI. AMPOLLETA                                                                                                                                                                                                                                                                                                                                                                                                                                                                                                                                                                                                                                                                                                                                                                                                                                                                                                                                                                                                                                                                                                                                                                                                                                                                                                                                                                                                                                                                                                                                                                                                                                                                                                                                                                                                                                                                                                                                                                                                                                </w:t>
            </w:r>
          </w:p>
        </w:tc>
        <w:tc>
          <w:tcPr>
            <w:tcW w:w="1275" w:type="dxa"/>
            <w:tcBorders>
              <w:top w:val="nil"/>
              <w:left w:val="nil"/>
              <w:bottom w:val="single" w:sz="4" w:space="0" w:color="auto"/>
              <w:right w:val="single" w:sz="4" w:space="0" w:color="auto"/>
            </w:tcBorders>
            <w:shd w:val="clear" w:color="auto" w:fill="auto"/>
            <w:noWrap/>
            <w:vAlign w:val="center"/>
            <w:hideMark/>
          </w:tcPr>
          <w:p w14:paraId="7B49C1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85C63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126CE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175</w:t>
            </w:r>
          </w:p>
        </w:tc>
      </w:tr>
      <w:tr w:rsidR="005E5B35" w:rsidRPr="005E5B35" w14:paraId="179EC74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6E524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319</w:t>
            </w:r>
          </w:p>
        </w:tc>
        <w:tc>
          <w:tcPr>
            <w:tcW w:w="1275" w:type="dxa"/>
            <w:tcBorders>
              <w:top w:val="nil"/>
              <w:left w:val="nil"/>
              <w:bottom w:val="single" w:sz="4" w:space="0" w:color="auto"/>
              <w:right w:val="single" w:sz="4" w:space="0" w:color="auto"/>
            </w:tcBorders>
            <w:shd w:val="clear" w:color="auto" w:fill="auto"/>
            <w:noWrap/>
            <w:vAlign w:val="center"/>
            <w:hideMark/>
          </w:tcPr>
          <w:p w14:paraId="13587FB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100004158.00</w:t>
            </w:r>
          </w:p>
        </w:tc>
        <w:tc>
          <w:tcPr>
            <w:tcW w:w="5251" w:type="dxa"/>
            <w:tcBorders>
              <w:top w:val="nil"/>
              <w:left w:val="nil"/>
              <w:bottom w:val="single" w:sz="4" w:space="0" w:color="auto"/>
              <w:right w:val="single" w:sz="4" w:space="0" w:color="auto"/>
            </w:tcBorders>
            <w:shd w:val="clear" w:color="auto" w:fill="auto"/>
            <w:vAlign w:val="bottom"/>
            <w:hideMark/>
          </w:tcPr>
          <w:p w14:paraId="452828E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SOLUCION INYECTABLE CADA ML DE SOLUCIÓN CONTIENE: INSULINA GLARGINA      3.64 MG EQUIVALENTE A         100 UI DE INSULINA HUMANA ENVASE CON UN FRASCO ÁMPULA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30B52FA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F30E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77EBD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354</w:t>
            </w:r>
          </w:p>
        </w:tc>
      </w:tr>
      <w:tr w:rsidR="005E5B35" w:rsidRPr="005E5B35" w14:paraId="663DD55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50EA6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320</w:t>
            </w:r>
          </w:p>
        </w:tc>
        <w:tc>
          <w:tcPr>
            <w:tcW w:w="1275" w:type="dxa"/>
            <w:tcBorders>
              <w:top w:val="nil"/>
              <w:left w:val="nil"/>
              <w:bottom w:val="single" w:sz="4" w:space="0" w:color="auto"/>
              <w:right w:val="single" w:sz="4" w:space="0" w:color="auto"/>
            </w:tcBorders>
            <w:shd w:val="clear" w:color="auto" w:fill="auto"/>
            <w:noWrap/>
            <w:vAlign w:val="center"/>
            <w:hideMark/>
          </w:tcPr>
          <w:p w14:paraId="583C6C6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100004161.00</w:t>
            </w:r>
          </w:p>
        </w:tc>
        <w:tc>
          <w:tcPr>
            <w:tcW w:w="5251" w:type="dxa"/>
            <w:tcBorders>
              <w:top w:val="nil"/>
              <w:left w:val="nil"/>
              <w:bottom w:val="single" w:sz="4" w:space="0" w:color="auto"/>
              <w:right w:val="single" w:sz="4" w:space="0" w:color="auto"/>
            </w:tcBorders>
            <w:shd w:val="clear" w:color="auto" w:fill="auto"/>
            <w:vAlign w:val="bottom"/>
            <w:hideMark/>
          </w:tcPr>
          <w:p w14:paraId="2118354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ALENDRONICO. TABLETA O COMPRIMIDO. 10 MG.                                                                                                                                                                                                                                                                                                                                                                                                                                                                                                                                                                                                                                                                                                                                                                                                                                                                                                                                                                                                                                                                                                                                                                                                                                                                                                                                                                                                                                                                                                                                                                                                                                                                                                                                                                                                                                                                                                                                                                                                                                   </w:t>
            </w:r>
          </w:p>
        </w:tc>
        <w:tc>
          <w:tcPr>
            <w:tcW w:w="1275" w:type="dxa"/>
            <w:tcBorders>
              <w:top w:val="nil"/>
              <w:left w:val="nil"/>
              <w:bottom w:val="single" w:sz="4" w:space="0" w:color="auto"/>
              <w:right w:val="single" w:sz="4" w:space="0" w:color="auto"/>
            </w:tcBorders>
            <w:shd w:val="clear" w:color="auto" w:fill="auto"/>
            <w:noWrap/>
            <w:vAlign w:val="center"/>
            <w:hideMark/>
          </w:tcPr>
          <w:p w14:paraId="38C036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0588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C60523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CA7D0C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2EB65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321</w:t>
            </w:r>
          </w:p>
        </w:tc>
        <w:tc>
          <w:tcPr>
            <w:tcW w:w="1275" w:type="dxa"/>
            <w:tcBorders>
              <w:top w:val="nil"/>
              <w:left w:val="nil"/>
              <w:bottom w:val="single" w:sz="4" w:space="0" w:color="auto"/>
              <w:right w:val="single" w:sz="4" w:space="0" w:color="auto"/>
            </w:tcBorders>
            <w:shd w:val="clear" w:color="auto" w:fill="auto"/>
            <w:noWrap/>
            <w:vAlign w:val="center"/>
            <w:hideMark/>
          </w:tcPr>
          <w:p w14:paraId="3415D68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100004162.00</w:t>
            </w:r>
          </w:p>
        </w:tc>
        <w:tc>
          <w:tcPr>
            <w:tcW w:w="5251" w:type="dxa"/>
            <w:tcBorders>
              <w:top w:val="nil"/>
              <w:left w:val="nil"/>
              <w:bottom w:val="single" w:sz="4" w:space="0" w:color="auto"/>
              <w:right w:val="single" w:sz="4" w:space="0" w:color="auto"/>
            </w:tcBorders>
            <w:shd w:val="clear" w:color="auto" w:fill="auto"/>
            <w:vAlign w:val="bottom"/>
            <w:hideMark/>
          </w:tcPr>
          <w:p w14:paraId="44D32E5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INSULINA LISPRO. SOLUCION INYECTABLE. 100 UI/ML. FRASCO AMPULA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74A595C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6FA26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B6ECD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6722D0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00A3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322</w:t>
            </w:r>
          </w:p>
        </w:tc>
        <w:tc>
          <w:tcPr>
            <w:tcW w:w="1275" w:type="dxa"/>
            <w:tcBorders>
              <w:top w:val="nil"/>
              <w:left w:val="nil"/>
              <w:bottom w:val="single" w:sz="4" w:space="0" w:color="auto"/>
              <w:right w:val="single" w:sz="4" w:space="0" w:color="auto"/>
            </w:tcBorders>
            <w:shd w:val="clear" w:color="auto" w:fill="auto"/>
            <w:noWrap/>
            <w:vAlign w:val="center"/>
            <w:hideMark/>
          </w:tcPr>
          <w:p w14:paraId="5C903D5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100004163.00</w:t>
            </w:r>
          </w:p>
        </w:tc>
        <w:tc>
          <w:tcPr>
            <w:tcW w:w="5251" w:type="dxa"/>
            <w:tcBorders>
              <w:top w:val="nil"/>
              <w:left w:val="nil"/>
              <w:bottom w:val="single" w:sz="4" w:space="0" w:color="auto"/>
              <w:right w:val="single" w:sz="4" w:space="0" w:color="auto"/>
            </w:tcBorders>
            <w:shd w:val="clear" w:color="auto" w:fill="auto"/>
            <w:vAlign w:val="bottom"/>
            <w:hideMark/>
          </w:tcPr>
          <w:p w14:paraId="248DB42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RALOXIFENO 60 MG. TABLETAS                                                                                                                                                                                                                                                                                                                                                                                                                                                                                                                                                                                                                                                                                                                                                                                                                                                                                                                                                                                                                                                                                                                                                                                                                                                                                                                                                                                                                                                                                                                                                                                                                                                                                                                                                                                                                                                                                                                                                                                                                                         </w:t>
            </w:r>
          </w:p>
        </w:tc>
        <w:tc>
          <w:tcPr>
            <w:tcW w:w="1275" w:type="dxa"/>
            <w:tcBorders>
              <w:top w:val="nil"/>
              <w:left w:val="nil"/>
              <w:bottom w:val="single" w:sz="4" w:space="0" w:color="auto"/>
              <w:right w:val="single" w:sz="4" w:space="0" w:color="auto"/>
            </w:tcBorders>
            <w:shd w:val="clear" w:color="auto" w:fill="auto"/>
            <w:noWrap/>
            <w:vAlign w:val="center"/>
            <w:hideMark/>
          </w:tcPr>
          <w:p w14:paraId="6B461B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97392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3797B0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105E98F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369C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323</w:t>
            </w:r>
          </w:p>
        </w:tc>
        <w:tc>
          <w:tcPr>
            <w:tcW w:w="1275" w:type="dxa"/>
            <w:tcBorders>
              <w:top w:val="nil"/>
              <w:left w:val="nil"/>
              <w:bottom w:val="single" w:sz="4" w:space="0" w:color="auto"/>
              <w:right w:val="single" w:sz="4" w:space="0" w:color="auto"/>
            </w:tcBorders>
            <w:shd w:val="clear" w:color="auto" w:fill="auto"/>
            <w:noWrap/>
            <w:vAlign w:val="center"/>
            <w:hideMark/>
          </w:tcPr>
          <w:p w14:paraId="0B22436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100004164.00</w:t>
            </w:r>
          </w:p>
        </w:tc>
        <w:tc>
          <w:tcPr>
            <w:tcW w:w="5251" w:type="dxa"/>
            <w:tcBorders>
              <w:top w:val="nil"/>
              <w:left w:val="nil"/>
              <w:bottom w:val="single" w:sz="4" w:space="0" w:color="auto"/>
              <w:right w:val="single" w:sz="4" w:space="0" w:color="auto"/>
            </w:tcBorders>
            <w:shd w:val="clear" w:color="auto" w:fill="auto"/>
            <w:vAlign w:val="bottom"/>
            <w:hideMark/>
          </w:tcPr>
          <w:p w14:paraId="3C803AC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ALENDRONICO. TABLETA O COMPRIMIDO. 70 MG.                                                                                                                                                                                                                                                                                                                                                                                                                                                                                                                                                                                                                                                                                                                                                                                                                                                                                                                                                                                                                                                                                                                                                                                                                                                                                                                                                                                                                                                                                                                                                                                                                                                                                                                                                                                                                                                                                                                                                                                                                                   </w:t>
            </w:r>
          </w:p>
        </w:tc>
        <w:tc>
          <w:tcPr>
            <w:tcW w:w="1275" w:type="dxa"/>
            <w:tcBorders>
              <w:top w:val="nil"/>
              <w:left w:val="nil"/>
              <w:bottom w:val="single" w:sz="4" w:space="0" w:color="auto"/>
              <w:right w:val="single" w:sz="4" w:space="0" w:color="auto"/>
            </w:tcBorders>
            <w:shd w:val="clear" w:color="auto" w:fill="auto"/>
            <w:noWrap/>
            <w:vAlign w:val="center"/>
            <w:hideMark/>
          </w:tcPr>
          <w:p w14:paraId="1E5CC4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F50AB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C/4 </w:t>
            </w:r>
          </w:p>
        </w:tc>
        <w:tc>
          <w:tcPr>
            <w:tcW w:w="992" w:type="dxa"/>
            <w:tcBorders>
              <w:top w:val="nil"/>
              <w:left w:val="nil"/>
              <w:bottom w:val="single" w:sz="4" w:space="0" w:color="auto"/>
              <w:right w:val="single" w:sz="4" w:space="0" w:color="auto"/>
            </w:tcBorders>
            <w:shd w:val="clear" w:color="auto" w:fill="auto"/>
            <w:noWrap/>
            <w:vAlign w:val="center"/>
            <w:hideMark/>
          </w:tcPr>
          <w:p w14:paraId="3EA9BA5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w:t>
            </w:r>
          </w:p>
        </w:tc>
      </w:tr>
      <w:tr w:rsidR="005E5B35" w:rsidRPr="005E5B35" w14:paraId="548CCBB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1EEA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324</w:t>
            </w:r>
          </w:p>
        </w:tc>
        <w:tc>
          <w:tcPr>
            <w:tcW w:w="1275" w:type="dxa"/>
            <w:tcBorders>
              <w:top w:val="nil"/>
              <w:left w:val="nil"/>
              <w:bottom w:val="single" w:sz="4" w:space="0" w:color="auto"/>
              <w:right w:val="single" w:sz="4" w:space="0" w:color="auto"/>
            </w:tcBorders>
            <w:shd w:val="clear" w:color="auto" w:fill="auto"/>
            <w:noWrap/>
            <w:vAlign w:val="center"/>
            <w:hideMark/>
          </w:tcPr>
          <w:p w14:paraId="7521FD8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100004165.01</w:t>
            </w:r>
          </w:p>
        </w:tc>
        <w:tc>
          <w:tcPr>
            <w:tcW w:w="5251" w:type="dxa"/>
            <w:tcBorders>
              <w:top w:val="nil"/>
              <w:left w:val="nil"/>
              <w:bottom w:val="single" w:sz="4" w:space="0" w:color="auto"/>
              <w:right w:val="single" w:sz="4" w:space="0" w:color="auto"/>
            </w:tcBorders>
            <w:shd w:val="clear" w:color="auto" w:fill="auto"/>
            <w:vAlign w:val="bottom"/>
            <w:hideMark/>
          </w:tcPr>
          <w:p w14:paraId="340916F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INSULINA DETEMIR SOLUCION INYECTABLE CADA ML CONTIENE INSULINA DETERMIR (ADN RECOMBINANTE) 100 U EQUIVALENTE A 14.20 MG ENVASE CON PLUMAS PRELLENADAS CON 3 ML (100 U/ML)                                                                                                                                                                                                                                                                                                                                                                                                                                                                                                                                                                                                                                                                                                                                                                                                                                                                                                                                                                                                                                                                                                                                                                                                                                                                                                                                                                                                                                                                                                                                                                                                                                                                                                                                                                                                                                                                                                         </w:t>
            </w:r>
          </w:p>
        </w:tc>
        <w:tc>
          <w:tcPr>
            <w:tcW w:w="1275" w:type="dxa"/>
            <w:tcBorders>
              <w:top w:val="nil"/>
              <w:left w:val="nil"/>
              <w:bottom w:val="single" w:sz="4" w:space="0" w:color="auto"/>
              <w:right w:val="single" w:sz="4" w:space="0" w:color="auto"/>
            </w:tcBorders>
            <w:shd w:val="clear" w:color="auto" w:fill="auto"/>
            <w:noWrap/>
            <w:vAlign w:val="center"/>
            <w:hideMark/>
          </w:tcPr>
          <w:p w14:paraId="5BC1D3D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E808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1ABBD6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3415926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6FFC0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325</w:t>
            </w:r>
          </w:p>
        </w:tc>
        <w:tc>
          <w:tcPr>
            <w:tcW w:w="1275" w:type="dxa"/>
            <w:tcBorders>
              <w:top w:val="nil"/>
              <w:left w:val="nil"/>
              <w:bottom w:val="single" w:sz="4" w:space="0" w:color="auto"/>
              <w:right w:val="single" w:sz="4" w:space="0" w:color="auto"/>
            </w:tcBorders>
            <w:shd w:val="clear" w:color="auto" w:fill="auto"/>
            <w:noWrap/>
            <w:vAlign w:val="center"/>
            <w:hideMark/>
          </w:tcPr>
          <w:p w14:paraId="3B247C7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100004184.00</w:t>
            </w:r>
          </w:p>
        </w:tc>
        <w:tc>
          <w:tcPr>
            <w:tcW w:w="5251" w:type="dxa"/>
            <w:tcBorders>
              <w:top w:val="nil"/>
              <w:left w:val="nil"/>
              <w:bottom w:val="single" w:sz="4" w:space="0" w:color="auto"/>
              <w:right w:val="single" w:sz="4" w:space="0" w:color="auto"/>
            </w:tcBorders>
            <w:shd w:val="clear" w:color="auto" w:fill="auto"/>
            <w:vAlign w:val="bottom"/>
            <w:hideMark/>
          </w:tcPr>
          <w:p w14:paraId="01C8F9D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LOPERAMIDA. COMPRIMIDO, TABLETA O GRAGEA. 2 MG.                                                                                                                                                                                                                                                                                                                                                                                                                                                                                                                                                                                                                                                                                                                                                                                                                                                                                                                                                                                                                                                                                                                                                                                                                                                                                                                                                                                                                                                                                                                                                                                                                                                                                                                                                                                                                                                                                                                                                                                                                    </w:t>
            </w:r>
          </w:p>
        </w:tc>
        <w:tc>
          <w:tcPr>
            <w:tcW w:w="1275" w:type="dxa"/>
            <w:tcBorders>
              <w:top w:val="nil"/>
              <w:left w:val="nil"/>
              <w:bottom w:val="single" w:sz="4" w:space="0" w:color="auto"/>
              <w:right w:val="single" w:sz="4" w:space="0" w:color="auto"/>
            </w:tcBorders>
            <w:shd w:val="clear" w:color="auto" w:fill="auto"/>
            <w:noWrap/>
            <w:vAlign w:val="center"/>
            <w:hideMark/>
          </w:tcPr>
          <w:p w14:paraId="16248D1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4452E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F2CC88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55</w:t>
            </w:r>
          </w:p>
        </w:tc>
      </w:tr>
      <w:tr w:rsidR="005E5B35" w:rsidRPr="005E5B35" w14:paraId="384D4A7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9E251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326</w:t>
            </w:r>
          </w:p>
        </w:tc>
        <w:tc>
          <w:tcPr>
            <w:tcW w:w="1275" w:type="dxa"/>
            <w:tcBorders>
              <w:top w:val="nil"/>
              <w:left w:val="nil"/>
              <w:bottom w:val="single" w:sz="4" w:space="0" w:color="auto"/>
              <w:right w:val="single" w:sz="4" w:space="0" w:color="auto"/>
            </w:tcBorders>
            <w:shd w:val="clear" w:color="auto" w:fill="auto"/>
            <w:noWrap/>
            <w:vAlign w:val="center"/>
            <w:hideMark/>
          </w:tcPr>
          <w:p w14:paraId="60022C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100004185.00</w:t>
            </w:r>
          </w:p>
        </w:tc>
        <w:tc>
          <w:tcPr>
            <w:tcW w:w="5251" w:type="dxa"/>
            <w:tcBorders>
              <w:top w:val="nil"/>
              <w:left w:val="nil"/>
              <w:bottom w:val="single" w:sz="4" w:space="0" w:color="auto"/>
              <w:right w:val="single" w:sz="4" w:space="0" w:color="auto"/>
            </w:tcBorders>
            <w:shd w:val="clear" w:color="auto" w:fill="auto"/>
            <w:vAlign w:val="bottom"/>
            <w:hideMark/>
          </w:tcPr>
          <w:p w14:paraId="4E6AD90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URSODEOXICOLICO. CAPSULA. 250 MG.                                                                                                                                                                                                                                                                                                                                                                                                                                                                                                                                                                                                                                                                                                                                                                                                                                                                                                                                                                                                                                                                                                                                                                                                                                                                                                                                                                                                                                                                                                                                                                                                                                                                                                                                                                                                                                                                                                                                                                                                                                           </w:t>
            </w:r>
          </w:p>
        </w:tc>
        <w:tc>
          <w:tcPr>
            <w:tcW w:w="1275" w:type="dxa"/>
            <w:tcBorders>
              <w:top w:val="nil"/>
              <w:left w:val="nil"/>
              <w:bottom w:val="single" w:sz="4" w:space="0" w:color="auto"/>
              <w:right w:val="single" w:sz="4" w:space="0" w:color="auto"/>
            </w:tcBorders>
            <w:shd w:val="clear" w:color="auto" w:fill="auto"/>
            <w:noWrap/>
            <w:vAlign w:val="center"/>
            <w:hideMark/>
          </w:tcPr>
          <w:p w14:paraId="74156E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4F9A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9DE82D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667227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2F90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327</w:t>
            </w:r>
          </w:p>
        </w:tc>
        <w:tc>
          <w:tcPr>
            <w:tcW w:w="1275" w:type="dxa"/>
            <w:tcBorders>
              <w:top w:val="nil"/>
              <w:left w:val="nil"/>
              <w:bottom w:val="single" w:sz="4" w:space="0" w:color="auto"/>
              <w:right w:val="single" w:sz="4" w:space="0" w:color="auto"/>
            </w:tcBorders>
            <w:shd w:val="clear" w:color="auto" w:fill="auto"/>
            <w:noWrap/>
            <w:vAlign w:val="center"/>
            <w:hideMark/>
          </w:tcPr>
          <w:p w14:paraId="23D8979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100004201.00</w:t>
            </w:r>
          </w:p>
        </w:tc>
        <w:tc>
          <w:tcPr>
            <w:tcW w:w="5251" w:type="dxa"/>
            <w:tcBorders>
              <w:top w:val="nil"/>
              <w:left w:val="nil"/>
              <w:bottom w:val="single" w:sz="4" w:space="0" w:color="auto"/>
              <w:right w:val="single" w:sz="4" w:space="0" w:color="auto"/>
            </w:tcBorders>
            <w:shd w:val="clear" w:color="auto" w:fill="auto"/>
            <w:vAlign w:val="bottom"/>
            <w:hideMark/>
          </w:tcPr>
          <w:p w14:paraId="473B4E9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HIDRALAZINA. SOLUCION INYECTABLE. 20 MG.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494405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8FF9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B64002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w:t>
            </w:r>
          </w:p>
        </w:tc>
      </w:tr>
      <w:tr w:rsidR="005E5B35" w:rsidRPr="005E5B35" w14:paraId="62809B5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A266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328</w:t>
            </w:r>
          </w:p>
        </w:tc>
        <w:tc>
          <w:tcPr>
            <w:tcW w:w="1275" w:type="dxa"/>
            <w:tcBorders>
              <w:top w:val="nil"/>
              <w:left w:val="nil"/>
              <w:bottom w:val="single" w:sz="4" w:space="0" w:color="auto"/>
              <w:right w:val="single" w:sz="4" w:space="0" w:color="auto"/>
            </w:tcBorders>
            <w:shd w:val="clear" w:color="auto" w:fill="auto"/>
            <w:noWrap/>
            <w:vAlign w:val="center"/>
            <w:hideMark/>
          </w:tcPr>
          <w:p w14:paraId="7A3AA85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100004217.00</w:t>
            </w:r>
          </w:p>
        </w:tc>
        <w:tc>
          <w:tcPr>
            <w:tcW w:w="5251" w:type="dxa"/>
            <w:tcBorders>
              <w:top w:val="nil"/>
              <w:left w:val="nil"/>
              <w:bottom w:val="single" w:sz="4" w:space="0" w:color="auto"/>
              <w:right w:val="single" w:sz="4" w:space="0" w:color="auto"/>
            </w:tcBorders>
            <w:shd w:val="clear" w:color="auto" w:fill="auto"/>
            <w:vAlign w:val="bottom"/>
            <w:hideMark/>
          </w:tcPr>
          <w:p w14:paraId="375885F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PROGESTERONA PERLA 200 MG                                                                                                                                                                                                                                                                                                                                                                                                                                                                                                                                                                                                                                                                                                                                                                                                                                                                                                                                                                                                                                                                                                                                                                                                                                                                                                                                                                                                                                                                                                                                                                                                                                                                                                                                                                                                                                                                                                                                                                                                                                                         </w:t>
            </w:r>
          </w:p>
        </w:tc>
        <w:tc>
          <w:tcPr>
            <w:tcW w:w="1275" w:type="dxa"/>
            <w:tcBorders>
              <w:top w:val="nil"/>
              <w:left w:val="nil"/>
              <w:bottom w:val="single" w:sz="4" w:space="0" w:color="auto"/>
              <w:right w:val="single" w:sz="4" w:space="0" w:color="auto"/>
            </w:tcBorders>
            <w:shd w:val="clear" w:color="auto" w:fill="auto"/>
            <w:noWrap/>
            <w:vAlign w:val="center"/>
            <w:hideMark/>
          </w:tcPr>
          <w:p w14:paraId="5A1935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1D63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6771C2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26ABF24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D49D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329</w:t>
            </w:r>
          </w:p>
        </w:tc>
        <w:tc>
          <w:tcPr>
            <w:tcW w:w="1275" w:type="dxa"/>
            <w:tcBorders>
              <w:top w:val="nil"/>
              <w:left w:val="nil"/>
              <w:bottom w:val="single" w:sz="4" w:space="0" w:color="auto"/>
              <w:right w:val="single" w:sz="4" w:space="0" w:color="auto"/>
            </w:tcBorders>
            <w:shd w:val="clear" w:color="auto" w:fill="auto"/>
            <w:noWrap/>
            <w:vAlign w:val="center"/>
            <w:hideMark/>
          </w:tcPr>
          <w:p w14:paraId="49AE982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100004224.00</w:t>
            </w:r>
          </w:p>
        </w:tc>
        <w:tc>
          <w:tcPr>
            <w:tcW w:w="5251" w:type="dxa"/>
            <w:tcBorders>
              <w:top w:val="nil"/>
              <w:left w:val="nil"/>
              <w:bottom w:val="single" w:sz="4" w:space="0" w:color="auto"/>
              <w:right w:val="single" w:sz="4" w:space="0" w:color="auto"/>
            </w:tcBorders>
            <w:shd w:val="clear" w:color="auto" w:fill="auto"/>
            <w:vAlign w:val="bottom"/>
            <w:hideMark/>
          </w:tcPr>
          <w:p w14:paraId="4A0FD20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ENOXAPARINA. SOLUCION INYECTABLE. 60 MG/0.6 ML. 2 JERINGAS CON 0.6 ML                                                                                                                                                                                                                                                                                                                                                                                                                                                                                                                                                                                                                                                                                                                                                                                                                                                                                                                                                                                                                                                                                                                                                                                                                                                                                                                                                                                                                                                                                                                                                                                                                                                                                                                                                                                                                                                                                                                                                                                                             </w:t>
            </w:r>
          </w:p>
        </w:tc>
        <w:tc>
          <w:tcPr>
            <w:tcW w:w="1275" w:type="dxa"/>
            <w:tcBorders>
              <w:top w:val="nil"/>
              <w:left w:val="nil"/>
              <w:bottom w:val="single" w:sz="4" w:space="0" w:color="auto"/>
              <w:right w:val="single" w:sz="4" w:space="0" w:color="auto"/>
            </w:tcBorders>
            <w:shd w:val="clear" w:color="auto" w:fill="auto"/>
            <w:noWrap/>
            <w:vAlign w:val="center"/>
            <w:hideMark/>
          </w:tcPr>
          <w:p w14:paraId="5BF949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9065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F901CC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1075</w:t>
            </w:r>
          </w:p>
        </w:tc>
      </w:tr>
      <w:tr w:rsidR="005E5B35" w:rsidRPr="005E5B35" w14:paraId="4FF4063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796E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330</w:t>
            </w:r>
          </w:p>
        </w:tc>
        <w:tc>
          <w:tcPr>
            <w:tcW w:w="1275" w:type="dxa"/>
            <w:tcBorders>
              <w:top w:val="nil"/>
              <w:left w:val="nil"/>
              <w:bottom w:val="single" w:sz="4" w:space="0" w:color="auto"/>
              <w:right w:val="single" w:sz="4" w:space="0" w:color="auto"/>
            </w:tcBorders>
            <w:shd w:val="clear" w:color="auto" w:fill="auto"/>
            <w:noWrap/>
            <w:vAlign w:val="center"/>
            <w:hideMark/>
          </w:tcPr>
          <w:p w14:paraId="269C510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100004229.00</w:t>
            </w:r>
          </w:p>
        </w:tc>
        <w:tc>
          <w:tcPr>
            <w:tcW w:w="5251" w:type="dxa"/>
            <w:tcBorders>
              <w:top w:val="nil"/>
              <w:left w:val="nil"/>
              <w:bottom w:val="single" w:sz="4" w:space="0" w:color="auto"/>
              <w:right w:val="single" w:sz="4" w:space="0" w:color="auto"/>
            </w:tcBorders>
            <w:shd w:val="clear" w:color="auto" w:fill="auto"/>
            <w:vAlign w:val="bottom"/>
            <w:hideMark/>
          </w:tcPr>
          <w:p w14:paraId="55DCD62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L-ASPARAGINASA. SOLUCION INYECTABLE.  10 000 UI.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1411606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AB2F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74AE9B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7662A4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9E45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331</w:t>
            </w:r>
          </w:p>
        </w:tc>
        <w:tc>
          <w:tcPr>
            <w:tcW w:w="1275" w:type="dxa"/>
            <w:tcBorders>
              <w:top w:val="nil"/>
              <w:left w:val="nil"/>
              <w:bottom w:val="single" w:sz="4" w:space="0" w:color="auto"/>
              <w:right w:val="single" w:sz="4" w:space="0" w:color="auto"/>
            </w:tcBorders>
            <w:shd w:val="clear" w:color="auto" w:fill="auto"/>
            <w:noWrap/>
            <w:vAlign w:val="center"/>
            <w:hideMark/>
          </w:tcPr>
          <w:p w14:paraId="55EDF49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100004241.00</w:t>
            </w:r>
          </w:p>
        </w:tc>
        <w:tc>
          <w:tcPr>
            <w:tcW w:w="5251" w:type="dxa"/>
            <w:tcBorders>
              <w:top w:val="nil"/>
              <w:left w:val="nil"/>
              <w:bottom w:val="single" w:sz="4" w:space="0" w:color="auto"/>
              <w:right w:val="single" w:sz="4" w:space="0" w:color="auto"/>
            </w:tcBorders>
            <w:shd w:val="clear" w:color="auto" w:fill="auto"/>
            <w:vAlign w:val="bottom"/>
            <w:hideMark/>
          </w:tcPr>
          <w:p w14:paraId="24CDD82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DEXAMETASONA SOLUCION INYECTABLE 8 MG/ 2 ML FRASCO AMPULA O AMPOLLETA CON 2 ML                                                                                                                                                                                                                                                                                                                                                                                                                                                                                                                                                                                                                                                                                                                                                                                                                                                                                                                                                                                                                                                                                                                                                                                                                                                                                                                                                                                                                                                                                                                                                                                                                                                                                                                                                                                                                                                                                                                                                                                                    </w:t>
            </w:r>
          </w:p>
        </w:tc>
        <w:tc>
          <w:tcPr>
            <w:tcW w:w="1275" w:type="dxa"/>
            <w:tcBorders>
              <w:top w:val="nil"/>
              <w:left w:val="nil"/>
              <w:bottom w:val="single" w:sz="4" w:space="0" w:color="auto"/>
              <w:right w:val="single" w:sz="4" w:space="0" w:color="auto"/>
            </w:tcBorders>
            <w:shd w:val="clear" w:color="auto" w:fill="auto"/>
            <w:noWrap/>
            <w:vAlign w:val="center"/>
            <w:hideMark/>
          </w:tcPr>
          <w:p w14:paraId="07E9C4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1AD00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AB4AE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700</w:t>
            </w:r>
          </w:p>
        </w:tc>
      </w:tr>
      <w:tr w:rsidR="005E5B35" w:rsidRPr="005E5B35" w14:paraId="4E5C455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70F1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332</w:t>
            </w:r>
          </w:p>
        </w:tc>
        <w:tc>
          <w:tcPr>
            <w:tcW w:w="1275" w:type="dxa"/>
            <w:tcBorders>
              <w:top w:val="nil"/>
              <w:left w:val="nil"/>
              <w:bottom w:val="single" w:sz="4" w:space="0" w:color="auto"/>
              <w:right w:val="single" w:sz="4" w:space="0" w:color="auto"/>
            </w:tcBorders>
            <w:shd w:val="clear" w:color="auto" w:fill="auto"/>
            <w:noWrap/>
            <w:vAlign w:val="center"/>
            <w:hideMark/>
          </w:tcPr>
          <w:p w14:paraId="28E365E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100004246.00</w:t>
            </w:r>
          </w:p>
        </w:tc>
        <w:tc>
          <w:tcPr>
            <w:tcW w:w="5251" w:type="dxa"/>
            <w:tcBorders>
              <w:top w:val="nil"/>
              <w:left w:val="nil"/>
              <w:bottom w:val="single" w:sz="4" w:space="0" w:color="auto"/>
              <w:right w:val="single" w:sz="4" w:space="0" w:color="auto"/>
            </w:tcBorders>
            <w:shd w:val="clear" w:color="auto" w:fill="auto"/>
            <w:vAlign w:val="bottom"/>
            <w:hideMark/>
          </w:tcPr>
          <w:p w14:paraId="36C970B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BISULFATO DE CLOPIDOGREL 75 MG. GRAGEAS O TABLETAS                                                                                                                                                                                                                                                                                                                                                                                                                                                                                                                                                                                                                                                                                                                                                                                                                                                                                                                                                                                                                                                                                                                                                                                                                                                                                                                                                                                                                                                                                                                                                                                                                                                                                                                                                                                                                                                                                                                                                                                                                                </w:t>
            </w:r>
          </w:p>
        </w:tc>
        <w:tc>
          <w:tcPr>
            <w:tcW w:w="1275" w:type="dxa"/>
            <w:tcBorders>
              <w:top w:val="nil"/>
              <w:left w:val="nil"/>
              <w:bottom w:val="single" w:sz="4" w:space="0" w:color="auto"/>
              <w:right w:val="single" w:sz="4" w:space="0" w:color="auto"/>
            </w:tcBorders>
            <w:shd w:val="clear" w:color="auto" w:fill="auto"/>
            <w:noWrap/>
            <w:vAlign w:val="center"/>
            <w:hideMark/>
          </w:tcPr>
          <w:p w14:paraId="68F4EF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A7DE3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1E055A0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27CCED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DC0E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333</w:t>
            </w:r>
          </w:p>
        </w:tc>
        <w:tc>
          <w:tcPr>
            <w:tcW w:w="1275" w:type="dxa"/>
            <w:tcBorders>
              <w:top w:val="nil"/>
              <w:left w:val="nil"/>
              <w:bottom w:val="single" w:sz="4" w:space="0" w:color="auto"/>
              <w:right w:val="single" w:sz="4" w:space="0" w:color="auto"/>
            </w:tcBorders>
            <w:shd w:val="clear" w:color="auto" w:fill="auto"/>
            <w:noWrap/>
            <w:vAlign w:val="center"/>
            <w:hideMark/>
          </w:tcPr>
          <w:p w14:paraId="4930377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100004246.01</w:t>
            </w:r>
          </w:p>
        </w:tc>
        <w:tc>
          <w:tcPr>
            <w:tcW w:w="5251" w:type="dxa"/>
            <w:tcBorders>
              <w:top w:val="nil"/>
              <w:left w:val="nil"/>
              <w:bottom w:val="single" w:sz="4" w:space="0" w:color="auto"/>
              <w:right w:val="single" w:sz="4" w:space="0" w:color="auto"/>
            </w:tcBorders>
            <w:shd w:val="clear" w:color="auto" w:fill="auto"/>
            <w:vAlign w:val="bottom"/>
            <w:hideMark/>
          </w:tcPr>
          <w:p w14:paraId="59CCD97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BISULFATO DE CLOPIDOGREL. GRAGEAS O TABLETAS  75 MG                                                                                                                                                                                                                                                                                                                                                                                                                                                                                                                                                                                                                                                                                                                                                                                                                                                                                                                                                                                                                                                                                                                                                                                                                                                                                                                                                                                                                                                                                                                                                                                                                                                                                                                                                                                                                                                                                                                                                                                                                               </w:t>
            </w:r>
          </w:p>
        </w:tc>
        <w:tc>
          <w:tcPr>
            <w:tcW w:w="1275" w:type="dxa"/>
            <w:tcBorders>
              <w:top w:val="nil"/>
              <w:left w:val="nil"/>
              <w:bottom w:val="single" w:sz="4" w:space="0" w:color="auto"/>
              <w:right w:val="single" w:sz="4" w:space="0" w:color="auto"/>
            </w:tcBorders>
            <w:shd w:val="clear" w:color="auto" w:fill="auto"/>
            <w:noWrap/>
            <w:vAlign w:val="center"/>
            <w:hideMark/>
          </w:tcPr>
          <w:p w14:paraId="22C0D4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9F33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2892EE4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107</w:t>
            </w:r>
          </w:p>
        </w:tc>
      </w:tr>
      <w:tr w:rsidR="005E5B35" w:rsidRPr="005E5B35" w14:paraId="79AF9E8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D20F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44A765C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100004249.00</w:t>
            </w:r>
          </w:p>
        </w:tc>
        <w:tc>
          <w:tcPr>
            <w:tcW w:w="5251" w:type="dxa"/>
            <w:tcBorders>
              <w:top w:val="nil"/>
              <w:left w:val="nil"/>
              <w:bottom w:val="single" w:sz="4" w:space="0" w:color="auto"/>
              <w:right w:val="single" w:sz="4" w:space="0" w:color="auto"/>
            </w:tcBorders>
            <w:shd w:val="clear" w:color="auto" w:fill="auto"/>
            <w:vAlign w:val="bottom"/>
            <w:hideMark/>
          </w:tcPr>
          <w:p w14:paraId="64F8435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LEVOFLOXACINO. SOLUCION INYECTABLE. 500 MG/100 ML. ENVASE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233CDF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577C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43D78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842</w:t>
            </w:r>
          </w:p>
        </w:tc>
      </w:tr>
      <w:tr w:rsidR="005E5B35" w:rsidRPr="005E5B35" w14:paraId="037359D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613D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335</w:t>
            </w:r>
          </w:p>
        </w:tc>
        <w:tc>
          <w:tcPr>
            <w:tcW w:w="1275" w:type="dxa"/>
            <w:tcBorders>
              <w:top w:val="nil"/>
              <w:left w:val="nil"/>
              <w:bottom w:val="single" w:sz="4" w:space="0" w:color="auto"/>
              <w:right w:val="single" w:sz="4" w:space="0" w:color="auto"/>
            </w:tcBorders>
            <w:shd w:val="clear" w:color="auto" w:fill="auto"/>
            <w:noWrap/>
            <w:vAlign w:val="center"/>
            <w:hideMark/>
          </w:tcPr>
          <w:p w14:paraId="6A878B9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100004251.00</w:t>
            </w:r>
          </w:p>
        </w:tc>
        <w:tc>
          <w:tcPr>
            <w:tcW w:w="5251" w:type="dxa"/>
            <w:tcBorders>
              <w:top w:val="nil"/>
              <w:left w:val="nil"/>
              <w:bottom w:val="single" w:sz="4" w:space="0" w:color="auto"/>
              <w:right w:val="single" w:sz="4" w:space="0" w:color="auto"/>
            </w:tcBorders>
            <w:shd w:val="clear" w:color="auto" w:fill="auto"/>
            <w:vAlign w:val="bottom"/>
            <w:hideMark/>
          </w:tcPr>
          <w:p w14:paraId="6D02B16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VANCOMICINA. SOLUCION INYECTABLE. 500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1B5C10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E3DB3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5DB84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530</w:t>
            </w:r>
          </w:p>
        </w:tc>
      </w:tr>
      <w:tr w:rsidR="005E5B35" w:rsidRPr="005E5B35" w14:paraId="75BEDA0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49F2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336</w:t>
            </w:r>
          </w:p>
        </w:tc>
        <w:tc>
          <w:tcPr>
            <w:tcW w:w="1275" w:type="dxa"/>
            <w:tcBorders>
              <w:top w:val="nil"/>
              <w:left w:val="nil"/>
              <w:bottom w:val="single" w:sz="4" w:space="0" w:color="auto"/>
              <w:right w:val="single" w:sz="4" w:space="0" w:color="auto"/>
            </w:tcBorders>
            <w:shd w:val="clear" w:color="auto" w:fill="auto"/>
            <w:noWrap/>
            <w:vAlign w:val="center"/>
            <w:hideMark/>
          </w:tcPr>
          <w:p w14:paraId="5EE0987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100004254.00</w:t>
            </w:r>
          </w:p>
        </w:tc>
        <w:tc>
          <w:tcPr>
            <w:tcW w:w="5251" w:type="dxa"/>
            <w:tcBorders>
              <w:top w:val="nil"/>
              <w:left w:val="nil"/>
              <w:bottom w:val="single" w:sz="4" w:space="0" w:color="auto"/>
              <w:right w:val="single" w:sz="4" w:space="0" w:color="auto"/>
            </w:tcBorders>
            <w:shd w:val="clear" w:color="auto" w:fill="auto"/>
            <w:vAlign w:val="bottom"/>
            <w:hideMark/>
          </w:tcPr>
          <w:p w14:paraId="6945115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CEFTAZIDIMA PENTAHIDRATADA. SOLUCION INYECTABLE. 1 G/3 ML. FRASCO AMPULA Y 3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19B860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4993D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B94CA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880</w:t>
            </w:r>
          </w:p>
        </w:tc>
      </w:tr>
      <w:tr w:rsidR="005E5B35" w:rsidRPr="005E5B35" w14:paraId="61CCA85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BEB7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337</w:t>
            </w:r>
          </w:p>
        </w:tc>
        <w:tc>
          <w:tcPr>
            <w:tcW w:w="1275" w:type="dxa"/>
            <w:tcBorders>
              <w:top w:val="nil"/>
              <w:left w:val="nil"/>
              <w:bottom w:val="single" w:sz="4" w:space="0" w:color="auto"/>
              <w:right w:val="single" w:sz="4" w:space="0" w:color="auto"/>
            </w:tcBorders>
            <w:shd w:val="clear" w:color="auto" w:fill="auto"/>
            <w:noWrap/>
            <w:vAlign w:val="center"/>
            <w:hideMark/>
          </w:tcPr>
          <w:p w14:paraId="709280A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100004255.00</w:t>
            </w:r>
          </w:p>
        </w:tc>
        <w:tc>
          <w:tcPr>
            <w:tcW w:w="5251" w:type="dxa"/>
            <w:tcBorders>
              <w:top w:val="nil"/>
              <w:left w:val="nil"/>
              <w:bottom w:val="single" w:sz="4" w:space="0" w:color="auto"/>
              <w:right w:val="single" w:sz="4" w:space="0" w:color="auto"/>
            </w:tcBorders>
            <w:shd w:val="clear" w:color="auto" w:fill="auto"/>
            <w:vAlign w:val="bottom"/>
            <w:hideMark/>
          </w:tcPr>
          <w:p w14:paraId="3F5DF6E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CIPROFLOXACINO. CAPSULA O TABLETA. 250 MG.                                                                                                                                                                                                                                                                                                                                                                                                                                                                                                                                                                                                                                                                                                                                                                                                                                                                                                                                                                                                                                                                                                                                                                                                                                                                                                                                                                                                                                                                                                                                                                                                                                                                                                                                                                                                                                                                                                                                                                                                                         </w:t>
            </w:r>
          </w:p>
        </w:tc>
        <w:tc>
          <w:tcPr>
            <w:tcW w:w="1275" w:type="dxa"/>
            <w:tcBorders>
              <w:top w:val="nil"/>
              <w:left w:val="nil"/>
              <w:bottom w:val="single" w:sz="4" w:space="0" w:color="auto"/>
              <w:right w:val="single" w:sz="4" w:space="0" w:color="auto"/>
            </w:tcBorders>
            <w:shd w:val="clear" w:color="auto" w:fill="auto"/>
            <w:noWrap/>
            <w:vAlign w:val="center"/>
            <w:hideMark/>
          </w:tcPr>
          <w:p w14:paraId="12D7034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A53CB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C/8</w:t>
            </w:r>
          </w:p>
        </w:tc>
        <w:tc>
          <w:tcPr>
            <w:tcW w:w="992" w:type="dxa"/>
            <w:tcBorders>
              <w:top w:val="nil"/>
              <w:left w:val="nil"/>
              <w:bottom w:val="single" w:sz="4" w:space="0" w:color="auto"/>
              <w:right w:val="single" w:sz="4" w:space="0" w:color="auto"/>
            </w:tcBorders>
            <w:shd w:val="clear" w:color="auto" w:fill="auto"/>
            <w:noWrap/>
            <w:vAlign w:val="center"/>
            <w:hideMark/>
          </w:tcPr>
          <w:p w14:paraId="2718143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102</w:t>
            </w:r>
          </w:p>
        </w:tc>
      </w:tr>
      <w:tr w:rsidR="005E5B35" w:rsidRPr="005E5B35" w14:paraId="588E2E4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6234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338</w:t>
            </w:r>
          </w:p>
        </w:tc>
        <w:tc>
          <w:tcPr>
            <w:tcW w:w="1275" w:type="dxa"/>
            <w:tcBorders>
              <w:top w:val="nil"/>
              <w:left w:val="nil"/>
              <w:bottom w:val="single" w:sz="4" w:space="0" w:color="auto"/>
              <w:right w:val="single" w:sz="4" w:space="0" w:color="auto"/>
            </w:tcBorders>
            <w:shd w:val="clear" w:color="auto" w:fill="auto"/>
            <w:noWrap/>
            <w:vAlign w:val="center"/>
            <w:hideMark/>
          </w:tcPr>
          <w:p w14:paraId="6995011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100004259.00</w:t>
            </w:r>
          </w:p>
        </w:tc>
        <w:tc>
          <w:tcPr>
            <w:tcW w:w="5251" w:type="dxa"/>
            <w:tcBorders>
              <w:top w:val="nil"/>
              <w:left w:val="nil"/>
              <w:bottom w:val="single" w:sz="4" w:space="0" w:color="auto"/>
              <w:right w:val="single" w:sz="4" w:space="0" w:color="auto"/>
            </w:tcBorders>
            <w:shd w:val="clear" w:color="auto" w:fill="auto"/>
            <w:vAlign w:val="bottom"/>
            <w:hideMark/>
          </w:tcPr>
          <w:p w14:paraId="1458F5B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CIPROFLOXACINO SOLUCION INYECTABLE CADA 100 ML CONTIENE: LACTATO O CLORHIDRATO DE CIPROFLOXACINO EQUIVALENTE A 200 MG DE CIPROFLOXACINO. ENVASE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33D7B6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9005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3EFD7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908</w:t>
            </w:r>
          </w:p>
        </w:tc>
      </w:tr>
      <w:tr w:rsidR="005E5B35" w:rsidRPr="005E5B35" w14:paraId="7563B73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91F2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371D2F6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100004260.00</w:t>
            </w:r>
          </w:p>
        </w:tc>
        <w:tc>
          <w:tcPr>
            <w:tcW w:w="5251" w:type="dxa"/>
            <w:tcBorders>
              <w:top w:val="nil"/>
              <w:left w:val="nil"/>
              <w:bottom w:val="single" w:sz="4" w:space="0" w:color="auto"/>
              <w:right w:val="single" w:sz="4" w:space="0" w:color="auto"/>
            </w:tcBorders>
            <w:shd w:val="clear" w:color="auto" w:fill="auto"/>
            <w:vAlign w:val="bottom"/>
            <w:hideMark/>
          </w:tcPr>
          <w:p w14:paraId="75AFE5A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NISTATINA. SUSPENSION ORAL. 100,000 UI/ML. ENVASE PARA 24 ML                                                                                                                                                                                                                                                                                                                                                                                                                                                                                                                                                                                                                                                                                                                                                                                                                                                                                                                                                                                                                                                                                                                                                                                                                                                                                                                                                                                                                                                                                                                                                                                                                                                                                                                                                                                                                                                                                                                                                                                                                      </w:t>
            </w:r>
          </w:p>
        </w:tc>
        <w:tc>
          <w:tcPr>
            <w:tcW w:w="1275" w:type="dxa"/>
            <w:tcBorders>
              <w:top w:val="nil"/>
              <w:left w:val="nil"/>
              <w:bottom w:val="single" w:sz="4" w:space="0" w:color="auto"/>
              <w:right w:val="single" w:sz="4" w:space="0" w:color="auto"/>
            </w:tcBorders>
            <w:shd w:val="clear" w:color="auto" w:fill="auto"/>
            <w:noWrap/>
            <w:vAlign w:val="center"/>
            <w:hideMark/>
          </w:tcPr>
          <w:p w14:paraId="7809CE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3EEDD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3787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w:t>
            </w:r>
          </w:p>
        </w:tc>
      </w:tr>
      <w:tr w:rsidR="005E5B35" w:rsidRPr="005E5B35" w14:paraId="4B7A4ED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78D74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340</w:t>
            </w:r>
          </w:p>
        </w:tc>
        <w:tc>
          <w:tcPr>
            <w:tcW w:w="1275" w:type="dxa"/>
            <w:tcBorders>
              <w:top w:val="nil"/>
              <w:left w:val="nil"/>
              <w:bottom w:val="single" w:sz="4" w:space="0" w:color="auto"/>
              <w:right w:val="single" w:sz="4" w:space="0" w:color="auto"/>
            </w:tcBorders>
            <w:shd w:val="clear" w:color="auto" w:fill="auto"/>
            <w:noWrap/>
            <w:vAlign w:val="center"/>
            <w:hideMark/>
          </w:tcPr>
          <w:p w14:paraId="6FE89DD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100004261.00</w:t>
            </w:r>
          </w:p>
        </w:tc>
        <w:tc>
          <w:tcPr>
            <w:tcW w:w="5251" w:type="dxa"/>
            <w:tcBorders>
              <w:top w:val="nil"/>
              <w:left w:val="nil"/>
              <w:bottom w:val="single" w:sz="4" w:space="0" w:color="auto"/>
              <w:right w:val="single" w:sz="4" w:space="0" w:color="auto"/>
            </w:tcBorders>
            <w:shd w:val="clear" w:color="auto" w:fill="auto"/>
            <w:vAlign w:val="bottom"/>
            <w:hideMark/>
          </w:tcPr>
          <w:p w14:paraId="49FBCDB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OFLOXACINA TABLETA 400 MG                                                                                                                                                                                                                                                                                                                                                                                                                                                                                                                                                                                                                                                                                                                                                                                                                                                                                                                                                                                                                                                                                                                                                                                                                                                                                                                                                                                                                                                                                                                                                                                                                                                                                                                                                                                                                                                                                                                                                                                                                                                         </w:t>
            </w:r>
          </w:p>
        </w:tc>
        <w:tc>
          <w:tcPr>
            <w:tcW w:w="1275" w:type="dxa"/>
            <w:tcBorders>
              <w:top w:val="nil"/>
              <w:left w:val="nil"/>
              <w:bottom w:val="single" w:sz="4" w:space="0" w:color="auto"/>
              <w:right w:val="single" w:sz="4" w:space="0" w:color="auto"/>
            </w:tcBorders>
            <w:shd w:val="clear" w:color="auto" w:fill="auto"/>
            <w:noWrap/>
            <w:vAlign w:val="center"/>
            <w:hideMark/>
          </w:tcPr>
          <w:p w14:paraId="5C0EECE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A3E99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0245D14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FD34C3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2F2A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341</w:t>
            </w:r>
          </w:p>
        </w:tc>
        <w:tc>
          <w:tcPr>
            <w:tcW w:w="1275" w:type="dxa"/>
            <w:tcBorders>
              <w:top w:val="nil"/>
              <w:left w:val="nil"/>
              <w:bottom w:val="single" w:sz="4" w:space="0" w:color="auto"/>
              <w:right w:val="single" w:sz="4" w:space="0" w:color="auto"/>
            </w:tcBorders>
            <w:shd w:val="clear" w:color="auto" w:fill="auto"/>
            <w:noWrap/>
            <w:vAlign w:val="center"/>
            <w:hideMark/>
          </w:tcPr>
          <w:p w14:paraId="627E81A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100004263.00</w:t>
            </w:r>
          </w:p>
        </w:tc>
        <w:tc>
          <w:tcPr>
            <w:tcW w:w="5251" w:type="dxa"/>
            <w:tcBorders>
              <w:top w:val="nil"/>
              <w:left w:val="nil"/>
              <w:bottom w:val="single" w:sz="4" w:space="0" w:color="auto"/>
              <w:right w:val="single" w:sz="4" w:space="0" w:color="auto"/>
            </w:tcBorders>
            <w:shd w:val="clear" w:color="auto" w:fill="auto"/>
            <w:vAlign w:val="bottom"/>
            <w:hideMark/>
          </w:tcPr>
          <w:p w14:paraId="2A401DD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ACICLOVIR. COMPRIMIDO O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78C5697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6CDCF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1364DF3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r>
      <w:tr w:rsidR="005E5B35" w:rsidRPr="005E5B35" w14:paraId="191831E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20C0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342</w:t>
            </w:r>
          </w:p>
        </w:tc>
        <w:tc>
          <w:tcPr>
            <w:tcW w:w="1275" w:type="dxa"/>
            <w:tcBorders>
              <w:top w:val="nil"/>
              <w:left w:val="nil"/>
              <w:bottom w:val="single" w:sz="4" w:space="0" w:color="auto"/>
              <w:right w:val="single" w:sz="4" w:space="0" w:color="auto"/>
            </w:tcBorders>
            <w:shd w:val="clear" w:color="auto" w:fill="auto"/>
            <w:noWrap/>
            <w:vAlign w:val="center"/>
            <w:hideMark/>
          </w:tcPr>
          <w:p w14:paraId="6B86413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100004264.00</w:t>
            </w:r>
          </w:p>
        </w:tc>
        <w:tc>
          <w:tcPr>
            <w:tcW w:w="5251" w:type="dxa"/>
            <w:tcBorders>
              <w:top w:val="nil"/>
              <w:left w:val="nil"/>
              <w:bottom w:val="single" w:sz="4" w:space="0" w:color="auto"/>
              <w:right w:val="single" w:sz="4" w:space="0" w:color="auto"/>
            </w:tcBorders>
            <w:shd w:val="clear" w:color="auto" w:fill="auto"/>
            <w:vAlign w:val="bottom"/>
            <w:hideMark/>
          </w:tcPr>
          <w:p w14:paraId="188012A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ACICLOVIR SODICO. SOLUCION INYECTABLE. 250 MG. FRASCOS AMPULA                                                                                                                                                                                                                                                                                                                                                                                                                                                                                                                                                                                                                                                                                                                                                                                                                                                                                                                                                                                                                                                                                                                                                                                                                                                                                                                                                                                                                                                                                                                                                                                                                                                                                                                                                                                                                                                                                                                                                                                                                     </w:t>
            </w:r>
          </w:p>
        </w:tc>
        <w:tc>
          <w:tcPr>
            <w:tcW w:w="1275" w:type="dxa"/>
            <w:tcBorders>
              <w:top w:val="nil"/>
              <w:left w:val="nil"/>
              <w:bottom w:val="single" w:sz="4" w:space="0" w:color="auto"/>
              <w:right w:val="single" w:sz="4" w:space="0" w:color="auto"/>
            </w:tcBorders>
            <w:shd w:val="clear" w:color="auto" w:fill="auto"/>
            <w:noWrap/>
            <w:vAlign w:val="center"/>
            <w:hideMark/>
          </w:tcPr>
          <w:p w14:paraId="045945E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DB543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C3B46C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53</w:t>
            </w:r>
          </w:p>
        </w:tc>
      </w:tr>
      <w:tr w:rsidR="005E5B35" w:rsidRPr="005E5B35" w14:paraId="638A0F2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3FB9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343</w:t>
            </w:r>
          </w:p>
        </w:tc>
        <w:tc>
          <w:tcPr>
            <w:tcW w:w="1275" w:type="dxa"/>
            <w:tcBorders>
              <w:top w:val="nil"/>
              <w:left w:val="nil"/>
              <w:bottom w:val="single" w:sz="4" w:space="0" w:color="auto"/>
              <w:right w:val="single" w:sz="4" w:space="0" w:color="auto"/>
            </w:tcBorders>
            <w:shd w:val="clear" w:color="auto" w:fill="auto"/>
            <w:noWrap/>
            <w:vAlign w:val="center"/>
            <w:hideMark/>
          </w:tcPr>
          <w:p w14:paraId="37ADAF4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100004290.00</w:t>
            </w:r>
          </w:p>
        </w:tc>
        <w:tc>
          <w:tcPr>
            <w:tcW w:w="5251" w:type="dxa"/>
            <w:tcBorders>
              <w:top w:val="nil"/>
              <w:left w:val="nil"/>
              <w:bottom w:val="single" w:sz="4" w:space="0" w:color="auto"/>
              <w:right w:val="single" w:sz="4" w:space="0" w:color="auto"/>
            </w:tcBorders>
            <w:shd w:val="clear" w:color="auto" w:fill="auto"/>
            <w:vAlign w:val="bottom"/>
            <w:hideMark/>
          </w:tcPr>
          <w:p w14:paraId="1D2B236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LINEZOLID TABLETA 600 MG                                                                                                                                                                                                                                                                                                                                                                                                                                                                                                                                                                                                                                                                                                                                                                                                                                                                                                                                                                                                                                                                                                                                                                                                                                                                                                                                                                                                                                                                                                                                                                                                                                                                                                                                                                                                                                                                                                                                                                                                                                                          </w:t>
            </w:r>
          </w:p>
        </w:tc>
        <w:tc>
          <w:tcPr>
            <w:tcW w:w="1275" w:type="dxa"/>
            <w:tcBorders>
              <w:top w:val="nil"/>
              <w:left w:val="nil"/>
              <w:bottom w:val="single" w:sz="4" w:space="0" w:color="auto"/>
              <w:right w:val="single" w:sz="4" w:space="0" w:color="auto"/>
            </w:tcBorders>
            <w:shd w:val="clear" w:color="auto" w:fill="auto"/>
            <w:noWrap/>
            <w:vAlign w:val="center"/>
            <w:hideMark/>
          </w:tcPr>
          <w:p w14:paraId="1AF9AE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A0032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50A4F64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63D5C1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7394C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344</w:t>
            </w:r>
          </w:p>
        </w:tc>
        <w:tc>
          <w:tcPr>
            <w:tcW w:w="1275" w:type="dxa"/>
            <w:tcBorders>
              <w:top w:val="nil"/>
              <w:left w:val="nil"/>
              <w:bottom w:val="single" w:sz="4" w:space="0" w:color="auto"/>
              <w:right w:val="single" w:sz="4" w:space="0" w:color="auto"/>
            </w:tcBorders>
            <w:shd w:val="clear" w:color="auto" w:fill="auto"/>
            <w:noWrap/>
            <w:vAlign w:val="center"/>
            <w:hideMark/>
          </w:tcPr>
          <w:p w14:paraId="671F285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100004291.00</w:t>
            </w:r>
          </w:p>
        </w:tc>
        <w:tc>
          <w:tcPr>
            <w:tcW w:w="5251" w:type="dxa"/>
            <w:tcBorders>
              <w:top w:val="nil"/>
              <w:left w:val="nil"/>
              <w:bottom w:val="single" w:sz="4" w:space="0" w:color="auto"/>
              <w:right w:val="single" w:sz="4" w:space="0" w:color="auto"/>
            </w:tcBorders>
            <w:shd w:val="clear" w:color="auto" w:fill="auto"/>
            <w:vAlign w:val="bottom"/>
            <w:hideMark/>
          </w:tcPr>
          <w:p w14:paraId="315BD5E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LINEZOLID. SOLUCION INYECTABLE. 200 MG/300 ML. BOLSA CON 300 ML                                                                                                                                                                                                                                                                                                                                                                                                                                                                                                                                                                                                                                                                                                                                                                                                                                                                                                                                                                                                                                                                                                                                                                                                                                                                                                                                                                                                                                                                                                                                                                                                                                                                                                                                                                                                                                                                                                                                                                                                                   </w:t>
            </w:r>
          </w:p>
        </w:tc>
        <w:tc>
          <w:tcPr>
            <w:tcW w:w="1275" w:type="dxa"/>
            <w:tcBorders>
              <w:top w:val="nil"/>
              <w:left w:val="nil"/>
              <w:bottom w:val="single" w:sz="4" w:space="0" w:color="auto"/>
              <w:right w:val="single" w:sz="4" w:space="0" w:color="auto"/>
            </w:tcBorders>
            <w:shd w:val="clear" w:color="auto" w:fill="auto"/>
            <w:noWrap/>
            <w:vAlign w:val="center"/>
            <w:hideMark/>
          </w:tcPr>
          <w:p w14:paraId="2B2A6E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D6DA0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7694F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68</w:t>
            </w:r>
          </w:p>
        </w:tc>
      </w:tr>
      <w:tr w:rsidR="005E5B35" w:rsidRPr="005E5B35" w14:paraId="4F1A308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03879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345</w:t>
            </w:r>
          </w:p>
        </w:tc>
        <w:tc>
          <w:tcPr>
            <w:tcW w:w="1275" w:type="dxa"/>
            <w:tcBorders>
              <w:top w:val="nil"/>
              <w:left w:val="nil"/>
              <w:bottom w:val="single" w:sz="4" w:space="0" w:color="auto"/>
              <w:right w:val="single" w:sz="4" w:space="0" w:color="auto"/>
            </w:tcBorders>
            <w:shd w:val="clear" w:color="auto" w:fill="auto"/>
            <w:noWrap/>
            <w:vAlign w:val="center"/>
            <w:hideMark/>
          </w:tcPr>
          <w:p w14:paraId="2175C1D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100004299.00</w:t>
            </w:r>
          </w:p>
        </w:tc>
        <w:tc>
          <w:tcPr>
            <w:tcW w:w="5251" w:type="dxa"/>
            <w:tcBorders>
              <w:top w:val="nil"/>
              <w:left w:val="nil"/>
              <w:bottom w:val="single" w:sz="4" w:space="0" w:color="auto"/>
              <w:right w:val="single" w:sz="4" w:space="0" w:color="auto"/>
            </w:tcBorders>
            <w:shd w:val="clear" w:color="auto" w:fill="auto"/>
            <w:vAlign w:val="bottom"/>
            <w:hideMark/>
          </w:tcPr>
          <w:p w14:paraId="3D9B077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LEVOFLOXACINO CADA TABLETA CONTIENE: LEVOFLOXACINO HEMIHIDRATADO EQUIVALENTE A 500 MG DE LEVOFLOXACINO. ENVASE CON 7 TABLETAS.                                                                                                                                                                                                                                                                                                                                                                                                                                                                                                                                                                                                                                                                                                                                                                                                                                                                                                                                                                                                                                                                                                                                                                                                                                                                                                                                                                                                                                                                                                                                                                                                                                                                                                                                                                                                                                                                                                                                                    </w:t>
            </w:r>
          </w:p>
        </w:tc>
        <w:tc>
          <w:tcPr>
            <w:tcW w:w="1275" w:type="dxa"/>
            <w:tcBorders>
              <w:top w:val="nil"/>
              <w:left w:val="nil"/>
              <w:bottom w:val="single" w:sz="4" w:space="0" w:color="auto"/>
              <w:right w:val="single" w:sz="4" w:space="0" w:color="auto"/>
            </w:tcBorders>
            <w:shd w:val="clear" w:color="auto" w:fill="auto"/>
            <w:noWrap/>
            <w:vAlign w:val="center"/>
            <w:hideMark/>
          </w:tcPr>
          <w:p w14:paraId="7F7B15D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017AE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43D4A06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109</w:t>
            </w:r>
          </w:p>
        </w:tc>
      </w:tr>
      <w:tr w:rsidR="005E5B35" w:rsidRPr="005E5B35" w14:paraId="3B3BD70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C4DC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346</w:t>
            </w:r>
          </w:p>
        </w:tc>
        <w:tc>
          <w:tcPr>
            <w:tcW w:w="1275" w:type="dxa"/>
            <w:tcBorders>
              <w:top w:val="nil"/>
              <w:left w:val="nil"/>
              <w:bottom w:val="single" w:sz="4" w:space="0" w:color="auto"/>
              <w:right w:val="single" w:sz="4" w:space="0" w:color="auto"/>
            </w:tcBorders>
            <w:shd w:val="clear" w:color="auto" w:fill="auto"/>
            <w:noWrap/>
            <w:vAlign w:val="center"/>
            <w:hideMark/>
          </w:tcPr>
          <w:p w14:paraId="2D4DCC7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100004300.00</w:t>
            </w:r>
          </w:p>
        </w:tc>
        <w:tc>
          <w:tcPr>
            <w:tcW w:w="5251" w:type="dxa"/>
            <w:tcBorders>
              <w:top w:val="nil"/>
              <w:left w:val="nil"/>
              <w:bottom w:val="single" w:sz="4" w:space="0" w:color="auto"/>
              <w:right w:val="single" w:sz="4" w:space="0" w:color="auto"/>
            </w:tcBorders>
            <w:shd w:val="clear" w:color="auto" w:fill="auto"/>
            <w:vAlign w:val="bottom"/>
            <w:hideMark/>
          </w:tcPr>
          <w:p w14:paraId="1CA9B06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LEVOFLOXACINO HEMIHIDRATADO. TABLETA. 750 MG.                                                                                                                                                                                                                                                                                                                                                                                                                                                                                                                                                                                                                                                                                                                                                                                                                                                                                                                                                                                                                                                                                                                                                                                                                                                                                                                                                                                                                                                                                                                                                                                                                                                                                                                                                                                                                                                                                                                                                                                                                                     </w:t>
            </w:r>
          </w:p>
        </w:tc>
        <w:tc>
          <w:tcPr>
            <w:tcW w:w="1275" w:type="dxa"/>
            <w:tcBorders>
              <w:top w:val="nil"/>
              <w:left w:val="nil"/>
              <w:bottom w:val="single" w:sz="4" w:space="0" w:color="auto"/>
              <w:right w:val="single" w:sz="4" w:space="0" w:color="auto"/>
            </w:tcBorders>
            <w:shd w:val="clear" w:color="auto" w:fill="auto"/>
            <w:noWrap/>
            <w:vAlign w:val="center"/>
            <w:hideMark/>
          </w:tcPr>
          <w:p w14:paraId="34E0F14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9406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2DDABAC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173</w:t>
            </w:r>
          </w:p>
        </w:tc>
      </w:tr>
      <w:tr w:rsidR="005E5B35" w:rsidRPr="005E5B35" w14:paraId="50507C4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B521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347</w:t>
            </w:r>
          </w:p>
        </w:tc>
        <w:tc>
          <w:tcPr>
            <w:tcW w:w="1275" w:type="dxa"/>
            <w:tcBorders>
              <w:top w:val="nil"/>
              <w:left w:val="nil"/>
              <w:bottom w:val="single" w:sz="4" w:space="0" w:color="auto"/>
              <w:right w:val="single" w:sz="4" w:space="0" w:color="auto"/>
            </w:tcBorders>
            <w:shd w:val="clear" w:color="auto" w:fill="auto"/>
            <w:noWrap/>
            <w:vAlign w:val="center"/>
            <w:hideMark/>
          </w:tcPr>
          <w:p w14:paraId="1CE5460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100004301.00</w:t>
            </w:r>
          </w:p>
        </w:tc>
        <w:tc>
          <w:tcPr>
            <w:tcW w:w="5251" w:type="dxa"/>
            <w:tcBorders>
              <w:top w:val="nil"/>
              <w:left w:val="nil"/>
              <w:bottom w:val="single" w:sz="4" w:space="0" w:color="auto"/>
              <w:right w:val="single" w:sz="4" w:space="0" w:color="auto"/>
            </w:tcBorders>
            <w:shd w:val="clear" w:color="auto" w:fill="auto"/>
            <w:vAlign w:val="bottom"/>
            <w:hideMark/>
          </w:tcPr>
          <w:p w14:paraId="22BBEB4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ERTAPENEM. SOLUCION INYECTABLE. 1 G. FRASCO AMPULA CON LIOFILIZADO                                                                                                                                                                                                                                                                                                                                                                                                                                                                                                                                                                                                                                                                                                                                                                                                                                                                                                                                                                                                                                                                                                                                                                                                                                                                                                                                                                                                                                                                                                                                                                                                                                                                                                                                                                                                                                                                                                                                                                                                                </w:t>
            </w:r>
          </w:p>
        </w:tc>
        <w:tc>
          <w:tcPr>
            <w:tcW w:w="1275" w:type="dxa"/>
            <w:tcBorders>
              <w:top w:val="nil"/>
              <w:left w:val="nil"/>
              <w:bottom w:val="single" w:sz="4" w:space="0" w:color="auto"/>
              <w:right w:val="single" w:sz="4" w:space="0" w:color="auto"/>
            </w:tcBorders>
            <w:shd w:val="clear" w:color="auto" w:fill="auto"/>
            <w:vAlign w:val="center"/>
            <w:hideMark/>
          </w:tcPr>
          <w:p w14:paraId="1E3D31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 ÁMPULA</w:t>
            </w:r>
          </w:p>
        </w:tc>
        <w:tc>
          <w:tcPr>
            <w:tcW w:w="1148" w:type="dxa"/>
            <w:tcBorders>
              <w:top w:val="nil"/>
              <w:left w:val="nil"/>
              <w:bottom w:val="single" w:sz="4" w:space="0" w:color="auto"/>
              <w:right w:val="single" w:sz="4" w:space="0" w:color="auto"/>
            </w:tcBorders>
            <w:shd w:val="clear" w:color="auto" w:fill="auto"/>
            <w:noWrap/>
            <w:vAlign w:val="center"/>
            <w:hideMark/>
          </w:tcPr>
          <w:p w14:paraId="2CA94B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C2E17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143</w:t>
            </w:r>
          </w:p>
        </w:tc>
      </w:tr>
      <w:tr w:rsidR="005E5B35" w:rsidRPr="005E5B35" w14:paraId="7D31406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BBA4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348</w:t>
            </w:r>
          </w:p>
        </w:tc>
        <w:tc>
          <w:tcPr>
            <w:tcW w:w="1275" w:type="dxa"/>
            <w:tcBorders>
              <w:top w:val="nil"/>
              <w:left w:val="nil"/>
              <w:bottom w:val="single" w:sz="4" w:space="0" w:color="auto"/>
              <w:right w:val="single" w:sz="4" w:space="0" w:color="auto"/>
            </w:tcBorders>
            <w:shd w:val="clear" w:color="auto" w:fill="auto"/>
            <w:noWrap/>
            <w:vAlign w:val="center"/>
            <w:hideMark/>
          </w:tcPr>
          <w:p w14:paraId="4B9CE94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100004302.00</w:t>
            </w:r>
          </w:p>
        </w:tc>
        <w:tc>
          <w:tcPr>
            <w:tcW w:w="5251" w:type="dxa"/>
            <w:tcBorders>
              <w:top w:val="nil"/>
              <w:left w:val="nil"/>
              <w:bottom w:val="single" w:sz="4" w:space="0" w:color="auto"/>
              <w:right w:val="single" w:sz="4" w:space="0" w:color="auto"/>
            </w:tcBorders>
            <w:shd w:val="clear" w:color="auto" w:fill="auto"/>
            <w:vAlign w:val="bottom"/>
            <w:hideMark/>
          </w:tcPr>
          <w:p w14:paraId="5DAD7DA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FINASTERIDA. GRAGEA O TABLETA RECUBIERTA. 5 MG. 30 GRAGEAS O TABLETAS RECUBIERTAS                                                                                                                                                                                                                                                                                                                                                                                                                                                                                                                                                                                                                                                                                                                                                                                                                                                                                                                                                                                                                                                                                                                                                                                                                                                                                                                                                                                                                                                                                                                                                                                                                                                                                                                                                                                                                                                                                                                                                                                                 </w:t>
            </w:r>
          </w:p>
        </w:tc>
        <w:tc>
          <w:tcPr>
            <w:tcW w:w="1275" w:type="dxa"/>
            <w:tcBorders>
              <w:top w:val="nil"/>
              <w:left w:val="nil"/>
              <w:bottom w:val="single" w:sz="4" w:space="0" w:color="auto"/>
              <w:right w:val="single" w:sz="4" w:space="0" w:color="auto"/>
            </w:tcBorders>
            <w:shd w:val="clear" w:color="auto" w:fill="auto"/>
            <w:noWrap/>
            <w:vAlign w:val="center"/>
            <w:hideMark/>
          </w:tcPr>
          <w:p w14:paraId="63B9CF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5284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ABE9A4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66</w:t>
            </w:r>
          </w:p>
        </w:tc>
      </w:tr>
      <w:tr w:rsidR="005E5B35" w:rsidRPr="005E5B35" w14:paraId="2E58C94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817D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349</w:t>
            </w:r>
          </w:p>
        </w:tc>
        <w:tc>
          <w:tcPr>
            <w:tcW w:w="1275" w:type="dxa"/>
            <w:tcBorders>
              <w:top w:val="nil"/>
              <w:left w:val="nil"/>
              <w:bottom w:val="single" w:sz="4" w:space="0" w:color="auto"/>
              <w:right w:val="single" w:sz="4" w:space="0" w:color="auto"/>
            </w:tcBorders>
            <w:shd w:val="clear" w:color="auto" w:fill="auto"/>
            <w:noWrap/>
            <w:vAlign w:val="center"/>
            <w:hideMark/>
          </w:tcPr>
          <w:p w14:paraId="33A815E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100004330.00</w:t>
            </w:r>
          </w:p>
        </w:tc>
        <w:tc>
          <w:tcPr>
            <w:tcW w:w="5251" w:type="dxa"/>
            <w:tcBorders>
              <w:top w:val="nil"/>
              <w:left w:val="nil"/>
              <w:bottom w:val="single" w:sz="4" w:space="0" w:color="auto"/>
              <w:right w:val="single" w:sz="4" w:space="0" w:color="auto"/>
            </w:tcBorders>
            <w:shd w:val="clear" w:color="auto" w:fill="auto"/>
            <w:vAlign w:val="bottom"/>
            <w:hideMark/>
          </w:tcPr>
          <w:p w14:paraId="525CE3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MONTELUKAST SODICO. COMPRIMIDO RECUBIERTO. 10 MG.                                                                                                                                                                                                                                                                                                                                                                                                                                                                                                                                                                                                                                                                                                                                                                                                                                                                                                                                                                                                                                                                                                                                                                                                                                                                                                                                                                                                                                                                                                                                                                                                                                                                                                                                                                                                                                                                                                                                                                                                                                 </w:t>
            </w:r>
          </w:p>
        </w:tc>
        <w:tc>
          <w:tcPr>
            <w:tcW w:w="1275" w:type="dxa"/>
            <w:tcBorders>
              <w:top w:val="nil"/>
              <w:left w:val="nil"/>
              <w:bottom w:val="single" w:sz="4" w:space="0" w:color="auto"/>
              <w:right w:val="single" w:sz="4" w:space="0" w:color="auto"/>
            </w:tcBorders>
            <w:shd w:val="clear" w:color="auto" w:fill="auto"/>
            <w:noWrap/>
            <w:vAlign w:val="center"/>
            <w:hideMark/>
          </w:tcPr>
          <w:p w14:paraId="509B579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7BC67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17AC80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566CEE2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2E71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350</w:t>
            </w:r>
          </w:p>
        </w:tc>
        <w:tc>
          <w:tcPr>
            <w:tcW w:w="1275" w:type="dxa"/>
            <w:tcBorders>
              <w:top w:val="nil"/>
              <w:left w:val="nil"/>
              <w:bottom w:val="single" w:sz="4" w:space="0" w:color="auto"/>
              <w:right w:val="single" w:sz="4" w:space="0" w:color="auto"/>
            </w:tcBorders>
            <w:shd w:val="clear" w:color="auto" w:fill="auto"/>
            <w:noWrap/>
            <w:vAlign w:val="center"/>
            <w:hideMark/>
          </w:tcPr>
          <w:p w14:paraId="53C9CFE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100004332.00</w:t>
            </w:r>
          </w:p>
        </w:tc>
        <w:tc>
          <w:tcPr>
            <w:tcW w:w="5251" w:type="dxa"/>
            <w:tcBorders>
              <w:top w:val="nil"/>
              <w:left w:val="nil"/>
              <w:bottom w:val="single" w:sz="4" w:space="0" w:color="auto"/>
              <w:right w:val="single" w:sz="4" w:space="0" w:color="auto"/>
            </w:tcBorders>
            <w:shd w:val="clear" w:color="auto" w:fill="auto"/>
            <w:vAlign w:val="bottom"/>
            <w:hideMark/>
          </w:tcPr>
          <w:p w14:paraId="0038D2E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BUDESONIDA (MICRONIZADA) 0.250 MG. SUSPENSION PARA NEBULIZADOR, ENVASE CON 2 ML.                                                                                                                                                                                                                                                                                                                                                                                                                                                                                                                                                                                                                                                                                                                                                                                                                                                                                                                                                                                                                                                                                                                                                                                                                                                                                                                                                                                                                                                                                                                                                                                                                                                                                                                                                                                                                                                                                                                                                                                                  </w:t>
            </w:r>
          </w:p>
        </w:tc>
        <w:tc>
          <w:tcPr>
            <w:tcW w:w="1275" w:type="dxa"/>
            <w:tcBorders>
              <w:top w:val="nil"/>
              <w:left w:val="nil"/>
              <w:bottom w:val="single" w:sz="4" w:space="0" w:color="auto"/>
              <w:right w:val="single" w:sz="4" w:space="0" w:color="auto"/>
            </w:tcBorders>
            <w:shd w:val="clear" w:color="auto" w:fill="auto"/>
            <w:noWrap/>
            <w:vAlign w:val="center"/>
            <w:hideMark/>
          </w:tcPr>
          <w:p w14:paraId="1EFF3AB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7D2A3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CC8979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196</w:t>
            </w:r>
          </w:p>
        </w:tc>
      </w:tr>
      <w:tr w:rsidR="005E5B35" w:rsidRPr="005E5B35" w14:paraId="67E0BD8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F9F82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351</w:t>
            </w:r>
          </w:p>
        </w:tc>
        <w:tc>
          <w:tcPr>
            <w:tcW w:w="1275" w:type="dxa"/>
            <w:tcBorders>
              <w:top w:val="nil"/>
              <w:left w:val="nil"/>
              <w:bottom w:val="single" w:sz="4" w:space="0" w:color="auto"/>
              <w:right w:val="single" w:sz="4" w:space="0" w:color="auto"/>
            </w:tcBorders>
            <w:shd w:val="clear" w:color="auto" w:fill="auto"/>
            <w:noWrap/>
            <w:vAlign w:val="center"/>
            <w:hideMark/>
          </w:tcPr>
          <w:p w14:paraId="2FB1FF2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100004333.00</w:t>
            </w:r>
          </w:p>
        </w:tc>
        <w:tc>
          <w:tcPr>
            <w:tcW w:w="5251" w:type="dxa"/>
            <w:tcBorders>
              <w:top w:val="nil"/>
              <w:left w:val="nil"/>
              <w:bottom w:val="single" w:sz="4" w:space="0" w:color="auto"/>
              <w:right w:val="single" w:sz="4" w:space="0" w:color="auto"/>
            </w:tcBorders>
            <w:shd w:val="clear" w:color="auto" w:fill="auto"/>
            <w:vAlign w:val="bottom"/>
            <w:hideMark/>
          </w:tcPr>
          <w:p w14:paraId="5A9584B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BUDESONIDA (MICRONIZADA) 0.500 MG. SUSP. PARA NEBULIZAR ENVASE CON 2 ML.                                                                                                                                                                                                                                                                                                                                                                                                                                                                                                                                                                                                                                                                                                                                                                                                                                                                                                                                                                                                                                                                                                                                                                                                                                                                                                                                                                                                                                                                                                                                                                                                                                                                                                                                                                                                                                                                                                                                                                                                          </w:t>
            </w:r>
          </w:p>
        </w:tc>
        <w:tc>
          <w:tcPr>
            <w:tcW w:w="1275" w:type="dxa"/>
            <w:tcBorders>
              <w:top w:val="nil"/>
              <w:left w:val="nil"/>
              <w:bottom w:val="single" w:sz="4" w:space="0" w:color="auto"/>
              <w:right w:val="single" w:sz="4" w:space="0" w:color="auto"/>
            </w:tcBorders>
            <w:shd w:val="clear" w:color="auto" w:fill="auto"/>
            <w:noWrap/>
            <w:vAlign w:val="center"/>
            <w:hideMark/>
          </w:tcPr>
          <w:p w14:paraId="3510E6E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77DD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57580F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B87D46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D38F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352</w:t>
            </w:r>
          </w:p>
        </w:tc>
        <w:tc>
          <w:tcPr>
            <w:tcW w:w="1275" w:type="dxa"/>
            <w:tcBorders>
              <w:top w:val="nil"/>
              <w:left w:val="nil"/>
              <w:bottom w:val="single" w:sz="4" w:space="0" w:color="auto"/>
              <w:right w:val="single" w:sz="4" w:space="0" w:color="auto"/>
            </w:tcBorders>
            <w:shd w:val="clear" w:color="auto" w:fill="auto"/>
            <w:noWrap/>
            <w:vAlign w:val="center"/>
            <w:hideMark/>
          </w:tcPr>
          <w:p w14:paraId="5646480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100004352.00</w:t>
            </w:r>
          </w:p>
        </w:tc>
        <w:tc>
          <w:tcPr>
            <w:tcW w:w="5251" w:type="dxa"/>
            <w:tcBorders>
              <w:top w:val="nil"/>
              <w:left w:val="nil"/>
              <w:bottom w:val="single" w:sz="4" w:space="0" w:color="auto"/>
              <w:right w:val="single" w:sz="4" w:space="0" w:color="auto"/>
            </w:tcBorders>
            <w:shd w:val="clear" w:color="auto" w:fill="auto"/>
            <w:vAlign w:val="bottom"/>
            <w:hideMark/>
          </w:tcPr>
          <w:p w14:paraId="6146EE5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TOXINA BOTULINICA TIPO A SOLUCION INYECTABLE 12.5 NG (500 U) ENVASE CON UN FRASCO AMPULA.</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793274B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B48D0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C9281B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AC70AB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EB410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353</w:t>
            </w:r>
          </w:p>
        </w:tc>
        <w:tc>
          <w:tcPr>
            <w:tcW w:w="1275" w:type="dxa"/>
            <w:tcBorders>
              <w:top w:val="nil"/>
              <w:left w:val="nil"/>
              <w:bottom w:val="single" w:sz="4" w:space="0" w:color="auto"/>
              <w:right w:val="single" w:sz="4" w:space="0" w:color="auto"/>
            </w:tcBorders>
            <w:shd w:val="clear" w:color="auto" w:fill="auto"/>
            <w:noWrap/>
            <w:vAlign w:val="center"/>
            <w:hideMark/>
          </w:tcPr>
          <w:p w14:paraId="4029FDA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100004356.00</w:t>
            </w:r>
          </w:p>
        </w:tc>
        <w:tc>
          <w:tcPr>
            <w:tcW w:w="5251" w:type="dxa"/>
            <w:tcBorders>
              <w:top w:val="nil"/>
              <w:left w:val="nil"/>
              <w:bottom w:val="single" w:sz="4" w:space="0" w:color="auto"/>
              <w:right w:val="single" w:sz="4" w:space="0" w:color="auto"/>
            </w:tcBorders>
            <w:shd w:val="clear" w:color="auto" w:fill="auto"/>
            <w:vAlign w:val="bottom"/>
            <w:hideMark/>
          </w:tcPr>
          <w:p w14:paraId="25F41F1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PREGABALINA CAPSULA75 MG 14 CAPSULAS                                                                                                                                                                                                                                                                                                                                                                                                                                                                                                                                                                                                                                                                                                                                                                                                                                                                                                                                                                                                                                                                                                                                                                                                                                                                                                                                                                                                                                                                                                                                                                                                                                                                                                                                                                                                                                                                                                                                                                                                                                              </w:t>
            </w:r>
          </w:p>
        </w:tc>
        <w:tc>
          <w:tcPr>
            <w:tcW w:w="1275" w:type="dxa"/>
            <w:tcBorders>
              <w:top w:val="nil"/>
              <w:left w:val="nil"/>
              <w:bottom w:val="single" w:sz="4" w:space="0" w:color="auto"/>
              <w:right w:val="single" w:sz="4" w:space="0" w:color="auto"/>
            </w:tcBorders>
            <w:shd w:val="clear" w:color="auto" w:fill="auto"/>
            <w:noWrap/>
            <w:vAlign w:val="center"/>
            <w:hideMark/>
          </w:tcPr>
          <w:p w14:paraId="215AB7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51229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3A84E0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5A77A5A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F3A9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354</w:t>
            </w:r>
          </w:p>
        </w:tc>
        <w:tc>
          <w:tcPr>
            <w:tcW w:w="1275" w:type="dxa"/>
            <w:tcBorders>
              <w:top w:val="nil"/>
              <w:left w:val="nil"/>
              <w:bottom w:val="single" w:sz="4" w:space="0" w:color="auto"/>
              <w:right w:val="single" w:sz="4" w:space="0" w:color="auto"/>
            </w:tcBorders>
            <w:shd w:val="clear" w:color="auto" w:fill="auto"/>
            <w:noWrap/>
            <w:vAlign w:val="center"/>
            <w:hideMark/>
          </w:tcPr>
          <w:p w14:paraId="3EAB76B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100004356.01</w:t>
            </w:r>
          </w:p>
        </w:tc>
        <w:tc>
          <w:tcPr>
            <w:tcW w:w="5251" w:type="dxa"/>
            <w:tcBorders>
              <w:top w:val="nil"/>
              <w:left w:val="nil"/>
              <w:bottom w:val="single" w:sz="4" w:space="0" w:color="auto"/>
              <w:right w:val="single" w:sz="4" w:space="0" w:color="auto"/>
            </w:tcBorders>
            <w:shd w:val="clear" w:color="auto" w:fill="auto"/>
            <w:vAlign w:val="bottom"/>
            <w:hideMark/>
          </w:tcPr>
          <w:p w14:paraId="52F5C7E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PREGABALINA CAPSULA75 MG 28 CAPSULAS                                                                                                                                                                                                                                                                                                                                                                                                                                                                                                                                                                                                                                                                                                                                                                                                                                                                                                                                                                                                                                                                                                                                                                                                                                                                                                                                                                                                                                                                                                                                                                                                                                                                                                                                                                                                                                                                                                                                                                                                                                              </w:t>
            </w:r>
          </w:p>
        </w:tc>
        <w:tc>
          <w:tcPr>
            <w:tcW w:w="1275" w:type="dxa"/>
            <w:tcBorders>
              <w:top w:val="nil"/>
              <w:left w:val="nil"/>
              <w:bottom w:val="single" w:sz="4" w:space="0" w:color="auto"/>
              <w:right w:val="single" w:sz="4" w:space="0" w:color="auto"/>
            </w:tcBorders>
            <w:shd w:val="clear" w:color="auto" w:fill="auto"/>
            <w:noWrap/>
            <w:vAlign w:val="center"/>
            <w:hideMark/>
          </w:tcPr>
          <w:p w14:paraId="3A03EE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F198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2663B73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181</w:t>
            </w:r>
          </w:p>
        </w:tc>
      </w:tr>
      <w:tr w:rsidR="005E5B35" w:rsidRPr="005E5B35" w14:paraId="05562C8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1B8D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355</w:t>
            </w:r>
          </w:p>
        </w:tc>
        <w:tc>
          <w:tcPr>
            <w:tcW w:w="1275" w:type="dxa"/>
            <w:tcBorders>
              <w:top w:val="nil"/>
              <w:left w:val="nil"/>
              <w:bottom w:val="single" w:sz="4" w:space="0" w:color="auto"/>
              <w:right w:val="single" w:sz="4" w:space="0" w:color="auto"/>
            </w:tcBorders>
            <w:shd w:val="clear" w:color="auto" w:fill="auto"/>
            <w:noWrap/>
            <w:vAlign w:val="center"/>
            <w:hideMark/>
          </w:tcPr>
          <w:p w14:paraId="2B07B5C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100004359.00</w:t>
            </w:r>
          </w:p>
        </w:tc>
        <w:tc>
          <w:tcPr>
            <w:tcW w:w="5251" w:type="dxa"/>
            <w:tcBorders>
              <w:top w:val="nil"/>
              <w:left w:val="nil"/>
              <w:bottom w:val="single" w:sz="4" w:space="0" w:color="auto"/>
              <w:right w:val="single" w:sz="4" w:space="0" w:color="auto"/>
            </w:tcBorders>
            <w:shd w:val="clear" w:color="auto" w:fill="auto"/>
            <w:vAlign w:val="bottom"/>
            <w:hideMark/>
          </w:tcPr>
          <w:p w14:paraId="61D697F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GABAPENTINA. CAPSULA. 300 MG.                                                                                                                                                                                                                                                                                                                                                                                                                                                                                                                                                                                                                                                                                                                                                                                                                                                                                                                                                                                                                                                                                                                                                                                                                                                                                                                                                                                                                                                                                                                                                                                                                                                                                                                                                                                                                                                                                                                                                                                                                                                     </w:t>
            </w:r>
          </w:p>
        </w:tc>
        <w:tc>
          <w:tcPr>
            <w:tcW w:w="1275" w:type="dxa"/>
            <w:tcBorders>
              <w:top w:val="nil"/>
              <w:left w:val="nil"/>
              <w:bottom w:val="single" w:sz="4" w:space="0" w:color="auto"/>
              <w:right w:val="single" w:sz="4" w:space="0" w:color="auto"/>
            </w:tcBorders>
            <w:shd w:val="clear" w:color="auto" w:fill="auto"/>
            <w:noWrap/>
            <w:vAlign w:val="center"/>
            <w:hideMark/>
          </w:tcPr>
          <w:p w14:paraId="008FFF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40EA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687255E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88</w:t>
            </w:r>
          </w:p>
        </w:tc>
      </w:tr>
      <w:tr w:rsidR="005E5B35" w:rsidRPr="005E5B35" w14:paraId="3FBDCC9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F6788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356</w:t>
            </w:r>
          </w:p>
        </w:tc>
        <w:tc>
          <w:tcPr>
            <w:tcW w:w="1275" w:type="dxa"/>
            <w:tcBorders>
              <w:top w:val="nil"/>
              <w:left w:val="nil"/>
              <w:bottom w:val="single" w:sz="4" w:space="0" w:color="auto"/>
              <w:right w:val="single" w:sz="4" w:space="0" w:color="auto"/>
            </w:tcBorders>
            <w:shd w:val="clear" w:color="auto" w:fill="auto"/>
            <w:noWrap/>
            <w:vAlign w:val="center"/>
            <w:hideMark/>
          </w:tcPr>
          <w:p w14:paraId="6B7BA6B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100004376.00</w:t>
            </w:r>
          </w:p>
        </w:tc>
        <w:tc>
          <w:tcPr>
            <w:tcW w:w="5251" w:type="dxa"/>
            <w:tcBorders>
              <w:top w:val="nil"/>
              <w:left w:val="nil"/>
              <w:bottom w:val="single" w:sz="4" w:space="0" w:color="auto"/>
              <w:right w:val="single" w:sz="4" w:space="0" w:color="auto"/>
            </w:tcBorders>
            <w:shd w:val="clear" w:color="auto" w:fill="auto"/>
            <w:vAlign w:val="bottom"/>
            <w:hideMark/>
          </w:tcPr>
          <w:p w14:paraId="01B6BC9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VITAMINAS (POLIVITAMINAS) Y MINERALES. TABLETA, CAPSULA O GRAGEA. VITAMINA B1, B2, B6, B12, NIACINAMIDA, E, A, D3, ACIDO PANTOTENICO, SULFATO FERROSO, COBRE, MAGNESIO, ZINC.                                                                                                                                                                                                                                                                                                                                                                                                                                                                                                                                                                                                                                                                                                                                                                                                                                                                                                                                                                                                                                                                                                                                                                                                                                                                                                                                                                                                                                                                                                                                                                                                                                                                                                                                                                                                                                                                                                     </w:t>
            </w:r>
          </w:p>
        </w:tc>
        <w:tc>
          <w:tcPr>
            <w:tcW w:w="1275" w:type="dxa"/>
            <w:tcBorders>
              <w:top w:val="nil"/>
              <w:left w:val="nil"/>
              <w:bottom w:val="single" w:sz="4" w:space="0" w:color="auto"/>
              <w:right w:val="single" w:sz="4" w:space="0" w:color="auto"/>
            </w:tcBorders>
            <w:shd w:val="clear" w:color="auto" w:fill="auto"/>
            <w:noWrap/>
            <w:vAlign w:val="center"/>
            <w:hideMark/>
          </w:tcPr>
          <w:p w14:paraId="5A6E33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C5B0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AFF507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28</w:t>
            </w:r>
          </w:p>
        </w:tc>
      </w:tr>
      <w:tr w:rsidR="005E5B35" w:rsidRPr="005E5B35" w14:paraId="1107641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5F09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357</w:t>
            </w:r>
          </w:p>
        </w:tc>
        <w:tc>
          <w:tcPr>
            <w:tcW w:w="1275" w:type="dxa"/>
            <w:tcBorders>
              <w:top w:val="nil"/>
              <w:left w:val="nil"/>
              <w:bottom w:val="single" w:sz="4" w:space="0" w:color="auto"/>
              <w:right w:val="single" w:sz="4" w:space="0" w:color="auto"/>
            </w:tcBorders>
            <w:shd w:val="clear" w:color="auto" w:fill="auto"/>
            <w:noWrap/>
            <w:vAlign w:val="center"/>
            <w:hideMark/>
          </w:tcPr>
          <w:p w14:paraId="2C0455D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100004407.00</w:t>
            </w:r>
          </w:p>
        </w:tc>
        <w:tc>
          <w:tcPr>
            <w:tcW w:w="5251" w:type="dxa"/>
            <w:tcBorders>
              <w:top w:val="nil"/>
              <w:left w:val="nil"/>
              <w:bottom w:val="single" w:sz="4" w:space="0" w:color="auto"/>
              <w:right w:val="single" w:sz="4" w:space="0" w:color="auto"/>
            </w:tcBorders>
            <w:shd w:val="clear" w:color="auto" w:fill="auto"/>
            <w:vAlign w:val="bottom"/>
            <w:hideMark/>
          </w:tcPr>
          <w:p w14:paraId="3D5D36E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TETRACAINA. SOLUCION OFTALMICA. 5 MG/ ML. GOTERO INTEGRAL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3C0F043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2720BD5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0BAD6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BC4FBF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9797E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358</w:t>
            </w:r>
          </w:p>
        </w:tc>
        <w:tc>
          <w:tcPr>
            <w:tcW w:w="1275" w:type="dxa"/>
            <w:tcBorders>
              <w:top w:val="nil"/>
              <w:left w:val="nil"/>
              <w:bottom w:val="single" w:sz="4" w:space="0" w:color="auto"/>
              <w:right w:val="single" w:sz="4" w:space="0" w:color="auto"/>
            </w:tcBorders>
            <w:shd w:val="clear" w:color="auto" w:fill="auto"/>
            <w:noWrap/>
            <w:vAlign w:val="center"/>
            <w:hideMark/>
          </w:tcPr>
          <w:p w14:paraId="49AA5E3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100004418.00</w:t>
            </w:r>
          </w:p>
        </w:tc>
        <w:tc>
          <w:tcPr>
            <w:tcW w:w="5251" w:type="dxa"/>
            <w:tcBorders>
              <w:top w:val="nil"/>
              <w:left w:val="nil"/>
              <w:bottom w:val="single" w:sz="4" w:space="0" w:color="auto"/>
              <w:right w:val="single" w:sz="4" w:space="0" w:color="auto"/>
            </w:tcBorders>
            <w:shd w:val="clear" w:color="auto" w:fill="auto"/>
            <w:vAlign w:val="bottom"/>
            <w:hideMark/>
          </w:tcPr>
          <w:p w14:paraId="27EC544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TRAVAPROST SOLUCIÒN OFTALMICA 0.004% MG/ML. FCO GOTEROCON 2.5 ML                                                                                                                                                                                                                                                                                                                                                                                                                                                                                                                                                                                                                                                                                                                                                                                                                                                                                                                                                                                                                                                                                                                                                                                                                                                                                                                                                                                                                                                                                                                                                                                                                                                                                                                                                                                                                                                                                                                                                                                                                  </w:t>
            </w:r>
          </w:p>
        </w:tc>
        <w:tc>
          <w:tcPr>
            <w:tcW w:w="1275" w:type="dxa"/>
            <w:tcBorders>
              <w:top w:val="nil"/>
              <w:left w:val="nil"/>
              <w:bottom w:val="single" w:sz="4" w:space="0" w:color="auto"/>
              <w:right w:val="single" w:sz="4" w:space="0" w:color="auto"/>
            </w:tcBorders>
            <w:shd w:val="clear" w:color="auto" w:fill="auto"/>
            <w:noWrap/>
            <w:vAlign w:val="center"/>
            <w:hideMark/>
          </w:tcPr>
          <w:p w14:paraId="3069A6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14D38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A04F8A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34</w:t>
            </w:r>
          </w:p>
        </w:tc>
      </w:tr>
      <w:tr w:rsidR="005E5B35" w:rsidRPr="005E5B35" w14:paraId="5B4F926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03C50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359</w:t>
            </w:r>
          </w:p>
        </w:tc>
        <w:tc>
          <w:tcPr>
            <w:tcW w:w="1275" w:type="dxa"/>
            <w:tcBorders>
              <w:top w:val="nil"/>
              <w:left w:val="nil"/>
              <w:bottom w:val="single" w:sz="4" w:space="0" w:color="auto"/>
              <w:right w:val="single" w:sz="4" w:space="0" w:color="auto"/>
            </w:tcBorders>
            <w:shd w:val="clear" w:color="auto" w:fill="auto"/>
            <w:noWrap/>
            <w:vAlign w:val="center"/>
            <w:hideMark/>
          </w:tcPr>
          <w:p w14:paraId="2EAB10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100004420.00</w:t>
            </w:r>
          </w:p>
        </w:tc>
        <w:tc>
          <w:tcPr>
            <w:tcW w:w="5251" w:type="dxa"/>
            <w:tcBorders>
              <w:top w:val="nil"/>
              <w:left w:val="nil"/>
              <w:bottom w:val="single" w:sz="4" w:space="0" w:color="auto"/>
              <w:right w:val="single" w:sz="4" w:space="0" w:color="auto"/>
            </w:tcBorders>
            <w:shd w:val="clear" w:color="auto" w:fill="auto"/>
            <w:vAlign w:val="bottom"/>
            <w:hideMark/>
          </w:tcPr>
          <w:p w14:paraId="739D945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BRIMONIDINA - TIMOLOL SOLUCION OFTALMICA 2.00 MG / 6.80 MG ENVASE CON GOTERO INTEGRAL CON 5 ML</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7F4FDDA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F78E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52303A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w:t>
            </w:r>
          </w:p>
        </w:tc>
      </w:tr>
      <w:tr w:rsidR="005E5B35" w:rsidRPr="005E5B35" w14:paraId="046FE01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B156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360</w:t>
            </w:r>
          </w:p>
        </w:tc>
        <w:tc>
          <w:tcPr>
            <w:tcW w:w="1275" w:type="dxa"/>
            <w:tcBorders>
              <w:top w:val="nil"/>
              <w:left w:val="nil"/>
              <w:bottom w:val="single" w:sz="4" w:space="0" w:color="auto"/>
              <w:right w:val="single" w:sz="4" w:space="0" w:color="auto"/>
            </w:tcBorders>
            <w:shd w:val="clear" w:color="auto" w:fill="auto"/>
            <w:noWrap/>
            <w:vAlign w:val="center"/>
            <w:hideMark/>
          </w:tcPr>
          <w:p w14:paraId="2C509D2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100004483.00</w:t>
            </w:r>
          </w:p>
        </w:tc>
        <w:tc>
          <w:tcPr>
            <w:tcW w:w="5251" w:type="dxa"/>
            <w:tcBorders>
              <w:top w:val="nil"/>
              <w:left w:val="nil"/>
              <w:bottom w:val="single" w:sz="4" w:space="0" w:color="auto"/>
              <w:right w:val="single" w:sz="4" w:space="0" w:color="auto"/>
            </w:tcBorders>
            <w:shd w:val="clear" w:color="auto" w:fill="auto"/>
            <w:vAlign w:val="bottom"/>
            <w:hideMark/>
          </w:tcPr>
          <w:p w14:paraId="2BAAD36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FLUOXETINA CAPSULA O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537C69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E6AE4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AB9C96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w:t>
            </w:r>
          </w:p>
        </w:tc>
      </w:tr>
      <w:tr w:rsidR="005E5B35" w:rsidRPr="005E5B35" w14:paraId="0E4A01D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F589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361</w:t>
            </w:r>
          </w:p>
        </w:tc>
        <w:tc>
          <w:tcPr>
            <w:tcW w:w="1275" w:type="dxa"/>
            <w:tcBorders>
              <w:top w:val="nil"/>
              <w:left w:val="nil"/>
              <w:bottom w:val="single" w:sz="4" w:space="0" w:color="auto"/>
              <w:right w:val="single" w:sz="4" w:space="0" w:color="auto"/>
            </w:tcBorders>
            <w:shd w:val="clear" w:color="auto" w:fill="auto"/>
            <w:noWrap/>
            <w:vAlign w:val="center"/>
            <w:hideMark/>
          </w:tcPr>
          <w:p w14:paraId="30B2AD6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100004488.00</w:t>
            </w:r>
          </w:p>
        </w:tc>
        <w:tc>
          <w:tcPr>
            <w:tcW w:w="5251" w:type="dxa"/>
            <w:tcBorders>
              <w:top w:val="nil"/>
              <w:left w:val="nil"/>
              <w:bottom w:val="single" w:sz="4" w:space="0" w:color="auto"/>
              <w:right w:val="single" w:sz="4" w:space="0" w:color="auto"/>
            </w:tcBorders>
            <w:shd w:val="clear" w:color="auto" w:fill="auto"/>
            <w:vAlign w:val="bottom"/>
            <w:hideMark/>
          </w:tcPr>
          <w:p w14:paraId="51B3C8D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VENLAFAXINA. CAPSULA O GRAGEA DE LIBERACION PROLONGADA. 75 MG                                                                                                                                                                                                                                                                                                                                                                                                                                                                                                                                                                                                                                                                                                                                                                                                                                                                                                                                                                                                                                                                                                                                                                                                                                                                                                                                                                                                                                                                                                                                                                                                                                                                                                                                                                                                                                                                                                                                                                                                      </w:t>
            </w:r>
          </w:p>
        </w:tc>
        <w:tc>
          <w:tcPr>
            <w:tcW w:w="1275" w:type="dxa"/>
            <w:tcBorders>
              <w:top w:val="nil"/>
              <w:left w:val="nil"/>
              <w:bottom w:val="single" w:sz="4" w:space="0" w:color="auto"/>
              <w:right w:val="single" w:sz="4" w:space="0" w:color="auto"/>
            </w:tcBorders>
            <w:shd w:val="clear" w:color="auto" w:fill="auto"/>
            <w:noWrap/>
            <w:vAlign w:val="center"/>
            <w:hideMark/>
          </w:tcPr>
          <w:p w14:paraId="792C102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74AFA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5982E9A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r>
      <w:tr w:rsidR="005E5B35" w:rsidRPr="005E5B35" w14:paraId="6DAA6D2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3621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362</w:t>
            </w:r>
          </w:p>
        </w:tc>
        <w:tc>
          <w:tcPr>
            <w:tcW w:w="1275" w:type="dxa"/>
            <w:tcBorders>
              <w:top w:val="nil"/>
              <w:left w:val="nil"/>
              <w:bottom w:val="single" w:sz="4" w:space="0" w:color="auto"/>
              <w:right w:val="single" w:sz="4" w:space="0" w:color="auto"/>
            </w:tcBorders>
            <w:shd w:val="clear" w:color="auto" w:fill="auto"/>
            <w:noWrap/>
            <w:vAlign w:val="center"/>
            <w:hideMark/>
          </w:tcPr>
          <w:p w14:paraId="5FA1980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100004490.00</w:t>
            </w:r>
          </w:p>
        </w:tc>
        <w:tc>
          <w:tcPr>
            <w:tcW w:w="5251" w:type="dxa"/>
            <w:tcBorders>
              <w:top w:val="nil"/>
              <w:left w:val="nil"/>
              <w:bottom w:val="single" w:sz="4" w:space="0" w:color="auto"/>
              <w:right w:val="single" w:sz="4" w:space="0" w:color="auto"/>
            </w:tcBorders>
            <w:shd w:val="clear" w:color="auto" w:fill="auto"/>
            <w:vAlign w:val="bottom"/>
            <w:hideMark/>
          </w:tcPr>
          <w:p w14:paraId="5552F2E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ARIPIPRAZOL. TABLETA. 15 MG.                                                                                                                                                                                                                                                                                                                                                                                                                                                                                                                                                                                                                                                                                                                                                                                                                                                                                                                                                                                                                                                                                                                                                                                                                                                                                                                                                                                                                                                                                                                                                                                                                                                                                                                                                                                                                                                                                                                                                                                                                                                      </w:t>
            </w:r>
          </w:p>
        </w:tc>
        <w:tc>
          <w:tcPr>
            <w:tcW w:w="1275" w:type="dxa"/>
            <w:tcBorders>
              <w:top w:val="nil"/>
              <w:left w:val="nil"/>
              <w:bottom w:val="single" w:sz="4" w:space="0" w:color="auto"/>
              <w:right w:val="single" w:sz="4" w:space="0" w:color="auto"/>
            </w:tcBorders>
            <w:shd w:val="clear" w:color="auto" w:fill="auto"/>
            <w:noWrap/>
            <w:vAlign w:val="center"/>
            <w:hideMark/>
          </w:tcPr>
          <w:p w14:paraId="6A3C78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E7D3B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4B2E28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E32BB1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2B40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363</w:t>
            </w:r>
          </w:p>
        </w:tc>
        <w:tc>
          <w:tcPr>
            <w:tcW w:w="1275" w:type="dxa"/>
            <w:tcBorders>
              <w:top w:val="nil"/>
              <w:left w:val="nil"/>
              <w:bottom w:val="single" w:sz="4" w:space="0" w:color="auto"/>
              <w:right w:val="single" w:sz="4" w:space="0" w:color="auto"/>
            </w:tcBorders>
            <w:shd w:val="clear" w:color="auto" w:fill="auto"/>
            <w:noWrap/>
            <w:vAlign w:val="center"/>
            <w:hideMark/>
          </w:tcPr>
          <w:p w14:paraId="1C52560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100004492.00</w:t>
            </w:r>
          </w:p>
        </w:tc>
        <w:tc>
          <w:tcPr>
            <w:tcW w:w="5251" w:type="dxa"/>
            <w:tcBorders>
              <w:top w:val="nil"/>
              <w:left w:val="nil"/>
              <w:bottom w:val="single" w:sz="4" w:space="0" w:color="auto"/>
              <w:right w:val="single" w:sz="4" w:space="0" w:color="auto"/>
            </w:tcBorders>
            <w:shd w:val="clear" w:color="auto" w:fill="auto"/>
            <w:vAlign w:val="bottom"/>
            <w:hideMark/>
          </w:tcPr>
          <w:p w14:paraId="1DBA53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ARIPIPRAZOL. TABLETA. 30 MG.                                                                                                                                                                                                                                                                                                                                                                                                                                                                                                                                                                                                                                                                                                                                                                                                                                                                                                                                                                                                                                                                                                                                                                                                                                                                                                                                                                                                                                                                                                                                                                                                                                                                                                                                                                                                                                                                                                                                                                                                                                                      </w:t>
            </w:r>
          </w:p>
        </w:tc>
        <w:tc>
          <w:tcPr>
            <w:tcW w:w="1275" w:type="dxa"/>
            <w:tcBorders>
              <w:top w:val="nil"/>
              <w:left w:val="nil"/>
              <w:bottom w:val="single" w:sz="4" w:space="0" w:color="auto"/>
              <w:right w:val="single" w:sz="4" w:space="0" w:color="auto"/>
            </w:tcBorders>
            <w:shd w:val="clear" w:color="auto" w:fill="auto"/>
            <w:noWrap/>
            <w:vAlign w:val="center"/>
            <w:hideMark/>
          </w:tcPr>
          <w:p w14:paraId="10131E7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852F3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38707B3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44EA02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40A6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364</w:t>
            </w:r>
          </w:p>
        </w:tc>
        <w:tc>
          <w:tcPr>
            <w:tcW w:w="1275" w:type="dxa"/>
            <w:tcBorders>
              <w:top w:val="nil"/>
              <w:left w:val="nil"/>
              <w:bottom w:val="single" w:sz="4" w:space="0" w:color="auto"/>
              <w:right w:val="single" w:sz="4" w:space="0" w:color="auto"/>
            </w:tcBorders>
            <w:shd w:val="clear" w:color="auto" w:fill="auto"/>
            <w:noWrap/>
            <w:vAlign w:val="center"/>
            <w:hideMark/>
          </w:tcPr>
          <w:p w14:paraId="4A2EC66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100004504.00</w:t>
            </w:r>
          </w:p>
        </w:tc>
        <w:tc>
          <w:tcPr>
            <w:tcW w:w="5251" w:type="dxa"/>
            <w:tcBorders>
              <w:top w:val="nil"/>
              <w:left w:val="nil"/>
              <w:bottom w:val="single" w:sz="4" w:space="0" w:color="auto"/>
              <w:right w:val="single" w:sz="4" w:space="0" w:color="auto"/>
            </w:tcBorders>
            <w:shd w:val="clear" w:color="auto" w:fill="auto"/>
            <w:vAlign w:val="bottom"/>
            <w:hideMark/>
          </w:tcPr>
          <w:p w14:paraId="7F7EC93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SULFASALAZINA. TABLETA CON CAPA ENTERICA. 500 MG.                                                                                                                                                                                                                                                                                                                                                                                                                                                                                                                                                                                                                                                                                                                                                                                                                                                                                                                                                                                                                                                                                                                                                                                                                                                                                                                                                                                                                                                                                                                                                                                                                                                                                                                                                                                                                                                                                                                                                                                                                                 </w:t>
            </w:r>
          </w:p>
        </w:tc>
        <w:tc>
          <w:tcPr>
            <w:tcW w:w="1275" w:type="dxa"/>
            <w:tcBorders>
              <w:top w:val="nil"/>
              <w:left w:val="nil"/>
              <w:bottom w:val="single" w:sz="4" w:space="0" w:color="auto"/>
              <w:right w:val="single" w:sz="4" w:space="0" w:color="auto"/>
            </w:tcBorders>
            <w:shd w:val="clear" w:color="auto" w:fill="auto"/>
            <w:noWrap/>
            <w:vAlign w:val="center"/>
            <w:hideMark/>
          </w:tcPr>
          <w:p w14:paraId="3DFA34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C56CD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2AEDEA9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0CF7F4E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6353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365</w:t>
            </w:r>
          </w:p>
        </w:tc>
        <w:tc>
          <w:tcPr>
            <w:tcW w:w="1275" w:type="dxa"/>
            <w:tcBorders>
              <w:top w:val="nil"/>
              <w:left w:val="nil"/>
              <w:bottom w:val="single" w:sz="4" w:space="0" w:color="auto"/>
              <w:right w:val="single" w:sz="4" w:space="0" w:color="auto"/>
            </w:tcBorders>
            <w:shd w:val="clear" w:color="auto" w:fill="auto"/>
            <w:noWrap/>
            <w:vAlign w:val="center"/>
            <w:hideMark/>
          </w:tcPr>
          <w:p w14:paraId="187DE9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100004526.00</w:t>
            </w:r>
          </w:p>
        </w:tc>
        <w:tc>
          <w:tcPr>
            <w:tcW w:w="5251" w:type="dxa"/>
            <w:tcBorders>
              <w:top w:val="nil"/>
              <w:left w:val="nil"/>
              <w:bottom w:val="single" w:sz="4" w:space="0" w:color="auto"/>
              <w:right w:val="single" w:sz="4" w:space="0" w:color="auto"/>
            </w:tcBorders>
            <w:shd w:val="clear" w:color="auto" w:fill="auto"/>
            <w:vAlign w:val="bottom"/>
            <w:hideMark/>
          </w:tcPr>
          <w:p w14:paraId="316C6FD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LEVONORGESTREL. GRAGEA. 0.03 MG                                                                                                                                                                                                                                                                                                                                                                                                                                                                                                                                                                                                                                                                                                                                                                                                                                                                                                                                                                                                                                                                                                                                                                                                                                                                                                                                                                                                                                                                                                                                                                                                                                                                                                                                                                                                                                                                                                                                                                                                                                                   </w:t>
            </w:r>
          </w:p>
        </w:tc>
        <w:tc>
          <w:tcPr>
            <w:tcW w:w="1275" w:type="dxa"/>
            <w:tcBorders>
              <w:top w:val="nil"/>
              <w:left w:val="nil"/>
              <w:bottom w:val="single" w:sz="4" w:space="0" w:color="auto"/>
              <w:right w:val="single" w:sz="4" w:space="0" w:color="auto"/>
            </w:tcBorders>
            <w:shd w:val="clear" w:color="auto" w:fill="auto"/>
            <w:noWrap/>
            <w:vAlign w:val="center"/>
            <w:hideMark/>
          </w:tcPr>
          <w:p w14:paraId="280B53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8BC7D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C/35</w:t>
            </w:r>
          </w:p>
        </w:tc>
        <w:tc>
          <w:tcPr>
            <w:tcW w:w="992" w:type="dxa"/>
            <w:tcBorders>
              <w:top w:val="nil"/>
              <w:left w:val="nil"/>
              <w:bottom w:val="single" w:sz="4" w:space="0" w:color="auto"/>
              <w:right w:val="single" w:sz="4" w:space="0" w:color="auto"/>
            </w:tcBorders>
            <w:shd w:val="clear" w:color="auto" w:fill="auto"/>
            <w:noWrap/>
            <w:vAlign w:val="center"/>
            <w:hideMark/>
          </w:tcPr>
          <w:p w14:paraId="6E7EAE7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90B8C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7A3A1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366</w:t>
            </w:r>
          </w:p>
        </w:tc>
        <w:tc>
          <w:tcPr>
            <w:tcW w:w="1275" w:type="dxa"/>
            <w:tcBorders>
              <w:top w:val="nil"/>
              <w:left w:val="nil"/>
              <w:bottom w:val="single" w:sz="4" w:space="0" w:color="auto"/>
              <w:right w:val="single" w:sz="4" w:space="0" w:color="auto"/>
            </w:tcBorders>
            <w:shd w:val="clear" w:color="auto" w:fill="auto"/>
            <w:noWrap/>
            <w:vAlign w:val="center"/>
            <w:hideMark/>
          </w:tcPr>
          <w:p w14:paraId="2F12B8A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100004582.00</w:t>
            </w:r>
          </w:p>
        </w:tc>
        <w:tc>
          <w:tcPr>
            <w:tcW w:w="5251" w:type="dxa"/>
            <w:tcBorders>
              <w:top w:val="nil"/>
              <w:left w:val="nil"/>
              <w:bottom w:val="single" w:sz="4" w:space="0" w:color="auto"/>
              <w:right w:val="single" w:sz="4" w:space="0" w:color="auto"/>
            </w:tcBorders>
            <w:shd w:val="clear" w:color="auto" w:fill="auto"/>
            <w:vAlign w:val="bottom"/>
            <w:hideMark/>
          </w:tcPr>
          <w:p w14:paraId="7C43B38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OSELTAMIVIR. CAPSULA. 75.0 MG.                                                                                                                                                                                                                                                                                                                                                                                                                                                                                                                                                                                                                                                                                                                                                                                                                                                                                                                                                                                                                                                                                                                                                                                                                                                                                                                                                                                                                                                                                                                                                                                                                                                                                                                                                                                                                                                                                                                                                                                                                                                    </w:t>
            </w:r>
          </w:p>
        </w:tc>
        <w:tc>
          <w:tcPr>
            <w:tcW w:w="1275" w:type="dxa"/>
            <w:tcBorders>
              <w:top w:val="nil"/>
              <w:left w:val="nil"/>
              <w:bottom w:val="single" w:sz="4" w:space="0" w:color="auto"/>
              <w:right w:val="single" w:sz="4" w:space="0" w:color="auto"/>
            </w:tcBorders>
            <w:shd w:val="clear" w:color="auto" w:fill="auto"/>
            <w:noWrap/>
            <w:vAlign w:val="center"/>
            <w:hideMark/>
          </w:tcPr>
          <w:p w14:paraId="4C4AB3A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DB12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767ED6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w:t>
            </w:r>
          </w:p>
        </w:tc>
      </w:tr>
      <w:tr w:rsidR="005E5B35" w:rsidRPr="005E5B35" w14:paraId="7D5F0AE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2BC5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367</w:t>
            </w:r>
          </w:p>
        </w:tc>
        <w:tc>
          <w:tcPr>
            <w:tcW w:w="1275" w:type="dxa"/>
            <w:tcBorders>
              <w:top w:val="nil"/>
              <w:left w:val="nil"/>
              <w:bottom w:val="single" w:sz="4" w:space="0" w:color="auto"/>
              <w:right w:val="single" w:sz="4" w:space="0" w:color="auto"/>
            </w:tcBorders>
            <w:shd w:val="clear" w:color="auto" w:fill="auto"/>
            <w:noWrap/>
            <w:vAlign w:val="center"/>
            <w:hideMark/>
          </w:tcPr>
          <w:p w14:paraId="1955326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100004583.00</w:t>
            </w:r>
          </w:p>
        </w:tc>
        <w:tc>
          <w:tcPr>
            <w:tcW w:w="5251" w:type="dxa"/>
            <w:tcBorders>
              <w:top w:val="nil"/>
              <w:left w:val="nil"/>
              <w:bottom w:val="single" w:sz="4" w:space="0" w:color="auto"/>
              <w:right w:val="single" w:sz="4" w:space="0" w:color="auto"/>
            </w:tcBorders>
            <w:shd w:val="clear" w:color="auto" w:fill="auto"/>
            <w:vAlign w:val="bottom"/>
            <w:hideMark/>
          </w:tcPr>
          <w:p w14:paraId="747A4A7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OSELTAMIVIR FOSFATO DE. CAPSULA. 45 MG. 10 CAPSULAS                                                                                                                                                                                                                                                                                                                                                                                                                                                                                                                                                                                                                                                                                                                                                                                                                                                                                                                                                                                                                                                                                                                                                                                                                                                                                                                                                                                                                                                                                                                                                                                                                                                                                                                                                                                                                                                                                                                                                                                                                               </w:t>
            </w:r>
          </w:p>
        </w:tc>
        <w:tc>
          <w:tcPr>
            <w:tcW w:w="1275" w:type="dxa"/>
            <w:tcBorders>
              <w:top w:val="nil"/>
              <w:left w:val="nil"/>
              <w:bottom w:val="single" w:sz="4" w:space="0" w:color="auto"/>
              <w:right w:val="single" w:sz="4" w:space="0" w:color="auto"/>
            </w:tcBorders>
            <w:shd w:val="clear" w:color="auto" w:fill="auto"/>
            <w:noWrap/>
            <w:vAlign w:val="center"/>
            <w:hideMark/>
          </w:tcPr>
          <w:p w14:paraId="12879CE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9B5CD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1E45F89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293C2F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3138E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368</w:t>
            </w:r>
          </w:p>
        </w:tc>
        <w:tc>
          <w:tcPr>
            <w:tcW w:w="1275" w:type="dxa"/>
            <w:tcBorders>
              <w:top w:val="nil"/>
              <w:left w:val="nil"/>
              <w:bottom w:val="single" w:sz="4" w:space="0" w:color="auto"/>
              <w:right w:val="single" w:sz="4" w:space="0" w:color="auto"/>
            </w:tcBorders>
            <w:shd w:val="clear" w:color="auto" w:fill="auto"/>
            <w:noWrap/>
            <w:vAlign w:val="center"/>
            <w:hideMark/>
          </w:tcPr>
          <w:p w14:paraId="75609D6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100004590.00</w:t>
            </w:r>
          </w:p>
        </w:tc>
        <w:tc>
          <w:tcPr>
            <w:tcW w:w="5251" w:type="dxa"/>
            <w:tcBorders>
              <w:top w:val="nil"/>
              <w:left w:val="nil"/>
              <w:bottom w:val="single" w:sz="4" w:space="0" w:color="auto"/>
              <w:right w:val="single" w:sz="4" w:space="0" w:color="auto"/>
            </w:tcBorders>
            <w:shd w:val="clear" w:color="auto" w:fill="auto"/>
            <w:vAlign w:val="bottom"/>
            <w:hideMark/>
          </w:tcPr>
          <w:p w14:paraId="16836E0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TIGECICLINA. SOLUCION INYECTABLE. 50 MG. ENVASE CON UN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4B21EF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FA11D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8C75E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352</w:t>
            </w:r>
          </w:p>
        </w:tc>
      </w:tr>
      <w:tr w:rsidR="005E5B35" w:rsidRPr="005E5B35" w14:paraId="76E0748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AB190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369</w:t>
            </w:r>
          </w:p>
        </w:tc>
        <w:tc>
          <w:tcPr>
            <w:tcW w:w="1275" w:type="dxa"/>
            <w:tcBorders>
              <w:top w:val="nil"/>
              <w:left w:val="nil"/>
              <w:bottom w:val="single" w:sz="4" w:space="0" w:color="auto"/>
              <w:right w:val="single" w:sz="4" w:space="0" w:color="auto"/>
            </w:tcBorders>
            <w:shd w:val="clear" w:color="auto" w:fill="auto"/>
            <w:noWrap/>
            <w:vAlign w:val="center"/>
            <w:hideMark/>
          </w:tcPr>
          <w:p w14:paraId="43EB19B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100004592.00</w:t>
            </w:r>
          </w:p>
        </w:tc>
        <w:tc>
          <w:tcPr>
            <w:tcW w:w="5251" w:type="dxa"/>
            <w:tcBorders>
              <w:top w:val="nil"/>
              <w:left w:val="nil"/>
              <w:bottom w:val="single" w:sz="4" w:space="0" w:color="auto"/>
              <w:right w:val="single" w:sz="4" w:space="0" w:color="auto"/>
            </w:tcBorders>
            <w:shd w:val="clear" w:color="auto" w:fill="auto"/>
            <w:vAlign w:val="bottom"/>
            <w:hideMark/>
          </w:tcPr>
          <w:p w14:paraId="2D45B5C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PIPERACILINA SODICA, TAZOBACTAM. SOLUCION INYECTABLE. 4 G / 500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665C682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1411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FB044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256</w:t>
            </w:r>
          </w:p>
        </w:tc>
      </w:tr>
      <w:tr w:rsidR="005E5B35" w:rsidRPr="005E5B35" w14:paraId="6DF3FC0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E37A9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370</w:t>
            </w:r>
          </w:p>
        </w:tc>
        <w:tc>
          <w:tcPr>
            <w:tcW w:w="1275" w:type="dxa"/>
            <w:tcBorders>
              <w:top w:val="nil"/>
              <w:left w:val="nil"/>
              <w:bottom w:val="single" w:sz="4" w:space="0" w:color="auto"/>
              <w:right w:val="single" w:sz="4" w:space="0" w:color="auto"/>
            </w:tcBorders>
            <w:shd w:val="clear" w:color="auto" w:fill="auto"/>
            <w:noWrap/>
            <w:vAlign w:val="center"/>
            <w:hideMark/>
          </w:tcPr>
          <w:p w14:paraId="00E2F65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100005097.00</w:t>
            </w:r>
          </w:p>
        </w:tc>
        <w:tc>
          <w:tcPr>
            <w:tcW w:w="5251" w:type="dxa"/>
            <w:tcBorders>
              <w:top w:val="nil"/>
              <w:left w:val="nil"/>
              <w:bottom w:val="single" w:sz="4" w:space="0" w:color="auto"/>
              <w:right w:val="single" w:sz="4" w:space="0" w:color="auto"/>
            </w:tcBorders>
            <w:shd w:val="clear" w:color="auto" w:fill="auto"/>
            <w:vAlign w:val="bottom"/>
            <w:hideMark/>
          </w:tcPr>
          <w:p w14:paraId="1E11D26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LEVOSIMENDAN SOLUCION INYECTABLE 2.5 MG FRASCO AMPULA CON 5 ML                                                                                                                                                                                                                                                                                                                                                                                                                                                                                                                                                                                                                                                                                                                                                                                                                                                                                                                                                                                                                                                                                                                                                                                                                                                                                                                                                                                                                                                                                                                                                                                                                                                                                                                                                                                                                                                                                                                                                                                                                    </w:t>
            </w:r>
          </w:p>
        </w:tc>
        <w:tc>
          <w:tcPr>
            <w:tcW w:w="1275" w:type="dxa"/>
            <w:tcBorders>
              <w:top w:val="nil"/>
              <w:left w:val="nil"/>
              <w:bottom w:val="single" w:sz="4" w:space="0" w:color="auto"/>
              <w:right w:val="single" w:sz="4" w:space="0" w:color="auto"/>
            </w:tcBorders>
            <w:shd w:val="clear" w:color="auto" w:fill="auto"/>
            <w:noWrap/>
            <w:vAlign w:val="center"/>
            <w:hideMark/>
          </w:tcPr>
          <w:p w14:paraId="2CC2A9D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FA87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26075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C90D87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18829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371</w:t>
            </w:r>
          </w:p>
        </w:tc>
        <w:tc>
          <w:tcPr>
            <w:tcW w:w="1275" w:type="dxa"/>
            <w:tcBorders>
              <w:top w:val="nil"/>
              <w:left w:val="nil"/>
              <w:bottom w:val="single" w:sz="4" w:space="0" w:color="auto"/>
              <w:right w:val="single" w:sz="4" w:space="0" w:color="auto"/>
            </w:tcBorders>
            <w:shd w:val="clear" w:color="auto" w:fill="auto"/>
            <w:noWrap/>
            <w:vAlign w:val="center"/>
            <w:hideMark/>
          </w:tcPr>
          <w:p w14:paraId="7B55CF6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100005099.00</w:t>
            </w:r>
          </w:p>
        </w:tc>
        <w:tc>
          <w:tcPr>
            <w:tcW w:w="5251" w:type="dxa"/>
            <w:tcBorders>
              <w:top w:val="nil"/>
              <w:left w:val="nil"/>
              <w:bottom w:val="single" w:sz="4" w:space="0" w:color="auto"/>
              <w:right w:val="single" w:sz="4" w:space="0" w:color="auto"/>
            </w:tcBorders>
            <w:shd w:val="clear" w:color="auto" w:fill="auto"/>
            <w:vAlign w:val="bottom"/>
            <w:hideMark/>
          </w:tcPr>
          <w:p w14:paraId="2602EE1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ADENOSINA. SOLUCION INYECTABLE. 6 MG. 6 FRASCOS AMPULA CON 2 ML                                                                                                                                                                                                                                                                                                                                                                                                                                                                                                                                                                                                                                                                                                                                                                                                                                                                                                                                                                                                                                                                                                                                                                                                                                                                                                                                                                                                                                                                                                                                                                                                                                                                                                                                                                                                                                                                                                                                                                                                                   </w:t>
            </w:r>
          </w:p>
        </w:tc>
        <w:tc>
          <w:tcPr>
            <w:tcW w:w="1275" w:type="dxa"/>
            <w:tcBorders>
              <w:top w:val="nil"/>
              <w:left w:val="nil"/>
              <w:bottom w:val="single" w:sz="4" w:space="0" w:color="auto"/>
              <w:right w:val="single" w:sz="4" w:space="0" w:color="auto"/>
            </w:tcBorders>
            <w:shd w:val="clear" w:color="auto" w:fill="auto"/>
            <w:noWrap/>
            <w:vAlign w:val="center"/>
            <w:hideMark/>
          </w:tcPr>
          <w:p w14:paraId="59741D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96E6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60FF0A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0F93D20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CE23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372</w:t>
            </w:r>
          </w:p>
        </w:tc>
        <w:tc>
          <w:tcPr>
            <w:tcW w:w="1275" w:type="dxa"/>
            <w:tcBorders>
              <w:top w:val="nil"/>
              <w:left w:val="nil"/>
              <w:bottom w:val="single" w:sz="4" w:space="0" w:color="auto"/>
              <w:right w:val="single" w:sz="4" w:space="0" w:color="auto"/>
            </w:tcBorders>
            <w:shd w:val="clear" w:color="auto" w:fill="auto"/>
            <w:noWrap/>
            <w:vAlign w:val="center"/>
            <w:hideMark/>
          </w:tcPr>
          <w:p w14:paraId="6E3D7B1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100005100.01</w:t>
            </w:r>
          </w:p>
        </w:tc>
        <w:tc>
          <w:tcPr>
            <w:tcW w:w="5251" w:type="dxa"/>
            <w:tcBorders>
              <w:top w:val="nil"/>
              <w:left w:val="nil"/>
              <w:bottom w:val="single" w:sz="4" w:space="0" w:color="auto"/>
              <w:right w:val="single" w:sz="4" w:space="0" w:color="auto"/>
            </w:tcBorders>
            <w:shd w:val="clear" w:color="auto" w:fill="auto"/>
            <w:vAlign w:val="bottom"/>
            <w:hideMark/>
          </w:tcPr>
          <w:p w14:paraId="47A94B5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MILRINONA SOLUCION INYECTABLE 10 MG ENVASE CON TRES AMPOLLETAS CON 10 ML CADA UNA (1 MG/1 ML).                                                                                                                                                                                                                                                                                                                                                                                                                                                                                                                                                                                                                                                                                                                                                                                                                                                                                                                                                                                                                                                                                                                                                                                                                                                                                                                                                                                                                                                                                                                                                                                                                                                                                                                                                                                                                                                                                                                                                                                    </w:t>
            </w:r>
          </w:p>
        </w:tc>
        <w:tc>
          <w:tcPr>
            <w:tcW w:w="1275" w:type="dxa"/>
            <w:tcBorders>
              <w:top w:val="nil"/>
              <w:left w:val="nil"/>
              <w:bottom w:val="single" w:sz="4" w:space="0" w:color="auto"/>
              <w:right w:val="single" w:sz="4" w:space="0" w:color="auto"/>
            </w:tcBorders>
            <w:shd w:val="clear" w:color="auto" w:fill="auto"/>
            <w:noWrap/>
            <w:vAlign w:val="center"/>
            <w:hideMark/>
          </w:tcPr>
          <w:p w14:paraId="44BB7A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61228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14760B1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DD859A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ED7FF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373</w:t>
            </w:r>
          </w:p>
        </w:tc>
        <w:tc>
          <w:tcPr>
            <w:tcW w:w="1275" w:type="dxa"/>
            <w:tcBorders>
              <w:top w:val="nil"/>
              <w:left w:val="nil"/>
              <w:bottom w:val="single" w:sz="4" w:space="0" w:color="auto"/>
              <w:right w:val="single" w:sz="4" w:space="0" w:color="auto"/>
            </w:tcBorders>
            <w:shd w:val="clear" w:color="auto" w:fill="auto"/>
            <w:noWrap/>
            <w:vAlign w:val="center"/>
            <w:hideMark/>
          </w:tcPr>
          <w:p w14:paraId="1652A7E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100005106.00</w:t>
            </w:r>
          </w:p>
        </w:tc>
        <w:tc>
          <w:tcPr>
            <w:tcW w:w="5251" w:type="dxa"/>
            <w:tcBorders>
              <w:top w:val="nil"/>
              <w:left w:val="nil"/>
              <w:bottom w:val="single" w:sz="4" w:space="0" w:color="auto"/>
              <w:right w:val="single" w:sz="4" w:space="0" w:color="auto"/>
            </w:tcBorders>
            <w:shd w:val="clear" w:color="auto" w:fill="auto"/>
            <w:vAlign w:val="bottom"/>
            <w:hideMark/>
          </w:tcPr>
          <w:p w14:paraId="7C012BB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ATORVASTATINA CALCICA TRIHIDRATADA.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53F674D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EDAEB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955061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1001</w:t>
            </w:r>
          </w:p>
        </w:tc>
      </w:tr>
      <w:tr w:rsidR="005E5B35" w:rsidRPr="005E5B35" w14:paraId="5EEAEA4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F3603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374</w:t>
            </w:r>
          </w:p>
        </w:tc>
        <w:tc>
          <w:tcPr>
            <w:tcW w:w="1275" w:type="dxa"/>
            <w:tcBorders>
              <w:top w:val="nil"/>
              <w:left w:val="nil"/>
              <w:bottom w:val="single" w:sz="4" w:space="0" w:color="auto"/>
              <w:right w:val="single" w:sz="4" w:space="0" w:color="auto"/>
            </w:tcBorders>
            <w:shd w:val="clear" w:color="auto" w:fill="auto"/>
            <w:noWrap/>
            <w:vAlign w:val="center"/>
            <w:hideMark/>
          </w:tcPr>
          <w:p w14:paraId="26BDDE1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100005107.00</w:t>
            </w:r>
          </w:p>
        </w:tc>
        <w:tc>
          <w:tcPr>
            <w:tcW w:w="5251" w:type="dxa"/>
            <w:tcBorders>
              <w:top w:val="nil"/>
              <w:left w:val="nil"/>
              <w:bottom w:val="single" w:sz="4" w:space="0" w:color="auto"/>
              <w:right w:val="single" w:sz="4" w:space="0" w:color="auto"/>
            </w:tcBorders>
            <w:shd w:val="clear" w:color="auto" w:fill="auto"/>
            <w:vAlign w:val="bottom"/>
            <w:hideMark/>
          </w:tcPr>
          <w:p w14:paraId="5CFDEB3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ALTEPLASA. SOLUCION INYECTABLE. 50 MG. 2 FRASCOS AMPULA CON LIOFILIZADO, 2 FRASCOS AMPULA CON DISOLVENTE Y EQUIPO ESTERILIZADO PARA SU RECONSTITUCION                                                                                                                                                                                                                                                                                                                                                                                                                                                                                                                                                                                                                                                                                                                                                                                                                                                                                                                                                                                                                                                                                                                                                                                                                                                                                                                                                                                                                                                                                                                                                                                                                                                                                                                                                                                                                                                                                                                             </w:t>
            </w:r>
          </w:p>
        </w:tc>
        <w:tc>
          <w:tcPr>
            <w:tcW w:w="1275" w:type="dxa"/>
            <w:tcBorders>
              <w:top w:val="nil"/>
              <w:left w:val="nil"/>
              <w:bottom w:val="single" w:sz="4" w:space="0" w:color="auto"/>
              <w:right w:val="single" w:sz="4" w:space="0" w:color="auto"/>
            </w:tcBorders>
            <w:shd w:val="clear" w:color="auto" w:fill="auto"/>
            <w:noWrap/>
            <w:vAlign w:val="center"/>
            <w:hideMark/>
          </w:tcPr>
          <w:p w14:paraId="1435E5D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C0284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50D6E3B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r>
      <w:tr w:rsidR="005E5B35" w:rsidRPr="005E5B35" w14:paraId="5548749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2A76D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375</w:t>
            </w:r>
          </w:p>
        </w:tc>
        <w:tc>
          <w:tcPr>
            <w:tcW w:w="1275" w:type="dxa"/>
            <w:tcBorders>
              <w:top w:val="nil"/>
              <w:left w:val="nil"/>
              <w:bottom w:val="single" w:sz="4" w:space="0" w:color="auto"/>
              <w:right w:val="single" w:sz="4" w:space="0" w:color="auto"/>
            </w:tcBorders>
            <w:shd w:val="clear" w:color="auto" w:fill="auto"/>
            <w:noWrap/>
            <w:vAlign w:val="center"/>
            <w:hideMark/>
          </w:tcPr>
          <w:p w14:paraId="791EEAA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100005117.00</w:t>
            </w:r>
          </w:p>
        </w:tc>
        <w:tc>
          <w:tcPr>
            <w:tcW w:w="5251" w:type="dxa"/>
            <w:tcBorders>
              <w:top w:val="nil"/>
              <w:left w:val="nil"/>
              <w:bottom w:val="single" w:sz="4" w:space="0" w:color="auto"/>
              <w:right w:val="single" w:sz="4" w:space="0" w:color="auto"/>
            </w:tcBorders>
            <w:shd w:val="clear" w:color="auto" w:fill="auto"/>
            <w:vAlign w:val="bottom"/>
            <w:hideMark/>
          </w:tcPr>
          <w:p w14:paraId="321CF7F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TENECTEPLASA. SOLUCION INYECTABLE. 50.0 MG (10,000 U</w:t>
            </w:r>
            <w:proofErr w:type="gramStart"/>
            <w:r w:rsidRPr="005E5B35">
              <w:rPr>
                <w:rFonts w:ascii="Calibri" w:hAnsi="Calibri" w:cs="Calibri"/>
                <w:color w:val="000000"/>
                <w:sz w:val="16"/>
                <w:szCs w:val="16"/>
                <w:lang w:val="es-MX" w:eastAsia="es-MX"/>
              </w:rPr>
              <w:t>) .</w:t>
            </w:r>
            <w:proofErr w:type="gramEnd"/>
            <w:r w:rsidRPr="005E5B35">
              <w:rPr>
                <w:rFonts w:ascii="Calibri" w:hAnsi="Calibri" w:cs="Calibri"/>
                <w:color w:val="000000"/>
                <w:sz w:val="16"/>
                <w:szCs w:val="16"/>
                <w:lang w:val="es-MX" w:eastAsia="es-MX"/>
              </w:rPr>
              <w:t xml:space="preserve"> FRASCO AMPULA Y JERINGA                                                                                                                                                                                                                                                                                                                                                                                                                                                                                                                                                                                                                                                                                                                                                                                                                                                                                                                                                                                                                                                                                                                                                                                                                                                                                                                                                                                                                                                                                                                                                                                                                                                                                                                                                                                                                                                                                                                                                                                                   </w:t>
            </w:r>
          </w:p>
        </w:tc>
        <w:tc>
          <w:tcPr>
            <w:tcW w:w="1275" w:type="dxa"/>
            <w:tcBorders>
              <w:top w:val="nil"/>
              <w:left w:val="nil"/>
              <w:bottom w:val="single" w:sz="4" w:space="0" w:color="auto"/>
              <w:right w:val="single" w:sz="4" w:space="0" w:color="auto"/>
            </w:tcBorders>
            <w:shd w:val="clear" w:color="auto" w:fill="auto"/>
            <w:noWrap/>
            <w:vAlign w:val="center"/>
            <w:hideMark/>
          </w:tcPr>
          <w:p w14:paraId="1C6081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678B8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8613C0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456EC7E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ACB5F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376</w:t>
            </w:r>
          </w:p>
        </w:tc>
        <w:tc>
          <w:tcPr>
            <w:tcW w:w="1275" w:type="dxa"/>
            <w:tcBorders>
              <w:top w:val="nil"/>
              <w:left w:val="nil"/>
              <w:bottom w:val="single" w:sz="4" w:space="0" w:color="auto"/>
              <w:right w:val="single" w:sz="4" w:space="0" w:color="auto"/>
            </w:tcBorders>
            <w:shd w:val="clear" w:color="auto" w:fill="auto"/>
            <w:noWrap/>
            <w:vAlign w:val="center"/>
            <w:hideMark/>
          </w:tcPr>
          <w:p w14:paraId="17CDB606"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100005165.00</w:t>
            </w:r>
          </w:p>
        </w:tc>
        <w:tc>
          <w:tcPr>
            <w:tcW w:w="5251" w:type="dxa"/>
            <w:tcBorders>
              <w:top w:val="nil"/>
              <w:left w:val="nil"/>
              <w:bottom w:val="single" w:sz="4" w:space="0" w:color="auto"/>
              <w:right w:val="single" w:sz="4" w:space="0" w:color="auto"/>
            </w:tcBorders>
            <w:shd w:val="clear" w:color="auto" w:fill="auto"/>
            <w:vAlign w:val="bottom"/>
            <w:hideMark/>
          </w:tcPr>
          <w:p w14:paraId="49CCD03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METFORMINA. TABLETA. 850 MG.                                                                                                                                                                                                                                                                                                                                                                                                                                                                                                                                                                                                                                                                                                                                                                                                                                                                                                                                                                                                                                                                                                                                                                                                                                                                                                                                                                                                                                                                                                                                                                                                                                                                                                                                                                                                                                                                                                                                                                                                                                       </w:t>
            </w:r>
          </w:p>
        </w:tc>
        <w:tc>
          <w:tcPr>
            <w:tcW w:w="1275" w:type="dxa"/>
            <w:tcBorders>
              <w:top w:val="nil"/>
              <w:left w:val="nil"/>
              <w:bottom w:val="single" w:sz="4" w:space="0" w:color="auto"/>
              <w:right w:val="single" w:sz="4" w:space="0" w:color="auto"/>
            </w:tcBorders>
            <w:shd w:val="clear" w:color="auto" w:fill="auto"/>
            <w:noWrap/>
            <w:vAlign w:val="center"/>
            <w:hideMark/>
          </w:tcPr>
          <w:p w14:paraId="515D4F4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B773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FE6D46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421</w:t>
            </w:r>
          </w:p>
        </w:tc>
      </w:tr>
      <w:tr w:rsidR="005E5B35" w:rsidRPr="005E5B35" w14:paraId="1D33D07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F714D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377</w:t>
            </w:r>
          </w:p>
        </w:tc>
        <w:tc>
          <w:tcPr>
            <w:tcW w:w="1275" w:type="dxa"/>
            <w:tcBorders>
              <w:top w:val="nil"/>
              <w:left w:val="nil"/>
              <w:bottom w:val="single" w:sz="4" w:space="0" w:color="auto"/>
              <w:right w:val="single" w:sz="4" w:space="0" w:color="auto"/>
            </w:tcBorders>
            <w:shd w:val="clear" w:color="auto" w:fill="auto"/>
            <w:noWrap/>
            <w:vAlign w:val="center"/>
            <w:hideMark/>
          </w:tcPr>
          <w:p w14:paraId="32E7AA5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100005176.00</w:t>
            </w:r>
          </w:p>
        </w:tc>
        <w:tc>
          <w:tcPr>
            <w:tcW w:w="5251" w:type="dxa"/>
            <w:tcBorders>
              <w:top w:val="nil"/>
              <w:left w:val="nil"/>
              <w:bottom w:val="single" w:sz="4" w:space="0" w:color="auto"/>
              <w:right w:val="single" w:sz="4" w:space="0" w:color="auto"/>
            </w:tcBorders>
            <w:shd w:val="clear" w:color="auto" w:fill="auto"/>
            <w:vAlign w:val="bottom"/>
            <w:hideMark/>
          </w:tcPr>
          <w:p w14:paraId="7C7DA4F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SUCRALFATO. TABLETA. 1 G.                                                                                                                                                                                                                                                                                                                                                                                                                                                                                                                                                                                                                                                                                                                                                                                                                                                                                                                                                                                                                                                                                                                                                                                                                                                                                                                                                                                                                                                                                                                                                                                                                                                                                                                                                                                                                                                                                                                                                                                                                                                         </w:t>
            </w:r>
          </w:p>
        </w:tc>
        <w:tc>
          <w:tcPr>
            <w:tcW w:w="1275" w:type="dxa"/>
            <w:tcBorders>
              <w:top w:val="nil"/>
              <w:left w:val="nil"/>
              <w:bottom w:val="single" w:sz="4" w:space="0" w:color="auto"/>
              <w:right w:val="single" w:sz="4" w:space="0" w:color="auto"/>
            </w:tcBorders>
            <w:shd w:val="clear" w:color="auto" w:fill="auto"/>
            <w:noWrap/>
            <w:vAlign w:val="center"/>
            <w:hideMark/>
          </w:tcPr>
          <w:p w14:paraId="7B2E72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F5BD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517C00B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749BB81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D0F4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378</w:t>
            </w:r>
          </w:p>
        </w:tc>
        <w:tc>
          <w:tcPr>
            <w:tcW w:w="1275" w:type="dxa"/>
            <w:tcBorders>
              <w:top w:val="nil"/>
              <w:left w:val="nil"/>
              <w:bottom w:val="single" w:sz="4" w:space="0" w:color="auto"/>
              <w:right w:val="single" w:sz="4" w:space="0" w:color="auto"/>
            </w:tcBorders>
            <w:shd w:val="clear" w:color="auto" w:fill="auto"/>
            <w:noWrap/>
            <w:vAlign w:val="center"/>
            <w:hideMark/>
          </w:tcPr>
          <w:p w14:paraId="564FA73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100005181.00</w:t>
            </w:r>
          </w:p>
        </w:tc>
        <w:tc>
          <w:tcPr>
            <w:tcW w:w="5251" w:type="dxa"/>
            <w:tcBorders>
              <w:top w:val="nil"/>
              <w:left w:val="nil"/>
              <w:bottom w:val="single" w:sz="4" w:space="0" w:color="auto"/>
              <w:right w:val="single" w:sz="4" w:space="0" w:color="auto"/>
            </w:tcBorders>
            <w:shd w:val="clear" w:color="auto" w:fill="auto"/>
            <w:vAlign w:val="bottom"/>
            <w:hideMark/>
          </w:tcPr>
          <w:p w14:paraId="48CFDC4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OCTREOTIDA. SOLUCION INYECTABLE. 1 MG/5 ML. FRASCO AMPULA CON 5 ML                                                                                                                                                                                                                                                                                                                                                                                                                                                                                                                                                                                                                                                                                                                                                                                                                                                                                                                                                                                                                                                                                                                                                                                                                                                                                                                                                                                                                                                                                                                                                                                                                                                                                                                                                                                                                                                                                                                                                                                                                </w:t>
            </w:r>
          </w:p>
        </w:tc>
        <w:tc>
          <w:tcPr>
            <w:tcW w:w="1275" w:type="dxa"/>
            <w:tcBorders>
              <w:top w:val="nil"/>
              <w:left w:val="nil"/>
              <w:bottom w:val="single" w:sz="4" w:space="0" w:color="auto"/>
              <w:right w:val="single" w:sz="4" w:space="0" w:color="auto"/>
            </w:tcBorders>
            <w:shd w:val="clear" w:color="auto" w:fill="auto"/>
            <w:noWrap/>
            <w:vAlign w:val="center"/>
            <w:hideMark/>
          </w:tcPr>
          <w:p w14:paraId="69415E3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C82B1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29D34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67</w:t>
            </w:r>
          </w:p>
        </w:tc>
      </w:tr>
      <w:tr w:rsidR="005E5B35" w:rsidRPr="005E5B35" w14:paraId="158C751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F22E0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379</w:t>
            </w:r>
          </w:p>
        </w:tc>
        <w:tc>
          <w:tcPr>
            <w:tcW w:w="1275" w:type="dxa"/>
            <w:tcBorders>
              <w:top w:val="nil"/>
              <w:left w:val="nil"/>
              <w:bottom w:val="single" w:sz="4" w:space="0" w:color="auto"/>
              <w:right w:val="single" w:sz="4" w:space="0" w:color="auto"/>
            </w:tcBorders>
            <w:shd w:val="clear" w:color="auto" w:fill="auto"/>
            <w:noWrap/>
            <w:vAlign w:val="center"/>
            <w:hideMark/>
          </w:tcPr>
          <w:p w14:paraId="29DBF30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100005186.00</w:t>
            </w:r>
          </w:p>
        </w:tc>
        <w:tc>
          <w:tcPr>
            <w:tcW w:w="5251" w:type="dxa"/>
            <w:tcBorders>
              <w:top w:val="nil"/>
              <w:left w:val="nil"/>
              <w:bottom w:val="single" w:sz="4" w:space="0" w:color="auto"/>
              <w:right w:val="single" w:sz="4" w:space="0" w:color="auto"/>
            </w:tcBorders>
            <w:shd w:val="clear" w:color="auto" w:fill="auto"/>
            <w:vAlign w:val="bottom"/>
            <w:hideMark/>
          </w:tcPr>
          <w:p w14:paraId="7607D18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PANTOPRAZOL O RABEPRAZOL U OMEPRAZOL TABLETA O GRAGEA O CAPSULA PANTOPRAZOL 40 MG, O RABEPRAZOL 20 MG, U OMEPRAZOL 20 MG                                                                                                                                                                                                                                                                                                                                                                                                                                                                                                                                                                                                                                                                                                                                                                                                                                                                                                                                                                                                                                                                                                                                                                                                                                                                                                                                                                                                                                                                                                                                                                                                                                                                                                                                                                                                                                                                                                                                                          </w:t>
            </w:r>
          </w:p>
        </w:tc>
        <w:tc>
          <w:tcPr>
            <w:tcW w:w="1275" w:type="dxa"/>
            <w:tcBorders>
              <w:top w:val="nil"/>
              <w:left w:val="nil"/>
              <w:bottom w:val="single" w:sz="4" w:space="0" w:color="auto"/>
              <w:right w:val="single" w:sz="4" w:space="0" w:color="auto"/>
            </w:tcBorders>
            <w:shd w:val="clear" w:color="auto" w:fill="auto"/>
            <w:noWrap/>
            <w:vAlign w:val="center"/>
            <w:hideMark/>
          </w:tcPr>
          <w:p w14:paraId="24FEDE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BACF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79B0FAA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1069</w:t>
            </w:r>
          </w:p>
        </w:tc>
      </w:tr>
      <w:tr w:rsidR="005E5B35" w:rsidRPr="005E5B35" w14:paraId="296FCB4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73E10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380</w:t>
            </w:r>
          </w:p>
        </w:tc>
        <w:tc>
          <w:tcPr>
            <w:tcW w:w="1275" w:type="dxa"/>
            <w:tcBorders>
              <w:top w:val="nil"/>
              <w:left w:val="nil"/>
              <w:bottom w:val="single" w:sz="4" w:space="0" w:color="auto"/>
              <w:right w:val="single" w:sz="4" w:space="0" w:color="auto"/>
            </w:tcBorders>
            <w:shd w:val="clear" w:color="auto" w:fill="auto"/>
            <w:noWrap/>
            <w:vAlign w:val="center"/>
            <w:hideMark/>
          </w:tcPr>
          <w:p w14:paraId="208C607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100005187.00</w:t>
            </w:r>
          </w:p>
        </w:tc>
        <w:tc>
          <w:tcPr>
            <w:tcW w:w="5251" w:type="dxa"/>
            <w:tcBorders>
              <w:top w:val="nil"/>
              <w:left w:val="nil"/>
              <w:bottom w:val="single" w:sz="4" w:space="0" w:color="auto"/>
              <w:right w:val="single" w:sz="4" w:space="0" w:color="auto"/>
            </w:tcBorders>
            <w:shd w:val="clear" w:color="auto" w:fill="auto"/>
            <w:vAlign w:val="bottom"/>
            <w:hideMark/>
          </w:tcPr>
          <w:p w14:paraId="445DCBC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OMEPRAZOL O PANTOPRAZOL SOLUCION INYECTABLE OMEPRAZOL 40 MG O PANTOPRAZOL 40 MG ENVASE CON UN FRASCO AMPULA CON LIOFILIZADO Y AMPOLLETA CON 10 ML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5D5ECE7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23377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12DB3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8988</w:t>
            </w:r>
          </w:p>
        </w:tc>
      </w:tr>
      <w:tr w:rsidR="005E5B35" w:rsidRPr="005E5B35" w14:paraId="73A0924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D652F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381</w:t>
            </w:r>
          </w:p>
        </w:tc>
        <w:tc>
          <w:tcPr>
            <w:tcW w:w="1275" w:type="dxa"/>
            <w:tcBorders>
              <w:top w:val="nil"/>
              <w:left w:val="nil"/>
              <w:bottom w:val="single" w:sz="4" w:space="0" w:color="auto"/>
              <w:right w:val="single" w:sz="4" w:space="0" w:color="auto"/>
            </w:tcBorders>
            <w:shd w:val="clear" w:color="auto" w:fill="auto"/>
            <w:noWrap/>
            <w:vAlign w:val="center"/>
            <w:hideMark/>
          </w:tcPr>
          <w:p w14:paraId="79397DF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100005188.00</w:t>
            </w:r>
          </w:p>
        </w:tc>
        <w:tc>
          <w:tcPr>
            <w:tcW w:w="5251" w:type="dxa"/>
            <w:tcBorders>
              <w:top w:val="nil"/>
              <w:left w:val="nil"/>
              <w:bottom w:val="single" w:sz="4" w:space="0" w:color="auto"/>
              <w:right w:val="single" w:sz="4" w:space="0" w:color="auto"/>
            </w:tcBorders>
            <w:shd w:val="clear" w:color="auto" w:fill="auto"/>
            <w:vAlign w:val="bottom"/>
            <w:hideMark/>
          </w:tcPr>
          <w:p w14:paraId="2DA3057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ESOMEPRAZOL TABLETA 40 MG                                                                                                                                                                                                                                                                                                                                                                                                                                                                                                                                                                                                                                                                                                                                                                                                                                                                                                                                                                                                                                                                                                                                                                                                                                                                                                                                                                                                                                                                                                                                                                                                                                                                                                                                                                                                                                                                                                                                                                                                                                                       </w:t>
            </w:r>
          </w:p>
        </w:tc>
        <w:tc>
          <w:tcPr>
            <w:tcW w:w="1275" w:type="dxa"/>
            <w:tcBorders>
              <w:top w:val="nil"/>
              <w:left w:val="nil"/>
              <w:bottom w:val="single" w:sz="4" w:space="0" w:color="auto"/>
              <w:right w:val="single" w:sz="4" w:space="0" w:color="auto"/>
            </w:tcBorders>
            <w:shd w:val="clear" w:color="auto" w:fill="auto"/>
            <w:noWrap/>
            <w:vAlign w:val="center"/>
            <w:hideMark/>
          </w:tcPr>
          <w:p w14:paraId="621657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1E90C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5A55AF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FCE6C0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19472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382</w:t>
            </w:r>
          </w:p>
        </w:tc>
        <w:tc>
          <w:tcPr>
            <w:tcW w:w="1275" w:type="dxa"/>
            <w:tcBorders>
              <w:top w:val="nil"/>
              <w:left w:val="nil"/>
              <w:bottom w:val="single" w:sz="4" w:space="0" w:color="auto"/>
              <w:right w:val="single" w:sz="4" w:space="0" w:color="auto"/>
            </w:tcBorders>
            <w:shd w:val="clear" w:color="auto" w:fill="auto"/>
            <w:noWrap/>
            <w:vAlign w:val="center"/>
            <w:hideMark/>
          </w:tcPr>
          <w:p w14:paraId="4ECB590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100005191.00</w:t>
            </w:r>
          </w:p>
        </w:tc>
        <w:tc>
          <w:tcPr>
            <w:tcW w:w="5251" w:type="dxa"/>
            <w:tcBorders>
              <w:top w:val="nil"/>
              <w:left w:val="nil"/>
              <w:bottom w:val="single" w:sz="4" w:space="0" w:color="auto"/>
              <w:right w:val="single" w:sz="4" w:space="0" w:color="auto"/>
            </w:tcBorders>
            <w:shd w:val="clear" w:color="auto" w:fill="auto"/>
            <w:vAlign w:val="bottom"/>
            <w:hideMark/>
          </w:tcPr>
          <w:p w14:paraId="6A23C58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ACETATO DE TERLIPRESINA. SOLUCION INYECTABLE. 1 MG FRASCO AMPULA CON LIOFILIZADO Y UNA AMPOLLETA CON 5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795E81C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A645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AB9AA7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327</w:t>
            </w:r>
          </w:p>
        </w:tc>
      </w:tr>
      <w:tr w:rsidR="005E5B35" w:rsidRPr="005E5B35" w14:paraId="6326744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12401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383</w:t>
            </w:r>
          </w:p>
        </w:tc>
        <w:tc>
          <w:tcPr>
            <w:tcW w:w="1275" w:type="dxa"/>
            <w:tcBorders>
              <w:top w:val="nil"/>
              <w:left w:val="nil"/>
              <w:bottom w:val="single" w:sz="4" w:space="0" w:color="auto"/>
              <w:right w:val="single" w:sz="4" w:space="0" w:color="auto"/>
            </w:tcBorders>
            <w:shd w:val="clear" w:color="auto" w:fill="auto"/>
            <w:noWrap/>
            <w:vAlign w:val="center"/>
            <w:hideMark/>
          </w:tcPr>
          <w:p w14:paraId="3031E1E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100005229.00</w:t>
            </w:r>
          </w:p>
        </w:tc>
        <w:tc>
          <w:tcPr>
            <w:tcW w:w="5251" w:type="dxa"/>
            <w:tcBorders>
              <w:top w:val="nil"/>
              <w:left w:val="nil"/>
              <w:bottom w:val="single" w:sz="4" w:space="0" w:color="auto"/>
              <w:right w:val="single" w:sz="4" w:space="0" w:color="auto"/>
            </w:tcBorders>
            <w:shd w:val="clear" w:color="auto" w:fill="auto"/>
            <w:vAlign w:val="bottom"/>
            <w:hideMark/>
          </w:tcPr>
          <w:p w14:paraId="04B497E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ASCORBICO. SOLUCION INYECTABLE. 1 G. AMPOLLETA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1F33BD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E870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6324FA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216B82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4709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384</w:t>
            </w:r>
          </w:p>
        </w:tc>
        <w:tc>
          <w:tcPr>
            <w:tcW w:w="1275" w:type="dxa"/>
            <w:tcBorders>
              <w:top w:val="nil"/>
              <w:left w:val="nil"/>
              <w:bottom w:val="single" w:sz="4" w:space="0" w:color="auto"/>
              <w:right w:val="single" w:sz="4" w:space="0" w:color="auto"/>
            </w:tcBorders>
            <w:shd w:val="clear" w:color="auto" w:fill="auto"/>
            <w:noWrap/>
            <w:vAlign w:val="center"/>
            <w:hideMark/>
          </w:tcPr>
          <w:p w14:paraId="2150DB8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100005232.00</w:t>
            </w:r>
          </w:p>
        </w:tc>
        <w:tc>
          <w:tcPr>
            <w:tcW w:w="5251" w:type="dxa"/>
            <w:tcBorders>
              <w:top w:val="nil"/>
              <w:left w:val="nil"/>
              <w:bottom w:val="single" w:sz="4" w:space="0" w:color="auto"/>
              <w:right w:val="single" w:sz="4" w:space="0" w:color="auto"/>
            </w:tcBorders>
            <w:shd w:val="clear" w:color="auto" w:fill="auto"/>
            <w:vAlign w:val="bottom"/>
            <w:hideMark/>
          </w:tcPr>
          <w:p w14:paraId="3603089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PIRIDOXINA TABLETAS 300 MG 10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2D6D38F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2F005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702E0F8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3511CD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A2E7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385</w:t>
            </w:r>
          </w:p>
        </w:tc>
        <w:tc>
          <w:tcPr>
            <w:tcW w:w="1275" w:type="dxa"/>
            <w:tcBorders>
              <w:top w:val="nil"/>
              <w:left w:val="nil"/>
              <w:bottom w:val="single" w:sz="4" w:space="0" w:color="auto"/>
              <w:right w:val="single" w:sz="4" w:space="0" w:color="auto"/>
            </w:tcBorders>
            <w:shd w:val="clear" w:color="auto" w:fill="auto"/>
            <w:noWrap/>
            <w:vAlign w:val="center"/>
            <w:hideMark/>
          </w:tcPr>
          <w:p w14:paraId="009A58C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100005244.00</w:t>
            </w:r>
          </w:p>
        </w:tc>
        <w:tc>
          <w:tcPr>
            <w:tcW w:w="5251" w:type="dxa"/>
            <w:tcBorders>
              <w:top w:val="nil"/>
              <w:left w:val="nil"/>
              <w:bottom w:val="single" w:sz="4" w:space="0" w:color="auto"/>
              <w:right w:val="single" w:sz="4" w:space="0" w:color="auto"/>
            </w:tcBorders>
            <w:shd w:val="clear" w:color="auto" w:fill="auto"/>
            <w:vAlign w:val="bottom"/>
            <w:hideMark/>
          </w:tcPr>
          <w:p w14:paraId="3C4C9F7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INMUNOGLOBULINA G NO MODIFICADA SOLUCION INYECTABLE 5 G ENVASE CON UN FRASCO AMPULA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628F46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7EEB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295FE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82</w:t>
            </w:r>
          </w:p>
        </w:tc>
      </w:tr>
      <w:tr w:rsidR="005E5B35" w:rsidRPr="005E5B35" w14:paraId="2EFC75A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CC9B7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386</w:t>
            </w:r>
          </w:p>
        </w:tc>
        <w:tc>
          <w:tcPr>
            <w:tcW w:w="1275" w:type="dxa"/>
            <w:tcBorders>
              <w:top w:val="nil"/>
              <w:left w:val="nil"/>
              <w:bottom w:val="single" w:sz="4" w:space="0" w:color="auto"/>
              <w:right w:val="single" w:sz="4" w:space="0" w:color="auto"/>
            </w:tcBorders>
            <w:shd w:val="clear" w:color="auto" w:fill="auto"/>
            <w:noWrap/>
            <w:vAlign w:val="center"/>
            <w:hideMark/>
          </w:tcPr>
          <w:p w14:paraId="59749D3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100005255.00</w:t>
            </w:r>
          </w:p>
        </w:tc>
        <w:tc>
          <w:tcPr>
            <w:tcW w:w="5251" w:type="dxa"/>
            <w:tcBorders>
              <w:top w:val="nil"/>
              <w:left w:val="nil"/>
              <w:bottom w:val="single" w:sz="4" w:space="0" w:color="auto"/>
              <w:right w:val="single" w:sz="4" w:space="0" w:color="auto"/>
            </w:tcBorders>
            <w:shd w:val="clear" w:color="auto" w:fill="auto"/>
            <w:vAlign w:val="bottom"/>
            <w:hideMark/>
          </w:tcPr>
          <w:p w14:paraId="69BF116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TRIMETOPRIMA - SULFAMETOXAZOL. SOLUCION INYECTABLE. 160 MG Y 800 MG. AMPOLLETA CON 3 ML                                                                                                                                                                                                                                                                                                                                                                                                                                                                                                                                                                                                                                                                                                                                                                                                                                                                                                                                                                                                                                                                                                                                                                                                                                                                                                                                                                                                                                                                                                                                                                                                                                                                                                                                                                                                                                                                                                                                                                                           </w:t>
            </w:r>
          </w:p>
        </w:tc>
        <w:tc>
          <w:tcPr>
            <w:tcW w:w="1275" w:type="dxa"/>
            <w:tcBorders>
              <w:top w:val="nil"/>
              <w:left w:val="nil"/>
              <w:bottom w:val="single" w:sz="4" w:space="0" w:color="auto"/>
              <w:right w:val="single" w:sz="4" w:space="0" w:color="auto"/>
            </w:tcBorders>
            <w:shd w:val="clear" w:color="auto" w:fill="auto"/>
            <w:noWrap/>
            <w:vAlign w:val="center"/>
            <w:hideMark/>
          </w:tcPr>
          <w:p w14:paraId="620C7E6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592B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3BF1314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FD0048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39F04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387</w:t>
            </w:r>
          </w:p>
        </w:tc>
        <w:tc>
          <w:tcPr>
            <w:tcW w:w="1275" w:type="dxa"/>
            <w:tcBorders>
              <w:top w:val="nil"/>
              <w:left w:val="nil"/>
              <w:bottom w:val="single" w:sz="4" w:space="0" w:color="auto"/>
              <w:right w:val="single" w:sz="4" w:space="0" w:color="auto"/>
            </w:tcBorders>
            <w:shd w:val="clear" w:color="auto" w:fill="auto"/>
            <w:noWrap/>
            <w:vAlign w:val="center"/>
            <w:hideMark/>
          </w:tcPr>
          <w:p w14:paraId="17C42D5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100005256.00</w:t>
            </w:r>
          </w:p>
        </w:tc>
        <w:tc>
          <w:tcPr>
            <w:tcW w:w="5251" w:type="dxa"/>
            <w:tcBorders>
              <w:top w:val="nil"/>
              <w:left w:val="nil"/>
              <w:bottom w:val="single" w:sz="4" w:space="0" w:color="auto"/>
              <w:right w:val="single" w:sz="4" w:space="0" w:color="auto"/>
            </w:tcBorders>
            <w:shd w:val="clear" w:color="auto" w:fill="auto"/>
            <w:vAlign w:val="bottom"/>
            <w:hideMark/>
          </w:tcPr>
          <w:p w14:paraId="5C0B152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CEFALOTINA </w:t>
            </w:r>
            <w:proofErr w:type="gramStart"/>
            <w:r w:rsidRPr="005E5B35">
              <w:rPr>
                <w:rFonts w:ascii="Calibri" w:hAnsi="Calibri" w:cs="Calibri"/>
                <w:color w:val="000000"/>
                <w:sz w:val="16"/>
                <w:szCs w:val="16"/>
                <w:lang w:val="es-MX" w:eastAsia="es-MX"/>
              </w:rPr>
              <w:t>SODICA .</w:t>
            </w:r>
            <w:proofErr w:type="gramEnd"/>
            <w:r w:rsidRPr="005E5B35">
              <w:rPr>
                <w:rFonts w:ascii="Calibri" w:hAnsi="Calibri" w:cs="Calibri"/>
                <w:color w:val="000000"/>
                <w:sz w:val="16"/>
                <w:szCs w:val="16"/>
                <w:lang w:val="es-MX" w:eastAsia="es-MX"/>
              </w:rPr>
              <w:t xml:space="preserve"> SOLUCION INYECTABLE. 1 G/5 MG. FRASCO AMPULA Y 5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303750C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2209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CACAB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3238</w:t>
            </w:r>
          </w:p>
        </w:tc>
      </w:tr>
      <w:tr w:rsidR="005E5B35" w:rsidRPr="005E5B35" w14:paraId="464ACE7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4BA44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388</w:t>
            </w:r>
          </w:p>
        </w:tc>
        <w:tc>
          <w:tcPr>
            <w:tcW w:w="1275" w:type="dxa"/>
            <w:tcBorders>
              <w:top w:val="nil"/>
              <w:left w:val="nil"/>
              <w:bottom w:val="single" w:sz="4" w:space="0" w:color="auto"/>
              <w:right w:val="single" w:sz="4" w:space="0" w:color="auto"/>
            </w:tcBorders>
            <w:shd w:val="clear" w:color="auto" w:fill="auto"/>
            <w:noWrap/>
            <w:vAlign w:val="center"/>
            <w:hideMark/>
          </w:tcPr>
          <w:p w14:paraId="12E96EA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100005264.00</w:t>
            </w:r>
          </w:p>
        </w:tc>
        <w:tc>
          <w:tcPr>
            <w:tcW w:w="5251" w:type="dxa"/>
            <w:tcBorders>
              <w:top w:val="nil"/>
              <w:left w:val="nil"/>
              <w:bottom w:val="single" w:sz="4" w:space="0" w:color="auto"/>
              <w:right w:val="single" w:sz="4" w:space="0" w:color="auto"/>
            </w:tcBorders>
            <w:shd w:val="clear" w:color="auto" w:fill="auto"/>
            <w:vAlign w:val="bottom"/>
            <w:hideMark/>
          </w:tcPr>
          <w:p w14:paraId="20473EC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CEFUROXIMA SOLUCION O SUSPENSION INYECTABLE 750 MG/3  ML ENVASE CON UN FRASCO AMPULA Y ENVASE CON 3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684156E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AEBA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3F166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656583C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DFD1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389</w:t>
            </w:r>
          </w:p>
        </w:tc>
        <w:tc>
          <w:tcPr>
            <w:tcW w:w="1275" w:type="dxa"/>
            <w:tcBorders>
              <w:top w:val="nil"/>
              <w:left w:val="nil"/>
              <w:bottom w:val="single" w:sz="4" w:space="0" w:color="auto"/>
              <w:right w:val="single" w:sz="4" w:space="0" w:color="auto"/>
            </w:tcBorders>
            <w:shd w:val="clear" w:color="auto" w:fill="auto"/>
            <w:noWrap/>
            <w:vAlign w:val="center"/>
            <w:hideMark/>
          </w:tcPr>
          <w:p w14:paraId="2B6671F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100005265.00</w:t>
            </w:r>
          </w:p>
        </w:tc>
        <w:tc>
          <w:tcPr>
            <w:tcW w:w="5251" w:type="dxa"/>
            <w:tcBorders>
              <w:top w:val="nil"/>
              <w:left w:val="nil"/>
              <w:bottom w:val="single" w:sz="4" w:space="0" w:color="auto"/>
              <w:right w:val="single" w:sz="4" w:space="0" w:color="auto"/>
            </w:tcBorders>
            <w:shd w:val="clear" w:color="auto" w:fill="auto"/>
            <w:vAlign w:val="bottom"/>
            <w:hideMark/>
          </w:tcPr>
          <w:p w14:paraId="142E290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IMIPENEM Y CILASTATINA SOLUCION INYECTABLE 500 MG/ 500 MG ENVASE CON UN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49E8E2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5017E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9B2A4B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1397</w:t>
            </w:r>
          </w:p>
        </w:tc>
      </w:tr>
      <w:tr w:rsidR="005E5B35" w:rsidRPr="005E5B35" w14:paraId="3175643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7D42D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390</w:t>
            </w:r>
          </w:p>
        </w:tc>
        <w:tc>
          <w:tcPr>
            <w:tcW w:w="1275" w:type="dxa"/>
            <w:tcBorders>
              <w:top w:val="nil"/>
              <w:left w:val="nil"/>
              <w:bottom w:val="single" w:sz="4" w:space="0" w:color="auto"/>
              <w:right w:val="single" w:sz="4" w:space="0" w:color="auto"/>
            </w:tcBorders>
            <w:shd w:val="clear" w:color="auto" w:fill="auto"/>
            <w:noWrap/>
            <w:vAlign w:val="center"/>
            <w:hideMark/>
          </w:tcPr>
          <w:p w14:paraId="1A79C18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100005267.00</w:t>
            </w:r>
          </w:p>
        </w:tc>
        <w:tc>
          <w:tcPr>
            <w:tcW w:w="5251" w:type="dxa"/>
            <w:tcBorders>
              <w:top w:val="nil"/>
              <w:left w:val="nil"/>
              <w:bottom w:val="single" w:sz="4" w:space="0" w:color="auto"/>
              <w:right w:val="single" w:sz="4" w:space="0" w:color="auto"/>
            </w:tcBorders>
            <w:shd w:val="clear" w:color="auto" w:fill="auto"/>
            <w:vAlign w:val="bottom"/>
            <w:hideMark/>
          </w:tcPr>
          <w:p w14:paraId="4C02B50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FLUCONAZOL. CAPSULA O TABLETA. 100 MG.                                                                                                                                                                                                                                                                                                                                                                                                                                                                                                                                                                                                                                                                                                                                                                                                                                                                                                                                                                                                                                                                                                                                                                                                                                                                                                                                                                                                                                                                                                                                                                                                                                                                                                                                                                                                                                                                                                                                                                                                                                            </w:t>
            </w:r>
          </w:p>
        </w:tc>
        <w:tc>
          <w:tcPr>
            <w:tcW w:w="1275" w:type="dxa"/>
            <w:tcBorders>
              <w:top w:val="nil"/>
              <w:left w:val="nil"/>
              <w:bottom w:val="single" w:sz="4" w:space="0" w:color="auto"/>
              <w:right w:val="single" w:sz="4" w:space="0" w:color="auto"/>
            </w:tcBorders>
            <w:shd w:val="clear" w:color="auto" w:fill="auto"/>
            <w:noWrap/>
            <w:vAlign w:val="center"/>
            <w:hideMark/>
          </w:tcPr>
          <w:p w14:paraId="1EE6F17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C9E64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894044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w:t>
            </w:r>
          </w:p>
        </w:tc>
      </w:tr>
      <w:tr w:rsidR="005E5B35" w:rsidRPr="005E5B35" w14:paraId="1FFA7BD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91BFC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391</w:t>
            </w:r>
          </w:p>
        </w:tc>
        <w:tc>
          <w:tcPr>
            <w:tcW w:w="1275" w:type="dxa"/>
            <w:tcBorders>
              <w:top w:val="nil"/>
              <w:left w:val="nil"/>
              <w:bottom w:val="single" w:sz="4" w:space="0" w:color="auto"/>
              <w:right w:val="single" w:sz="4" w:space="0" w:color="auto"/>
            </w:tcBorders>
            <w:shd w:val="clear" w:color="auto" w:fill="auto"/>
            <w:noWrap/>
            <w:vAlign w:val="center"/>
            <w:hideMark/>
          </w:tcPr>
          <w:p w14:paraId="157751E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100005268.00</w:t>
            </w:r>
          </w:p>
        </w:tc>
        <w:tc>
          <w:tcPr>
            <w:tcW w:w="5251" w:type="dxa"/>
            <w:tcBorders>
              <w:top w:val="nil"/>
              <w:left w:val="nil"/>
              <w:bottom w:val="single" w:sz="4" w:space="0" w:color="auto"/>
              <w:right w:val="single" w:sz="4" w:space="0" w:color="auto"/>
            </w:tcBorders>
            <w:shd w:val="clear" w:color="auto" w:fill="auto"/>
            <w:vAlign w:val="bottom"/>
            <w:hideMark/>
          </w:tcPr>
          <w:p w14:paraId="1D8D89F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GANCICLOVIR SOLUCION INYECTABLE 500 MG/10 ML FRASCO AMPULA Y 10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59F1D4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810FB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448DA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r>
      <w:tr w:rsidR="005E5B35" w:rsidRPr="005E5B35" w14:paraId="2098EC9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6E71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392</w:t>
            </w:r>
          </w:p>
        </w:tc>
        <w:tc>
          <w:tcPr>
            <w:tcW w:w="1275" w:type="dxa"/>
            <w:tcBorders>
              <w:top w:val="nil"/>
              <w:left w:val="nil"/>
              <w:bottom w:val="single" w:sz="4" w:space="0" w:color="auto"/>
              <w:right w:val="single" w:sz="4" w:space="0" w:color="auto"/>
            </w:tcBorders>
            <w:shd w:val="clear" w:color="auto" w:fill="auto"/>
            <w:noWrap/>
            <w:vAlign w:val="center"/>
            <w:hideMark/>
          </w:tcPr>
          <w:p w14:paraId="131843F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100005291.00</w:t>
            </w:r>
          </w:p>
        </w:tc>
        <w:tc>
          <w:tcPr>
            <w:tcW w:w="5251" w:type="dxa"/>
            <w:tcBorders>
              <w:top w:val="nil"/>
              <w:left w:val="nil"/>
              <w:bottom w:val="single" w:sz="4" w:space="0" w:color="auto"/>
              <w:right w:val="single" w:sz="4" w:space="0" w:color="auto"/>
            </w:tcBorders>
            <w:shd w:val="clear" w:color="auto" w:fill="auto"/>
            <w:vAlign w:val="bottom"/>
            <w:hideMark/>
          </w:tcPr>
          <w:p w14:paraId="24F5208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MEROPENEM SOLUCION INYECTABLE CADA FRASCO ÁMPULA CON POLVO CONTIENE: MEROPENEM TRIHIDRATADO EQUIVALENTE A 500 MG DE MEROPENEM. ENVASE CON 1 FRASCO ÁMPULA.                                                                                                                                                                                                                                                                                                                                                                                                                                                                                                                                                                                                                                                                                                                                                                                                                                                                                                                                                                                                                                                                                                                                                                                                                                                                                                                                                                                                                                                                                                                                                                                                                                                                                                                                                                                                                                                                                                                        </w:t>
            </w:r>
          </w:p>
        </w:tc>
        <w:tc>
          <w:tcPr>
            <w:tcW w:w="1275" w:type="dxa"/>
            <w:tcBorders>
              <w:top w:val="nil"/>
              <w:left w:val="nil"/>
              <w:bottom w:val="single" w:sz="4" w:space="0" w:color="auto"/>
              <w:right w:val="single" w:sz="4" w:space="0" w:color="auto"/>
            </w:tcBorders>
            <w:shd w:val="clear" w:color="auto" w:fill="auto"/>
            <w:noWrap/>
            <w:vAlign w:val="center"/>
            <w:hideMark/>
          </w:tcPr>
          <w:p w14:paraId="6AED5F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74273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10E11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117</w:t>
            </w:r>
          </w:p>
        </w:tc>
      </w:tr>
      <w:tr w:rsidR="005E5B35" w:rsidRPr="005E5B35" w14:paraId="6F19521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B9AC5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393</w:t>
            </w:r>
          </w:p>
        </w:tc>
        <w:tc>
          <w:tcPr>
            <w:tcW w:w="1275" w:type="dxa"/>
            <w:tcBorders>
              <w:top w:val="nil"/>
              <w:left w:val="nil"/>
              <w:bottom w:val="single" w:sz="4" w:space="0" w:color="auto"/>
              <w:right w:val="single" w:sz="4" w:space="0" w:color="auto"/>
            </w:tcBorders>
            <w:shd w:val="clear" w:color="auto" w:fill="auto"/>
            <w:noWrap/>
            <w:vAlign w:val="center"/>
            <w:hideMark/>
          </w:tcPr>
          <w:p w14:paraId="5F15114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100005292.00</w:t>
            </w:r>
          </w:p>
        </w:tc>
        <w:tc>
          <w:tcPr>
            <w:tcW w:w="5251" w:type="dxa"/>
            <w:tcBorders>
              <w:top w:val="nil"/>
              <w:left w:val="nil"/>
              <w:bottom w:val="single" w:sz="4" w:space="0" w:color="auto"/>
              <w:right w:val="single" w:sz="4" w:space="0" w:color="auto"/>
            </w:tcBorders>
            <w:shd w:val="clear" w:color="auto" w:fill="auto"/>
            <w:vAlign w:val="bottom"/>
            <w:hideMark/>
          </w:tcPr>
          <w:p w14:paraId="464550F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MEROPENEM SOLUCION INYECTABLE CADA FRASCO ÁMPULA CON POLVO CONTIENE: MEROPENEM TRIHIDRATADO EQUIVALENTE </w:t>
            </w:r>
            <w:proofErr w:type="gramStart"/>
            <w:r w:rsidRPr="005E5B35">
              <w:rPr>
                <w:rFonts w:ascii="Calibri" w:hAnsi="Calibri" w:cs="Calibri"/>
                <w:color w:val="000000"/>
                <w:sz w:val="16"/>
                <w:szCs w:val="16"/>
                <w:lang w:val="es-MX" w:eastAsia="es-MX"/>
              </w:rPr>
              <w:t>A  1</w:t>
            </w:r>
            <w:proofErr w:type="gramEnd"/>
            <w:r w:rsidRPr="005E5B35">
              <w:rPr>
                <w:rFonts w:ascii="Calibri" w:hAnsi="Calibri" w:cs="Calibri"/>
                <w:color w:val="000000"/>
                <w:sz w:val="16"/>
                <w:szCs w:val="16"/>
                <w:lang w:val="es-MX" w:eastAsia="es-MX"/>
              </w:rPr>
              <w:t xml:space="preserve"> G DE MEROPENEM. ENVASE CON 1 FRASCO ÁMPULA.                                                                                                                                                                                                                                                                                                                                                                                                                                                                                                                                                                                                                                                                                                                                                                                                                                                                                                                                                                                                                                                                                                                                                                                                                                                                                                                                                                                                                                                                                                                                                                                                                                                                                                                                                                                                                                                                                                                          </w:t>
            </w:r>
          </w:p>
        </w:tc>
        <w:tc>
          <w:tcPr>
            <w:tcW w:w="1275" w:type="dxa"/>
            <w:tcBorders>
              <w:top w:val="nil"/>
              <w:left w:val="nil"/>
              <w:bottom w:val="single" w:sz="4" w:space="0" w:color="auto"/>
              <w:right w:val="single" w:sz="4" w:space="0" w:color="auto"/>
            </w:tcBorders>
            <w:shd w:val="clear" w:color="auto" w:fill="auto"/>
            <w:noWrap/>
            <w:vAlign w:val="center"/>
            <w:hideMark/>
          </w:tcPr>
          <w:p w14:paraId="6C403B6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34655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20A2F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1108</w:t>
            </w:r>
          </w:p>
        </w:tc>
      </w:tr>
      <w:tr w:rsidR="005E5B35" w:rsidRPr="005E5B35" w14:paraId="5AE021D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6E630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394</w:t>
            </w:r>
          </w:p>
        </w:tc>
        <w:tc>
          <w:tcPr>
            <w:tcW w:w="1275" w:type="dxa"/>
            <w:tcBorders>
              <w:top w:val="nil"/>
              <w:left w:val="nil"/>
              <w:bottom w:val="single" w:sz="4" w:space="0" w:color="auto"/>
              <w:right w:val="single" w:sz="4" w:space="0" w:color="auto"/>
            </w:tcBorders>
            <w:shd w:val="clear" w:color="auto" w:fill="auto"/>
            <w:noWrap/>
            <w:vAlign w:val="center"/>
            <w:hideMark/>
          </w:tcPr>
          <w:p w14:paraId="5ADA630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100005295.00</w:t>
            </w:r>
          </w:p>
        </w:tc>
        <w:tc>
          <w:tcPr>
            <w:tcW w:w="5251" w:type="dxa"/>
            <w:tcBorders>
              <w:top w:val="nil"/>
              <w:left w:val="nil"/>
              <w:bottom w:val="single" w:sz="4" w:space="0" w:color="auto"/>
              <w:right w:val="single" w:sz="4" w:space="0" w:color="auto"/>
            </w:tcBorders>
            <w:shd w:val="clear" w:color="auto" w:fill="auto"/>
            <w:vAlign w:val="bottom"/>
            <w:hideMark/>
          </w:tcPr>
          <w:p w14:paraId="0716E38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CEFEPIMA SOLUCION INYECTABLE 1 G/3 O 10 ML FRASCO AMPULA Y 3 ML DE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1424A5C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F8084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6153F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791</w:t>
            </w:r>
          </w:p>
        </w:tc>
      </w:tr>
      <w:tr w:rsidR="005E5B35" w:rsidRPr="005E5B35" w14:paraId="25F5DA9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7E5A5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395</w:t>
            </w:r>
          </w:p>
        </w:tc>
        <w:tc>
          <w:tcPr>
            <w:tcW w:w="1275" w:type="dxa"/>
            <w:tcBorders>
              <w:top w:val="nil"/>
              <w:left w:val="nil"/>
              <w:bottom w:val="single" w:sz="4" w:space="0" w:color="auto"/>
              <w:right w:val="single" w:sz="4" w:space="0" w:color="auto"/>
            </w:tcBorders>
            <w:shd w:val="clear" w:color="auto" w:fill="auto"/>
            <w:noWrap/>
            <w:vAlign w:val="center"/>
            <w:hideMark/>
          </w:tcPr>
          <w:p w14:paraId="015DA34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100005302.00</w:t>
            </w:r>
          </w:p>
        </w:tc>
        <w:tc>
          <w:tcPr>
            <w:tcW w:w="5251" w:type="dxa"/>
            <w:tcBorders>
              <w:top w:val="nil"/>
              <w:left w:val="nil"/>
              <w:bottom w:val="single" w:sz="4" w:space="0" w:color="auto"/>
              <w:right w:val="single" w:sz="4" w:space="0" w:color="auto"/>
            </w:tcBorders>
            <w:shd w:val="clear" w:color="auto" w:fill="auto"/>
            <w:vAlign w:val="bottom"/>
            <w:hideMark/>
          </w:tcPr>
          <w:p w14:paraId="004D166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NITROFURANTOINA. SUSPENSION. 25 MG/ 5ML. ENVASE CON 120 ML                                                                                                                                                                                                                                                                                                                                                                                                                                                                                                                                                                                                                                                                                                                                                                                                                                                                                                                                                                                                                                                                                                                                                                                                                                                                                                                                                                                                                                                                                                                                                                                                                                                                                                                                                                                                                                                                                                                                                                                                                        </w:t>
            </w:r>
          </w:p>
        </w:tc>
        <w:tc>
          <w:tcPr>
            <w:tcW w:w="1275" w:type="dxa"/>
            <w:tcBorders>
              <w:top w:val="nil"/>
              <w:left w:val="nil"/>
              <w:bottom w:val="single" w:sz="4" w:space="0" w:color="auto"/>
              <w:right w:val="single" w:sz="4" w:space="0" w:color="auto"/>
            </w:tcBorders>
            <w:shd w:val="clear" w:color="auto" w:fill="auto"/>
            <w:noWrap/>
            <w:vAlign w:val="center"/>
            <w:hideMark/>
          </w:tcPr>
          <w:p w14:paraId="28608D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276C7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79CE8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767ECD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CF34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396</w:t>
            </w:r>
          </w:p>
        </w:tc>
        <w:tc>
          <w:tcPr>
            <w:tcW w:w="1275" w:type="dxa"/>
            <w:tcBorders>
              <w:top w:val="nil"/>
              <w:left w:val="nil"/>
              <w:bottom w:val="single" w:sz="4" w:space="0" w:color="auto"/>
              <w:right w:val="single" w:sz="4" w:space="0" w:color="auto"/>
            </w:tcBorders>
            <w:shd w:val="clear" w:color="auto" w:fill="auto"/>
            <w:noWrap/>
            <w:vAlign w:val="center"/>
            <w:hideMark/>
          </w:tcPr>
          <w:p w14:paraId="1F0D0A8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100005309.01</w:t>
            </w:r>
          </w:p>
        </w:tc>
        <w:tc>
          <w:tcPr>
            <w:tcW w:w="5251" w:type="dxa"/>
            <w:tcBorders>
              <w:top w:val="nil"/>
              <w:left w:val="nil"/>
              <w:bottom w:val="single" w:sz="4" w:space="0" w:color="auto"/>
              <w:right w:val="single" w:sz="4" w:space="0" w:color="auto"/>
            </w:tcBorders>
            <w:shd w:val="clear" w:color="auto" w:fill="auto"/>
            <w:vAlign w:val="bottom"/>
            <w:hideMark/>
          </w:tcPr>
          <w:p w14:paraId="525A9AA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275" w:type="dxa"/>
            <w:tcBorders>
              <w:top w:val="nil"/>
              <w:left w:val="nil"/>
              <w:bottom w:val="single" w:sz="4" w:space="0" w:color="auto"/>
              <w:right w:val="single" w:sz="4" w:space="0" w:color="auto"/>
            </w:tcBorders>
            <w:shd w:val="clear" w:color="auto" w:fill="auto"/>
            <w:noWrap/>
            <w:vAlign w:val="center"/>
            <w:hideMark/>
          </w:tcPr>
          <w:p w14:paraId="78EC44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1171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74CC68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838522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F529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397</w:t>
            </w:r>
          </w:p>
        </w:tc>
        <w:tc>
          <w:tcPr>
            <w:tcW w:w="1275" w:type="dxa"/>
            <w:tcBorders>
              <w:top w:val="nil"/>
              <w:left w:val="nil"/>
              <w:bottom w:val="single" w:sz="4" w:space="0" w:color="auto"/>
              <w:right w:val="single" w:sz="4" w:space="0" w:color="auto"/>
            </w:tcBorders>
            <w:shd w:val="clear" w:color="auto" w:fill="auto"/>
            <w:noWrap/>
            <w:vAlign w:val="center"/>
            <w:hideMark/>
          </w:tcPr>
          <w:p w14:paraId="504DAA1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100005309.02</w:t>
            </w:r>
          </w:p>
        </w:tc>
        <w:tc>
          <w:tcPr>
            <w:tcW w:w="5251" w:type="dxa"/>
            <w:tcBorders>
              <w:top w:val="nil"/>
              <w:left w:val="nil"/>
              <w:bottom w:val="single" w:sz="4" w:space="0" w:color="auto"/>
              <w:right w:val="single" w:sz="4" w:space="0" w:color="auto"/>
            </w:tcBorders>
            <w:shd w:val="clear" w:color="auto" w:fill="auto"/>
            <w:vAlign w:val="bottom"/>
            <w:hideMark/>
          </w:tcPr>
          <w:p w14:paraId="4E82398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TAMSULOSINA CAPSULA DE LIBERACION PROLONGADA 0.4 MG                                                                                                                                                                                                                                                                                                                                                                                                                                                                                                                                                                                                                                                                                                                                                                                                                                                                                                                                                                                                                                                                                                                                                                                                                                                                                                                                                                                                                                                                                                                                                                                                                                                                                                                                                                                                                                                                                                                                                                                                                             </w:t>
            </w:r>
          </w:p>
        </w:tc>
        <w:tc>
          <w:tcPr>
            <w:tcW w:w="1275" w:type="dxa"/>
            <w:tcBorders>
              <w:top w:val="nil"/>
              <w:left w:val="nil"/>
              <w:bottom w:val="single" w:sz="4" w:space="0" w:color="auto"/>
              <w:right w:val="single" w:sz="4" w:space="0" w:color="auto"/>
            </w:tcBorders>
            <w:shd w:val="clear" w:color="auto" w:fill="auto"/>
            <w:noWrap/>
            <w:vAlign w:val="center"/>
            <w:hideMark/>
          </w:tcPr>
          <w:p w14:paraId="74E694D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E9B6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D08733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332</w:t>
            </w:r>
          </w:p>
        </w:tc>
      </w:tr>
      <w:tr w:rsidR="005E5B35" w:rsidRPr="005E5B35" w14:paraId="446E61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B582B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398</w:t>
            </w:r>
          </w:p>
        </w:tc>
        <w:tc>
          <w:tcPr>
            <w:tcW w:w="1275" w:type="dxa"/>
            <w:tcBorders>
              <w:top w:val="nil"/>
              <w:left w:val="nil"/>
              <w:bottom w:val="single" w:sz="4" w:space="0" w:color="auto"/>
              <w:right w:val="single" w:sz="4" w:space="0" w:color="auto"/>
            </w:tcBorders>
            <w:shd w:val="clear" w:color="auto" w:fill="auto"/>
            <w:noWrap/>
            <w:vAlign w:val="center"/>
            <w:hideMark/>
          </w:tcPr>
          <w:p w14:paraId="156424F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100005313.00</w:t>
            </w:r>
          </w:p>
        </w:tc>
        <w:tc>
          <w:tcPr>
            <w:tcW w:w="5251" w:type="dxa"/>
            <w:tcBorders>
              <w:top w:val="nil"/>
              <w:left w:val="nil"/>
              <w:bottom w:val="single" w:sz="4" w:space="0" w:color="auto"/>
              <w:right w:val="single" w:sz="4" w:space="0" w:color="auto"/>
            </w:tcBorders>
            <w:shd w:val="clear" w:color="auto" w:fill="auto"/>
            <w:vAlign w:val="bottom"/>
            <w:hideMark/>
          </w:tcPr>
          <w:p w14:paraId="3DEB99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ACETATO DE  CASPOFUNGINA EQUIVALENTE A 50MG. DE CASPOFUNGINAENVASE CON FCO AMPULA CON POLVO PARA 10.5 ML.( 5ML/ML.).                                                                                                                                                                                                                                                                                                                                                                                                                                                                                                                                                                                                                                                                                                                                                                                                                                                                                                                                                                                                                                                                                                                                                                                                                                                                                                                                                                                                                                                                                                                                                                                                                                                                                                                                                                                                                                                                                                                                                              </w:t>
            </w:r>
          </w:p>
        </w:tc>
        <w:tc>
          <w:tcPr>
            <w:tcW w:w="1275" w:type="dxa"/>
            <w:tcBorders>
              <w:top w:val="nil"/>
              <w:left w:val="nil"/>
              <w:bottom w:val="single" w:sz="4" w:space="0" w:color="auto"/>
              <w:right w:val="single" w:sz="4" w:space="0" w:color="auto"/>
            </w:tcBorders>
            <w:shd w:val="clear" w:color="auto" w:fill="auto"/>
            <w:noWrap/>
            <w:vAlign w:val="center"/>
            <w:hideMark/>
          </w:tcPr>
          <w:p w14:paraId="125D9E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2C97E6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6088D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r>
      <w:tr w:rsidR="005E5B35" w:rsidRPr="005E5B35" w14:paraId="7609B4D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B133F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399</w:t>
            </w:r>
          </w:p>
        </w:tc>
        <w:tc>
          <w:tcPr>
            <w:tcW w:w="1275" w:type="dxa"/>
            <w:tcBorders>
              <w:top w:val="nil"/>
              <w:left w:val="nil"/>
              <w:bottom w:val="single" w:sz="4" w:space="0" w:color="auto"/>
              <w:right w:val="single" w:sz="4" w:space="0" w:color="auto"/>
            </w:tcBorders>
            <w:shd w:val="clear" w:color="auto" w:fill="auto"/>
            <w:noWrap/>
            <w:vAlign w:val="center"/>
            <w:hideMark/>
          </w:tcPr>
          <w:p w14:paraId="7E2398D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100005330.00</w:t>
            </w:r>
          </w:p>
        </w:tc>
        <w:tc>
          <w:tcPr>
            <w:tcW w:w="5251" w:type="dxa"/>
            <w:tcBorders>
              <w:top w:val="nil"/>
              <w:left w:val="nil"/>
              <w:bottom w:val="single" w:sz="4" w:space="0" w:color="auto"/>
              <w:right w:val="single" w:sz="4" w:space="0" w:color="auto"/>
            </w:tcBorders>
            <w:shd w:val="clear" w:color="auto" w:fill="auto"/>
            <w:vAlign w:val="bottom"/>
            <w:hideMark/>
          </w:tcPr>
          <w:p w14:paraId="36AC6C7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ALFA DORNASA. SOLUCION PARA INHALACION. 2.5 MG. AMPOLLETA CON 2.5 ML                                                                                                                                                                                                                                                                                                                                                                                                                                                                                                                                                                                                                                                                                                                                                                                                                                                                                                                                                                                                                                                                                                                                                                                                                                                                                                                                                                                                                                                                                                                                                                                                                                                                                                                                                                                                                                                                                                                                                                                                              </w:t>
            </w:r>
          </w:p>
        </w:tc>
        <w:tc>
          <w:tcPr>
            <w:tcW w:w="1275" w:type="dxa"/>
            <w:tcBorders>
              <w:top w:val="nil"/>
              <w:left w:val="nil"/>
              <w:bottom w:val="single" w:sz="4" w:space="0" w:color="auto"/>
              <w:right w:val="single" w:sz="4" w:space="0" w:color="auto"/>
            </w:tcBorders>
            <w:shd w:val="clear" w:color="auto" w:fill="auto"/>
            <w:noWrap/>
            <w:vAlign w:val="center"/>
            <w:hideMark/>
          </w:tcPr>
          <w:p w14:paraId="0FC9053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D8EF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67B5F7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783B86D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6C665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w:t>
            </w:r>
          </w:p>
        </w:tc>
        <w:tc>
          <w:tcPr>
            <w:tcW w:w="1275" w:type="dxa"/>
            <w:tcBorders>
              <w:top w:val="nil"/>
              <w:left w:val="nil"/>
              <w:bottom w:val="single" w:sz="4" w:space="0" w:color="auto"/>
              <w:right w:val="single" w:sz="4" w:space="0" w:color="auto"/>
            </w:tcBorders>
            <w:shd w:val="clear" w:color="auto" w:fill="auto"/>
            <w:noWrap/>
            <w:vAlign w:val="center"/>
            <w:hideMark/>
          </w:tcPr>
          <w:p w14:paraId="729DF7C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100005331.00</w:t>
            </w:r>
          </w:p>
        </w:tc>
        <w:tc>
          <w:tcPr>
            <w:tcW w:w="5251" w:type="dxa"/>
            <w:tcBorders>
              <w:top w:val="nil"/>
              <w:left w:val="nil"/>
              <w:bottom w:val="single" w:sz="4" w:space="0" w:color="auto"/>
              <w:right w:val="single" w:sz="4" w:space="0" w:color="auto"/>
            </w:tcBorders>
            <w:shd w:val="clear" w:color="auto" w:fill="auto"/>
            <w:vAlign w:val="bottom"/>
            <w:hideMark/>
          </w:tcPr>
          <w:p w14:paraId="3137A31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BERACTANT. SUSPENSION INYECTABLE. 25 MG/8 ML. ENVASE CON FRASCO AMPULA DE 8 ML Y CANULA ENDOTRAQUEAL                                                                                                                                                                                                                                                                                                                                                                                                                                                                                                                                                                                                                                                                                                                                                                                                                                                                                                                                                                                                                                                                                                                                                                                                                                                                                                                                                                                                                                                                                                                                                                                                                                                                                                                                                                                                                                                                                                                                                                              </w:t>
            </w:r>
          </w:p>
        </w:tc>
        <w:tc>
          <w:tcPr>
            <w:tcW w:w="1275" w:type="dxa"/>
            <w:tcBorders>
              <w:top w:val="nil"/>
              <w:left w:val="nil"/>
              <w:bottom w:val="single" w:sz="4" w:space="0" w:color="auto"/>
              <w:right w:val="single" w:sz="4" w:space="0" w:color="auto"/>
            </w:tcBorders>
            <w:shd w:val="clear" w:color="auto" w:fill="auto"/>
            <w:noWrap/>
            <w:vAlign w:val="center"/>
            <w:hideMark/>
          </w:tcPr>
          <w:p w14:paraId="3E77EDA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E468F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9BDB5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2855DAF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B1540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401</w:t>
            </w:r>
          </w:p>
        </w:tc>
        <w:tc>
          <w:tcPr>
            <w:tcW w:w="1275" w:type="dxa"/>
            <w:tcBorders>
              <w:top w:val="nil"/>
              <w:left w:val="nil"/>
              <w:bottom w:val="single" w:sz="4" w:space="0" w:color="auto"/>
              <w:right w:val="single" w:sz="4" w:space="0" w:color="auto"/>
            </w:tcBorders>
            <w:shd w:val="clear" w:color="auto" w:fill="auto"/>
            <w:noWrap/>
            <w:vAlign w:val="center"/>
            <w:hideMark/>
          </w:tcPr>
          <w:p w14:paraId="13F0791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100005333.00</w:t>
            </w:r>
          </w:p>
        </w:tc>
        <w:tc>
          <w:tcPr>
            <w:tcW w:w="5251" w:type="dxa"/>
            <w:tcBorders>
              <w:top w:val="nil"/>
              <w:left w:val="nil"/>
              <w:bottom w:val="single" w:sz="4" w:space="0" w:color="auto"/>
              <w:right w:val="single" w:sz="4" w:space="0" w:color="auto"/>
            </w:tcBorders>
            <w:shd w:val="clear" w:color="auto" w:fill="auto"/>
            <w:vAlign w:val="bottom"/>
            <w:hideMark/>
          </w:tcPr>
          <w:p w14:paraId="0B6323B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ERITROPOYETINA SOLUCION INYECTABLE 4000 UI FRASCOS AMPULA CON O SIN DILUYENTE                                                                                                                                                                                                                                                                                                                                                                                                                                                                                                                                                                                                                                                                                                                                                                                                                                                                                                                                                                                                                                                                                                                                                                                                                                                                                                                                                                                                                                                                                                                                                                                                                                                                                                                                                                                                                                                                                                                                                                                                     </w:t>
            </w:r>
          </w:p>
        </w:tc>
        <w:tc>
          <w:tcPr>
            <w:tcW w:w="1275" w:type="dxa"/>
            <w:tcBorders>
              <w:top w:val="nil"/>
              <w:left w:val="nil"/>
              <w:bottom w:val="single" w:sz="4" w:space="0" w:color="auto"/>
              <w:right w:val="single" w:sz="4" w:space="0" w:color="auto"/>
            </w:tcBorders>
            <w:shd w:val="clear" w:color="auto" w:fill="auto"/>
            <w:noWrap/>
            <w:vAlign w:val="center"/>
            <w:hideMark/>
          </w:tcPr>
          <w:p w14:paraId="755D85E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E6129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864A68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w:t>
            </w:r>
          </w:p>
        </w:tc>
      </w:tr>
      <w:tr w:rsidR="005E5B35" w:rsidRPr="005E5B35" w14:paraId="2138C2B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BF1A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402</w:t>
            </w:r>
          </w:p>
        </w:tc>
        <w:tc>
          <w:tcPr>
            <w:tcW w:w="1275" w:type="dxa"/>
            <w:tcBorders>
              <w:top w:val="nil"/>
              <w:left w:val="nil"/>
              <w:bottom w:val="single" w:sz="4" w:space="0" w:color="auto"/>
              <w:right w:val="single" w:sz="4" w:space="0" w:color="auto"/>
            </w:tcBorders>
            <w:shd w:val="clear" w:color="auto" w:fill="auto"/>
            <w:noWrap/>
            <w:vAlign w:val="center"/>
            <w:hideMark/>
          </w:tcPr>
          <w:p w14:paraId="3E67190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100005335.00</w:t>
            </w:r>
          </w:p>
        </w:tc>
        <w:tc>
          <w:tcPr>
            <w:tcW w:w="5251" w:type="dxa"/>
            <w:tcBorders>
              <w:top w:val="nil"/>
              <w:left w:val="nil"/>
              <w:bottom w:val="single" w:sz="4" w:space="0" w:color="auto"/>
              <w:right w:val="single" w:sz="4" w:space="0" w:color="auto"/>
            </w:tcBorders>
            <w:shd w:val="clear" w:color="auto" w:fill="auto"/>
            <w:vAlign w:val="bottom"/>
            <w:hideMark/>
          </w:tcPr>
          <w:p w14:paraId="1438EF0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FOSFOLIPIDOS DE PULMON  SUSPENSION 80 MG/ML ENVASE CON 1.5 ML PORCINO                                                                                                                                                                                                                                                                                                                                                                                                                                                                                                                                                                                                                                                                                                                                                                                                                                                                                                                                                                                                                                                                                                                                                                                                                                                                                                                                                                                                                                                                                                                                                                                                                                                                                                                                                                                                                                                                                                                                                                                                             </w:t>
            </w:r>
          </w:p>
        </w:tc>
        <w:tc>
          <w:tcPr>
            <w:tcW w:w="1275" w:type="dxa"/>
            <w:tcBorders>
              <w:top w:val="nil"/>
              <w:left w:val="nil"/>
              <w:bottom w:val="single" w:sz="4" w:space="0" w:color="auto"/>
              <w:right w:val="single" w:sz="4" w:space="0" w:color="auto"/>
            </w:tcBorders>
            <w:shd w:val="clear" w:color="auto" w:fill="auto"/>
            <w:noWrap/>
            <w:vAlign w:val="center"/>
            <w:hideMark/>
          </w:tcPr>
          <w:p w14:paraId="673797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AF37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EFD12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05F55C1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9249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403</w:t>
            </w:r>
          </w:p>
        </w:tc>
        <w:tc>
          <w:tcPr>
            <w:tcW w:w="1275" w:type="dxa"/>
            <w:tcBorders>
              <w:top w:val="nil"/>
              <w:left w:val="nil"/>
              <w:bottom w:val="single" w:sz="4" w:space="0" w:color="auto"/>
              <w:right w:val="single" w:sz="4" w:space="0" w:color="auto"/>
            </w:tcBorders>
            <w:shd w:val="clear" w:color="auto" w:fill="auto"/>
            <w:noWrap/>
            <w:vAlign w:val="center"/>
            <w:hideMark/>
          </w:tcPr>
          <w:p w14:paraId="1C2B27C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100005335.01</w:t>
            </w:r>
          </w:p>
        </w:tc>
        <w:tc>
          <w:tcPr>
            <w:tcW w:w="5251" w:type="dxa"/>
            <w:tcBorders>
              <w:top w:val="nil"/>
              <w:left w:val="nil"/>
              <w:bottom w:val="single" w:sz="4" w:space="0" w:color="auto"/>
              <w:right w:val="single" w:sz="4" w:space="0" w:color="auto"/>
            </w:tcBorders>
            <w:shd w:val="clear" w:color="auto" w:fill="auto"/>
            <w:vAlign w:val="bottom"/>
            <w:hideMark/>
          </w:tcPr>
          <w:p w14:paraId="3EA28C0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FOSFOLIPIDOS DE PULMON PORCINO SUSPENSION 80 MG/ML            ENVASE CON 3 ML.                                                                                                                                                                                                                                                                                                                                                                                                                                                                                                                                                                                                                                                                                                                                                                                                                                                                                                                                                                                                                                                                                                                                                                                                                                                                                                                                                                                                                                                                                                                                                                                                                                                                                                                                                                                                                                                                                                                                                                                                   </w:t>
            </w:r>
          </w:p>
        </w:tc>
        <w:tc>
          <w:tcPr>
            <w:tcW w:w="1275" w:type="dxa"/>
            <w:tcBorders>
              <w:top w:val="nil"/>
              <w:left w:val="nil"/>
              <w:bottom w:val="single" w:sz="4" w:space="0" w:color="auto"/>
              <w:right w:val="single" w:sz="4" w:space="0" w:color="auto"/>
            </w:tcBorders>
            <w:shd w:val="clear" w:color="auto" w:fill="auto"/>
            <w:noWrap/>
            <w:vAlign w:val="center"/>
            <w:hideMark/>
          </w:tcPr>
          <w:p w14:paraId="7CE20CD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1314A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0B48D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29C819C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DA698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404</w:t>
            </w:r>
          </w:p>
        </w:tc>
        <w:tc>
          <w:tcPr>
            <w:tcW w:w="1275" w:type="dxa"/>
            <w:tcBorders>
              <w:top w:val="nil"/>
              <w:left w:val="nil"/>
              <w:bottom w:val="single" w:sz="4" w:space="0" w:color="auto"/>
              <w:right w:val="single" w:sz="4" w:space="0" w:color="auto"/>
            </w:tcBorders>
            <w:shd w:val="clear" w:color="auto" w:fill="auto"/>
            <w:noWrap/>
            <w:vAlign w:val="center"/>
            <w:hideMark/>
          </w:tcPr>
          <w:p w14:paraId="460F069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100005359.00</w:t>
            </w:r>
          </w:p>
        </w:tc>
        <w:tc>
          <w:tcPr>
            <w:tcW w:w="5251" w:type="dxa"/>
            <w:tcBorders>
              <w:top w:val="nil"/>
              <w:left w:val="nil"/>
              <w:bottom w:val="single" w:sz="4" w:space="0" w:color="auto"/>
              <w:right w:val="single" w:sz="4" w:space="0" w:color="auto"/>
            </w:tcBorders>
            <w:shd w:val="clear" w:color="auto" w:fill="auto"/>
            <w:vAlign w:val="bottom"/>
            <w:hideMark/>
          </w:tcPr>
          <w:p w14:paraId="497DE14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VALPROATO DE MAGNESIO. TABLETA DE LIBERACION PROLONGADA. 600 MG.                                                                                                                                                                                                                                                                                                                                                                                                                                                                                                                                                                                                                                                                                                                                                                                                                                                                                                                                                                                                                                                                                                                                                                                                                                                                                                                                                                                                                                                                                                                                                                                                                                                                                                                                                                                                                                                                                                                                                                                                                  </w:t>
            </w:r>
          </w:p>
        </w:tc>
        <w:tc>
          <w:tcPr>
            <w:tcW w:w="1275" w:type="dxa"/>
            <w:tcBorders>
              <w:top w:val="nil"/>
              <w:left w:val="nil"/>
              <w:bottom w:val="single" w:sz="4" w:space="0" w:color="auto"/>
              <w:right w:val="single" w:sz="4" w:space="0" w:color="auto"/>
            </w:tcBorders>
            <w:shd w:val="clear" w:color="auto" w:fill="auto"/>
            <w:noWrap/>
            <w:vAlign w:val="center"/>
            <w:hideMark/>
          </w:tcPr>
          <w:p w14:paraId="7D377A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7255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145B1F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4A14C5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90EB9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405</w:t>
            </w:r>
          </w:p>
        </w:tc>
        <w:tc>
          <w:tcPr>
            <w:tcW w:w="1275" w:type="dxa"/>
            <w:tcBorders>
              <w:top w:val="nil"/>
              <w:left w:val="nil"/>
              <w:bottom w:val="single" w:sz="4" w:space="0" w:color="auto"/>
              <w:right w:val="single" w:sz="4" w:space="0" w:color="auto"/>
            </w:tcBorders>
            <w:shd w:val="clear" w:color="auto" w:fill="auto"/>
            <w:noWrap/>
            <w:vAlign w:val="center"/>
            <w:hideMark/>
          </w:tcPr>
          <w:p w14:paraId="5EAAB79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100005363.00</w:t>
            </w:r>
          </w:p>
        </w:tc>
        <w:tc>
          <w:tcPr>
            <w:tcW w:w="5251" w:type="dxa"/>
            <w:tcBorders>
              <w:top w:val="nil"/>
              <w:left w:val="nil"/>
              <w:bottom w:val="single" w:sz="4" w:space="0" w:color="auto"/>
              <w:right w:val="single" w:sz="4" w:space="0" w:color="auto"/>
            </w:tcBorders>
            <w:shd w:val="clear" w:color="auto" w:fill="auto"/>
            <w:vAlign w:val="bottom"/>
            <w:hideMark/>
          </w:tcPr>
          <w:p w14:paraId="56526E2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TOPIRAMATO TABLETA 100 MG ENVASE CON 60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3359AF6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A9FFD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1EC7DE2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84</w:t>
            </w:r>
          </w:p>
        </w:tc>
      </w:tr>
      <w:tr w:rsidR="005E5B35" w:rsidRPr="005E5B35" w14:paraId="181E8F6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FB64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406</w:t>
            </w:r>
          </w:p>
        </w:tc>
        <w:tc>
          <w:tcPr>
            <w:tcW w:w="1275" w:type="dxa"/>
            <w:tcBorders>
              <w:top w:val="nil"/>
              <w:left w:val="nil"/>
              <w:bottom w:val="single" w:sz="4" w:space="0" w:color="auto"/>
              <w:right w:val="single" w:sz="4" w:space="0" w:color="auto"/>
            </w:tcBorders>
            <w:shd w:val="clear" w:color="auto" w:fill="auto"/>
            <w:noWrap/>
            <w:vAlign w:val="center"/>
            <w:hideMark/>
          </w:tcPr>
          <w:p w14:paraId="49459F2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100005365.00</w:t>
            </w:r>
          </w:p>
        </w:tc>
        <w:tc>
          <w:tcPr>
            <w:tcW w:w="5251" w:type="dxa"/>
            <w:tcBorders>
              <w:top w:val="nil"/>
              <w:left w:val="nil"/>
              <w:bottom w:val="single" w:sz="4" w:space="0" w:color="auto"/>
              <w:right w:val="single" w:sz="4" w:space="0" w:color="auto"/>
            </w:tcBorders>
            <w:shd w:val="clear" w:color="auto" w:fill="auto"/>
            <w:vAlign w:val="bottom"/>
            <w:hideMark/>
          </w:tcPr>
          <w:p w14:paraId="0EF72F2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TOPIRAMATO TABLETA 25 MG ENVASE CON 60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3BD997E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A663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7B3E17A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w:t>
            </w:r>
          </w:p>
        </w:tc>
      </w:tr>
      <w:tr w:rsidR="005E5B35" w:rsidRPr="005E5B35" w14:paraId="0D04313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712B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407</w:t>
            </w:r>
          </w:p>
        </w:tc>
        <w:tc>
          <w:tcPr>
            <w:tcW w:w="1275" w:type="dxa"/>
            <w:tcBorders>
              <w:top w:val="nil"/>
              <w:left w:val="nil"/>
              <w:bottom w:val="single" w:sz="4" w:space="0" w:color="auto"/>
              <w:right w:val="single" w:sz="4" w:space="0" w:color="auto"/>
            </w:tcBorders>
            <w:shd w:val="clear" w:color="auto" w:fill="auto"/>
            <w:noWrap/>
            <w:vAlign w:val="center"/>
            <w:hideMark/>
          </w:tcPr>
          <w:p w14:paraId="7B90655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100005383.00</w:t>
            </w:r>
          </w:p>
        </w:tc>
        <w:tc>
          <w:tcPr>
            <w:tcW w:w="5251" w:type="dxa"/>
            <w:tcBorders>
              <w:top w:val="nil"/>
              <w:left w:val="nil"/>
              <w:bottom w:val="single" w:sz="4" w:space="0" w:color="auto"/>
              <w:right w:val="single" w:sz="4" w:space="0" w:color="auto"/>
            </w:tcBorders>
            <w:shd w:val="clear" w:color="auto" w:fill="auto"/>
            <w:vAlign w:val="bottom"/>
            <w:hideMark/>
          </w:tcPr>
          <w:p w14:paraId="6D8D422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VITAMINAS (POLIVITAMINAS) Y MINERALES. JARABE. VITAMINA A, D, E, </w:t>
            </w:r>
            <w:proofErr w:type="gramStart"/>
            <w:r w:rsidRPr="005E5B35">
              <w:rPr>
                <w:rFonts w:ascii="Calibri" w:hAnsi="Calibri" w:cs="Calibri"/>
                <w:color w:val="000000"/>
                <w:sz w:val="16"/>
                <w:szCs w:val="16"/>
                <w:lang w:val="es-MX" w:eastAsia="es-MX"/>
              </w:rPr>
              <w:t>C,  B</w:t>
            </w:r>
            <w:proofErr w:type="gramEnd"/>
            <w:r w:rsidRPr="005E5B35">
              <w:rPr>
                <w:rFonts w:ascii="Calibri" w:hAnsi="Calibri" w:cs="Calibri"/>
                <w:color w:val="000000"/>
                <w:sz w:val="16"/>
                <w:szCs w:val="16"/>
                <w:lang w:val="es-MX" w:eastAsia="es-MX"/>
              </w:rPr>
              <w:t xml:space="preserve">1, B2, B6, B12, NICOTINAMINA Y HIERRO. ENVASE CON 240 ML                                                                                                                                                                                                                                                                                                                                                                                                                                                                                                                                                                                                                                                                                                                                                                                                                                                                                                                                                                                                                                                                                                                                                                                                                                                                                                                                                                                                                                                                                                                                                                                                                                                                                                                                                                                                                                                                                                                                                    </w:t>
            </w:r>
          </w:p>
        </w:tc>
        <w:tc>
          <w:tcPr>
            <w:tcW w:w="1275" w:type="dxa"/>
            <w:tcBorders>
              <w:top w:val="nil"/>
              <w:left w:val="nil"/>
              <w:bottom w:val="single" w:sz="4" w:space="0" w:color="auto"/>
              <w:right w:val="single" w:sz="4" w:space="0" w:color="auto"/>
            </w:tcBorders>
            <w:shd w:val="clear" w:color="auto" w:fill="auto"/>
            <w:noWrap/>
            <w:vAlign w:val="center"/>
            <w:hideMark/>
          </w:tcPr>
          <w:p w14:paraId="5F2EBF6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70F2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22B19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DB7681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E013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408</w:t>
            </w:r>
          </w:p>
        </w:tc>
        <w:tc>
          <w:tcPr>
            <w:tcW w:w="1275" w:type="dxa"/>
            <w:tcBorders>
              <w:top w:val="nil"/>
              <w:left w:val="nil"/>
              <w:bottom w:val="single" w:sz="4" w:space="0" w:color="auto"/>
              <w:right w:val="single" w:sz="4" w:space="0" w:color="auto"/>
            </w:tcBorders>
            <w:shd w:val="clear" w:color="auto" w:fill="auto"/>
            <w:noWrap/>
            <w:vAlign w:val="center"/>
            <w:hideMark/>
          </w:tcPr>
          <w:p w14:paraId="534F27A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100005384.00</w:t>
            </w:r>
          </w:p>
        </w:tc>
        <w:tc>
          <w:tcPr>
            <w:tcW w:w="5251" w:type="dxa"/>
            <w:tcBorders>
              <w:top w:val="nil"/>
              <w:left w:val="nil"/>
              <w:bottom w:val="single" w:sz="4" w:space="0" w:color="auto"/>
              <w:right w:val="single" w:sz="4" w:space="0" w:color="auto"/>
            </w:tcBorders>
            <w:shd w:val="clear" w:color="auto" w:fill="auto"/>
            <w:vAlign w:val="bottom"/>
            <w:hideMark/>
          </w:tcPr>
          <w:p w14:paraId="1EB24FA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MULTIVITAMINAS. SOLUCION INYECTABLE ADULTO. VITAMINA A, D, E, B1, B2, B6, B12, ACIDO PANTOTENICO, C, BIOTINA, ACIDO FOLICO. UN FRASCO AMPULA Y DILUYENTE CON 5 ML                                                                                                                                                                                                                                                                                                                                                                                                                                                                                                                                                                                                                                                                                                                                                                                                                                                                                                                                                                                                                                                                                                                                                                                                                                                                                                                                                                                                                                                                                                                                                                                                                                                                                                                                                                                                                                                                                                                 </w:t>
            </w:r>
          </w:p>
        </w:tc>
        <w:tc>
          <w:tcPr>
            <w:tcW w:w="1275" w:type="dxa"/>
            <w:tcBorders>
              <w:top w:val="nil"/>
              <w:left w:val="nil"/>
              <w:bottom w:val="single" w:sz="4" w:space="0" w:color="auto"/>
              <w:right w:val="single" w:sz="4" w:space="0" w:color="auto"/>
            </w:tcBorders>
            <w:shd w:val="clear" w:color="auto" w:fill="auto"/>
            <w:noWrap/>
            <w:vAlign w:val="center"/>
            <w:hideMark/>
          </w:tcPr>
          <w:p w14:paraId="39A65C6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34F2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59524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549</w:t>
            </w:r>
          </w:p>
        </w:tc>
      </w:tr>
      <w:tr w:rsidR="005E5B35" w:rsidRPr="005E5B35" w14:paraId="0B9CAFF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21B1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409</w:t>
            </w:r>
          </w:p>
        </w:tc>
        <w:tc>
          <w:tcPr>
            <w:tcW w:w="1275" w:type="dxa"/>
            <w:tcBorders>
              <w:top w:val="nil"/>
              <w:left w:val="nil"/>
              <w:bottom w:val="single" w:sz="4" w:space="0" w:color="auto"/>
              <w:right w:val="single" w:sz="4" w:space="0" w:color="auto"/>
            </w:tcBorders>
            <w:shd w:val="clear" w:color="auto" w:fill="auto"/>
            <w:noWrap/>
            <w:vAlign w:val="center"/>
            <w:hideMark/>
          </w:tcPr>
          <w:p w14:paraId="77A7E41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100005386.00</w:t>
            </w:r>
          </w:p>
        </w:tc>
        <w:tc>
          <w:tcPr>
            <w:tcW w:w="5251" w:type="dxa"/>
            <w:tcBorders>
              <w:top w:val="nil"/>
              <w:left w:val="nil"/>
              <w:bottom w:val="single" w:sz="4" w:space="0" w:color="auto"/>
              <w:right w:val="single" w:sz="4" w:space="0" w:color="auto"/>
            </w:tcBorders>
            <w:shd w:val="clear" w:color="auto" w:fill="auto"/>
            <w:vAlign w:val="bottom"/>
            <w:hideMark/>
          </w:tcPr>
          <w:p w14:paraId="7EE75E6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CLORURO DE SODIO. SOLUCION INYECTABLE AL 17.7%. 0.177 G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0D1DEAB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C333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E9F2D6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69EA598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1671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410</w:t>
            </w:r>
          </w:p>
        </w:tc>
        <w:tc>
          <w:tcPr>
            <w:tcW w:w="1275" w:type="dxa"/>
            <w:tcBorders>
              <w:top w:val="nil"/>
              <w:left w:val="nil"/>
              <w:bottom w:val="single" w:sz="4" w:space="0" w:color="auto"/>
              <w:right w:val="single" w:sz="4" w:space="0" w:color="auto"/>
            </w:tcBorders>
            <w:shd w:val="clear" w:color="auto" w:fill="auto"/>
            <w:noWrap/>
            <w:vAlign w:val="center"/>
            <w:hideMark/>
          </w:tcPr>
          <w:p w14:paraId="191BFA4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100005391.00</w:t>
            </w:r>
          </w:p>
        </w:tc>
        <w:tc>
          <w:tcPr>
            <w:tcW w:w="5251" w:type="dxa"/>
            <w:tcBorders>
              <w:top w:val="nil"/>
              <w:left w:val="nil"/>
              <w:bottom w:val="single" w:sz="4" w:space="0" w:color="auto"/>
              <w:right w:val="single" w:sz="4" w:space="0" w:color="auto"/>
            </w:tcBorders>
            <w:shd w:val="clear" w:color="auto" w:fill="auto"/>
            <w:vAlign w:val="bottom"/>
            <w:hideMark/>
          </w:tcPr>
          <w:p w14:paraId="615DC72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DIETA POLIMERICA SIN FIBRA SUSPENSION ORAL O ENTERAL MACRO Y MICRONUTRIMENTOS ENVASE CON 236 A 250 ML                                                                                                                                                                                                                                                                                                                                                                                                                                                                                                                                                                                                                                                                                                                                                                                                                                                                                                                                                                                                                                                                                                                                                                                                                                                                                                                                                                                                                                                                                                                                                                                                                                                                                                                                                                                                                                                                                                                                                                          </w:t>
            </w:r>
          </w:p>
        </w:tc>
        <w:tc>
          <w:tcPr>
            <w:tcW w:w="1275" w:type="dxa"/>
            <w:tcBorders>
              <w:top w:val="nil"/>
              <w:left w:val="nil"/>
              <w:bottom w:val="single" w:sz="4" w:space="0" w:color="auto"/>
              <w:right w:val="single" w:sz="4" w:space="0" w:color="auto"/>
            </w:tcBorders>
            <w:shd w:val="clear" w:color="auto" w:fill="auto"/>
            <w:noWrap/>
            <w:vAlign w:val="center"/>
            <w:hideMark/>
          </w:tcPr>
          <w:p w14:paraId="65AD9D3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766CA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A340D2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w:t>
            </w:r>
          </w:p>
        </w:tc>
      </w:tr>
      <w:tr w:rsidR="005E5B35" w:rsidRPr="005E5B35" w14:paraId="2D0580A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7881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411</w:t>
            </w:r>
          </w:p>
        </w:tc>
        <w:tc>
          <w:tcPr>
            <w:tcW w:w="1275" w:type="dxa"/>
            <w:tcBorders>
              <w:top w:val="nil"/>
              <w:left w:val="nil"/>
              <w:bottom w:val="single" w:sz="4" w:space="0" w:color="auto"/>
              <w:right w:val="single" w:sz="4" w:space="0" w:color="auto"/>
            </w:tcBorders>
            <w:shd w:val="clear" w:color="auto" w:fill="auto"/>
            <w:noWrap/>
            <w:vAlign w:val="center"/>
            <w:hideMark/>
          </w:tcPr>
          <w:p w14:paraId="5016A56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100005392.00</w:t>
            </w:r>
          </w:p>
        </w:tc>
        <w:tc>
          <w:tcPr>
            <w:tcW w:w="5251" w:type="dxa"/>
            <w:tcBorders>
              <w:top w:val="nil"/>
              <w:left w:val="nil"/>
              <w:bottom w:val="single" w:sz="4" w:space="0" w:color="auto"/>
              <w:right w:val="single" w:sz="4" w:space="0" w:color="auto"/>
            </w:tcBorders>
            <w:shd w:val="clear" w:color="auto" w:fill="auto"/>
            <w:vAlign w:val="bottom"/>
            <w:hideMark/>
          </w:tcPr>
          <w:p w14:paraId="0FD5180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DIETA POLIMERICA CON FIBRA SUSPENSION ORAL O ENTERAL MACRO Y MICRONUTRIMENTOS, FIBRA 1.25 A 1.35 G EN L00 ML ENVASE CON 236 A 250 ML 236 A 250 ML                                                                                                                                                                                                                                                                                                                                                                                                                                                                                                                                                                                                                                                                                                                                                                                                                                                                                                                                                                                                                                                                                                                                                                                                                                                                                                                                                                                                                                                                                                                                                                                                                                                                                                                                                                                                                                                                                                                              </w:t>
            </w:r>
          </w:p>
        </w:tc>
        <w:tc>
          <w:tcPr>
            <w:tcW w:w="1275" w:type="dxa"/>
            <w:tcBorders>
              <w:top w:val="nil"/>
              <w:left w:val="nil"/>
              <w:bottom w:val="single" w:sz="4" w:space="0" w:color="auto"/>
              <w:right w:val="single" w:sz="4" w:space="0" w:color="auto"/>
            </w:tcBorders>
            <w:shd w:val="clear" w:color="auto" w:fill="auto"/>
            <w:noWrap/>
            <w:vAlign w:val="center"/>
            <w:hideMark/>
          </w:tcPr>
          <w:p w14:paraId="7D0848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DF61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19B472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DF725C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26611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412</w:t>
            </w:r>
          </w:p>
        </w:tc>
        <w:tc>
          <w:tcPr>
            <w:tcW w:w="1275" w:type="dxa"/>
            <w:tcBorders>
              <w:top w:val="nil"/>
              <w:left w:val="nil"/>
              <w:bottom w:val="single" w:sz="4" w:space="0" w:color="auto"/>
              <w:right w:val="single" w:sz="4" w:space="0" w:color="auto"/>
            </w:tcBorders>
            <w:shd w:val="clear" w:color="auto" w:fill="auto"/>
            <w:noWrap/>
            <w:vAlign w:val="center"/>
            <w:hideMark/>
          </w:tcPr>
          <w:p w14:paraId="2666721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100005395.00</w:t>
            </w:r>
          </w:p>
        </w:tc>
        <w:tc>
          <w:tcPr>
            <w:tcW w:w="5251" w:type="dxa"/>
            <w:tcBorders>
              <w:top w:val="nil"/>
              <w:left w:val="nil"/>
              <w:bottom w:val="single" w:sz="4" w:space="0" w:color="auto"/>
              <w:right w:val="single" w:sz="4" w:space="0" w:color="auto"/>
            </w:tcBorders>
            <w:shd w:val="clear" w:color="auto" w:fill="auto"/>
            <w:vAlign w:val="bottom"/>
            <w:hideMark/>
          </w:tcPr>
          <w:p w14:paraId="4333969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TIAMINA. SOLUCION INYECTABLE. 500 MG. FRASCO AMPULA                                                                                                                                                                                                                                                                                                                                                                                                                                                                                                                                                                                                                                                                                                                                                                                                                                                                                                                                                                                                                                                                                                                                                                                                                                                                                                                                                                                                                                                                                                                                                                                                                                                                                                                                                                                                                                                                                                                                                                                                                </w:t>
            </w:r>
          </w:p>
        </w:tc>
        <w:tc>
          <w:tcPr>
            <w:tcW w:w="1275" w:type="dxa"/>
            <w:tcBorders>
              <w:top w:val="nil"/>
              <w:left w:val="nil"/>
              <w:bottom w:val="single" w:sz="4" w:space="0" w:color="auto"/>
              <w:right w:val="single" w:sz="4" w:space="0" w:color="auto"/>
            </w:tcBorders>
            <w:shd w:val="clear" w:color="auto" w:fill="auto"/>
            <w:noWrap/>
            <w:vAlign w:val="center"/>
            <w:hideMark/>
          </w:tcPr>
          <w:p w14:paraId="2D24646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2CF6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1FF0A50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69D32B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720E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413</w:t>
            </w:r>
          </w:p>
        </w:tc>
        <w:tc>
          <w:tcPr>
            <w:tcW w:w="1275" w:type="dxa"/>
            <w:tcBorders>
              <w:top w:val="nil"/>
              <w:left w:val="nil"/>
              <w:bottom w:val="single" w:sz="4" w:space="0" w:color="auto"/>
              <w:right w:val="single" w:sz="4" w:space="0" w:color="auto"/>
            </w:tcBorders>
            <w:shd w:val="clear" w:color="auto" w:fill="auto"/>
            <w:noWrap/>
            <w:vAlign w:val="center"/>
            <w:hideMark/>
          </w:tcPr>
          <w:p w14:paraId="5BADB1F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100005397.00</w:t>
            </w:r>
          </w:p>
        </w:tc>
        <w:tc>
          <w:tcPr>
            <w:tcW w:w="5251" w:type="dxa"/>
            <w:tcBorders>
              <w:top w:val="nil"/>
              <w:left w:val="nil"/>
              <w:bottom w:val="single" w:sz="4" w:space="0" w:color="auto"/>
              <w:right w:val="single" w:sz="4" w:space="0" w:color="auto"/>
            </w:tcBorders>
            <w:shd w:val="clear" w:color="auto" w:fill="auto"/>
            <w:vAlign w:val="bottom"/>
            <w:hideMark/>
          </w:tcPr>
          <w:p w14:paraId="31907FF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1275" w:type="dxa"/>
            <w:tcBorders>
              <w:top w:val="nil"/>
              <w:left w:val="nil"/>
              <w:bottom w:val="single" w:sz="4" w:space="0" w:color="auto"/>
              <w:right w:val="single" w:sz="4" w:space="0" w:color="auto"/>
            </w:tcBorders>
            <w:shd w:val="clear" w:color="auto" w:fill="auto"/>
            <w:noWrap/>
            <w:vAlign w:val="center"/>
            <w:hideMark/>
          </w:tcPr>
          <w:p w14:paraId="0F89BB3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31DEEA7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250 ML</w:t>
            </w:r>
          </w:p>
        </w:tc>
        <w:tc>
          <w:tcPr>
            <w:tcW w:w="992" w:type="dxa"/>
            <w:tcBorders>
              <w:top w:val="nil"/>
              <w:left w:val="nil"/>
              <w:bottom w:val="single" w:sz="4" w:space="0" w:color="auto"/>
              <w:right w:val="single" w:sz="4" w:space="0" w:color="auto"/>
            </w:tcBorders>
            <w:shd w:val="clear" w:color="auto" w:fill="auto"/>
            <w:noWrap/>
            <w:vAlign w:val="center"/>
            <w:hideMark/>
          </w:tcPr>
          <w:p w14:paraId="4FD5C2C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7509</w:t>
            </w:r>
          </w:p>
        </w:tc>
      </w:tr>
      <w:tr w:rsidR="005E5B35" w:rsidRPr="005E5B35" w14:paraId="23BC290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AE7C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414</w:t>
            </w:r>
          </w:p>
        </w:tc>
        <w:tc>
          <w:tcPr>
            <w:tcW w:w="1275" w:type="dxa"/>
            <w:tcBorders>
              <w:top w:val="nil"/>
              <w:left w:val="nil"/>
              <w:bottom w:val="single" w:sz="4" w:space="0" w:color="auto"/>
              <w:right w:val="single" w:sz="4" w:space="0" w:color="auto"/>
            </w:tcBorders>
            <w:shd w:val="clear" w:color="auto" w:fill="auto"/>
            <w:noWrap/>
            <w:vAlign w:val="center"/>
            <w:hideMark/>
          </w:tcPr>
          <w:p w14:paraId="2BDFB0C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100005428.00</w:t>
            </w:r>
          </w:p>
        </w:tc>
        <w:tc>
          <w:tcPr>
            <w:tcW w:w="5251" w:type="dxa"/>
            <w:tcBorders>
              <w:top w:val="nil"/>
              <w:left w:val="nil"/>
              <w:bottom w:val="single" w:sz="4" w:space="0" w:color="auto"/>
              <w:right w:val="single" w:sz="4" w:space="0" w:color="auto"/>
            </w:tcBorders>
            <w:shd w:val="clear" w:color="auto" w:fill="auto"/>
            <w:vAlign w:val="bottom"/>
            <w:hideMark/>
          </w:tcPr>
          <w:p w14:paraId="3F8EA77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DIHIDRATADO DE ONDANSETRON. SOLUCION INYECTABLE. 8 MG/ 4 ML.AMPOLLETA O FRASCO AMPULA CON 4 ML                                                                                                                                                                                                                                                                                                                                                                                                                                                                                                                                                                                                                                                                                                                                                                                                                                                                                                                                                                                                                                                                                                                                                                                                                                                                                                                                                                                                                                                                                                                                                                                                                                                                                                                                                                                                                                                                                                                                                                        </w:t>
            </w:r>
          </w:p>
        </w:tc>
        <w:tc>
          <w:tcPr>
            <w:tcW w:w="1275" w:type="dxa"/>
            <w:tcBorders>
              <w:top w:val="nil"/>
              <w:left w:val="nil"/>
              <w:bottom w:val="single" w:sz="4" w:space="0" w:color="auto"/>
              <w:right w:val="single" w:sz="4" w:space="0" w:color="auto"/>
            </w:tcBorders>
            <w:shd w:val="clear" w:color="auto" w:fill="auto"/>
            <w:noWrap/>
            <w:vAlign w:val="center"/>
            <w:hideMark/>
          </w:tcPr>
          <w:p w14:paraId="5EBBC89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0B17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758FABB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1223</w:t>
            </w:r>
          </w:p>
        </w:tc>
      </w:tr>
      <w:tr w:rsidR="005E5B35" w:rsidRPr="005E5B35" w14:paraId="3E98E69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7EFAB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415</w:t>
            </w:r>
          </w:p>
        </w:tc>
        <w:tc>
          <w:tcPr>
            <w:tcW w:w="1275" w:type="dxa"/>
            <w:tcBorders>
              <w:top w:val="nil"/>
              <w:left w:val="nil"/>
              <w:bottom w:val="single" w:sz="4" w:space="0" w:color="auto"/>
              <w:right w:val="single" w:sz="4" w:space="0" w:color="auto"/>
            </w:tcBorders>
            <w:shd w:val="clear" w:color="auto" w:fill="auto"/>
            <w:noWrap/>
            <w:vAlign w:val="center"/>
            <w:hideMark/>
          </w:tcPr>
          <w:p w14:paraId="1665EE8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100005451.00</w:t>
            </w:r>
          </w:p>
        </w:tc>
        <w:tc>
          <w:tcPr>
            <w:tcW w:w="5251" w:type="dxa"/>
            <w:tcBorders>
              <w:top w:val="nil"/>
              <w:left w:val="nil"/>
              <w:bottom w:val="single" w:sz="4" w:space="0" w:color="auto"/>
              <w:right w:val="single" w:sz="4" w:space="0" w:color="auto"/>
            </w:tcBorders>
            <w:shd w:val="clear" w:color="auto" w:fill="auto"/>
            <w:vAlign w:val="bottom"/>
            <w:hideMark/>
          </w:tcPr>
          <w:p w14:paraId="5F7D01B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CINARIZINA. TABLETA. 75 MG.                                                                                                                                                                                                                                                                                                                                                                                                                                                                                                                                                                                                                                                                                                                                                                                                                                                                                                                                                                                                                                                                                                                                                                                                                                                                                                                                                                                                                                                                                                                                                                                                                                                                                                                                                                                                                                                                                                                                                                                                                                                       </w:t>
            </w:r>
          </w:p>
        </w:tc>
        <w:tc>
          <w:tcPr>
            <w:tcW w:w="1275" w:type="dxa"/>
            <w:tcBorders>
              <w:top w:val="nil"/>
              <w:left w:val="nil"/>
              <w:bottom w:val="single" w:sz="4" w:space="0" w:color="auto"/>
              <w:right w:val="single" w:sz="4" w:space="0" w:color="auto"/>
            </w:tcBorders>
            <w:shd w:val="clear" w:color="auto" w:fill="auto"/>
            <w:noWrap/>
            <w:vAlign w:val="center"/>
            <w:hideMark/>
          </w:tcPr>
          <w:p w14:paraId="59B7C4A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0078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7F2B639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521EF5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D2C1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416</w:t>
            </w:r>
          </w:p>
        </w:tc>
        <w:tc>
          <w:tcPr>
            <w:tcW w:w="1275" w:type="dxa"/>
            <w:tcBorders>
              <w:top w:val="nil"/>
              <w:left w:val="nil"/>
              <w:bottom w:val="single" w:sz="4" w:space="0" w:color="auto"/>
              <w:right w:val="single" w:sz="4" w:space="0" w:color="auto"/>
            </w:tcBorders>
            <w:shd w:val="clear" w:color="auto" w:fill="auto"/>
            <w:noWrap/>
            <w:vAlign w:val="center"/>
            <w:hideMark/>
          </w:tcPr>
          <w:p w14:paraId="525C60F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100005481.00</w:t>
            </w:r>
          </w:p>
        </w:tc>
        <w:tc>
          <w:tcPr>
            <w:tcW w:w="5251" w:type="dxa"/>
            <w:tcBorders>
              <w:top w:val="nil"/>
              <w:left w:val="nil"/>
              <w:bottom w:val="single" w:sz="4" w:space="0" w:color="auto"/>
              <w:right w:val="single" w:sz="4" w:space="0" w:color="auto"/>
            </w:tcBorders>
            <w:shd w:val="clear" w:color="auto" w:fill="auto"/>
            <w:vAlign w:val="bottom"/>
            <w:hideMark/>
          </w:tcPr>
          <w:p w14:paraId="3CFFAA4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PAROXETINA.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373476D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C07C3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5D69F67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09AC1A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E836A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417</w:t>
            </w:r>
          </w:p>
        </w:tc>
        <w:tc>
          <w:tcPr>
            <w:tcW w:w="1275" w:type="dxa"/>
            <w:tcBorders>
              <w:top w:val="nil"/>
              <w:left w:val="nil"/>
              <w:bottom w:val="single" w:sz="4" w:space="0" w:color="auto"/>
              <w:right w:val="single" w:sz="4" w:space="0" w:color="auto"/>
            </w:tcBorders>
            <w:shd w:val="clear" w:color="auto" w:fill="auto"/>
            <w:noWrap/>
            <w:vAlign w:val="center"/>
            <w:hideMark/>
          </w:tcPr>
          <w:p w14:paraId="048547D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100005483.00</w:t>
            </w:r>
          </w:p>
        </w:tc>
        <w:tc>
          <w:tcPr>
            <w:tcW w:w="5251" w:type="dxa"/>
            <w:tcBorders>
              <w:top w:val="nil"/>
              <w:left w:val="nil"/>
              <w:bottom w:val="single" w:sz="4" w:space="0" w:color="auto"/>
              <w:right w:val="single" w:sz="4" w:space="0" w:color="auto"/>
            </w:tcBorders>
            <w:shd w:val="clear" w:color="auto" w:fill="auto"/>
            <w:vAlign w:val="bottom"/>
            <w:hideMark/>
          </w:tcPr>
          <w:p w14:paraId="0820B14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DECANOATO DE ZUCLOPENTIXOL. SOLUCION INYECTABLE. 200 MG. AMPOLLETA DE 1 ML                                                                                                                                                                                                                                                                                                                                                                                                                                                                                                                                                                                                                                                                                                                                                                                                                                                                                                                                                                                                                                                                                                                                                                                                                                                                                                                                                                                                                                                                                                                                                                                                                                                                                                                                                                                                                                                                                                                                                                                                        </w:t>
            </w:r>
          </w:p>
        </w:tc>
        <w:tc>
          <w:tcPr>
            <w:tcW w:w="1275" w:type="dxa"/>
            <w:tcBorders>
              <w:top w:val="nil"/>
              <w:left w:val="nil"/>
              <w:bottom w:val="single" w:sz="4" w:space="0" w:color="auto"/>
              <w:right w:val="single" w:sz="4" w:space="0" w:color="auto"/>
            </w:tcBorders>
            <w:shd w:val="clear" w:color="auto" w:fill="auto"/>
            <w:noWrap/>
            <w:vAlign w:val="center"/>
            <w:hideMark/>
          </w:tcPr>
          <w:p w14:paraId="693EE6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2790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D0C17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5A7938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04122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418</w:t>
            </w:r>
          </w:p>
        </w:tc>
        <w:tc>
          <w:tcPr>
            <w:tcW w:w="1275" w:type="dxa"/>
            <w:tcBorders>
              <w:top w:val="nil"/>
              <w:left w:val="nil"/>
              <w:bottom w:val="single" w:sz="4" w:space="0" w:color="auto"/>
              <w:right w:val="single" w:sz="4" w:space="0" w:color="auto"/>
            </w:tcBorders>
            <w:shd w:val="clear" w:color="auto" w:fill="auto"/>
            <w:noWrap/>
            <w:vAlign w:val="center"/>
            <w:hideMark/>
          </w:tcPr>
          <w:p w14:paraId="733A923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100005484.00</w:t>
            </w:r>
          </w:p>
        </w:tc>
        <w:tc>
          <w:tcPr>
            <w:tcW w:w="5251" w:type="dxa"/>
            <w:tcBorders>
              <w:top w:val="nil"/>
              <w:left w:val="nil"/>
              <w:bottom w:val="single" w:sz="4" w:space="0" w:color="auto"/>
              <w:right w:val="single" w:sz="4" w:space="0" w:color="auto"/>
            </w:tcBorders>
            <w:shd w:val="clear" w:color="auto" w:fill="auto"/>
            <w:vAlign w:val="bottom"/>
            <w:hideMark/>
          </w:tcPr>
          <w:p w14:paraId="2907BBE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DICLORHIDRATO DE ZUCLOPENTIXOL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28C0F6E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CD795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EB44AD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430863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D2E3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419</w:t>
            </w:r>
          </w:p>
        </w:tc>
        <w:tc>
          <w:tcPr>
            <w:tcW w:w="1275" w:type="dxa"/>
            <w:tcBorders>
              <w:top w:val="nil"/>
              <w:left w:val="nil"/>
              <w:bottom w:val="single" w:sz="4" w:space="0" w:color="auto"/>
              <w:right w:val="single" w:sz="4" w:space="0" w:color="auto"/>
            </w:tcBorders>
            <w:shd w:val="clear" w:color="auto" w:fill="auto"/>
            <w:noWrap/>
            <w:vAlign w:val="center"/>
            <w:hideMark/>
          </w:tcPr>
          <w:p w14:paraId="1D5C669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100005485.00</w:t>
            </w:r>
          </w:p>
        </w:tc>
        <w:tc>
          <w:tcPr>
            <w:tcW w:w="5251" w:type="dxa"/>
            <w:tcBorders>
              <w:top w:val="nil"/>
              <w:left w:val="nil"/>
              <w:bottom w:val="single" w:sz="4" w:space="0" w:color="auto"/>
              <w:right w:val="single" w:sz="4" w:space="0" w:color="auto"/>
            </w:tcBorders>
            <w:shd w:val="clear" w:color="auto" w:fill="auto"/>
            <w:vAlign w:val="bottom"/>
            <w:hideMark/>
          </w:tcPr>
          <w:p w14:paraId="7CD8DA5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OLANZAPINA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263E195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60277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ED6741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70</w:t>
            </w:r>
          </w:p>
        </w:tc>
      </w:tr>
      <w:tr w:rsidR="005E5B35" w:rsidRPr="005E5B35" w14:paraId="6EA106F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9A19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420</w:t>
            </w:r>
          </w:p>
        </w:tc>
        <w:tc>
          <w:tcPr>
            <w:tcW w:w="1275" w:type="dxa"/>
            <w:tcBorders>
              <w:top w:val="nil"/>
              <w:left w:val="nil"/>
              <w:bottom w:val="single" w:sz="4" w:space="0" w:color="auto"/>
              <w:right w:val="single" w:sz="4" w:space="0" w:color="auto"/>
            </w:tcBorders>
            <w:shd w:val="clear" w:color="auto" w:fill="auto"/>
            <w:noWrap/>
            <w:vAlign w:val="center"/>
            <w:hideMark/>
          </w:tcPr>
          <w:p w14:paraId="36E009D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100005485.01</w:t>
            </w:r>
          </w:p>
        </w:tc>
        <w:tc>
          <w:tcPr>
            <w:tcW w:w="5251" w:type="dxa"/>
            <w:tcBorders>
              <w:top w:val="nil"/>
              <w:left w:val="nil"/>
              <w:bottom w:val="single" w:sz="4" w:space="0" w:color="auto"/>
              <w:right w:val="single" w:sz="4" w:space="0" w:color="auto"/>
            </w:tcBorders>
            <w:shd w:val="clear" w:color="auto" w:fill="auto"/>
            <w:vAlign w:val="bottom"/>
            <w:hideMark/>
          </w:tcPr>
          <w:p w14:paraId="4BE7021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OLANZAPINA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7847AC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A6392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33EB8D8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7474DB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96631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421</w:t>
            </w:r>
          </w:p>
        </w:tc>
        <w:tc>
          <w:tcPr>
            <w:tcW w:w="1275" w:type="dxa"/>
            <w:tcBorders>
              <w:top w:val="nil"/>
              <w:left w:val="nil"/>
              <w:bottom w:val="single" w:sz="4" w:space="0" w:color="auto"/>
              <w:right w:val="single" w:sz="4" w:space="0" w:color="auto"/>
            </w:tcBorders>
            <w:shd w:val="clear" w:color="auto" w:fill="auto"/>
            <w:noWrap/>
            <w:vAlign w:val="center"/>
            <w:hideMark/>
          </w:tcPr>
          <w:p w14:paraId="4E6540C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100005486.00</w:t>
            </w:r>
          </w:p>
        </w:tc>
        <w:tc>
          <w:tcPr>
            <w:tcW w:w="5251" w:type="dxa"/>
            <w:tcBorders>
              <w:top w:val="nil"/>
              <w:left w:val="nil"/>
              <w:bottom w:val="single" w:sz="4" w:space="0" w:color="auto"/>
              <w:right w:val="single" w:sz="4" w:space="0" w:color="auto"/>
            </w:tcBorders>
            <w:shd w:val="clear" w:color="auto" w:fill="auto"/>
            <w:vAlign w:val="bottom"/>
            <w:hideMark/>
          </w:tcPr>
          <w:p w14:paraId="1D71F13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OLANZAPINA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373EF72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9BC9B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497313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3F5791A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7C42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422</w:t>
            </w:r>
          </w:p>
        </w:tc>
        <w:tc>
          <w:tcPr>
            <w:tcW w:w="1275" w:type="dxa"/>
            <w:tcBorders>
              <w:top w:val="nil"/>
              <w:left w:val="nil"/>
              <w:bottom w:val="single" w:sz="4" w:space="0" w:color="auto"/>
              <w:right w:val="single" w:sz="4" w:space="0" w:color="auto"/>
            </w:tcBorders>
            <w:shd w:val="clear" w:color="auto" w:fill="auto"/>
            <w:noWrap/>
            <w:vAlign w:val="center"/>
            <w:hideMark/>
          </w:tcPr>
          <w:p w14:paraId="0B1BF25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100005486.01</w:t>
            </w:r>
          </w:p>
        </w:tc>
        <w:tc>
          <w:tcPr>
            <w:tcW w:w="5251" w:type="dxa"/>
            <w:tcBorders>
              <w:top w:val="nil"/>
              <w:left w:val="nil"/>
              <w:bottom w:val="single" w:sz="4" w:space="0" w:color="auto"/>
              <w:right w:val="single" w:sz="4" w:space="0" w:color="auto"/>
            </w:tcBorders>
            <w:shd w:val="clear" w:color="auto" w:fill="auto"/>
            <w:vAlign w:val="bottom"/>
            <w:hideMark/>
          </w:tcPr>
          <w:p w14:paraId="4A2DBA9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OLANZAPINA TABLETA 10 MG.                                                                                                                                                                                                                                                                                                                                                                                                                                                                                                                                                                                                                                                                                                                                                                                                                                                                                                                                                                                                                                                                                                                                                                                                                                                                                                                                                                                                                                                                                                                                                                                                                                                                                                                                                                                                                                                                                                                                                                                                                                                         </w:t>
            </w:r>
          </w:p>
        </w:tc>
        <w:tc>
          <w:tcPr>
            <w:tcW w:w="1275" w:type="dxa"/>
            <w:tcBorders>
              <w:top w:val="nil"/>
              <w:left w:val="nil"/>
              <w:bottom w:val="single" w:sz="4" w:space="0" w:color="auto"/>
              <w:right w:val="single" w:sz="4" w:space="0" w:color="auto"/>
            </w:tcBorders>
            <w:shd w:val="clear" w:color="auto" w:fill="auto"/>
            <w:noWrap/>
            <w:vAlign w:val="center"/>
            <w:hideMark/>
          </w:tcPr>
          <w:p w14:paraId="575C26C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482D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3CFFE09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2EE73F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7B0E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423</w:t>
            </w:r>
          </w:p>
        </w:tc>
        <w:tc>
          <w:tcPr>
            <w:tcW w:w="1275" w:type="dxa"/>
            <w:tcBorders>
              <w:top w:val="nil"/>
              <w:left w:val="nil"/>
              <w:bottom w:val="single" w:sz="4" w:space="0" w:color="auto"/>
              <w:right w:val="single" w:sz="4" w:space="0" w:color="auto"/>
            </w:tcBorders>
            <w:shd w:val="clear" w:color="auto" w:fill="auto"/>
            <w:noWrap/>
            <w:vAlign w:val="center"/>
            <w:hideMark/>
          </w:tcPr>
          <w:p w14:paraId="14E5613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100005487.00</w:t>
            </w:r>
          </w:p>
        </w:tc>
        <w:tc>
          <w:tcPr>
            <w:tcW w:w="5251" w:type="dxa"/>
            <w:tcBorders>
              <w:top w:val="nil"/>
              <w:left w:val="nil"/>
              <w:bottom w:val="single" w:sz="4" w:space="0" w:color="auto"/>
              <w:right w:val="single" w:sz="4" w:space="0" w:color="auto"/>
            </w:tcBorders>
            <w:shd w:val="clear" w:color="auto" w:fill="auto"/>
            <w:vAlign w:val="bottom"/>
            <w:hideMark/>
          </w:tcPr>
          <w:p w14:paraId="3ED01B6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BROMHIDRATO DE CITALOPRAM TABLETA 20 MG                                                                                                                                                                                                                                                                                                                                                                                                                                                                                                                                                                                                                                                                                                                                                                                                                                                                                                                                                                                                                                                                                                                                                                                                                                                                                                                                                                                                                                                                                                                                                                                                                                                                                                                                                                                                                                                                                                                                                                                                                                           </w:t>
            </w:r>
          </w:p>
        </w:tc>
        <w:tc>
          <w:tcPr>
            <w:tcW w:w="1275" w:type="dxa"/>
            <w:tcBorders>
              <w:top w:val="nil"/>
              <w:left w:val="nil"/>
              <w:bottom w:val="single" w:sz="4" w:space="0" w:color="auto"/>
              <w:right w:val="single" w:sz="4" w:space="0" w:color="auto"/>
            </w:tcBorders>
            <w:shd w:val="clear" w:color="auto" w:fill="auto"/>
            <w:noWrap/>
            <w:vAlign w:val="center"/>
            <w:hideMark/>
          </w:tcPr>
          <w:p w14:paraId="50B7373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CF520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6F8A2D0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84</w:t>
            </w:r>
          </w:p>
        </w:tc>
      </w:tr>
      <w:tr w:rsidR="005E5B35" w:rsidRPr="005E5B35" w14:paraId="4CAB424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E449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424</w:t>
            </w:r>
          </w:p>
        </w:tc>
        <w:tc>
          <w:tcPr>
            <w:tcW w:w="1275" w:type="dxa"/>
            <w:tcBorders>
              <w:top w:val="nil"/>
              <w:left w:val="nil"/>
              <w:bottom w:val="single" w:sz="4" w:space="0" w:color="auto"/>
              <w:right w:val="single" w:sz="4" w:space="0" w:color="auto"/>
            </w:tcBorders>
            <w:shd w:val="clear" w:color="auto" w:fill="auto"/>
            <w:noWrap/>
            <w:vAlign w:val="center"/>
            <w:hideMark/>
          </w:tcPr>
          <w:p w14:paraId="40E6E9F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100005489.00</w:t>
            </w:r>
          </w:p>
        </w:tc>
        <w:tc>
          <w:tcPr>
            <w:tcW w:w="5251" w:type="dxa"/>
            <w:tcBorders>
              <w:top w:val="nil"/>
              <w:left w:val="nil"/>
              <w:bottom w:val="single" w:sz="4" w:space="0" w:color="auto"/>
              <w:right w:val="single" w:sz="4" w:space="0" w:color="auto"/>
            </w:tcBorders>
            <w:shd w:val="clear" w:color="auto" w:fill="auto"/>
            <w:vAlign w:val="bottom"/>
            <w:hideMark/>
          </w:tcPr>
          <w:p w14:paraId="75A960B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QUETIAPINA. TABLETA. 100 MG.                                                                                                                                                                                                                                                                                                                                                                                                                                                                                                                                                                                                                                                                                                                                                                                                                                                                                                                                                                                                                                                                                                                                                                                                                                                                                                                                                                                                                                                                                                                                                                                                                                                                                                                                                                                                                                                                                                                                                                                                                                                      </w:t>
            </w:r>
          </w:p>
        </w:tc>
        <w:tc>
          <w:tcPr>
            <w:tcW w:w="1275" w:type="dxa"/>
            <w:tcBorders>
              <w:top w:val="nil"/>
              <w:left w:val="nil"/>
              <w:bottom w:val="single" w:sz="4" w:space="0" w:color="auto"/>
              <w:right w:val="single" w:sz="4" w:space="0" w:color="auto"/>
            </w:tcBorders>
            <w:shd w:val="clear" w:color="auto" w:fill="auto"/>
            <w:noWrap/>
            <w:vAlign w:val="center"/>
            <w:hideMark/>
          </w:tcPr>
          <w:p w14:paraId="7DF160F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20EA9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79D3C7F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w:t>
            </w:r>
          </w:p>
        </w:tc>
      </w:tr>
      <w:tr w:rsidR="005E5B35" w:rsidRPr="005E5B35" w14:paraId="28A9C05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1A2E8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425</w:t>
            </w:r>
          </w:p>
        </w:tc>
        <w:tc>
          <w:tcPr>
            <w:tcW w:w="1275" w:type="dxa"/>
            <w:tcBorders>
              <w:top w:val="nil"/>
              <w:left w:val="nil"/>
              <w:bottom w:val="single" w:sz="4" w:space="0" w:color="auto"/>
              <w:right w:val="single" w:sz="4" w:space="0" w:color="auto"/>
            </w:tcBorders>
            <w:shd w:val="clear" w:color="auto" w:fill="auto"/>
            <w:noWrap/>
            <w:vAlign w:val="center"/>
            <w:hideMark/>
          </w:tcPr>
          <w:p w14:paraId="4476D1B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100005494.00</w:t>
            </w:r>
          </w:p>
        </w:tc>
        <w:tc>
          <w:tcPr>
            <w:tcW w:w="5251" w:type="dxa"/>
            <w:tcBorders>
              <w:top w:val="nil"/>
              <w:left w:val="nil"/>
              <w:bottom w:val="single" w:sz="4" w:space="0" w:color="auto"/>
              <w:right w:val="single" w:sz="4" w:space="0" w:color="auto"/>
            </w:tcBorders>
            <w:shd w:val="clear" w:color="auto" w:fill="auto"/>
            <w:vAlign w:val="bottom"/>
            <w:hideMark/>
          </w:tcPr>
          <w:p w14:paraId="1D595FC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QUETIAPINA TABLETA DE LIBERACION PROLONGADA300 MGENVASE CON 30 TABLETAS DE LIBERACION PROLONGADA</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8BC5BD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1D0FD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EF4994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477E767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43B6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426</w:t>
            </w:r>
          </w:p>
        </w:tc>
        <w:tc>
          <w:tcPr>
            <w:tcW w:w="1275" w:type="dxa"/>
            <w:tcBorders>
              <w:top w:val="nil"/>
              <w:left w:val="nil"/>
              <w:bottom w:val="single" w:sz="4" w:space="0" w:color="auto"/>
              <w:right w:val="single" w:sz="4" w:space="0" w:color="auto"/>
            </w:tcBorders>
            <w:shd w:val="clear" w:color="auto" w:fill="auto"/>
            <w:noWrap/>
            <w:vAlign w:val="center"/>
            <w:hideMark/>
          </w:tcPr>
          <w:p w14:paraId="27C696A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100005501.00</w:t>
            </w:r>
          </w:p>
        </w:tc>
        <w:tc>
          <w:tcPr>
            <w:tcW w:w="5251" w:type="dxa"/>
            <w:tcBorders>
              <w:top w:val="nil"/>
              <w:left w:val="nil"/>
              <w:bottom w:val="single" w:sz="4" w:space="0" w:color="auto"/>
              <w:right w:val="single" w:sz="4" w:space="0" w:color="auto"/>
            </w:tcBorders>
            <w:shd w:val="clear" w:color="auto" w:fill="auto"/>
            <w:vAlign w:val="bottom"/>
            <w:hideMark/>
          </w:tcPr>
          <w:p w14:paraId="088D5EC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DICLOFENACO SODICO. SOLUCION INYECTABLE. 75 MG/ 3 ML. AMPOLLETAS CON 3 ML                                                                                                                                                                                                                                                                                                                                                                                                                                                                                                                                                                                                                                                                                                                                                                                                                                                                                                                                                                                                                                                                                                                                                                                                                                                                                                                                                                                                                                                                                                                                                                                                                                                                                                                                                                                                                                                                                                                                                                                                         </w:t>
            </w:r>
          </w:p>
        </w:tc>
        <w:tc>
          <w:tcPr>
            <w:tcW w:w="1275" w:type="dxa"/>
            <w:tcBorders>
              <w:top w:val="nil"/>
              <w:left w:val="nil"/>
              <w:bottom w:val="single" w:sz="4" w:space="0" w:color="auto"/>
              <w:right w:val="single" w:sz="4" w:space="0" w:color="auto"/>
            </w:tcBorders>
            <w:shd w:val="clear" w:color="auto" w:fill="auto"/>
            <w:noWrap/>
            <w:vAlign w:val="center"/>
            <w:hideMark/>
          </w:tcPr>
          <w:p w14:paraId="3279CC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9EFE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3F87601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548</w:t>
            </w:r>
          </w:p>
        </w:tc>
      </w:tr>
      <w:tr w:rsidR="005E5B35" w:rsidRPr="005E5B35" w14:paraId="56E7F28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92EBA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427</w:t>
            </w:r>
          </w:p>
        </w:tc>
        <w:tc>
          <w:tcPr>
            <w:tcW w:w="1275" w:type="dxa"/>
            <w:tcBorders>
              <w:top w:val="nil"/>
              <w:left w:val="nil"/>
              <w:bottom w:val="single" w:sz="4" w:space="0" w:color="auto"/>
              <w:right w:val="single" w:sz="4" w:space="0" w:color="auto"/>
            </w:tcBorders>
            <w:shd w:val="clear" w:color="auto" w:fill="auto"/>
            <w:noWrap/>
            <w:vAlign w:val="center"/>
            <w:hideMark/>
          </w:tcPr>
          <w:p w14:paraId="746813C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100005551.00</w:t>
            </w:r>
          </w:p>
        </w:tc>
        <w:tc>
          <w:tcPr>
            <w:tcW w:w="5251" w:type="dxa"/>
            <w:tcBorders>
              <w:top w:val="nil"/>
              <w:left w:val="nil"/>
              <w:bottom w:val="single" w:sz="4" w:space="0" w:color="auto"/>
              <w:right w:val="single" w:sz="4" w:space="0" w:color="auto"/>
            </w:tcBorders>
            <w:shd w:val="clear" w:color="auto" w:fill="auto"/>
            <w:vAlign w:val="bottom"/>
            <w:hideMark/>
          </w:tcPr>
          <w:p w14:paraId="57CBA18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DABIGATRAN, INHIBIDOR DIRECTO DE LA TROMBINA, EL CUAL SE ADMINSITRA POR VIA ORAL Y SU EFECTO ES REVERSIBLE. CAPSULAS DE 75 MG. CAJA CON 30 CAPSULAS                                                                                                                                                                                                                                                                                                                                                                                                                                                                                                                                                                                                                                                                                                                                                                                                                                                                                                                                                                                                                                                                                                                                                                                                                                                                                                                                                                                                                                                                                                                                                                                                                                                                                                                                                                                                                                                                                                                               </w:t>
            </w:r>
          </w:p>
        </w:tc>
        <w:tc>
          <w:tcPr>
            <w:tcW w:w="1275" w:type="dxa"/>
            <w:tcBorders>
              <w:top w:val="nil"/>
              <w:left w:val="nil"/>
              <w:bottom w:val="single" w:sz="4" w:space="0" w:color="auto"/>
              <w:right w:val="single" w:sz="4" w:space="0" w:color="auto"/>
            </w:tcBorders>
            <w:shd w:val="clear" w:color="auto" w:fill="auto"/>
            <w:noWrap/>
            <w:vAlign w:val="center"/>
            <w:hideMark/>
          </w:tcPr>
          <w:p w14:paraId="3A00384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7B777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CA23C1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w:t>
            </w:r>
          </w:p>
        </w:tc>
      </w:tr>
      <w:tr w:rsidR="005E5B35" w:rsidRPr="005E5B35" w14:paraId="39A4D33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4F28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428</w:t>
            </w:r>
          </w:p>
        </w:tc>
        <w:tc>
          <w:tcPr>
            <w:tcW w:w="1275" w:type="dxa"/>
            <w:tcBorders>
              <w:top w:val="nil"/>
              <w:left w:val="nil"/>
              <w:bottom w:val="single" w:sz="4" w:space="0" w:color="auto"/>
              <w:right w:val="single" w:sz="4" w:space="0" w:color="auto"/>
            </w:tcBorders>
            <w:shd w:val="clear" w:color="auto" w:fill="auto"/>
            <w:noWrap/>
            <w:vAlign w:val="center"/>
            <w:hideMark/>
          </w:tcPr>
          <w:p w14:paraId="46E0672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100005552.00</w:t>
            </w:r>
          </w:p>
        </w:tc>
        <w:tc>
          <w:tcPr>
            <w:tcW w:w="5251" w:type="dxa"/>
            <w:tcBorders>
              <w:top w:val="nil"/>
              <w:left w:val="nil"/>
              <w:bottom w:val="single" w:sz="4" w:space="0" w:color="auto"/>
              <w:right w:val="single" w:sz="4" w:space="0" w:color="auto"/>
            </w:tcBorders>
            <w:shd w:val="clear" w:color="auto" w:fill="auto"/>
            <w:vAlign w:val="bottom"/>
            <w:hideMark/>
          </w:tcPr>
          <w:p w14:paraId="29E12E9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DABIGATRAN, INHIBIDOR DIRECTO DE LA TROMBINAEL CUAL SE ADMINISTRA POR VIA ORAL Y SU EFECTO ES REVERSIBLE, CAPSULAS DE 110 MG                                                                                                                                                                                                                                                                                                                                                                                                                                                                                                                                                                                                                                                                                                                                                                                                                                                                                                                                                                                                                                                                                                                                                                                                                                                                                                                                                                                                                                                                                                                                                                                                                                                                                                                                                                                                                                                                                                                                                      </w:t>
            </w:r>
          </w:p>
        </w:tc>
        <w:tc>
          <w:tcPr>
            <w:tcW w:w="1275" w:type="dxa"/>
            <w:tcBorders>
              <w:top w:val="nil"/>
              <w:left w:val="nil"/>
              <w:bottom w:val="single" w:sz="4" w:space="0" w:color="auto"/>
              <w:right w:val="single" w:sz="4" w:space="0" w:color="auto"/>
            </w:tcBorders>
            <w:shd w:val="clear" w:color="auto" w:fill="auto"/>
            <w:noWrap/>
            <w:vAlign w:val="center"/>
            <w:hideMark/>
          </w:tcPr>
          <w:p w14:paraId="3EC502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0D9D5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05A777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w:t>
            </w:r>
          </w:p>
        </w:tc>
      </w:tr>
      <w:tr w:rsidR="005E5B35" w:rsidRPr="005E5B35" w14:paraId="5563F95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46A79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429</w:t>
            </w:r>
          </w:p>
        </w:tc>
        <w:tc>
          <w:tcPr>
            <w:tcW w:w="1275" w:type="dxa"/>
            <w:tcBorders>
              <w:top w:val="nil"/>
              <w:left w:val="nil"/>
              <w:bottom w:val="single" w:sz="4" w:space="0" w:color="auto"/>
              <w:right w:val="single" w:sz="4" w:space="0" w:color="auto"/>
            </w:tcBorders>
            <w:shd w:val="clear" w:color="auto" w:fill="auto"/>
            <w:noWrap/>
            <w:vAlign w:val="center"/>
            <w:hideMark/>
          </w:tcPr>
          <w:p w14:paraId="489711F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100005621.00</w:t>
            </w:r>
          </w:p>
        </w:tc>
        <w:tc>
          <w:tcPr>
            <w:tcW w:w="5251" w:type="dxa"/>
            <w:tcBorders>
              <w:top w:val="nil"/>
              <w:left w:val="nil"/>
              <w:bottom w:val="single" w:sz="4" w:space="0" w:color="auto"/>
              <w:right w:val="single" w:sz="4" w:space="0" w:color="auto"/>
            </w:tcBorders>
            <w:shd w:val="clear" w:color="auto" w:fill="auto"/>
            <w:vAlign w:val="bottom"/>
            <w:hideMark/>
          </w:tcPr>
          <w:p w14:paraId="6698CB4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LINAGLIPTINA          5 MG TABLETAS                                                                                                                                                                                                                                                                                                                                                                                                                                                                                                                                                                                                                                                                                                                                                                                                                                                                                                                                                                                                                                                                                                                                                                                                                                                                                                                                                                                                                                                                                                                                                                                                                                                                                                                                                                                                                                                                                                                                                                                                                                               </w:t>
            </w:r>
          </w:p>
        </w:tc>
        <w:tc>
          <w:tcPr>
            <w:tcW w:w="1275" w:type="dxa"/>
            <w:tcBorders>
              <w:top w:val="nil"/>
              <w:left w:val="nil"/>
              <w:bottom w:val="single" w:sz="4" w:space="0" w:color="auto"/>
              <w:right w:val="single" w:sz="4" w:space="0" w:color="auto"/>
            </w:tcBorders>
            <w:shd w:val="clear" w:color="auto" w:fill="auto"/>
            <w:noWrap/>
            <w:vAlign w:val="center"/>
            <w:hideMark/>
          </w:tcPr>
          <w:p w14:paraId="0EBA78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C0963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14EC18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108</w:t>
            </w:r>
          </w:p>
        </w:tc>
      </w:tr>
      <w:tr w:rsidR="005E5B35" w:rsidRPr="005E5B35" w14:paraId="2B1E880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6164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430</w:t>
            </w:r>
          </w:p>
        </w:tc>
        <w:tc>
          <w:tcPr>
            <w:tcW w:w="1275" w:type="dxa"/>
            <w:tcBorders>
              <w:top w:val="nil"/>
              <w:left w:val="nil"/>
              <w:bottom w:val="single" w:sz="4" w:space="0" w:color="auto"/>
              <w:right w:val="single" w:sz="4" w:space="0" w:color="auto"/>
            </w:tcBorders>
            <w:shd w:val="clear" w:color="auto" w:fill="auto"/>
            <w:noWrap/>
            <w:vAlign w:val="center"/>
            <w:hideMark/>
          </w:tcPr>
          <w:p w14:paraId="6E59AA4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100005631.00</w:t>
            </w:r>
          </w:p>
        </w:tc>
        <w:tc>
          <w:tcPr>
            <w:tcW w:w="5251" w:type="dxa"/>
            <w:tcBorders>
              <w:top w:val="nil"/>
              <w:left w:val="nil"/>
              <w:bottom w:val="single" w:sz="4" w:space="0" w:color="auto"/>
              <w:right w:val="single" w:sz="4" w:space="0" w:color="auto"/>
            </w:tcBorders>
            <w:shd w:val="clear" w:color="auto" w:fill="auto"/>
            <w:vAlign w:val="bottom"/>
            <w:hideMark/>
          </w:tcPr>
          <w:p w14:paraId="00E5C0D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ALPROSTADIL SOLUCION INYECTABLE 20 MCG ENVASE CON UNA AMPOLLETA                                                                                                                                                                                                                                                                                                                                                                                                                                                                                                                                                                                                                                                                                                                                                                                                                                                                                                                                                                                                                                                                                                                                                                                                                                                                                                                                                                                                                                                                                                                                                                                                                                                                                                                                                                                                                                                                                                                                                                                                                   </w:t>
            </w:r>
          </w:p>
        </w:tc>
        <w:tc>
          <w:tcPr>
            <w:tcW w:w="1275" w:type="dxa"/>
            <w:tcBorders>
              <w:top w:val="nil"/>
              <w:left w:val="nil"/>
              <w:bottom w:val="single" w:sz="4" w:space="0" w:color="auto"/>
              <w:right w:val="single" w:sz="4" w:space="0" w:color="auto"/>
            </w:tcBorders>
            <w:shd w:val="clear" w:color="auto" w:fill="auto"/>
            <w:noWrap/>
            <w:vAlign w:val="center"/>
            <w:hideMark/>
          </w:tcPr>
          <w:p w14:paraId="092456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141D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CD681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E27706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5465C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431</w:t>
            </w:r>
          </w:p>
        </w:tc>
        <w:tc>
          <w:tcPr>
            <w:tcW w:w="1275" w:type="dxa"/>
            <w:tcBorders>
              <w:top w:val="nil"/>
              <w:left w:val="nil"/>
              <w:bottom w:val="single" w:sz="4" w:space="0" w:color="auto"/>
              <w:right w:val="single" w:sz="4" w:space="0" w:color="auto"/>
            </w:tcBorders>
            <w:shd w:val="clear" w:color="auto" w:fill="auto"/>
            <w:noWrap/>
            <w:vAlign w:val="center"/>
            <w:hideMark/>
          </w:tcPr>
          <w:p w14:paraId="39D268B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100005631.01</w:t>
            </w:r>
          </w:p>
        </w:tc>
        <w:tc>
          <w:tcPr>
            <w:tcW w:w="5251" w:type="dxa"/>
            <w:tcBorders>
              <w:top w:val="nil"/>
              <w:left w:val="nil"/>
              <w:bottom w:val="single" w:sz="4" w:space="0" w:color="auto"/>
              <w:right w:val="single" w:sz="4" w:space="0" w:color="auto"/>
            </w:tcBorders>
            <w:shd w:val="clear" w:color="auto" w:fill="auto"/>
            <w:vAlign w:val="bottom"/>
            <w:hideMark/>
          </w:tcPr>
          <w:p w14:paraId="5807853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ALPROSTADIL SOLUCIÓN INYECTABLE CADA AMPOLLETA CON LIOFILIZADO O SOLUCIÓN CONTIENE: ALPROSTADIL 20 µG ENVASE CON 5 AMPOLLETAS CON 1 ML DE SOLUCIÓN CADA UNA (20 µG/ML).                                                                                                                                                                                                                                                                                                                                                                                                                                                                                                                                                                                                                                                                                                                                                                                                                                                                                                                                                                                                                                                                                                                                                                                                                                                                                                                                                                                                                                                                                                                                                                                                                                                                                                                                                                                                                                                                                                           </w:t>
            </w:r>
          </w:p>
        </w:tc>
        <w:tc>
          <w:tcPr>
            <w:tcW w:w="1275" w:type="dxa"/>
            <w:tcBorders>
              <w:top w:val="nil"/>
              <w:left w:val="nil"/>
              <w:bottom w:val="single" w:sz="4" w:space="0" w:color="auto"/>
              <w:right w:val="single" w:sz="4" w:space="0" w:color="auto"/>
            </w:tcBorders>
            <w:shd w:val="clear" w:color="auto" w:fill="auto"/>
            <w:noWrap/>
            <w:vAlign w:val="center"/>
            <w:hideMark/>
          </w:tcPr>
          <w:p w14:paraId="338DDE2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8F615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B96402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5D7213A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0F283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432</w:t>
            </w:r>
          </w:p>
        </w:tc>
        <w:tc>
          <w:tcPr>
            <w:tcW w:w="1275" w:type="dxa"/>
            <w:tcBorders>
              <w:top w:val="nil"/>
              <w:left w:val="nil"/>
              <w:bottom w:val="single" w:sz="4" w:space="0" w:color="auto"/>
              <w:right w:val="single" w:sz="4" w:space="0" w:color="auto"/>
            </w:tcBorders>
            <w:shd w:val="clear" w:color="auto" w:fill="auto"/>
            <w:noWrap/>
            <w:vAlign w:val="center"/>
            <w:hideMark/>
          </w:tcPr>
          <w:p w14:paraId="4286538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100005646.00</w:t>
            </w:r>
          </w:p>
        </w:tc>
        <w:tc>
          <w:tcPr>
            <w:tcW w:w="5251" w:type="dxa"/>
            <w:tcBorders>
              <w:top w:val="nil"/>
              <w:left w:val="nil"/>
              <w:bottom w:val="single" w:sz="4" w:space="0" w:color="auto"/>
              <w:right w:val="single" w:sz="4" w:space="0" w:color="auto"/>
            </w:tcBorders>
            <w:shd w:val="clear" w:color="auto" w:fill="auto"/>
            <w:vAlign w:val="bottom"/>
            <w:hideMark/>
          </w:tcPr>
          <w:p w14:paraId="363FD09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FUROATO DE FLUTICASONA 27.5 MG ENVASE SUSPENSION EN AEROSOL NASAL CADA DISPARO PROPORCIONA: FUROATO DE FLUTICASONA 27.5 µG  ENVASE CON 120 DISPAROS.                                                                                                                                                                                                                                                                                                                                                                                                                                                                                                                                                                                                                                                                                                                                                                                                                                                                                                                                                                                                                                                                                                                                                                                                                                                                                                                                                                                                                                                                                                                                                                                                                                                                                                                                                                                                                                                                                                                              </w:t>
            </w:r>
          </w:p>
        </w:tc>
        <w:tc>
          <w:tcPr>
            <w:tcW w:w="1275" w:type="dxa"/>
            <w:tcBorders>
              <w:top w:val="nil"/>
              <w:left w:val="nil"/>
              <w:bottom w:val="single" w:sz="4" w:space="0" w:color="auto"/>
              <w:right w:val="single" w:sz="4" w:space="0" w:color="auto"/>
            </w:tcBorders>
            <w:shd w:val="clear" w:color="auto" w:fill="auto"/>
            <w:noWrap/>
            <w:vAlign w:val="center"/>
            <w:hideMark/>
          </w:tcPr>
          <w:p w14:paraId="4932FE1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497C4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31D98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F4B4A42"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69268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433</w:t>
            </w:r>
          </w:p>
        </w:tc>
        <w:tc>
          <w:tcPr>
            <w:tcW w:w="1275" w:type="dxa"/>
            <w:tcBorders>
              <w:top w:val="nil"/>
              <w:left w:val="nil"/>
              <w:bottom w:val="single" w:sz="4" w:space="0" w:color="auto"/>
              <w:right w:val="single" w:sz="4" w:space="0" w:color="auto"/>
            </w:tcBorders>
            <w:shd w:val="clear" w:color="auto" w:fill="auto"/>
            <w:noWrap/>
            <w:vAlign w:val="center"/>
            <w:hideMark/>
          </w:tcPr>
          <w:p w14:paraId="68F773E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100005660.00</w:t>
            </w:r>
          </w:p>
        </w:tc>
        <w:tc>
          <w:tcPr>
            <w:tcW w:w="5251" w:type="dxa"/>
            <w:tcBorders>
              <w:top w:val="nil"/>
              <w:left w:val="nil"/>
              <w:bottom w:val="single" w:sz="4" w:space="0" w:color="auto"/>
              <w:right w:val="single" w:sz="4" w:space="0" w:color="auto"/>
            </w:tcBorders>
            <w:shd w:val="clear" w:color="auto" w:fill="auto"/>
            <w:vAlign w:val="bottom"/>
            <w:hideMark/>
          </w:tcPr>
          <w:p w14:paraId="7826A97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LACOSAMIDA TABLETAS 50 MG. C/14                                                                                                                                                                                                                                                                                                                                                                                                                                                                                                                                                                                                                                                                                                                                                                                                                                                                                                                                                                                                                                                                                                                                                                                                                                                                                                                                                                                                                                                                                                                                                                                                                                                                                                                                                                                                                                                                                                                                                                                                                                                   </w:t>
            </w:r>
          </w:p>
        </w:tc>
        <w:tc>
          <w:tcPr>
            <w:tcW w:w="1275" w:type="dxa"/>
            <w:tcBorders>
              <w:top w:val="nil"/>
              <w:left w:val="nil"/>
              <w:bottom w:val="single" w:sz="4" w:space="0" w:color="auto"/>
              <w:right w:val="single" w:sz="4" w:space="0" w:color="auto"/>
            </w:tcBorders>
            <w:shd w:val="clear" w:color="auto" w:fill="auto"/>
            <w:noWrap/>
            <w:vAlign w:val="center"/>
            <w:hideMark/>
          </w:tcPr>
          <w:p w14:paraId="7E3FB1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C9C11A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A5DE5F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7A3EAAD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6C9B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434</w:t>
            </w:r>
          </w:p>
        </w:tc>
        <w:tc>
          <w:tcPr>
            <w:tcW w:w="1275" w:type="dxa"/>
            <w:tcBorders>
              <w:top w:val="nil"/>
              <w:left w:val="nil"/>
              <w:bottom w:val="single" w:sz="4" w:space="0" w:color="auto"/>
              <w:right w:val="single" w:sz="4" w:space="0" w:color="auto"/>
            </w:tcBorders>
            <w:shd w:val="clear" w:color="auto" w:fill="auto"/>
            <w:noWrap/>
            <w:vAlign w:val="center"/>
            <w:hideMark/>
          </w:tcPr>
          <w:p w14:paraId="4F980DF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100005661.00</w:t>
            </w:r>
          </w:p>
        </w:tc>
        <w:tc>
          <w:tcPr>
            <w:tcW w:w="5251" w:type="dxa"/>
            <w:tcBorders>
              <w:top w:val="nil"/>
              <w:left w:val="nil"/>
              <w:bottom w:val="single" w:sz="4" w:space="0" w:color="auto"/>
              <w:right w:val="single" w:sz="4" w:space="0" w:color="auto"/>
            </w:tcBorders>
            <w:shd w:val="clear" w:color="auto" w:fill="auto"/>
            <w:vAlign w:val="bottom"/>
            <w:hideMark/>
          </w:tcPr>
          <w:p w14:paraId="175CC13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LACOSAMIDA TABLETAS 100 MG. C/28                                                                                                                                                                                                                                                                                                                                                                                                                                                                                                                                                                                                                                                                                                                                                                                                                                                                                                                                                                                                                                                                                                                                                                                                                                                                                                                                                                                                                                                                                                                                                                                                                                                                                                                                                                                                                                                                                                                                                                                                                                                  </w:t>
            </w:r>
          </w:p>
        </w:tc>
        <w:tc>
          <w:tcPr>
            <w:tcW w:w="1275" w:type="dxa"/>
            <w:tcBorders>
              <w:top w:val="nil"/>
              <w:left w:val="nil"/>
              <w:bottom w:val="single" w:sz="4" w:space="0" w:color="auto"/>
              <w:right w:val="single" w:sz="4" w:space="0" w:color="auto"/>
            </w:tcBorders>
            <w:shd w:val="clear" w:color="auto" w:fill="auto"/>
            <w:noWrap/>
            <w:vAlign w:val="center"/>
            <w:hideMark/>
          </w:tcPr>
          <w:p w14:paraId="5C6CC7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41FEB4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67927FD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242</w:t>
            </w:r>
          </w:p>
        </w:tc>
      </w:tr>
      <w:tr w:rsidR="005E5B35" w:rsidRPr="005E5B35" w14:paraId="04028CE3"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2D47E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435</w:t>
            </w:r>
          </w:p>
        </w:tc>
        <w:tc>
          <w:tcPr>
            <w:tcW w:w="1275" w:type="dxa"/>
            <w:tcBorders>
              <w:top w:val="nil"/>
              <w:left w:val="nil"/>
              <w:bottom w:val="single" w:sz="4" w:space="0" w:color="auto"/>
              <w:right w:val="single" w:sz="4" w:space="0" w:color="auto"/>
            </w:tcBorders>
            <w:shd w:val="clear" w:color="auto" w:fill="auto"/>
            <w:noWrap/>
            <w:vAlign w:val="center"/>
            <w:hideMark/>
          </w:tcPr>
          <w:p w14:paraId="512D747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100005662.00</w:t>
            </w:r>
          </w:p>
        </w:tc>
        <w:tc>
          <w:tcPr>
            <w:tcW w:w="5251" w:type="dxa"/>
            <w:tcBorders>
              <w:top w:val="nil"/>
              <w:left w:val="nil"/>
              <w:bottom w:val="single" w:sz="4" w:space="0" w:color="auto"/>
              <w:right w:val="single" w:sz="4" w:space="0" w:color="auto"/>
            </w:tcBorders>
            <w:shd w:val="clear" w:color="auto" w:fill="auto"/>
            <w:vAlign w:val="bottom"/>
            <w:hideMark/>
          </w:tcPr>
          <w:p w14:paraId="57D9CE7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LACOSAMIDATABLETA150 MG 28 TABLETAS                                                                                                                                                                                                                                                                                                                                                                                                                                                                                                                                                                                                                                                                                                                                                                                                                                                                                                                                                                                                                                                                                                                                                                                                                                                                                                                                                                                                                                                                                                                                                                                                                                                                                                                                                                                                                                                                                                                                                                                                                                               </w:t>
            </w:r>
          </w:p>
        </w:tc>
        <w:tc>
          <w:tcPr>
            <w:tcW w:w="1275" w:type="dxa"/>
            <w:tcBorders>
              <w:top w:val="nil"/>
              <w:left w:val="nil"/>
              <w:bottom w:val="single" w:sz="4" w:space="0" w:color="auto"/>
              <w:right w:val="single" w:sz="4" w:space="0" w:color="auto"/>
            </w:tcBorders>
            <w:shd w:val="clear" w:color="auto" w:fill="auto"/>
            <w:noWrap/>
            <w:vAlign w:val="center"/>
            <w:hideMark/>
          </w:tcPr>
          <w:p w14:paraId="59D3D3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5654A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0FB4E9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96</w:t>
            </w:r>
          </w:p>
        </w:tc>
      </w:tr>
      <w:tr w:rsidR="005E5B35" w:rsidRPr="005E5B35" w14:paraId="0D27EA9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E3A36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436</w:t>
            </w:r>
          </w:p>
        </w:tc>
        <w:tc>
          <w:tcPr>
            <w:tcW w:w="1275" w:type="dxa"/>
            <w:tcBorders>
              <w:top w:val="nil"/>
              <w:left w:val="nil"/>
              <w:bottom w:val="single" w:sz="4" w:space="0" w:color="auto"/>
              <w:right w:val="single" w:sz="4" w:space="0" w:color="auto"/>
            </w:tcBorders>
            <w:shd w:val="clear" w:color="auto" w:fill="auto"/>
            <w:noWrap/>
            <w:vAlign w:val="center"/>
            <w:hideMark/>
          </w:tcPr>
          <w:p w14:paraId="67FF7B9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100005664.00</w:t>
            </w:r>
          </w:p>
        </w:tc>
        <w:tc>
          <w:tcPr>
            <w:tcW w:w="5251" w:type="dxa"/>
            <w:tcBorders>
              <w:top w:val="nil"/>
              <w:left w:val="nil"/>
              <w:bottom w:val="single" w:sz="4" w:space="0" w:color="auto"/>
              <w:right w:val="single" w:sz="4" w:space="0" w:color="auto"/>
            </w:tcBorders>
            <w:shd w:val="clear" w:color="auto" w:fill="auto"/>
            <w:vAlign w:val="bottom"/>
            <w:hideMark/>
          </w:tcPr>
          <w:p w14:paraId="4F34D79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LACOSAMIDA SOLUCION INYECTABLE200 MG FRASCO AMPULA CON 20 ML (10 MG/ML)                                                                                                                                                                                                                                                                                                                                                                                                                                                                                                                                                                                                                                                                                                                                                                                                                                                                                                                                                                                                                                                                                                                                                                                                                                                                                                                                                                                                                                                                                                                                                                                                                                                                                                                                                                                                                                                                                                                                                                                                           </w:t>
            </w:r>
          </w:p>
        </w:tc>
        <w:tc>
          <w:tcPr>
            <w:tcW w:w="1275" w:type="dxa"/>
            <w:tcBorders>
              <w:top w:val="nil"/>
              <w:left w:val="nil"/>
              <w:bottom w:val="single" w:sz="4" w:space="0" w:color="auto"/>
              <w:right w:val="single" w:sz="4" w:space="0" w:color="auto"/>
            </w:tcBorders>
            <w:shd w:val="clear" w:color="auto" w:fill="auto"/>
            <w:noWrap/>
            <w:vAlign w:val="center"/>
            <w:hideMark/>
          </w:tcPr>
          <w:p w14:paraId="393EF1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B35B7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1C8BDD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8</w:t>
            </w:r>
          </w:p>
        </w:tc>
      </w:tr>
      <w:tr w:rsidR="005E5B35" w:rsidRPr="005E5B35" w14:paraId="6DEDEF8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5FD5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437</w:t>
            </w:r>
          </w:p>
        </w:tc>
        <w:tc>
          <w:tcPr>
            <w:tcW w:w="1275" w:type="dxa"/>
            <w:tcBorders>
              <w:top w:val="nil"/>
              <w:left w:val="nil"/>
              <w:bottom w:val="single" w:sz="4" w:space="0" w:color="auto"/>
              <w:right w:val="single" w:sz="4" w:space="0" w:color="auto"/>
            </w:tcBorders>
            <w:shd w:val="clear" w:color="auto" w:fill="auto"/>
            <w:noWrap/>
            <w:vAlign w:val="center"/>
            <w:hideMark/>
          </w:tcPr>
          <w:p w14:paraId="2A88285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100005721.00</w:t>
            </w:r>
          </w:p>
        </w:tc>
        <w:tc>
          <w:tcPr>
            <w:tcW w:w="5251" w:type="dxa"/>
            <w:tcBorders>
              <w:top w:val="nil"/>
              <w:left w:val="nil"/>
              <w:bottom w:val="single" w:sz="4" w:space="0" w:color="auto"/>
              <w:right w:val="single" w:sz="4" w:space="0" w:color="auto"/>
            </w:tcBorders>
            <w:shd w:val="clear" w:color="auto" w:fill="auto"/>
            <w:vAlign w:val="bottom"/>
            <w:hideMark/>
          </w:tcPr>
          <w:p w14:paraId="44804F9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PARACETAMOL SOLUCION INYECTABLE 1 G ENVASE CON UN FRASCO AMPULA CON 100 ML.                                                                                                                                                                                                                                                                                                                                                                                                                                                                                                                                                                                                                                                                                                                                                                                                                                                                                                                                                                                                                                                                                                                                                                                                                                                                                                                                                                                                                                                                                                                                                                                                                                                                                                                                                                                                                                                                                                                                                                                                       </w:t>
            </w:r>
          </w:p>
        </w:tc>
        <w:tc>
          <w:tcPr>
            <w:tcW w:w="1275" w:type="dxa"/>
            <w:tcBorders>
              <w:top w:val="nil"/>
              <w:left w:val="nil"/>
              <w:bottom w:val="single" w:sz="4" w:space="0" w:color="auto"/>
              <w:right w:val="single" w:sz="4" w:space="0" w:color="auto"/>
            </w:tcBorders>
            <w:shd w:val="clear" w:color="auto" w:fill="auto"/>
            <w:noWrap/>
            <w:vAlign w:val="center"/>
            <w:hideMark/>
          </w:tcPr>
          <w:p w14:paraId="0979763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13B834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B1D96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16759</w:t>
            </w:r>
          </w:p>
        </w:tc>
      </w:tr>
      <w:tr w:rsidR="005E5B35" w:rsidRPr="005E5B35" w14:paraId="2ADB64C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09EC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438</w:t>
            </w:r>
          </w:p>
        </w:tc>
        <w:tc>
          <w:tcPr>
            <w:tcW w:w="1275" w:type="dxa"/>
            <w:tcBorders>
              <w:top w:val="nil"/>
              <w:left w:val="nil"/>
              <w:bottom w:val="single" w:sz="4" w:space="0" w:color="auto"/>
              <w:right w:val="single" w:sz="4" w:space="0" w:color="auto"/>
            </w:tcBorders>
            <w:shd w:val="clear" w:color="auto" w:fill="auto"/>
            <w:noWrap/>
            <w:vAlign w:val="center"/>
            <w:hideMark/>
          </w:tcPr>
          <w:p w14:paraId="03BCED1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100005731.01</w:t>
            </w:r>
          </w:p>
        </w:tc>
        <w:tc>
          <w:tcPr>
            <w:tcW w:w="5251" w:type="dxa"/>
            <w:tcBorders>
              <w:top w:val="nil"/>
              <w:left w:val="nil"/>
              <w:bottom w:val="single" w:sz="4" w:space="0" w:color="auto"/>
              <w:right w:val="single" w:sz="4" w:space="0" w:color="auto"/>
            </w:tcBorders>
            <w:shd w:val="clear" w:color="auto" w:fill="auto"/>
            <w:vAlign w:val="bottom"/>
            <w:hideMark/>
          </w:tcPr>
          <w:p w14:paraId="01DFA41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APIXABÁN TABLETA CADA TABLETA CONTIENE: APIXABÁN 2.5 MG ENVASE CON 60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7BA76E1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37FAE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3BA1022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r>
      <w:tr w:rsidR="005E5B35" w:rsidRPr="005E5B35" w14:paraId="2C3DB0B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B640B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439</w:t>
            </w:r>
          </w:p>
        </w:tc>
        <w:tc>
          <w:tcPr>
            <w:tcW w:w="1275" w:type="dxa"/>
            <w:tcBorders>
              <w:top w:val="nil"/>
              <w:left w:val="nil"/>
              <w:bottom w:val="single" w:sz="4" w:space="0" w:color="auto"/>
              <w:right w:val="single" w:sz="4" w:space="0" w:color="auto"/>
            </w:tcBorders>
            <w:shd w:val="clear" w:color="auto" w:fill="auto"/>
            <w:noWrap/>
            <w:vAlign w:val="center"/>
            <w:hideMark/>
          </w:tcPr>
          <w:p w14:paraId="13DDBA8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100005732.01</w:t>
            </w:r>
          </w:p>
        </w:tc>
        <w:tc>
          <w:tcPr>
            <w:tcW w:w="5251" w:type="dxa"/>
            <w:tcBorders>
              <w:top w:val="nil"/>
              <w:left w:val="nil"/>
              <w:bottom w:val="single" w:sz="4" w:space="0" w:color="auto"/>
              <w:right w:val="single" w:sz="4" w:space="0" w:color="auto"/>
            </w:tcBorders>
            <w:shd w:val="clear" w:color="auto" w:fill="auto"/>
            <w:vAlign w:val="bottom"/>
            <w:hideMark/>
          </w:tcPr>
          <w:p w14:paraId="3C4A4F5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APIXABÁN TABLETA CADA TABLETA CONTIENE: APIXABÁN 5 MG ENVASE CON 60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09D1DB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CD488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286455D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w:t>
            </w:r>
          </w:p>
        </w:tc>
      </w:tr>
      <w:tr w:rsidR="005E5B35" w:rsidRPr="005E5B35" w14:paraId="56AC143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B0F1E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440</w:t>
            </w:r>
          </w:p>
        </w:tc>
        <w:tc>
          <w:tcPr>
            <w:tcW w:w="1275" w:type="dxa"/>
            <w:tcBorders>
              <w:top w:val="nil"/>
              <w:left w:val="nil"/>
              <w:bottom w:val="single" w:sz="4" w:space="0" w:color="auto"/>
              <w:right w:val="single" w:sz="4" w:space="0" w:color="auto"/>
            </w:tcBorders>
            <w:shd w:val="clear" w:color="auto" w:fill="auto"/>
            <w:noWrap/>
            <w:vAlign w:val="center"/>
            <w:hideMark/>
          </w:tcPr>
          <w:p w14:paraId="003D4F8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100005865.00</w:t>
            </w:r>
          </w:p>
        </w:tc>
        <w:tc>
          <w:tcPr>
            <w:tcW w:w="5251" w:type="dxa"/>
            <w:tcBorders>
              <w:top w:val="nil"/>
              <w:left w:val="nil"/>
              <w:bottom w:val="single" w:sz="4" w:space="0" w:color="auto"/>
              <w:right w:val="single" w:sz="4" w:space="0" w:color="auto"/>
            </w:tcBorders>
            <w:shd w:val="clear" w:color="auto" w:fill="auto"/>
            <w:vAlign w:val="bottom"/>
            <w:hideMark/>
          </w:tcPr>
          <w:p w14:paraId="4B21171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COLISTIMETATO SOLUCION INYECTABLE CADA FRASCO AMPULA CON LIOFILIZADO CONTIENE: COLISTIMETATO SODICO EQUIVALENTE A 150 MG DE COLISTIMETATO ENVASE CON UN FRASCO AMPULA CON LIOFILIZADO.                                                                                                                                                                                                                                                                                                                                                                                                                                                                                                                                                                                                                                                                                                                                                                                                                                                                                                                                                                                                                                                                                                                                                                                                                                                                                                                                                                                                                                                                                                                                                                                                                                                                                                                                                                                                                                                                                            </w:t>
            </w:r>
          </w:p>
        </w:tc>
        <w:tc>
          <w:tcPr>
            <w:tcW w:w="1275" w:type="dxa"/>
            <w:tcBorders>
              <w:top w:val="nil"/>
              <w:left w:val="nil"/>
              <w:bottom w:val="single" w:sz="4" w:space="0" w:color="auto"/>
              <w:right w:val="single" w:sz="4" w:space="0" w:color="auto"/>
            </w:tcBorders>
            <w:shd w:val="clear" w:color="auto" w:fill="auto"/>
            <w:vAlign w:val="center"/>
            <w:hideMark/>
          </w:tcPr>
          <w:p w14:paraId="4F7F52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 AMPULA</w:t>
            </w:r>
          </w:p>
        </w:tc>
        <w:tc>
          <w:tcPr>
            <w:tcW w:w="1148" w:type="dxa"/>
            <w:tcBorders>
              <w:top w:val="nil"/>
              <w:left w:val="nil"/>
              <w:bottom w:val="single" w:sz="4" w:space="0" w:color="auto"/>
              <w:right w:val="single" w:sz="4" w:space="0" w:color="auto"/>
            </w:tcBorders>
            <w:shd w:val="clear" w:color="auto" w:fill="auto"/>
            <w:noWrap/>
            <w:vAlign w:val="center"/>
            <w:hideMark/>
          </w:tcPr>
          <w:p w14:paraId="627C9C2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7EC08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306</w:t>
            </w:r>
          </w:p>
        </w:tc>
      </w:tr>
      <w:tr w:rsidR="005E5B35" w:rsidRPr="005E5B35" w14:paraId="1861B8A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91604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441</w:t>
            </w:r>
          </w:p>
        </w:tc>
        <w:tc>
          <w:tcPr>
            <w:tcW w:w="1275" w:type="dxa"/>
            <w:tcBorders>
              <w:top w:val="nil"/>
              <w:left w:val="nil"/>
              <w:bottom w:val="single" w:sz="4" w:space="0" w:color="auto"/>
              <w:right w:val="single" w:sz="4" w:space="0" w:color="auto"/>
            </w:tcBorders>
            <w:shd w:val="clear" w:color="auto" w:fill="auto"/>
            <w:noWrap/>
            <w:vAlign w:val="center"/>
            <w:hideMark/>
          </w:tcPr>
          <w:p w14:paraId="3E27176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100006075.00</w:t>
            </w:r>
          </w:p>
        </w:tc>
        <w:tc>
          <w:tcPr>
            <w:tcW w:w="5251" w:type="dxa"/>
            <w:tcBorders>
              <w:top w:val="nil"/>
              <w:left w:val="nil"/>
              <w:bottom w:val="single" w:sz="4" w:space="0" w:color="auto"/>
              <w:right w:val="single" w:sz="4" w:space="0" w:color="auto"/>
            </w:tcBorders>
            <w:shd w:val="clear" w:color="auto" w:fill="auto"/>
            <w:vAlign w:val="bottom"/>
            <w:hideMark/>
          </w:tcPr>
          <w:p w14:paraId="7CBA7AB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LEVONORGESTREL, IMPLANTE CADA IMPLANTE CONTIENE: LEVONORGESTREL 75.0 MG ENVASE CON 2 IMPLANTES.                                                                                                                                                                                                                                                                                                                                                                                                                                                                                                                                                                                                                                                                                                                                                                                                                                                                                                                                                                                                                                                                                                                                                                                                                                                                                                                                                                                                                                                                                                                                                                                                                                                                                                                                                                                                                                                                                                                                                                                   </w:t>
            </w:r>
          </w:p>
        </w:tc>
        <w:tc>
          <w:tcPr>
            <w:tcW w:w="1275" w:type="dxa"/>
            <w:tcBorders>
              <w:top w:val="nil"/>
              <w:left w:val="nil"/>
              <w:bottom w:val="single" w:sz="4" w:space="0" w:color="auto"/>
              <w:right w:val="single" w:sz="4" w:space="0" w:color="auto"/>
            </w:tcBorders>
            <w:shd w:val="clear" w:color="auto" w:fill="auto"/>
            <w:noWrap/>
            <w:vAlign w:val="center"/>
            <w:hideMark/>
          </w:tcPr>
          <w:p w14:paraId="1902178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4D11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27AFA53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CEF999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F58A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442</w:t>
            </w:r>
          </w:p>
        </w:tc>
        <w:tc>
          <w:tcPr>
            <w:tcW w:w="1275" w:type="dxa"/>
            <w:tcBorders>
              <w:top w:val="nil"/>
              <w:left w:val="nil"/>
              <w:bottom w:val="single" w:sz="4" w:space="0" w:color="auto"/>
              <w:right w:val="single" w:sz="4" w:space="0" w:color="auto"/>
            </w:tcBorders>
            <w:shd w:val="clear" w:color="auto" w:fill="auto"/>
            <w:noWrap/>
            <w:vAlign w:val="center"/>
            <w:hideMark/>
          </w:tcPr>
          <w:p w14:paraId="21D7D3E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100006083.01</w:t>
            </w:r>
          </w:p>
        </w:tc>
        <w:tc>
          <w:tcPr>
            <w:tcW w:w="5251" w:type="dxa"/>
            <w:tcBorders>
              <w:top w:val="nil"/>
              <w:left w:val="nil"/>
              <w:bottom w:val="single" w:sz="4" w:space="0" w:color="auto"/>
              <w:right w:val="single" w:sz="4" w:space="0" w:color="auto"/>
            </w:tcBorders>
            <w:shd w:val="clear" w:color="auto" w:fill="auto"/>
            <w:vAlign w:val="bottom"/>
            <w:hideMark/>
          </w:tcPr>
          <w:p w14:paraId="6FE9A9D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275" w:type="dxa"/>
            <w:tcBorders>
              <w:top w:val="nil"/>
              <w:left w:val="nil"/>
              <w:bottom w:val="single" w:sz="4" w:space="0" w:color="auto"/>
              <w:right w:val="single" w:sz="4" w:space="0" w:color="auto"/>
            </w:tcBorders>
            <w:shd w:val="clear" w:color="auto" w:fill="auto"/>
            <w:noWrap/>
            <w:vAlign w:val="center"/>
            <w:hideMark/>
          </w:tcPr>
          <w:p w14:paraId="7224DA1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D0A26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0F39D8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36</w:t>
            </w:r>
          </w:p>
        </w:tc>
      </w:tr>
      <w:tr w:rsidR="005E5B35" w:rsidRPr="005E5B35" w14:paraId="6B222D6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E403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443</w:t>
            </w:r>
          </w:p>
        </w:tc>
        <w:tc>
          <w:tcPr>
            <w:tcW w:w="1275" w:type="dxa"/>
            <w:tcBorders>
              <w:top w:val="nil"/>
              <w:left w:val="nil"/>
              <w:bottom w:val="single" w:sz="4" w:space="0" w:color="auto"/>
              <w:right w:val="single" w:sz="4" w:space="0" w:color="auto"/>
            </w:tcBorders>
            <w:shd w:val="clear" w:color="auto" w:fill="auto"/>
            <w:noWrap/>
            <w:vAlign w:val="center"/>
            <w:hideMark/>
          </w:tcPr>
          <w:p w14:paraId="7C5DD24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200003831.00</w:t>
            </w:r>
          </w:p>
        </w:tc>
        <w:tc>
          <w:tcPr>
            <w:tcW w:w="5251" w:type="dxa"/>
            <w:tcBorders>
              <w:top w:val="nil"/>
              <w:left w:val="nil"/>
              <w:bottom w:val="single" w:sz="4" w:space="0" w:color="auto"/>
              <w:right w:val="single" w:sz="4" w:space="0" w:color="auto"/>
            </w:tcBorders>
            <w:shd w:val="clear" w:color="auto" w:fill="auto"/>
            <w:vAlign w:val="bottom"/>
            <w:hideMark/>
          </w:tcPr>
          <w:p w14:paraId="3659DBE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INMUNOGLOBULINA HUMANA HIPERINMUNE </w:t>
            </w:r>
            <w:proofErr w:type="gramStart"/>
            <w:r w:rsidRPr="005E5B35">
              <w:rPr>
                <w:rFonts w:ascii="Calibri" w:hAnsi="Calibri" w:cs="Calibri"/>
                <w:color w:val="000000"/>
                <w:sz w:val="16"/>
                <w:szCs w:val="16"/>
                <w:lang w:val="es-MX" w:eastAsia="es-MX"/>
              </w:rPr>
              <w:t>ANTITETANICA  SOLUCION</w:t>
            </w:r>
            <w:proofErr w:type="gramEnd"/>
            <w:r w:rsidRPr="005E5B35">
              <w:rPr>
                <w:rFonts w:ascii="Calibri" w:hAnsi="Calibri" w:cs="Calibri"/>
                <w:color w:val="000000"/>
                <w:sz w:val="16"/>
                <w:szCs w:val="16"/>
                <w:lang w:val="es-MX" w:eastAsia="es-MX"/>
              </w:rPr>
              <w:t xml:space="preserve"> INYECTABLE 250 UI/3 ML O 1 ML . FRASCO AMPULA CON 3ML O AMPOLLETA CON 1ML                                                                                                                                                                                                                                                                                                                                                                                                                                                                                                                                                                                                                                                                                                                                                                                                                                                                                                                                                                                                                                                                                                                                                                                                                                                                                                                                                                                                                                                                                                                                                                                                                                                                                                                                                                                                                                                                                                                                               </w:t>
            </w:r>
          </w:p>
        </w:tc>
        <w:tc>
          <w:tcPr>
            <w:tcW w:w="1275" w:type="dxa"/>
            <w:tcBorders>
              <w:top w:val="nil"/>
              <w:left w:val="nil"/>
              <w:bottom w:val="single" w:sz="4" w:space="0" w:color="auto"/>
              <w:right w:val="single" w:sz="4" w:space="0" w:color="auto"/>
            </w:tcBorders>
            <w:shd w:val="clear" w:color="auto" w:fill="auto"/>
            <w:noWrap/>
            <w:vAlign w:val="center"/>
            <w:hideMark/>
          </w:tcPr>
          <w:p w14:paraId="305716B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107C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8C944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C048D9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35BE8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444</w:t>
            </w:r>
          </w:p>
        </w:tc>
        <w:tc>
          <w:tcPr>
            <w:tcW w:w="1275" w:type="dxa"/>
            <w:tcBorders>
              <w:top w:val="nil"/>
              <w:left w:val="nil"/>
              <w:bottom w:val="single" w:sz="4" w:space="0" w:color="auto"/>
              <w:right w:val="single" w:sz="4" w:space="0" w:color="auto"/>
            </w:tcBorders>
            <w:shd w:val="clear" w:color="auto" w:fill="auto"/>
            <w:noWrap/>
            <w:vAlign w:val="center"/>
            <w:hideMark/>
          </w:tcPr>
          <w:p w14:paraId="3DDB651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300000003.00</w:t>
            </w:r>
          </w:p>
        </w:tc>
        <w:tc>
          <w:tcPr>
            <w:tcW w:w="5251" w:type="dxa"/>
            <w:tcBorders>
              <w:top w:val="nil"/>
              <w:left w:val="nil"/>
              <w:bottom w:val="single" w:sz="4" w:space="0" w:color="auto"/>
              <w:right w:val="single" w:sz="4" w:space="0" w:color="auto"/>
            </w:tcBorders>
            <w:shd w:val="clear" w:color="auto" w:fill="auto"/>
            <w:vAlign w:val="bottom"/>
            <w:hideMark/>
          </w:tcPr>
          <w:p w14:paraId="24C0E1B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SUCEDANEO DE LECHE HUMANA DE PRETERMINO. POLVO. DENSIDAD ENERGETICA 0.80 A 0.81. ENVASE CON 400 A 454 G                                                                                                                                                                                                                                                                                                                                                                                                                                                                                                                                                                                                                                                                                                                                                                                                                                                                                                                                                                                                                                                                                                                                                                                                                                                                                                                                                                                                                                                                                                                                                                                                                                                                                                                                                                                                                                                                                                                                                                           </w:t>
            </w:r>
          </w:p>
        </w:tc>
        <w:tc>
          <w:tcPr>
            <w:tcW w:w="1275" w:type="dxa"/>
            <w:tcBorders>
              <w:top w:val="nil"/>
              <w:left w:val="nil"/>
              <w:bottom w:val="single" w:sz="4" w:space="0" w:color="auto"/>
              <w:right w:val="single" w:sz="4" w:space="0" w:color="auto"/>
            </w:tcBorders>
            <w:shd w:val="clear" w:color="auto" w:fill="auto"/>
            <w:noWrap/>
            <w:vAlign w:val="center"/>
            <w:hideMark/>
          </w:tcPr>
          <w:p w14:paraId="16A1021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D97A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470E8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w:t>
            </w:r>
          </w:p>
        </w:tc>
      </w:tr>
      <w:tr w:rsidR="005E5B35" w:rsidRPr="005E5B35" w14:paraId="435DEA8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B9613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445</w:t>
            </w:r>
          </w:p>
        </w:tc>
        <w:tc>
          <w:tcPr>
            <w:tcW w:w="1275" w:type="dxa"/>
            <w:tcBorders>
              <w:top w:val="nil"/>
              <w:left w:val="nil"/>
              <w:bottom w:val="single" w:sz="4" w:space="0" w:color="auto"/>
              <w:right w:val="single" w:sz="4" w:space="0" w:color="auto"/>
            </w:tcBorders>
            <w:shd w:val="clear" w:color="auto" w:fill="auto"/>
            <w:noWrap/>
            <w:vAlign w:val="center"/>
            <w:hideMark/>
          </w:tcPr>
          <w:p w14:paraId="73D3D9D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300000011.00</w:t>
            </w:r>
          </w:p>
        </w:tc>
        <w:tc>
          <w:tcPr>
            <w:tcW w:w="5251" w:type="dxa"/>
            <w:tcBorders>
              <w:top w:val="nil"/>
              <w:left w:val="nil"/>
              <w:bottom w:val="single" w:sz="4" w:space="0" w:color="auto"/>
              <w:right w:val="single" w:sz="4" w:space="0" w:color="auto"/>
            </w:tcBorders>
            <w:shd w:val="clear" w:color="auto" w:fill="auto"/>
            <w:vAlign w:val="bottom"/>
            <w:hideMark/>
          </w:tcPr>
          <w:p w14:paraId="2158086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SUCEDANEO DE LECHE HUMANA DE TERMINO. ENVASE CON 400 A 454 G Y MEDIDA DE 4.30 A 4.50 GR.                                                                                                                                                                                                                                                                                                                                                                                                                                                                                                                                                                                                                                                                                                                                                                                                                                                                                                                                                                                                                                                                                                                                                                                                                                                                                                                                                                                                                                                                                                                                                                                                                                                                                                                                                                                                                                                                                                                                                                                          </w:t>
            </w:r>
          </w:p>
        </w:tc>
        <w:tc>
          <w:tcPr>
            <w:tcW w:w="1275" w:type="dxa"/>
            <w:tcBorders>
              <w:top w:val="nil"/>
              <w:left w:val="nil"/>
              <w:bottom w:val="single" w:sz="4" w:space="0" w:color="auto"/>
              <w:right w:val="single" w:sz="4" w:space="0" w:color="auto"/>
            </w:tcBorders>
            <w:shd w:val="clear" w:color="auto" w:fill="auto"/>
            <w:noWrap/>
            <w:vAlign w:val="center"/>
            <w:hideMark/>
          </w:tcPr>
          <w:p w14:paraId="494763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CAEB7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B8BE0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21</w:t>
            </w:r>
          </w:p>
        </w:tc>
      </w:tr>
      <w:tr w:rsidR="005E5B35" w:rsidRPr="005E5B35" w14:paraId="20F87B0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FC1A4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446</w:t>
            </w:r>
          </w:p>
        </w:tc>
        <w:tc>
          <w:tcPr>
            <w:tcW w:w="1275" w:type="dxa"/>
            <w:tcBorders>
              <w:top w:val="nil"/>
              <w:left w:val="nil"/>
              <w:bottom w:val="single" w:sz="4" w:space="0" w:color="auto"/>
              <w:right w:val="single" w:sz="4" w:space="0" w:color="auto"/>
            </w:tcBorders>
            <w:shd w:val="clear" w:color="auto" w:fill="auto"/>
            <w:noWrap/>
            <w:vAlign w:val="center"/>
            <w:hideMark/>
          </w:tcPr>
          <w:p w14:paraId="56892E0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300000013.00</w:t>
            </w:r>
          </w:p>
        </w:tc>
        <w:tc>
          <w:tcPr>
            <w:tcW w:w="5251" w:type="dxa"/>
            <w:tcBorders>
              <w:top w:val="nil"/>
              <w:left w:val="nil"/>
              <w:bottom w:val="single" w:sz="4" w:space="0" w:color="auto"/>
              <w:right w:val="single" w:sz="4" w:space="0" w:color="auto"/>
            </w:tcBorders>
            <w:shd w:val="clear" w:color="auto" w:fill="auto"/>
            <w:vAlign w:val="bottom"/>
            <w:hideMark/>
          </w:tcPr>
          <w:p w14:paraId="67B85FC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275" w:type="dxa"/>
            <w:tcBorders>
              <w:top w:val="nil"/>
              <w:left w:val="nil"/>
              <w:bottom w:val="single" w:sz="4" w:space="0" w:color="auto"/>
              <w:right w:val="single" w:sz="4" w:space="0" w:color="auto"/>
            </w:tcBorders>
            <w:shd w:val="clear" w:color="auto" w:fill="auto"/>
            <w:noWrap/>
            <w:vAlign w:val="center"/>
            <w:hideMark/>
          </w:tcPr>
          <w:p w14:paraId="273FDB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E772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26EA5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3D6ED5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954FB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447</w:t>
            </w:r>
          </w:p>
        </w:tc>
        <w:tc>
          <w:tcPr>
            <w:tcW w:w="1275" w:type="dxa"/>
            <w:tcBorders>
              <w:top w:val="nil"/>
              <w:left w:val="nil"/>
              <w:bottom w:val="single" w:sz="4" w:space="0" w:color="auto"/>
              <w:right w:val="single" w:sz="4" w:space="0" w:color="auto"/>
            </w:tcBorders>
            <w:shd w:val="clear" w:color="auto" w:fill="auto"/>
            <w:noWrap/>
            <w:vAlign w:val="center"/>
            <w:hideMark/>
          </w:tcPr>
          <w:p w14:paraId="362080A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400000132.01</w:t>
            </w:r>
          </w:p>
        </w:tc>
        <w:tc>
          <w:tcPr>
            <w:tcW w:w="5251" w:type="dxa"/>
            <w:tcBorders>
              <w:top w:val="nil"/>
              <w:left w:val="nil"/>
              <w:bottom w:val="single" w:sz="4" w:space="0" w:color="auto"/>
              <w:right w:val="single" w:sz="4" w:space="0" w:color="auto"/>
            </w:tcBorders>
            <w:shd w:val="clear" w:color="auto" w:fill="auto"/>
            <w:vAlign w:val="bottom"/>
            <w:hideMark/>
          </w:tcPr>
          <w:p w14:paraId="17F3E6F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NALBUFINA CLORHIDRATO. SOLUCION INYECTABLE. 10 MG/ML.                                                                                                                                                                                                                                                                                                                                                                                                                                                                                                                                                                                                                                                                                                                                                                                                                                                                                                                                                                                                                                                                                                                                                                                                                                                                                                                                                                                                                                                                                                                                                                                                                                                                                                                                                                                                                                                                                                                                                                                                                             </w:t>
            </w:r>
          </w:p>
        </w:tc>
        <w:tc>
          <w:tcPr>
            <w:tcW w:w="1275" w:type="dxa"/>
            <w:tcBorders>
              <w:top w:val="nil"/>
              <w:left w:val="nil"/>
              <w:bottom w:val="single" w:sz="4" w:space="0" w:color="auto"/>
              <w:right w:val="single" w:sz="4" w:space="0" w:color="auto"/>
            </w:tcBorders>
            <w:shd w:val="clear" w:color="auto" w:fill="auto"/>
            <w:noWrap/>
            <w:vAlign w:val="center"/>
            <w:hideMark/>
          </w:tcPr>
          <w:p w14:paraId="02F0BE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CF624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6FA854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w:t>
            </w:r>
          </w:p>
        </w:tc>
      </w:tr>
      <w:tr w:rsidR="005E5B35" w:rsidRPr="005E5B35" w14:paraId="5947F2E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5B536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448</w:t>
            </w:r>
          </w:p>
        </w:tc>
        <w:tc>
          <w:tcPr>
            <w:tcW w:w="1275" w:type="dxa"/>
            <w:tcBorders>
              <w:top w:val="nil"/>
              <w:left w:val="nil"/>
              <w:bottom w:val="single" w:sz="4" w:space="0" w:color="auto"/>
              <w:right w:val="single" w:sz="4" w:space="0" w:color="auto"/>
            </w:tcBorders>
            <w:shd w:val="clear" w:color="auto" w:fill="auto"/>
            <w:noWrap/>
            <w:vAlign w:val="center"/>
            <w:hideMark/>
          </w:tcPr>
          <w:p w14:paraId="359B96D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400000202.00</w:t>
            </w:r>
          </w:p>
        </w:tc>
        <w:tc>
          <w:tcPr>
            <w:tcW w:w="5251" w:type="dxa"/>
            <w:tcBorders>
              <w:top w:val="nil"/>
              <w:left w:val="nil"/>
              <w:bottom w:val="single" w:sz="4" w:space="0" w:color="auto"/>
              <w:right w:val="single" w:sz="4" w:space="0" w:color="auto"/>
            </w:tcBorders>
            <w:shd w:val="clear" w:color="auto" w:fill="auto"/>
            <w:vAlign w:val="bottom"/>
            <w:hideMark/>
          </w:tcPr>
          <w:p w14:paraId="2CF6C30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DIAZEPAM SOLUCION INYECTABLE 10 MG. AMPOLLETA 2 ML.                                                                                                                                                                                                                                                                                                                                                                                                                                                                                                                                                                                                                                                                                                                                                                                                                                                                                                                                                                                                                                                                                                                                                                                                                                                                                                                                                                                                                                                                                                                                                                                                                                                                                                                                                                                                                                                                                                                                                                                                                               </w:t>
            </w:r>
          </w:p>
        </w:tc>
        <w:tc>
          <w:tcPr>
            <w:tcW w:w="1275" w:type="dxa"/>
            <w:tcBorders>
              <w:top w:val="nil"/>
              <w:left w:val="nil"/>
              <w:bottom w:val="single" w:sz="4" w:space="0" w:color="auto"/>
              <w:right w:val="single" w:sz="4" w:space="0" w:color="auto"/>
            </w:tcBorders>
            <w:shd w:val="clear" w:color="auto" w:fill="auto"/>
            <w:noWrap/>
            <w:vAlign w:val="center"/>
            <w:hideMark/>
          </w:tcPr>
          <w:p w14:paraId="11A5706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D5555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D36C59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1F4F9D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3F2E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449</w:t>
            </w:r>
          </w:p>
        </w:tc>
        <w:tc>
          <w:tcPr>
            <w:tcW w:w="1275" w:type="dxa"/>
            <w:tcBorders>
              <w:top w:val="nil"/>
              <w:left w:val="nil"/>
              <w:bottom w:val="single" w:sz="4" w:space="0" w:color="auto"/>
              <w:right w:val="single" w:sz="4" w:space="0" w:color="auto"/>
            </w:tcBorders>
            <w:shd w:val="clear" w:color="auto" w:fill="auto"/>
            <w:noWrap/>
            <w:vAlign w:val="center"/>
            <w:hideMark/>
          </w:tcPr>
          <w:p w14:paraId="6ADDA03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400000221.00</w:t>
            </w:r>
          </w:p>
        </w:tc>
        <w:tc>
          <w:tcPr>
            <w:tcW w:w="5251" w:type="dxa"/>
            <w:tcBorders>
              <w:top w:val="nil"/>
              <w:left w:val="nil"/>
              <w:bottom w:val="single" w:sz="4" w:space="0" w:color="auto"/>
              <w:right w:val="single" w:sz="4" w:space="0" w:color="auto"/>
            </w:tcBorders>
            <w:shd w:val="clear" w:color="auto" w:fill="auto"/>
            <w:vAlign w:val="bottom"/>
            <w:hideMark/>
          </w:tcPr>
          <w:p w14:paraId="535857D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TIOPENTAL SODICO. SOLUCION INYECTABLE. 0.5 G/20 ML. FRASCO AMPULA Y DILUYENTE CON 20 ML.                                                                                                                                                                                                                                                                                                                                                                                                                                                                                                                                                                                                                                                                                                                                                                                                                                                                                                                                                                                                                                                                                                                                                                                                                                                                                                                                                                                                                                                                                                                                                                                                                                                                                                                                                                                                                                                                                                                                                                                          </w:t>
            </w:r>
          </w:p>
        </w:tc>
        <w:tc>
          <w:tcPr>
            <w:tcW w:w="1275" w:type="dxa"/>
            <w:tcBorders>
              <w:top w:val="nil"/>
              <w:left w:val="nil"/>
              <w:bottom w:val="single" w:sz="4" w:space="0" w:color="auto"/>
              <w:right w:val="single" w:sz="4" w:space="0" w:color="auto"/>
            </w:tcBorders>
            <w:shd w:val="clear" w:color="auto" w:fill="auto"/>
            <w:noWrap/>
            <w:vAlign w:val="center"/>
            <w:hideMark/>
          </w:tcPr>
          <w:p w14:paraId="7F2DAD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74C9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6EFD3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4983A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21F5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450</w:t>
            </w:r>
          </w:p>
        </w:tc>
        <w:tc>
          <w:tcPr>
            <w:tcW w:w="1275" w:type="dxa"/>
            <w:tcBorders>
              <w:top w:val="nil"/>
              <w:left w:val="nil"/>
              <w:bottom w:val="single" w:sz="4" w:space="0" w:color="auto"/>
              <w:right w:val="single" w:sz="4" w:space="0" w:color="auto"/>
            </w:tcBorders>
            <w:shd w:val="clear" w:color="auto" w:fill="auto"/>
            <w:noWrap/>
            <w:vAlign w:val="center"/>
            <w:hideMark/>
          </w:tcPr>
          <w:p w14:paraId="37E6C3E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400000226.00</w:t>
            </w:r>
          </w:p>
        </w:tc>
        <w:tc>
          <w:tcPr>
            <w:tcW w:w="5251" w:type="dxa"/>
            <w:tcBorders>
              <w:top w:val="nil"/>
              <w:left w:val="nil"/>
              <w:bottom w:val="single" w:sz="4" w:space="0" w:color="auto"/>
              <w:right w:val="single" w:sz="4" w:space="0" w:color="auto"/>
            </w:tcBorders>
            <w:shd w:val="clear" w:color="auto" w:fill="auto"/>
            <w:vAlign w:val="bottom"/>
            <w:hideMark/>
          </w:tcPr>
          <w:p w14:paraId="2AF72CD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KETAMINA. SOLUCION INYECTABLE. 500 MG/10 ML. FRASCO AMPULA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67803AD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5DA11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FAEE6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D07819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13FD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451</w:t>
            </w:r>
          </w:p>
        </w:tc>
        <w:tc>
          <w:tcPr>
            <w:tcW w:w="1275" w:type="dxa"/>
            <w:tcBorders>
              <w:top w:val="nil"/>
              <w:left w:val="nil"/>
              <w:bottom w:val="single" w:sz="4" w:space="0" w:color="auto"/>
              <w:right w:val="single" w:sz="4" w:space="0" w:color="auto"/>
            </w:tcBorders>
            <w:shd w:val="clear" w:color="auto" w:fill="auto"/>
            <w:noWrap/>
            <w:vAlign w:val="center"/>
            <w:hideMark/>
          </w:tcPr>
          <w:p w14:paraId="0CE9232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400000242.00</w:t>
            </w:r>
          </w:p>
        </w:tc>
        <w:tc>
          <w:tcPr>
            <w:tcW w:w="5251" w:type="dxa"/>
            <w:tcBorders>
              <w:top w:val="nil"/>
              <w:left w:val="nil"/>
              <w:bottom w:val="single" w:sz="4" w:space="0" w:color="auto"/>
              <w:right w:val="single" w:sz="4" w:space="0" w:color="auto"/>
            </w:tcBorders>
            <w:shd w:val="clear" w:color="auto" w:fill="auto"/>
            <w:vAlign w:val="bottom"/>
            <w:hideMark/>
          </w:tcPr>
          <w:p w14:paraId="66F6612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FENTANILO. SOLUCION INYECTABLE. 0.5 MG/10 ML. AMPOLLETAS O FRASCOS AMPULA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14F970F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700AE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55FF35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537</w:t>
            </w:r>
          </w:p>
        </w:tc>
      </w:tr>
      <w:tr w:rsidR="005E5B35" w:rsidRPr="005E5B35" w14:paraId="453CAF3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0332A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452</w:t>
            </w:r>
          </w:p>
        </w:tc>
        <w:tc>
          <w:tcPr>
            <w:tcW w:w="1275" w:type="dxa"/>
            <w:tcBorders>
              <w:top w:val="nil"/>
              <w:left w:val="nil"/>
              <w:bottom w:val="single" w:sz="4" w:space="0" w:color="auto"/>
              <w:right w:val="single" w:sz="4" w:space="0" w:color="auto"/>
            </w:tcBorders>
            <w:shd w:val="clear" w:color="auto" w:fill="auto"/>
            <w:noWrap/>
            <w:vAlign w:val="center"/>
            <w:hideMark/>
          </w:tcPr>
          <w:p w14:paraId="19BC194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400000243.00</w:t>
            </w:r>
          </w:p>
        </w:tc>
        <w:tc>
          <w:tcPr>
            <w:tcW w:w="5251" w:type="dxa"/>
            <w:tcBorders>
              <w:top w:val="nil"/>
              <w:left w:val="nil"/>
              <w:bottom w:val="single" w:sz="4" w:space="0" w:color="auto"/>
              <w:right w:val="single" w:sz="4" w:space="0" w:color="auto"/>
            </w:tcBorders>
            <w:shd w:val="clear" w:color="auto" w:fill="auto"/>
            <w:vAlign w:val="bottom"/>
            <w:hideMark/>
          </w:tcPr>
          <w:p w14:paraId="60235B8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ETOMIDATO. SOLUCION INYECTABLE. 20 MG/10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477AA7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843CF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7229862"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93CC65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1B5D2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453</w:t>
            </w:r>
          </w:p>
        </w:tc>
        <w:tc>
          <w:tcPr>
            <w:tcW w:w="1275" w:type="dxa"/>
            <w:tcBorders>
              <w:top w:val="nil"/>
              <w:left w:val="nil"/>
              <w:bottom w:val="single" w:sz="4" w:space="0" w:color="auto"/>
              <w:right w:val="single" w:sz="4" w:space="0" w:color="auto"/>
            </w:tcBorders>
            <w:shd w:val="clear" w:color="auto" w:fill="auto"/>
            <w:noWrap/>
            <w:vAlign w:val="center"/>
            <w:hideMark/>
          </w:tcPr>
          <w:p w14:paraId="68D1582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400001544.00</w:t>
            </w:r>
          </w:p>
        </w:tc>
        <w:tc>
          <w:tcPr>
            <w:tcW w:w="5251" w:type="dxa"/>
            <w:tcBorders>
              <w:top w:val="nil"/>
              <w:left w:val="nil"/>
              <w:bottom w:val="single" w:sz="4" w:space="0" w:color="auto"/>
              <w:right w:val="single" w:sz="4" w:space="0" w:color="auto"/>
            </w:tcBorders>
            <w:shd w:val="clear" w:color="auto" w:fill="auto"/>
            <w:vAlign w:val="bottom"/>
            <w:hideMark/>
          </w:tcPr>
          <w:p w14:paraId="4230298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MALEATO DE ERGOMETRINA (ERGONOVINA). SOLUCION INYECTABLE. 0.2 MG/ ML. AMPOLLETAS CON 1 ML                                                                                                                                                                                                                                                                                                                                                                                                                                                                                                                                                                                                                                                                                                                                                                                                                                                                                                                                                                                                                                                                                                                                                                                                                                                                                                                                                                                                                                                                                                                                                                                                                                                                                                                                                                                                                                                                                                                                                                                         </w:t>
            </w:r>
          </w:p>
        </w:tc>
        <w:tc>
          <w:tcPr>
            <w:tcW w:w="1275" w:type="dxa"/>
            <w:tcBorders>
              <w:top w:val="nil"/>
              <w:left w:val="nil"/>
              <w:bottom w:val="single" w:sz="4" w:space="0" w:color="auto"/>
              <w:right w:val="single" w:sz="4" w:space="0" w:color="auto"/>
            </w:tcBorders>
            <w:shd w:val="clear" w:color="auto" w:fill="auto"/>
            <w:noWrap/>
            <w:vAlign w:val="center"/>
            <w:hideMark/>
          </w:tcPr>
          <w:p w14:paraId="4CB6444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66845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2F056C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5C76C9E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92A3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454</w:t>
            </w:r>
          </w:p>
        </w:tc>
        <w:tc>
          <w:tcPr>
            <w:tcW w:w="1275" w:type="dxa"/>
            <w:tcBorders>
              <w:top w:val="nil"/>
              <w:left w:val="nil"/>
              <w:bottom w:val="single" w:sz="4" w:space="0" w:color="auto"/>
              <w:right w:val="single" w:sz="4" w:space="0" w:color="auto"/>
            </w:tcBorders>
            <w:shd w:val="clear" w:color="auto" w:fill="auto"/>
            <w:noWrap/>
            <w:vAlign w:val="center"/>
            <w:hideMark/>
          </w:tcPr>
          <w:p w14:paraId="139BE05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400002096.00</w:t>
            </w:r>
          </w:p>
        </w:tc>
        <w:tc>
          <w:tcPr>
            <w:tcW w:w="5251" w:type="dxa"/>
            <w:tcBorders>
              <w:top w:val="nil"/>
              <w:left w:val="nil"/>
              <w:bottom w:val="single" w:sz="4" w:space="0" w:color="auto"/>
              <w:right w:val="single" w:sz="4" w:space="0" w:color="auto"/>
            </w:tcBorders>
            <w:shd w:val="clear" w:color="auto" w:fill="auto"/>
            <w:vAlign w:val="bottom"/>
            <w:hideMark/>
          </w:tcPr>
          <w:p w14:paraId="5DF9E0F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TRAMADOL/ACETAMINOFÈN  37.5MG/325MG. TABLETAS                                                                                                                                                                                                                                                                                                                                                                                                                                                                                                                                                                                                                                                                                                                                                                                                                                                                                                                                                                                                                                                                                                                                                                                                                                                                                                                                                                                                                                                                                                                                                                                                                                                                                                                                                                                                                                                                                                                                                                                                                      </w:t>
            </w:r>
          </w:p>
        </w:tc>
        <w:tc>
          <w:tcPr>
            <w:tcW w:w="1275" w:type="dxa"/>
            <w:tcBorders>
              <w:top w:val="nil"/>
              <w:left w:val="nil"/>
              <w:bottom w:val="single" w:sz="4" w:space="0" w:color="auto"/>
              <w:right w:val="single" w:sz="4" w:space="0" w:color="auto"/>
            </w:tcBorders>
            <w:shd w:val="clear" w:color="auto" w:fill="auto"/>
            <w:noWrap/>
            <w:vAlign w:val="center"/>
            <w:hideMark/>
          </w:tcPr>
          <w:p w14:paraId="5639280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9C127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203F26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1224</w:t>
            </w:r>
          </w:p>
        </w:tc>
      </w:tr>
      <w:tr w:rsidR="005E5B35" w:rsidRPr="005E5B35" w14:paraId="19B76FD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2CB27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455</w:t>
            </w:r>
          </w:p>
        </w:tc>
        <w:tc>
          <w:tcPr>
            <w:tcW w:w="1275" w:type="dxa"/>
            <w:tcBorders>
              <w:top w:val="nil"/>
              <w:left w:val="nil"/>
              <w:bottom w:val="single" w:sz="4" w:space="0" w:color="auto"/>
              <w:right w:val="single" w:sz="4" w:space="0" w:color="auto"/>
            </w:tcBorders>
            <w:shd w:val="clear" w:color="auto" w:fill="auto"/>
            <w:noWrap/>
            <w:vAlign w:val="center"/>
            <w:hideMark/>
          </w:tcPr>
          <w:p w14:paraId="51C7F36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400002097.00</w:t>
            </w:r>
          </w:p>
        </w:tc>
        <w:tc>
          <w:tcPr>
            <w:tcW w:w="5251" w:type="dxa"/>
            <w:tcBorders>
              <w:top w:val="nil"/>
              <w:left w:val="nil"/>
              <w:bottom w:val="single" w:sz="4" w:space="0" w:color="auto"/>
              <w:right w:val="single" w:sz="4" w:space="0" w:color="auto"/>
            </w:tcBorders>
            <w:shd w:val="clear" w:color="auto" w:fill="auto"/>
            <w:vAlign w:val="bottom"/>
            <w:hideMark/>
          </w:tcPr>
          <w:p w14:paraId="7ED24EC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BUPRENORFINA. PARCHE. 30 MG. ENVASE CON 4 PARCHES                                                                                                                                                                                                                                                                                                                                                                                                                                                                                                                                                                                                                                                                                                                                                                                                                                                                                                                                                                                                                                                                                                                                                                                                                                                                                                                                                                                                                                                                                                                                                                                                                                                                                                                                                                                                                                                                                                                                                                                                                                 </w:t>
            </w:r>
          </w:p>
        </w:tc>
        <w:tc>
          <w:tcPr>
            <w:tcW w:w="1275" w:type="dxa"/>
            <w:tcBorders>
              <w:top w:val="nil"/>
              <w:left w:val="nil"/>
              <w:bottom w:val="single" w:sz="4" w:space="0" w:color="auto"/>
              <w:right w:val="single" w:sz="4" w:space="0" w:color="auto"/>
            </w:tcBorders>
            <w:shd w:val="clear" w:color="auto" w:fill="auto"/>
            <w:noWrap/>
            <w:vAlign w:val="center"/>
            <w:hideMark/>
          </w:tcPr>
          <w:p w14:paraId="6525DCC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936AB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4A72306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32BC52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49E96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456</w:t>
            </w:r>
          </w:p>
        </w:tc>
        <w:tc>
          <w:tcPr>
            <w:tcW w:w="1275" w:type="dxa"/>
            <w:tcBorders>
              <w:top w:val="nil"/>
              <w:left w:val="nil"/>
              <w:bottom w:val="single" w:sz="4" w:space="0" w:color="auto"/>
              <w:right w:val="single" w:sz="4" w:space="0" w:color="auto"/>
            </w:tcBorders>
            <w:shd w:val="clear" w:color="auto" w:fill="auto"/>
            <w:noWrap/>
            <w:vAlign w:val="center"/>
            <w:hideMark/>
          </w:tcPr>
          <w:p w14:paraId="078B5ED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400002098.00</w:t>
            </w:r>
          </w:p>
        </w:tc>
        <w:tc>
          <w:tcPr>
            <w:tcW w:w="5251" w:type="dxa"/>
            <w:tcBorders>
              <w:top w:val="nil"/>
              <w:left w:val="nil"/>
              <w:bottom w:val="single" w:sz="4" w:space="0" w:color="auto"/>
              <w:right w:val="single" w:sz="4" w:space="0" w:color="auto"/>
            </w:tcBorders>
            <w:shd w:val="clear" w:color="auto" w:fill="auto"/>
            <w:vAlign w:val="bottom"/>
            <w:hideMark/>
          </w:tcPr>
          <w:p w14:paraId="08C2632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BUPRENORFINA. PARCHE. 20 MG.                                                                                                                                                                                                                                                                                                                                                                                                                                                                                                                                                                                                                                                                                                                                                                                                                                                                                                                                                                                                                                                                                                                                                                                                                                                                                                                                                                                                                                                                                                                                                                                                                                                                                                                                                                                                                                                                                                                                                                                                                                                      </w:t>
            </w:r>
          </w:p>
        </w:tc>
        <w:tc>
          <w:tcPr>
            <w:tcW w:w="1275" w:type="dxa"/>
            <w:tcBorders>
              <w:top w:val="nil"/>
              <w:left w:val="nil"/>
              <w:bottom w:val="single" w:sz="4" w:space="0" w:color="auto"/>
              <w:right w:val="single" w:sz="4" w:space="0" w:color="auto"/>
            </w:tcBorders>
            <w:shd w:val="clear" w:color="auto" w:fill="auto"/>
            <w:noWrap/>
            <w:vAlign w:val="center"/>
            <w:hideMark/>
          </w:tcPr>
          <w:p w14:paraId="2463A5F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E2CE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2124285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EC54D6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3845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457</w:t>
            </w:r>
          </w:p>
        </w:tc>
        <w:tc>
          <w:tcPr>
            <w:tcW w:w="1275" w:type="dxa"/>
            <w:tcBorders>
              <w:top w:val="nil"/>
              <w:left w:val="nil"/>
              <w:bottom w:val="single" w:sz="4" w:space="0" w:color="auto"/>
              <w:right w:val="single" w:sz="4" w:space="0" w:color="auto"/>
            </w:tcBorders>
            <w:shd w:val="clear" w:color="auto" w:fill="auto"/>
            <w:noWrap/>
            <w:vAlign w:val="center"/>
            <w:hideMark/>
          </w:tcPr>
          <w:p w14:paraId="26BE380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400002099.00</w:t>
            </w:r>
          </w:p>
        </w:tc>
        <w:tc>
          <w:tcPr>
            <w:tcW w:w="5251" w:type="dxa"/>
            <w:tcBorders>
              <w:top w:val="nil"/>
              <w:left w:val="nil"/>
              <w:bottom w:val="single" w:sz="4" w:space="0" w:color="auto"/>
              <w:right w:val="single" w:sz="4" w:space="0" w:color="auto"/>
            </w:tcBorders>
            <w:shd w:val="clear" w:color="auto" w:fill="auto"/>
            <w:vAlign w:val="bottom"/>
            <w:hideMark/>
          </w:tcPr>
          <w:p w14:paraId="6A7749E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MORFINA. SOLUCION INYECTABLE. 2.5 MG. AMPOLLETAS CON 2.5 ML                                                                                                                                                                                                                                                                                                                                                                                                                                                                                                                                                                                                                                                                                                                                                                                                                                                                                                                                                                                                                                                                                                                                                                                                                                                                                                                                                                                                                                                                                                                                                                                                                                                                                                                                                                                                                                                                                                                                                                                                            </w:t>
            </w:r>
          </w:p>
        </w:tc>
        <w:tc>
          <w:tcPr>
            <w:tcW w:w="1275" w:type="dxa"/>
            <w:tcBorders>
              <w:top w:val="nil"/>
              <w:left w:val="nil"/>
              <w:bottom w:val="single" w:sz="4" w:space="0" w:color="auto"/>
              <w:right w:val="single" w:sz="4" w:space="0" w:color="auto"/>
            </w:tcBorders>
            <w:shd w:val="clear" w:color="auto" w:fill="auto"/>
            <w:noWrap/>
            <w:vAlign w:val="center"/>
            <w:hideMark/>
          </w:tcPr>
          <w:p w14:paraId="7D5A8D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EA30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456BE0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w:t>
            </w:r>
          </w:p>
        </w:tc>
      </w:tr>
      <w:tr w:rsidR="005E5B35" w:rsidRPr="005E5B35" w14:paraId="3FA79EC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37B5C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458</w:t>
            </w:r>
          </w:p>
        </w:tc>
        <w:tc>
          <w:tcPr>
            <w:tcW w:w="1275" w:type="dxa"/>
            <w:tcBorders>
              <w:top w:val="nil"/>
              <w:left w:val="nil"/>
              <w:bottom w:val="single" w:sz="4" w:space="0" w:color="auto"/>
              <w:right w:val="single" w:sz="4" w:space="0" w:color="auto"/>
            </w:tcBorders>
            <w:shd w:val="clear" w:color="auto" w:fill="auto"/>
            <w:noWrap/>
            <w:vAlign w:val="center"/>
            <w:hideMark/>
          </w:tcPr>
          <w:p w14:paraId="7E46283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400002100.00</w:t>
            </w:r>
          </w:p>
        </w:tc>
        <w:tc>
          <w:tcPr>
            <w:tcW w:w="5251" w:type="dxa"/>
            <w:tcBorders>
              <w:top w:val="nil"/>
              <w:left w:val="nil"/>
              <w:bottom w:val="single" w:sz="4" w:space="0" w:color="auto"/>
              <w:right w:val="single" w:sz="4" w:space="0" w:color="auto"/>
            </w:tcBorders>
            <w:shd w:val="clear" w:color="auto" w:fill="auto"/>
            <w:vAlign w:val="bottom"/>
            <w:hideMark/>
          </w:tcPr>
          <w:p w14:paraId="6482201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w:t>
            </w:r>
            <w:proofErr w:type="gramStart"/>
            <w:r w:rsidRPr="005E5B35">
              <w:rPr>
                <w:rFonts w:ascii="Calibri" w:hAnsi="Calibri" w:cs="Calibri"/>
                <w:color w:val="000000"/>
                <w:sz w:val="16"/>
                <w:szCs w:val="16"/>
                <w:lang w:val="es-MX" w:eastAsia="es-MX"/>
              </w:rPr>
              <w:t>BUPRENORFINA  0.2</w:t>
            </w:r>
            <w:proofErr w:type="gramEnd"/>
            <w:r w:rsidRPr="005E5B35">
              <w:rPr>
                <w:rFonts w:ascii="Calibri" w:hAnsi="Calibri" w:cs="Calibri"/>
                <w:color w:val="000000"/>
                <w:sz w:val="16"/>
                <w:szCs w:val="16"/>
                <w:lang w:val="es-MX" w:eastAsia="es-MX"/>
              </w:rPr>
              <w:t xml:space="preserve"> MG.  TABLETA SUBLINGUAL                                                                                                                                                                                                                                                                                                                                                                                                                                                                                                                                                                                                                                                                                                                                                                                                                                                                                                                                                                                                                                                                                                                                                                                                                                                                                                                                                                                                                                                                                                                                                                                                                                                                                                                                                                                                                                                                                                                                                                                                                          </w:t>
            </w:r>
          </w:p>
        </w:tc>
        <w:tc>
          <w:tcPr>
            <w:tcW w:w="1275" w:type="dxa"/>
            <w:tcBorders>
              <w:top w:val="nil"/>
              <w:left w:val="nil"/>
              <w:bottom w:val="single" w:sz="4" w:space="0" w:color="auto"/>
              <w:right w:val="single" w:sz="4" w:space="0" w:color="auto"/>
            </w:tcBorders>
            <w:shd w:val="clear" w:color="auto" w:fill="auto"/>
            <w:noWrap/>
            <w:vAlign w:val="center"/>
            <w:hideMark/>
          </w:tcPr>
          <w:p w14:paraId="6F162FA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2E17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0462FE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8C3567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843D6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459</w:t>
            </w:r>
          </w:p>
        </w:tc>
        <w:tc>
          <w:tcPr>
            <w:tcW w:w="1275" w:type="dxa"/>
            <w:tcBorders>
              <w:top w:val="nil"/>
              <w:left w:val="nil"/>
              <w:bottom w:val="single" w:sz="4" w:space="0" w:color="auto"/>
              <w:right w:val="single" w:sz="4" w:space="0" w:color="auto"/>
            </w:tcBorders>
            <w:shd w:val="clear" w:color="auto" w:fill="auto"/>
            <w:noWrap/>
            <w:vAlign w:val="center"/>
            <w:hideMark/>
          </w:tcPr>
          <w:p w14:paraId="18342F8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400002103.00</w:t>
            </w:r>
          </w:p>
        </w:tc>
        <w:tc>
          <w:tcPr>
            <w:tcW w:w="5251" w:type="dxa"/>
            <w:tcBorders>
              <w:top w:val="nil"/>
              <w:left w:val="nil"/>
              <w:bottom w:val="single" w:sz="4" w:space="0" w:color="auto"/>
              <w:right w:val="single" w:sz="4" w:space="0" w:color="auto"/>
            </w:tcBorders>
            <w:shd w:val="clear" w:color="auto" w:fill="auto"/>
            <w:vAlign w:val="bottom"/>
            <w:hideMark/>
          </w:tcPr>
          <w:p w14:paraId="250EF2E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MORFINA. SOLUCION INYECTABLE. 10 MG. AMPOLLETAS                                                                                                                                                                                                                                                                                                                                                                                                                                                                                                                                                                                                                                                                                                                                                                                                                                                                                                                                                                                                                                                                                                                                                                                                                                                                                                                                                                                                                                                                                                                                                                                                                                                                                                                                                                                                                                                                                                                                                                                                                        </w:t>
            </w:r>
          </w:p>
        </w:tc>
        <w:tc>
          <w:tcPr>
            <w:tcW w:w="1275" w:type="dxa"/>
            <w:tcBorders>
              <w:top w:val="nil"/>
              <w:left w:val="nil"/>
              <w:bottom w:val="single" w:sz="4" w:space="0" w:color="auto"/>
              <w:right w:val="single" w:sz="4" w:space="0" w:color="auto"/>
            </w:tcBorders>
            <w:shd w:val="clear" w:color="auto" w:fill="auto"/>
            <w:noWrap/>
            <w:vAlign w:val="center"/>
            <w:hideMark/>
          </w:tcPr>
          <w:p w14:paraId="4988701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41E23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4908EC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13</w:t>
            </w:r>
          </w:p>
        </w:tc>
      </w:tr>
      <w:tr w:rsidR="005E5B35" w:rsidRPr="005E5B35" w14:paraId="511B449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D907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460</w:t>
            </w:r>
          </w:p>
        </w:tc>
        <w:tc>
          <w:tcPr>
            <w:tcW w:w="1275" w:type="dxa"/>
            <w:tcBorders>
              <w:top w:val="nil"/>
              <w:left w:val="nil"/>
              <w:bottom w:val="single" w:sz="4" w:space="0" w:color="auto"/>
              <w:right w:val="single" w:sz="4" w:space="0" w:color="auto"/>
            </w:tcBorders>
            <w:shd w:val="clear" w:color="auto" w:fill="auto"/>
            <w:noWrap/>
            <w:vAlign w:val="center"/>
            <w:hideMark/>
          </w:tcPr>
          <w:p w14:paraId="78F1105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400002106.00</w:t>
            </w:r>
          </w:p>
        </w:tc>
        <w:tc>
          <w:tcPr>
            <w:tcW w:w="5251" w:type="dxa"/>
            <w:tcBorders>
              <w:top w:val="nil"/>
              <w:left w:val="nil"/>
              <w:bottom w:val="single" w:sz="4" w:space="0" w:color="auto"/>
              <w:right w:val="single" w:sz="4" w:space="0" w:color="auto"/>
            </w:tcBorders>
            <w:shd w:val="clear" w:color="auto" w:fill="auto"/>
            <w:vAlign w:val="bottom"/>
            <w:hideMark/>
          </w:tcPr>
          <w:p w14:paraId="530C821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TRAMADOL. SOLUCION INYECTABLE. 100 MG/ 2 ML. AMPOLLETA                                                                                                                                                                                                                                                                                                                                                                                                                                                                                                                                                                                                                                                                                                                                                                                                                                                                                                                                                                                                                                                                                                                                                                                                                                                                                                                                                                                                                                                                                                                                                                                                                                                                                                                                                                                                                                                                                                                                                                                                             </w:t>
            </w:r>
          </w:p>
        </w:tc>
        <w:tc>
          <w:tcPr>
            <w:tcW w:w="1275" w:type="dxa"/>
            <w:tcBorders>
              <w:top w:val="nil"/>
              <w:left w:val="nil"/>
              <w:bottom w:val="single" w:sz="4" w:space="0" w:color="auto"/>
              <w:right w:val="single" w:sz="4" w:space="0" w:color="auto"/>
            </w:tcBorders>
            <w:shd w:val="clear" w:color="auto" w:fill="auto"/>
            <w:noWrap/>
            <w:vAlign w:val="center"/>
            <w:hideMark/>
          </w:tcPr>
          <w:p w14:paraId="21E6A35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1405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321573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1281</w:t>
            </w:r>
          </w:p>
        </w:tc>
      </w:tr>
      <w:tr w:rsidR="005E5B35" w:rsidRPr="005E5B35" w14:paraId="495204B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23923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461</w:t>
            </w:r>
          </w:p>
        </w:tc>
        <w:tc>
          <w:tcPr>
            <w:tcW w:w="1275" w:type="dxa"/>
            <w:tcBorders>
              <w:top w:val="nil"/>
              <w:left w:val="nil"/>
              <w:bottom w:val="single" w:sz="4" w:space="0" w:color="auto"/>
              <w:right w:val="single" w:sz="4" w:space="0" w:color="auto"/>
            </w:tcBorders>
            <w:shd w:val="clear" w:color="auto" w:fill="auto"/>
            <w:noWrap/>
            <w:vAlign w:val="center"/>
            <w:hideMark/>
          </w:tcPr>
          <w:p w14:paraId="55AC889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400002107.00</w:t>
            </w:r>
          </w:p>
        </w:tc>
        <w:tc>
          <w:tcPr>
            <w:tcW w:w="5251" w:type="dxa"/>
            <w:tcBorders>
              <w:top w:val="nil"/>
              <w:left w:val="nil"/>
              <w:bottom w:val="single" w:sz="4" w:space="0" w:color="auto"/>
              <w:right w:val="single" w:sz="4" w:space="0" w:color="auto"/>
            </w:tcBorders>
            <w:shd w:val="clear" w:color="auto" w:fill="auto"/>
            <w:vAlign w:val="bottom"/>
            <w:hideMark/>
          </w:tcPr>
          <w:p w14:paraId="5700EF6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EFEDRINA, 50 MG. SOLUCION INYECTABLE AMP. 2 ML.                                                                                                                                                                                                                                                                                                                                                                                                                                                                                                                                                                                                                                                                                                                                                                                                                                                                                                                                                                                                                                                                                                                                                                                                                                                                                                                                                                                                                                                                                                                                                                                                                                                                                                                                                                                                                                                                                                                                                                                                                        </w:t>
            </w:r>
          </w:p>
        </w:tc>
        <w:tc>
          <w:tcPr>
            <w:tcW w:w="1275" w:type="dxa"/>
            <w:tcBorders>
              <w:top w:val="nil"/>
              <w:left w:val="nil"/>
              <w:bottom w:val="single" w:sz="4" w:space="0" w:color="auto"/>
              <w:right w:val="single" w:sz="4" w:space="0" w:color="auto"/>
            </w:tcBorders>
            <w:shd w:val="clear" w:color="auto" w:fill="auto"/>
            <w:noWrap/>
            <w:vAlign w:val="center"/>
            <w:hideMark/>
          </w:tcPr>
          <w:p w14:paraId="59EE42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7446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BAFFB8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3A7376C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8CF9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462</w:t>
            </w:r>
          </w:p>
        </w:tc>
        <w:tc>
          <w:tcPr>
            <w:tcW w:w="1275" w:type="dxa"/>
            <w:tcBorders>
              <w:top w:val="nil"/>
              <w:left w:val="nil"/>
              <w:bottom w:val="single" w:sz="4" w:space="0" w:color="auto"/>
              <w:right w:val="single" w:sz="4" w:space="0" w:color="auto"/>
            </w:tcBorders>
            <w:shd w:val="clear" w:color="auto" w:fill="auto"/>
            <w:noWrap/>
            <w:vAlign w:val="center"/>
            <w:hideMark/>
          </w:tcPr>
          <w:p w14:paraId="3D5B65E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400002108.00</w:t>
            </w:r>
          </w:p>
        </w:tc>
        <w:tc>
          <w:tcPr>
            <w:tcW w:w="5251" w:type="dxa"/>
            <w:tcBorders>
              <w:top w:val="nil"/>
              <w:left w:val="nil"/>
              <w:bottom w:val="single" w:sz="4" w:space="0" w:color="auto"/>
              <w:right w:val="single" w:sz="4" w:space="0" w:color="auto"/>
            </w:tcBorders>
            <w:shd w:val="clear" w:color="auto" w:fill="auto"/>
            <w:vAlign w:val="bottom"/>
            <w:hideMark/>
          </w:tcPr>
          <w:p w14:paraId="766088EF"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MIDAZOLAM. SOLUCION INYECTABLE. 5 MG/5ML. AMPOLLETAS CON 5 ML                                                                                                                                                                                                                                                                                                                                                                                                                                                                                                                                                                                                                                                                                                                                                                                                                                                                                                                                                                                                                                                                                                                                                                                                                                                                                                                                                                                                                                                                                                                                                                                                                                                                                                                                                                                                                                                                                                                                                                                                      </w:t>
            </w:r>
          </w:p>
        </w:tc>
        <w:tc>
          <w:tcPr>
            <w:tcW w:w="1275" w:type="dxa"/>
            <w:tcBorders>
              <w:top w:val="nil"/>
              <w:left w:val="nil"/>
              <w:bottom w:val="single" w:sz="4" w:space="0" w:color="auto"/>
              <w:right w:val="single" w:sz="4" w:space="0" w:color="auto"/>
            </w:tcBorders>
            <w:shd w:val="clear" w:color="auto" w:fill="auto"/>
            <w:noWrap/>
            <w:vAlign w:val="center"/>
            <w:hideMark/>
          </w:tcPr>
          <w:p w14:paraId="70721F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427E7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2FB36D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C8EE4D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A06B4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463</w:t>
            </w:r>
          </w:p>
        </w:tc>
        <w:tc>
          <w:tcPr>
            <w:tcW w:w="1275" w:type="dxa"/>
            <w:tcBorders>
              <w:top w:val="nil"/>
              <w:left w:val="nil"/>
              <w:bottom w:val="single" w:sz="4" w:space="0" w:color="auto"/>
              <w:right w:val="single" w:sz="4" w:space="0" w:color="auto"/>
            </w:tcBorders>
            <w:shd w:val="clear" w:color="auto" w:fill="auto"/>
            <w:noWrap/>
            <w:vAlign w:val="center"/>
            <w:hideMark/>
          </w:tcPr>
          <w:p w14:paraId="773FC14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400002164.00</w:t>
            </w:r>
          </w:p>
        </w:tc>
        <w:tc>
          <w:tcPr>
            <w:tcW w:w="5251" w:type="dxa"/>
            <w:tcBorders>
              <w:top w:val="nil"/>
              <w:left w:val="nil"/>
              <w:bottom w:val="single" w:sz="4" w:space="0" w:color="auto"/>
              <w:right w:val="single" w:sz="4" w:space="0" w:color="auto"/>
            </w:tcBorders>
            <w:shd w:val="clear" w:color="auto" w:fill="auto"/>
            <w:vAlign w:val="bottom"/>
            <w:hideMark/>
          </w:tcPr>
          <w:p w14:paraId="63E7B0C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CARBAMAZEPINA. TABLETA. 400 MG.                                                                                                                                                                                                                                                                                                                                                                                                                                                                                                                                                                                                                                                                                                                                                                                                                                                                                                                                                                                                                                                                                                                                                                                                                                                                                                                                                                                                                                                                                                                                                                                                                                                                                                                                                                                                                                                                                                                                                                                                                                                   </w:t>
            </w:r>
          </w:p>
        </w:tc>
        <w:tc>
          <w:tcPr>
            <w:tcW w:w="1275" w:type="dxa"/>
            <w:tcBorders>
              <w:top w:val="nil"/>
              <w:left w:val="nil"/>
              <w:bottom w:val="single" w:sz="4" w:space="0" w:color="auto"/>
              <w:right w:val="single" w:sz="4" w:space="0" w:color="auto"/>
            </w:tcBorders>
            <w:shd w:val="clear" w:color="auto" w:fill="auto"/>
            <w:noWrap/>
            <w:vAlign w:val="center"/>
            <w:hideMark/>
          </w:tcPr>
          <w:p w14:paraId="4A752A8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EDDA1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ED42B5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27</w:t>
            </w:r>
          </w:p>
        </w:tc>
      </w:tr>
      <w:tr w:rsidR="005E5B35" w:rsidRPr="005E5B35" w14:paraId="3097C86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EF110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464</w:t>
            </w:r>
          </w:p>
        </w:tc>
        <w:tc>
          <w:tcPr>
            <w:tcW w:w="1275" w:type="dxa"/>
            <w:tcBorders>
              <w:top w:val="nil"/>
              <w:left w:val="nil"/>
              <w:bottom w:val="single" w:sz="4" w:space="0" w:color="auto"/>
              <w:right w:val="single" w:sz="4" w:space="0" w:color="auto"/>
            </w:tcBorders>
            <w:shd w:val="clear" w:color="auto" w:fill="auto"/>
            <w:noWrap/>
            <w:vAlign w:val="center"/>
            <w:hideMark/>
          </w:tcPr>
          <w:p w14:paraId="2E6E426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400002500.00</w:t>
            </w:r>
          </w:p>
        </w:tc>
        <w:tc>
          <w:tcPr>
            <w:tcW w:w="5251" w:type="dxa"/>
            <w:tcBorders>
              <w:top w:val="nil"/>
              <w:left w:val="nil"/>
              <w:bottom w:val="single" w:sz="4" w:space="0" w:color="auto"/>
              <w:right w:val="single" w:sz="4" w:space="0" w:color="auto"/>
            </w:tcBorders>
            <w:shd w:val="clear" w:color="auto" w:fill="auto"/>
            <w:vAlign w:val="bottom"/>
            <w:hideMark/>
          </w:tcPr>
          <w:p w14:paraId="56F5DD4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ALPRAZOLAM. TABLETA. 0.25 MG.                                                                                                                                                                                                                                                                                                                                                                                                                                                                                                                                                                                                                                                                                                                                                                                                                                                                                                                                                                                                                                                                                                                                                                                                                                                                                                                                                                                                                                                                                                                                                                                                                                                                                                                                                                                                                                                                                                                                                                                                                                                     </w:t>
            </w:r>
          </w:p>
        </w:tc>
        <w:tc>
          <w:tcPr>
            <w:tcW w:w="1275" w:type="dxa"/>
            <w:tcBorders>
              <w:top w:val="nil"/>
              <w:left w:val="nil"/>
              <w:bottom w:val="single" w:sz="4" w:space="0" w:color="auto"/>
              <w:right w:val="single" w:sz="4" w:space="0" w:color="auto"/>
            </w:tcBorders>
            <w:shd w:val="clear" w:color="auto" w:fill="auto"/>
            <w:noWrap/>
            <w:vAlign w:val="center"/>
            <w:hideMark/>
          </w:tcPr>
          <w:p w14:paraId="3136DCA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BC20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C37B7E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29</w:t>
            </w:r>
          </w:p>
        </w:tc>
      </w:tr>
      <w:tr w:rsidR="005E5B35" w:rsidRPr="005E5B35" w14:paraId="358AFB7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EEFD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465</w:t>
            </w:r>
          </w:p>
        </w:tc>
        <w:tc>
          <w:tcPr>
            <w:tcW w:w="1275" w:type="dxa"/>
            <w:tcBorders>
              <w:top w:val="nil"/>
              <w:left w:val="nil"/>
              <w:bottom w:val="single" w:sz="4" w:space="0" w:color="auto"/>
              <w:right w:val="single" w:sz="4" w:space="0" w:color="auto"/>
            </w:tcBorders>
            <w:shd w:val="clear" w:color="auto" w:fill="auto"/>
            <w:noWrap/>
            <w:vAlign w:val="center"/>
            <w:hideMark/>
          </w:tcPr>
          <w:p w14:paraId="7083673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400002601.00</w:t>
            </w:r>
          </w:p>
        </w:tc>
        <w:tc>
          <w:tcPr>
            <w:tcW w:w="5251" w:type="dxa"/>
            <w:tcBorders>
              <w:top w:val="nil"/>
              <w:left w:val="nil"/>
              <w:bottom w:val="single" w:sz="4" w:space="0" w:color="auto"/>
              <w:right w:val="single" w:sz="4" w:space="0" w:color="auto"/>
            </w:tcBorders>
            <w:shd w:val="clear" w:color="auto" w:fill="auto"/>
            <w:vAlign w:val="bottom"/>
            <w:hideMark/>
          </w:tcPr>
          <w:p w14:paraId="7C1B8F4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FENOBARBITAL. TABLETA. 100 MG.                                                                                                                                                                                                                                                                                                                                                                                                                                                                                                                                                                                                                                                                                                                                                                                                                                                                                                                                                                                                                                                                                                                                                                                                                                                                                                                                                                                                                                                                                                                                                                                                                                                                                                                                                                                                                                                                                                                                                                                                                                                    </w:t>
            </w:r>
          </w:p>
        </w:tc>
        <w:tc>
          <w:tcPr>
            <w:tcW w:w="1275" w:type="dxa"/>
            <w:tcBorders>
              <w:top w:val="nil"/>
              <w:left w:val="nil"/>
              <w:bottom w:val="single" w:sz="4" w:space="0" w:color="auto"/>
              <w:right w:val="single" w:sz="4" w:space="0" w:color="auto"/>
            </w:tcBorders>
            <w:shd w:val="clear" w:color="auto" w:fill="auto"/>
            <w:noWrap/>
            <w:vAlign w:val="center"/>
            <w:hideMark/>
          </w:tcPr>
          <w:p w14:paraId="4853AE9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5CD78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DC6251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146</w:t>
            </w:r>
          </w:p>
        </w:tc>
      </w:tr>
      <w:tr w:rsidR="005E5B35" w:rsidRPr="005E5B35" w14:paraId="61D1520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DED38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466</w:t>
            </w:r>
          </w:p>
        </w:tc>
        <w:tc>
          <w:tcPr>
            <w:tcW w:w="1275" w:type="dxa"/>
            <w:tcBorders>
              <w:top w:val="nil"/>
              <w:left w:val="nil"/>
              <w:bottom w:val="single" w:sz="4" w:space="0" w:color="auto"/>
              <w:right w:val="single" w:sz="4" w:space="0" w:color="auto"/>
            </w:tcBorders>
            <w:shd w:val="clear" w:color="auto" w:fill="auto"/>
            <w:noWrap/>
            <w:vAlign w:val="center"/>
            <w:hideMark/>
          </w:tcPr>
          <w:p w14:paraId="1266028B"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400002608.00</w:t>
            </w:r>
          </w:p>
        </w:tc>
        <w:tc>
          <w:tcPr>
            <w:tcW w:w="5251" w:type="dxa"/>
            <w:tcBorders>
              <w:top w:val="nil"/>
              <w:left w:val="nil"/>
              <w:bottom w:val="single" w:sz="4" w:space="0" w:color="auto"/>
              <w:right w:val="single" w:sz="4" w:space="0" w:color="auto"/>
            </w:tcBorders>
            <w:shd w:val="clear" w:color="auto" w:fill="auto"/>
            <w:vAlign w:val="bottom"/>
            <w:hideMark/>
          </w:tcPr>
          <w:p w14:paraId="6E7C44D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CARBAMAZEPINA. TABLETA. 200 MG.                                                                                                                                                                                                                                                                                                                                                                                                                                                                                                                                                                                                                                                                                                                                                                                                                                                                                                                                                                                                                                                                                                                                                                                                                                                                                                                                                                                                                                                                                                                                                                                                                                                                                                                                                                                                                                                                                                                                                                                                                                                   </w:t>
            </w:r>
          </w:p>
        </w:tc>
        <w:tc>
          <w:tcPr>
            <w:tcW w:w="1275" w:type="dxa"/>
            <w:tcBorders>
              <w:top w:val="nil"/>
              <w:left w:val="nil"/>
              <w:bottom w:val="single" w:sz="4" w:space="0" w:color="auto"/>
              <w:right w:val="single" w:sz="4" w:space="0" w:color="auto"/>
            </w:tcBorders>
            <w:shd w:val="clear" w:color="auto" w:fill="auto"/>
            <w:noWrap/>
            <w:vAlign w:val="center"/>
            <w:hideMark/>
          </w:tcPr>
          <w:p w14:paraId="3068FA3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53E63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BB3F52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559</w:t>
            </w:r>
          </w:p>
        </w:tc>
      </w:tr>
      <w:tr w:rsidR="005E5B35" w:rsidRPr="005E5B35" w14:paraId="4A3BD97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43D2F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467</w:t>
            </w:r>
          </w:p>
        </w:tc>
        <w:tc>
          <w:tcPr>
            <w:tcW w:w="1275" w:type="dxa"/>
            <w:tcBorders>
              <w:top w:val="nil"/>
              <w:left w:val="nil"/>
              <w:bottom w:val="single" w:sz="4" w:space="0" w:color="auto"/>
              <w:right w:val="single" w:sz="4" w:space="0" w:color="auto"/>
            </w:tcBorders>
            <w:shd w:val="clear" w:color="auto" w:fill="auto"/>
            <w:noWrap/>
            <w:vAlign w:val="center"/>
            <w:hideMark/>
          </w:tcPr>
          <w:p w14:paraId="63014F6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400002609.00</w:t>
            </w:r>
          </w:p>
        </w:tc>
        <w:tc>
          <w:tcPr>
            <w:tcW w:w="5251" w:type="dxa"/>
            <w:tcBorders>
              <w:top w:val="nil"/>
              <w:left w:val="nil"/>
              <w:bottom w:val="single" w:sz="4" w:space="0" w:color="auto"/>
              <w:right w:val="single" w:sz="4" w:space="0" w:color="auto"/>
            </w:tcBorders>
            <w:shd w:val="clear" w:color="auto" w:fill="auto"/>
            <w:vAlign w:val="bottom"/>
            <w:hideMark/>
          </w:tcPr>
          <w:p w14:paraId="445118E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CARBAMAZEPINA. SUSPENSION ORAL. 100 MG/ 5 ML. ENVASE CON 120 ML Y DOSIFICADOR DE 5 ML                                                                                                                                                                                                                                                                                                                                                                                                                                                                                                                                                                                                                                                                                                                                                                                                                                                                                                                                                                                                                                                                                                                                                                                                                                                                                                                                                                                                                                                                                                                                                                                                                                                                                                                                                                                                                                                                                                                                                                                             </w:t>
            </w:r>
          </w:p>
        </w:tc>
        <w:tc>
          <w:tcPr>
            <w:tcW w:w="1275" w:type="dxa"/>
            <w:tcBorders>
              <w:top w:val="nil"/>
              <w:left w:val="nil"/>
              <w:bottom w:val="single" w:sz="4" w:space="0" w:color="auto"/>
              <w:right w:val="single" w:sz="4" w:space="0" w:color="auto"/>
            </w:tcBorders>
            <w:shd w:val="clear" w:color="auto" w:fill="auto"/>
            <w:noWrap/>
            <w:vAlign w:val="center"/>
            <w:hideMark/>
          </w:tcPr>
          <w:p w14:paraId="7635765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09BD5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B0EB3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E9B0F7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12B7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468</w:t>
            </w:r>
          </w:p>
        </w:tc>
        <w:tc>
          <w:tcPr>
            <w:tcW w:w="1275" w:type="dxa"/>
            <w:tcBorders>
              <w:top w:val="nil"/>
              <w:left w:val="nil"/>
              <w:bottom w:val="single" w:sz="4" w:space="0" w:color="auto"/>
              <w:right w:val="single" w:sz="4" w:space="0" w:color="auto"/>
            </w:tcBorders>
            <w:shd w:val="clear" w:color="auto" w:fill="auto"/>
            <w:noWrap/>
            <w:vAlign w:val="center"/>
            <w:hideMark/>
          </w:tcPr>
          <w:p w14:paraId="6A183F5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400002612.00</w:t>
            </w:r>
          </w:p>
        </w:tc>
        <w:tc>
          <w:tcPr>
            <w:tcW w:w="5251" w:type="dxa"/>
            <w:tcBorders>
              <w:top w:val="nil"/>
              <w:left w:val="nil"/>
              <w:bottom w:val="single" w:sz="4" w:space="0" w:color="auto"/>
              <w:right w:val="single" w:sz="4" w:space="0" w:color="auto"/>
            </w:tcBorders>
            <w:shd w:val="clear" w:color="auto" w:fill="auto"/>
            <w:vAlign w:val="bottom"/>
            <w:hideMark/>
          </w:tcPr>
          <w:p w14:paraId="3F43B3F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CLONAZEPAM. TABLETA. 2 MG.                                                                                                                                                                                                                                                                                                                                                                                                                                                                                                                                                                                                                                                                                                                                                                                                                                                                                                                                                                                                                                                                                                                                                                                                                                                                                                                                                                                                                                                                                                                                                                                                                                                                                                                                                                                                                                                                                                                                                                                                                                                        </w:t>
            </w:r>
          </w:p>
        </w:tc>
        <w:tc>
          <w:tcPr>
            <w:tcW w:w="1275" w:type="dxa"/>
            <w:tcBorders>
              <w:top w:val="nil"/>
              <w:left w:val="nil"/>
              <w:bottom w:val="single" w:sz="4" w:space="0" w:color="auto"/>
              <w:right w:val="single" w:sz="4" w:space="0" w:color="auto"/>
            </w:tcBorders>
            <w:shd w:val="clear" w:color="auto" w:fill="auto"/>
            <w:noWrap/>
            <w:vAlign w:val="center"/>
            <w:hideMark/>
          </w:tcPr>
          <w:p w14:paraId="235BFB2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BDBFC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C734E9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w:t>
            </w:r>
          </w:p>
        </w:tc>
      </w:tr>
      <w:tr w:rsidR="005E5B35" w:rsidRPr="005E5B35" w14:paraId="06DB0A6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ADE2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469</w:t>
            </w:r>
          </w:p>
        </w:tc>
        <w:tc>
          <w:tcPr>
            <w:tcW w:w="1275" w:type="dxa"/>
            <w:tcBorders>
              <w:top w:val="nil"/>
              <w:left w:val="nil"/>
              <w:bottom w:val="single" w:sz="4" w:space="0" w:color="auto"/>
              <w:right w:val="single" w:sz="4" w:space="0" w:color="auto"/>
            </w:tcBorders>
            <w:shd w:val="clear" w:color="auto" w:fill="auto"/>
            <w:noWrap/>
            <w:vAlign w:val="center"/>
            <w:hideMark/>
          </w:tcPr>
          <w:p w14:paraId="22C552F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400002613.00</w:t>
            </w:r>
          </w:p>
        </w:tc>
        <w:tc>
          <w:tcPr>
            <w:tcW w:w="5251" w:type="dxa"/>
            <w:tcBorders>
              <w:top w:val="nil"/>
              <w:left w:val="nil"/>
              <w:bottom w:val="single" w:sz="4" w:space="0" w:color="auto"/>
              <w:right w:val="single" w:sz="4" w:space="0" w:color="auto"/>
            </w:tcBorders>
            <w:shd w:val="clear" w:color="auto" w:fill="auto"/>
            <w:vAlign w:val="bottom"/>
            <w:hideMark/>
          </w:tcPr>
          <w:p w14:paraId="070C32C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CLONAZEPAM. SOLUCION. 2.5 MG/ ML. ENVASE CON 10 ML Y GOTERO INTEGRAL                                                                                                                                                                                                                                                                                                                                                                                                                                                                                                                                                                                                                                                                                                                                                                                                                                                                                                                                                                                                                                                                                                                                                                                                                                                                                                                                                                                                                                                                                                                                                                                                                                                                                                                                                                                                                                                                                                                                                                                                              </w:t>
            </w:r>
          </w:p>
        </w:tc>
        <w:tc>
          <w:tcPr>
            <w:tcW w:w="1275" w:type="dxa"/>
            <w:tcBorders>
              <w:top w:val="nil"/>
              <w:left w:val="nil"/>
              <w:bottom w:val="single" w:sz="4" w:space="0" w:color="auto"/>
              <w:right w:val="single" w:sz="4" w:space="0" w:color="auto"/>
            </w:tcBorders>
            <w:shd w:val="clear" w:color="auto" w:fill="auto"/>
            <w:noWrap/>
            <w:vAlign w:val="center"/>
            <w:hideMark/>
          </w:tcPr>
          <w:p w14:paraId="7A04075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9A0CF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F0257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DC06B3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29AFD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470</w:t>
            </w:r>
          </w:p>
        </w:tc>
        <w:tc>
          <w:tcPr>
            <w:tcW w:w="1275" w:type="dxa"/>
            <w:tcBorders>
              <w:top w:val="nil"/>
              <w:left w:val="nil"/>
              <w:bottom w:val="single" w:sz="4" w:space="0" w:color="auto"/>
              <w:right w:val="single" w:sz="4" w:space="0" w:color="auto"/>
            </w:tcBorders>
            <w:shd w:val="clear" w:color="auto" w:fill="auto"/>
            <w:noWrap/>
            <w:vAlign w:val="center"/>
            <w:hideMark/>
          </w:tcPr>
          <w:p w14:paraId="064A751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400002652.00</w:t>
            </w:r>
          </w:p>
        </w:tc>
        <w:tc>
          <w:tcPr>
            <w:tcW w:w="5251" w:type="dxa"/>
            <w:tcBorders>
              <w:top w:val="nil"/>
              <w:left w:val="nil"/>
              <w:bottom w:val="single" w:sz="4" w:space="0" w:color="auto"/>
              <w:right w:val="single" w:sz="4" w:space="0" w:color="auto"/>
            </w:tcBorders>
            <w:shd w:val="clear" w:color="auto" w:fill="auto"/>
            <w:vAlign w:val="bottom"/>
            <w:hideMark/>
          </w:tcPr>
          <w:p w14:paraId="717B960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BIPERIDENO. TABLETA. 2 MG.                                                                                                                                                                                                                                                                                                                                                                                                                                                                                                                                                                                                                                                                                                                                                                                                                                                                                                                                                                                                                                                                                                                                                                                                                                                                                                                                                                                                                                                                                                                                                                                                                                                                                                                                                                                                                                                                                                                                                                                                                                         </w:t>
            </w:r>
          </w:p>
        </w:tc>
        <w:tc>
          <w:tcPr>
            <w:tcW w:w="1275" w:type="dxa"/>
            <w:tcBorders>
              <w:top w:val="nil"/>
              <w:left w:val="nil"/>
              <w:bottom w:val="single" w:sz="4" w:space="0" w:color="auto"/>
              <w:right w:val="single" w:sz="4" w:space="0" w:color="auto"/>
            </w:tcBorders>
            <w:shd w:val="clear" w:color="auto" w:fill="auto"/>
            <w:noWrap/>
            <w:vAlign w:val="center"/>
            <w:hideMark/>
          </w:tcPr>
          <w:p w14:paraId="2D366E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301E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D05ACB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E4888B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DDB20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471</w:t>
            </w:r>
          </w:p>
        </w:tc>
        <w:tc>
          <w:tcPr>
            <w:tcW w:w="1275" w:type="dxa"/>
            <w:tcBorders>
              <w:top w:val="nil"/>
              <w:left w:val="nil"/>
              <w:bottom w:val="single" w:sz="4" w:space="0" w:color="auto"/>
              <w:right w:val="single" w:sz="4" w:space="0" w:color="auto"/>
            </w:tcBorders>
            <w:shd w:val="clear" w:color="auto" w:fill="auto"/>
            <w:noWrap/>
            <w:vAlign w:val="center"/>
            <w:hideMark/>
          </w:tcPr>
          <w:p w14:paraId="0903DEB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400002654.00</w:t>
            </w:r>
          </w:p>
        </w:tc>
        <w:tc>
          <w:tcPr>
            <w:tcW w:w="5251" w:type="dxa"/>
            <w:tcBorders>
              <w:top w:val="nil"/>
              <w:left w:val="nil"/>
              <w:bottom w:val="single" w:sz="4" w:space="0" w:color="auto"/>
              <w:right w:val="single" w:sz="4" w:space="0" w:color="auto"/>
            </w:tcBorders>
            <w:shd w:val="clear" w:color="auto" w:fill="auto"/>
            <w:vAlign w:val="bottom"/>
            <w:hideMark/>
          </w:tcPr>
          <w:p w14:paraId="7482AA2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LEVODOPA Y CARBIDOPA. TABLETA. 250 MG/ 25 MG.                                                                                                                                                                                                                                                                                                                                                                                                                                                                                                                                                                                                                                                                                                                                                                                                                                                                                                                                                                                                                                                                                                                                                                                                                                                                                                                                                                                                                                                                                                                                                                                                                                                                                                                                                                                                                                                                                                                                                                                                                                     </w:t>
            </w:r>
          </w:p>
        </w:tc>
        <w:tc>
          <w:tcPr>
            <w:tcW w:w="1275" w:type="dxa"/>
            <w:tcBorders>
              <w:top w:val="nil"/>
              <w:left w:val="nil"/>
              <w:bottom w:val="single" w:sz="4" w:space="0" w:color="auto"/>
              <w:right w:val="single" w:sz="4" w:space="0" w:color="auto"/>
            </w:tcBorders>
            <w:shd w:val="clear" w:color="auto" w:fill="auto"/>
            <w:noWrap/>
            <w:vAlign w:val="center"/>
            <w:hideMark/>
          </w:tcPr>
          <w:p w14:paraId="53C5839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55018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729810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408814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B2C3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472</w:t>
            </w:r>
          </w:p>
        </w:tc>
        <w:tc>
          <w:tcPr>
            <w:tcW w:w="1275" w:type="dxa"/>
            <w:tcBorders>
              <w:top w:val="nil"/>
              <w:left w:val="nil"/>
              <w:bottom w:val="single" w:sz="4" w:space="0" w:color="auto"/>
              <w:right w:val="single" w:sz="4" w:space="0" w:color="auto"/>
            </w:tcBorders>
            <w:shd w:val="clear" w:color="auto" w:fill="auto"/>
            <w:noWrap/>
            <w:vAlign w:val="center"/>
            <w:hideMark/>
          </w:tcPr>
          <w:p w14:paraId="0807D2D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400002877.00</w:t>
            </w:r>
          </w:p>
        </w:tc>
        <w:tc>
          <w:tcPr>
            <w:tcW w:w="5251" w:type="dxa"/>
            <w:tcBorders>
              <w:top w:val="nil"/>
              <w:left w:val="nil"/>
              <w:bottom w:val="single" w:sz="4" w:space="0" w:color="auto"/>
              <w:right w:val="single" w:sz="4" w:space="0" w:color="auto"/>
            </w:tcBorders>
            <w:shd w:val="clear" w:color="auto" w:fill="auto"/>
            <w:vAlign w:val="bottom"/>
            <w:hideMark/>
          </w:tcPr>
          <w:p w14:paraId="2F2FD2A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CICLOPENTOLATO. SOLUCION OFTALMICA. 10 MG/ ML. GOTERO INTEGRAL CON 3 ML                                                                                                                                                                                                                                                                                                                                                                                                                                                                                                                                                                                                                                                                                                                                                                                                                                                                                                                                                                                                                                                                                                                                                                                                                                                                                                                                                                                                                                                                                                                                                                                                                                                                                                                                                                                                                                                                                                                                                                                            </w:t>
            </w:r>
          </w:p>
        </w:tc>
        <w:tc>
          <w:tcPr>
            <w:tcW w:w="1275" w:type="dxa"/>
            <w:tcBorders>
              <w:top w:val="nil"/>
              <w:left w:val="nil"/>
              <w:bottom w:val="single" w:sz="4" w:space="0" w:color="auto"/>
              <w:right w:val="single" w:sz="4" w:space="0" w:color="auto"/>
            </w:tcBorders>
            <w:shd w:val="clear" w:color="auto" w:fill="auto"/>
            <w:noWrap/>
            <w:vAlign w:val="center"/>
            <w:hideMark/>
          </w:tcPr>
          <w:p w14:paraId="58B211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56A03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4C23DD"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B38061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53FF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473</w:t>
            </w:r>
          </w:p>
        </w:tc>
        <w:tc>
          <w:tcPr>
            <w:tcW w:w="1275" w:type="dxa"/>
            <w:tcBorders>
              <w:top w:val="nil"/>
              <w:left w:val="nil"/>
              <w:bottom w:val="single" w:sz="4" w:space="0" w:color="auto"/>
              <w:right w:val="single" w:sz="4" w:space="0" w:color="auto"/>
            </w:tcBorders>
            <w:shd w:val="clear" w:color="auto" w:fill="auto"/>
            <w:noWrap/>
            <w:vAlign w:val="center"/>
            <w:hideMark/>
          </w:tcPr>
          <w:p w14:paraId="627B87E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400003204.00</w:t>
            </w:r>
          </w:p>
        </w:tc>
        <w:tc>
          <w:tcPr>
            <w:tcW w:w="5251" w:type="dxa"/>
            <w:tcBorders>
              <w:top w:val="nil"/>
              <w:left w:val="nil"/>
              <w:bottom w:val="single" w:sz="4" w:space="0" w:color="auto"/>
              <w:right w:val="single" w:sz="4" w:space="0" w:color="auto"/>
            </w:tcBorders>
            <w:shd w:val="clear" w:color="auto" w:fill="auto"/>
            <w:vAlign w:val="bottom"/>
            <w:hideMark/>
          </w:tcPr>
          <w:p w14:paraId="3819EB2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MALEATO DE LEVOMEPROMAZINA.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555E49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49A2E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CFAC3D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03ABA5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4E8B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474</w:t>
            </w:r>
          </w:p>
        </w:tc>
        <w:tc>
          <w:tcPr>
            <w:tcW w:w="1275" w:type="dxa"/>
            <w:tcBorders>
              <w:top w:val="nil"/>
              <w:left w:val="nil"/>
              <w:bottom w:val="single" w:sz="4" w:space="0" w:color="auto"/>
              <w:right w:val="single" w:sz="4" w:space="0" w:color="auto"/>
            </w:tcBorders>
            <w:shd w:val="clear" w:color="auto" w:fill="auto"/>
            <w:noWrap/>
            <w:vAlign w:val="center"/>
            <w:hideMark/>
          </w:tcPr>
          <w:p w14:paraId="2342045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400003215.00</w:t>
            </w:r>
          </w:p>
        </w:tc>
        <w:tc>
          <w:tcPr>
            <w:tcW w:w="5251" w:type="dxa"/>
            <w:tcBorders>
              <w:top w:val="nil"/>
              <w:left w:val="nil"/>
              <w:bottom w:val="single" w:sz="4" w:space="0" w:color="auto"/>
              <w:right w:val="single" w:sz="4" w:space="0" w:color="auto"/>
            </w:tcBorders>
            <w:shd w:val="clear" w:color="auto" w:fill="auto"/>
            <w:vAlign w:val="bottom"/>
            <w:hideMark/>
          </w:tcPr>
          <w:p w14:paraId="36ADB73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DIAZEPAM 10 MG. TABLETA                                                                                                                                                                                                                                                                                                                                                                                                                                                                                                                                                                                                                                                                                                                                                                                                                                                                                                                                                                                                                                                                                                                                                                                                                                                                                                                                                                                                                                                                                                                                                                                                                                                                                                                                                                                                                                                                                                                                                                                                                                                           </w:t>
            </w:r>
          </w:p>
        </w:tc>
        <w:tc>
          <w:tcPr>
            <w:tcW w:w="1275" w:type="dxa"/>
            <w:tcBorders>
              <w:top w:val="nil"/>
              <w:left w:val="nil"/>
              <w:bottom w:val="single" w:sz="4" w:space="0" w:color="auto"/>
              <w:right w:val="single" w:sz="4" w:space="0" w:color="auto"/>
            </w:tcBorders>
            <w:shd w:val="clear" w:color="auto" w:fill="auto"/>
            <w:noWrap/>
            <w:vAlign w:val="center"/>
            <w:hideMark/>
          </w:tcPr>
          <w:p w14:paraId="415A1CC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0FFFA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5CF63F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6</w:t>
            </w:r>
          </w:p>
        </w:tc>
      </w:tr>
      <w:tr w:rsidR="005E5B35" w:rsidRPr="005E5B35" w14:paraId="41EE404C"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0BA3F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475</w:t>
            </w:r>
          </w:p>
        </w:tc>
        <w:tc>
          <w:tcPr>
            <w:tcW w:w="1275" w:type="dxa"/>
            <w:tcBorders>
              <w:top w:val="nil"/>
              <w:left w:val="nil"/>
              <w:bottom w:val="single" w:sz="4" w:space="0" w:color="auto"/>
              <w:right w:val="single" w:sz="4" w:space="0" w:color="auto"/>
            </w:tcBorders>
            <w:shd w:val="clear" w:color="auto" w:fill="auto"/>
            <w:noWrap/>
            <w:vAlign w:val="center"/>
            <w:hideMark/>
          </w:tcPr>
          <w:p w14:paraId="119E77C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400003241.00</w:t>
            </w:r>
          </w:p>
        </w:tc>
        <w:tc>
          <w:tcPr>
            <w:tcW w:w="5251" w:type="dxa"/>
            <w:tcBorders>
              <w:top w:val="nil"/>
              <w:left w:val="nil"/>
              <w:bottom w:val="single" w:sz="4" w:space="0" w:color="auto"/>
              <w:right w:val="single" w:sz="4" w:space="0" w:color="auto"/>
            </w:tcBorders>
            <w:shd w:val="clear" w:color="auto" w:fill="auto"/>
            <w:vAlign w:val="bottom"/>
            <w:hideMark/>
          </w:tcPr>
          <w:p w14:paraId="0765CB7D"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TRIFLUOPERAZINA 5 MG. GRAGEAS O TABLETA                                                                                                                                                                                                                                                                                                                                                                                                                                                                                                                                                                                                                                                                                                                                                                                                                                                                                                                                                                                                                                                                                                                                                                                                                                                                                                                                                                                                                                                                                                                                                                                                                                                                                                                                                                                                                                                                                                                                                                                                                            </w:t>
            </w:r>
          </w:p>
        </w:tc>
        <w:tc>
          <w:tcPr>
            <w:tcW w:w="1275" w:type="dxa"/>
            <w:tcBorders>
              <w:top w:val="nil"/>
              <w:left w:val="nil"/>
              <w:bottom w:val="single" w:sz="4" w:space="0" w:color="auto"/>
              <w:right w:val="single" w:sz="4" w:space="0" w:color="auto"/>
            </w:tcBorders>
            <w:shd w:val="clear" w:color="auto" w:fill="auto"/>
            <w:noWrap/>
            <w:vAlign w:val="center"/>
            <w:hideMark/>
          </w:tcPr>
          <w:p w14:paraId="673C24B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5A7EE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FC3B47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FED6A2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25772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476</w:t>
            </w:r>
          </w:p>
        </w:tc>
        <w:tc>
          <w:tcPr>
            <w:tcW w:w="1275" w:type="dxa"/>
            <w:tcBorders>
              <w:top w:val="nil"/>
              <w:left w:val="nil"/>
              <w:bottom w:val="single" w:sz="4" w:space="0" w:color="auto"/>
              <w:right w:val="single" w:sz="4" w:space="0" w:color="auto"/>
            </w:tcBorders>
            <w:shd w:val="clear" w:color="auto" w:fill="auto"/>
            <w:noWrap/>
            <w:vAlign w:val="center"/>
            <w:hideMark/>
          </w:tcPr>
          <w:p w14:paraId="7459014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400003251.00</w:t>
            </w:r>
          </w:p>
        </w:tc>
        <w:tc>
          <w:tcPr>
            <w:tcW w:w="5251" w:type="dxa"/>
            <w:tcBorders>
              <w:top w:val="nil"/>
              <w:left w:val="nil"/>
              <w:bottom w:val="single" w:sz="4" w:space="0" w:color="auto"/>
              <w:right w:val="single" w:sz="4" w:space="0" w:color="auto"/>
            </w:tcBorders>
            <w:shd w:val="clear" w:color="auto" w:fill="auto"/>
            <w:vAlign w:val="bottom"/>
            <w:hideMark/>
          </w:tcPr>
          <w:p w14:paraId="1594348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HALOPERIDOL. TABLETA. 5 MG.                                                                                                                                                                                                                                                                                                                                                                                                                                                                                                                                                                                                                                                                                                                                                                                                                                                                                                                                                                                                                                                                                                                                                                                                                                                                                                                                                                                                                                                                                                                                                                                                                                                                                                                                                                                                                                                                                                                                                                                                                                                       </w:t>
            </w:r>
          </w:p>
        </w:tc>
        <w:tc>
          <w:tcPr>
            <w:tcW w:w="1275" w:type="dxa"/>
            <w:tcBorders>
              <w:top w:val="nil"/>
              <w:left w:val="nil"/>
              <w:bottom w:val="single" w:sz="4" w:space="0" w:color="auto"/>
              <w:right w:val="single" w:sz="4" w:space="0" w:color="auto"/>
            </w:tcBorders>
            <w:shd w:val="clear" w:color="auto" w:fill="auto"/>
            <w:noWrap/>
            <w:vAlign w:val="center"/>
            <w:hideMark/>
          </w:tcPr>
          <w:p w14:paraId="71AEF5A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1207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EACA2C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9</w:t>
            </w:r>
          </w:p>
        </w:tc>
      </w:tr>
      <w:tr w:rsidR="005E5B35" w:rsidRPr="005E5B35" w14:paraId="39F9B7E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0F684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477</w:t>
            </w:r>
          </w:p>
        </w:tc>
        <w:tc>
          <w:tcPr>
            <w:tcW w:w="1275" w:type="dxa"/>
            <w:tcBorders>
              <w:top w:val="nil"/>
              <w:left w:val="nil"/>
              <w:bottom w:val="single" w:sz="4" w:space="0" w:color="auto"/>
              <w:right w:val="single" w:sz="4" w:space="0" w:color="auto"/>
            </w:tcBorders>
            <w:shd w:val="clear" w:color="auto" w:fill="auto"/>
            <w:noWrap/>
            <w:vAlign w:val="center"/>
            <w:hideMark/>
          </w:tcPr>
          <w:p w14:paraId="641FAE5A"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400003253.00</w:t>
            </w:r>
          </w:p>
        </w:tc>
        <w:tc>
          <w:tcPr>
            <w:tcW w:w="5251" w:type="dxa"/>
            <w:tcBorders>
              <w:top w:val="nil"/>
              <w:left w:val="nil"/>
              <w:bottom w:val="single" w:sz="4" w:space="0" w:color="auto"/>
              <w:right w:val="single" w:sz="4" w:space="0" w:color="auto"/>
            </w:tcBorders>
            <w:shd w:val="clear" w:color="auto" w:fill="auto"/>
            <w:vAlign w:val="bottom"/>
            <w:hideMark/>
          </w:tcPr>
          <w:p w14:paraId="2E708EA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HALOPERIDOL. SOLUCION INYECTABLE. 5 MG/ ML. AMPOLLETAS CON 1 ML                                                                                                                                                                                                                                                                                                                                                                                                                                                                                                                                                                                                                                                                                                                                                                                                                                                                                                                                                                                                                                                                                                                                                                                                                                                                                                                                                                                                                                                                                                                                                                                                                                                                                                                                                                                                                                                                                                                                                                                                                   </w:t>
            </w:r>
          </w:p>
        </w:tc>
        <w:tc>
          <w:tcPr>
            <w:tcW w:w="1275" w:type="dxa"/>
            <w:tcBorders>
              <w:top w:val="nil"/>
              <w:left w:val="nil"/>
              <w:bottom w:val="single" w:sz="4" w:space="0" w:color="auto"/>
              <w:right w:val="single" w:sz="4" w:space="0" w:color="auto"/>
            </w:tcBorders>
            <w:shd w:val="clear" w:color="auto" w:fill="auto"/>
            <w:noWrap/>
            <w:vAlign w:val="center"/>
            <w:hideMark/>
          </w:tcPr>
          <w:p w14:paraId="2F1CB1D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DE9E6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96EC7F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w:t>
            </w:r>
          </w:p>
        </w:tc>
      </w:tr>
      <w:tr w:rsidR="005E5B35" w:rsidRPr="005E5B35" w14:paraId="7CE2A30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0FFD3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478</w:t>
            </w:r>
          </w:p>
        </w:tc>
        <w:tc>
          <w:tcPr>
            <w:tcW w:w="1275" w:type="dxa"/>
            <w:tcBorders>
              <w:top w:val="nil"/>
              <w:left w:val="nil"/>
              <w:bottom w:val="single" w:sz="4" w:space="0" w:color="auto"/>
              <w:right w:val="single" w:sz="4" w:space="0" w:color="auto"/>
            </w:tcBorders>
            <w:shd w:val="clear" w:color="auto" w:fill="auto"/>
            <w:noWrap/>
            <w:vAlign w:val="center"/>
            <w:hideMark/>
          </w:tcPr>
          <w:p w14:paraId="4C7215F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400003255.00</w:t>
            </w:r>
          </w:p>
        </w:tc>
        <w:tc>
          <w:tcPr>
            <w:tcW w:w="5251" w:type="dxa"/>
            <w:tcBorders>
              <w:top w:val="nil"/>
              <w:left w:val="nil"/>
              <w:bottom w:val="single" w:sz="4" w:space="0" w:color="auto"/>
              <w:right w:val="single" w:sz="4" w:space="0" w:color="auto"/>
            </w:tcBorders>
            <w:shd w:val="clear" w:color="auto" w:fill="auto"/>
            <w:vAlign w:val="bottom"/>
            <w:hideMark/>
          </w:tcPr>
          <w:p w14:paraId="4FC0E57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CARBONATO DE LITIO. TABLETA. 300 MG.                                                                                                                                                                                                                                                                                                                                                                                                                                                                                                                                                                                                                                                                                                                                                                                                                                                                                                                                                                                                                                                                                                                                                                                                                                                                                                                                                                                                                                                                                                                                                                                                                                                                                                                                                                                                                                                                                                                                                                                                                                              </w:t>
            </w:r>
          </w:p>
        </w:tc>
        <w:tc>
          <w:tcPr>
            <w:tcW w:w="1275" w:type="dxa"/>
            <w:tcBorders>
              <w:top w:val="nil"/>
              <w:left w:val="nil"/>
              <w:bottom w:val="single" w:sz="4" w:space="0" w:color="auto"/>
              <w:right w:val="single" w:sz="4" w:space="0" w:color="auto"/>
            </w:tcBorders>
            <w:shd w:val="clear" w:color="auto" w:fill="auto"/>
            <w:noWrap/>
            <w:vAlign w:val="center"/>
            <w:hideMark/>
          </w:tcPr>
          <w:p w14:paraId="3630E0E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31A8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828B633"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4A1642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95685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479</w:t>
            </w:r>
          </w:p>
        </w:tc>
        <w:tc>
          <w:tcPr>
            <w:tcW w:w="1275" w:type="dxa"/>
            <w:tcBorders>
              <w:top w:val="nil"/>
              <w:left w:val="nil"/>
              <w:bottom w:val="single" w:sz="4" w:space="0" w:color="auto"/>
              <w:right w:val="single" w:sz="4" w:space="0" w:color="auto"/>
            </w:tcBorders>
            <w:shd w:val="clear" w:color="auto" w:fill="auto"/>
            <w:noWrap/>
            <w:vAlign w:val="center"/>
            <w:hideMark/>
          </w:tcPr>
          <w:p w14:paraId="07CF890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400003258.00</w:t>
            </w:r>
          </w:p>
        </w:tc>
        <w:tc>
          <w:tcPr>
            <w:tcW w:w="5251" w:type="dxa"/>
            <w:tcBorders>
              <w:top w:val="nil"/>
              <w:left w:val="nil"/>
              <w:bottom w:val="single" w:sz="4" w:space="0" w:color="auto"/>
              <w:right w:val="single" w:sz="4" w:space="0" w:color="auto"/>
            </w:tcBorders>
            <w:shd w:val="clear" w:color="auto" w:fill="auto"/>
            <w:vAlign w:val="bottom"/>
            <w:hideMark/>
          </w:tcPr>
          <w:p w14:paraId="3FC87B5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RISPERIDONA. TABLETA. 2 MG.                                                                                                                                                                                                                                                                                                                                                                                                                                                                                                                                                                                                                                                                                                                                                                                                                                                                                                                                                                                                                                                                                                                                                                                                                                                                                                                                                                                                                                                                                                                                                                                                                                                                                                                                                                                                                                                                                                                                                                                                                                                       </w:t>
            </w:r>
          </w:p>
        </w:tc>
        <w:tc>
          <w:tcPr>
            <w:tcW w:w="1275" w:type="dxa"/>
            <w:tcBorders>
              <w:top w:val="nil"/>
              <w:left w:val="nil"/>
              <w:bottom w:val="single" w:sz="4" w:space="0" w:color="auto"/>
              <w:right w:val="single" w:sz="4" w:space="0" w:color="auto"/>
            </w:tcBorders>
            <w:shd w:val="clear" w:color="auto" w:fill="auto"/>
            <w:noWrap/>
            <w:vAlign w:val="center"/>
            <w:hideMark/>
          </w:tcPr>
          <w:p w14:paraId="0931132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B952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72AE528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3702629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8D0FD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480</w:t>
            </w:r>
          </w:p>
        </w:tc>
        <w:tc>
          <w:tcPr>
            <w:tcW w:w="1275" w:type="dxa"/>
            <w:tcBorders>
              <w:top w:val="nil"/>
              <w:left w:val="nil"/>
              <w:bottom w:val="single" w:sz="4" w:space="0" w:color="auto"/>
              <w:right w:val="single" w:sz="4" w:space="0" w:color="auto"/>
            </w:tcBorders>
            <w:shd w:val="clear" w:color="auto" w:fill="auto"/>
            <w:noWrap/>
            <w:vAlign w:val="center"/>
            <w:hideMark/>
          </w:tcPr>
          <w:p w14:paraId="64A6018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400003259.00</w:t>
            </w:r>
          </w:p>
        </w:tc>
        <w:tc>
          <w:tcPr>
            <w:tcW w:w="5251" w:type="dxa"/>
            <w:tcBorders>
              <w:top w:val="nil"/>
              <w:left w:val="nil"/>
              <w:bottom w:val="single" w:sz="4" w:space="0" w:color="auto"/>
              <w:right w:val="single" w:sz="4" w:space="0" w:color="auto"/>
            </w:tcBorders>
            <w:shd w:val="clear" w:color="auto" w:fill="auto"/>
            <w:vAlign w:val="bottom"/>
            <w:hideMark/>
          </w:tcPr>
          <w:p w14:paraId="4F96528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CLOZAPINA COMPRIMIDOS 100 MG.                                                                                                                                                                                                                                                                                                                                                                                                                                                                                                                                                                                                                                                                                                                                                                                                                                                                                                                                                                                                                                                                                                                                                                                                                                                                                                                                                                                                                                                                                                                                                                                                                                                                                                                                                                                                                                                                                                                                                                                                                                                     </w:t>
            </w:r>
          </w:p>
        </w:tc>
        <w:tc>
          <w:tcPr>
            <w:tcW w:w="1275" w:type="dxa"/>
            <w:tcBorders>
              <w:top w:val="nil"/>
              <w:left w:val="nil"/>
              <w:bottom w:val="single" w:sz="4" w:space="0" w:color="auto"/>
              <w:right w:val="single" w:sz="4" w:space="0" w:color="auto"/>
            </w:tcBorders>
            <w:shd w:val="clear" w:color="auto" w:fill="auto"/>
            <w:noWrap/>
            <w:vAlign w:val="center"/>
            <w:hideMark/>
          </w:tcPr>
          <w:p w14:paraId="54E879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578E58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A0A44E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311ED6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8DA47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481</w:t>
            </w:r>
          </w:p>
        </w:tc>
        <w:tc>
          <w:tcPr>
            <w:tcW w:w="1275" w:type="dxa"/>
            <w:tcBorders>
              <w:top w:val="nil"/>
              <w:left w:val="nil"/>
              <w:bottom w:val="single" w:sz="4" w:space="0" w:color="auto"/>
              <w:right w:val="single" w:sz="4" w:space="0" w:color="auto"/>
            </w:tcBorders>
            <w:shd w:val="clear" w:color="auto" w:fill="auto"/>
            <w:noWrap/>
            <w:vAlign w:val="center"/>
            <w:hideMark/>
          </w:tcPr>
          <w:p w14:paraId="61EBEA2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400003262.00</w:t>
            </w:r>
          </w:p>
        </w:tc>
        <w:tc>
          <w:tcPr>
            <w:tcW w:w="5251" w:type="dxa"/>
            <w:tcBorders>
              <w:top w:val="nil"/>
              <w:left w:val="nil"/>
              <w:bottom w:val="single" w:sz="4" w:space="0" w:color="auto"/>
              <w:right w:val="single" w:sz="4" w:space="0" w:color="auto"/>
            </w:tcBorders>
            <w:shd w:val="clear" w:color="auto" w:fill="auto"/>
            <w:vAlign w:val="bottom"/>
            <w:hideMark/>
          </w:tcPr>
          <w:p w14:paraId="3282FAE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RISPERIDONA. SOLUCION ORAL. 1.0 MG/ML. ENVASE CON 60 ML Y GOTERO DOSIFICADOR                                                                                                                                                                                                                                                                                                                                                                                                                                                                                                                                                                                                                                                                                                                                                                                                                                                                                                                                                                                                                                                                                                                                                                                                                                                                                                                                                                                                                                                                                                                                                                                                                                                                                                                                                                                                                                                                                                                                                                                                      </w:t>
            </w:r>
          </w:p>
        </w:tc>
        <w:tc>
          <w:tcPr>
            <w:tcW w:w="1275" w:type="dxa"/>
            <w:tcBorders>
              <w:top w:val="nil"/>
              <w:left w:val="nil"/>
              <w:bottom w:val="single" w:sz="4" w:space="0" w:color="auto"/>
              <w:right w:val="single" w:sz="4" w:space="0" w:color="auto"/>
            </w:tcBorders>
            <w:shd w:val="clear" w:color="auto" w:fill="auto"/>
            <w:noWrap/>
            <w:vAlign w:val="center"/>
            <w:hideMark/>
          </w:tcPr>
          <w:p w14:paraId="65DFC80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0AA90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02AF7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9260A0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CD50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482</w:t>
            </w:r>
          </w:p>
        </w:tc>
        <w:tc>
          <w:tcPr>
            <w:tcW w:w="1275" w:type="dxa"/>
            <w:tcBorders>
              <w:top w:val="nil"/>
              <w:left w:val="nil"/>
              <w:bottom w:val="single" w:sz="4" w:space="0" w:color="auto"/>
              <w:right w:val="single" w:sz="4" w:space="0" w:color="auto"/>
            </w:tcBorders>
            <w:shd w:val="clear" w:color="auto" w:fill="auto"/>
            <w:noWrap/>
            <w:vAlign w:val="center"/>
            <w:hideMark/>
          </w:tcPr>
          <w:p w14:paraId="3C904E8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400003302.00</w:t>
            </w:r>
          </w:p>
        </w:tc>
        <w:tc>
          <w:tcPr>
            <w:tcW w:w="5251" w:type="dxa"/>
            <w:tcBorders>
              <w:top w:val="nil"/>
              <w:left w:val="nil"/>
              <w:bottom w:val="single" w:sz="4" w:space="0" w:color="auto"/>
              <w:right w:val="single" w:sz="4" w:space="0" w:color="auto"/>
            </w:tcBorders>
            <w:shd w:val="clear" w:color="auto" w:fill="auto"/>
            <w:vAlign w:val="bottom"/>
            <w:hideMark/>
          </w:tcPr>
          <w:p w14:paraId="072290D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IMIPRAMINA. GRAGEA O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541AED6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137BB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E7CE9E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9453FC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5B707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483</w:t>
            </w:r>
          </w:p>
        </w:tc>
        <w:tc>
          <w:tcPr>
            <w:tcW w:w="1275" w:type="dxa"/>
            <w:tcBorders>
              <w:top w:val="nil"/>
              <w:left w:val="nil"/>
              <w:bottom w:val="single" w:sz="4" w:space="0" w:color="auto"/>
              <w:right w:val="single" w:sz="4" w:space="0" w:color="auto"/>
            </w:tcBorders>
            <w:shd w:val="clear" w:color="auto" w:fill="auto"/>
            <w:noWrap/>
            <w:vAlign w:val="center"/>
            <w:hideMark/>
          </w:tcPr>
          <w:p w14:paraId="15F6F28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400003305.00</w:t>
            </w:r>
          </w:p>
        </w:tc>
        <w:tc>
          <w:tcPr>
            <w:tcW w:w="5251" w:type="dxa"/>
            <w:tcBorders>
              <w:top w:val="nil"/>
              <w:left w:val="nil"/>
              <w:bottom w:val="single" w:sz="4" w:space="0" w:color="auto"/>
              <w:right w:val="single" w:sz="4" w:space="0" w:color="auto"/>
            </w:tcBorders>
            <w:shd w:val="clear" w:color="auto" w:fill="auto"/>
            <w:vAlign w:val="bottom"/>
            <w:hideMark/>
          </w:tcPr>
          <w:p w14:paraId="3DC308C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AMITRIPTILINA. TABLETA. 25 MG.                                                                                                                                                                                                                                                                                                                                                                                                                                                                                                                                                                                                                                                                                                                                                                                                                                                                                                                                                                                                                                                                                                                                                                                                                                                                                                                                                                                                                                                                                                                                                                                                                                                                                                                                                                                                                                                                                                                                                                                                                                     </w:t>
            </w:r>
          </w:p>
        </w:tc>
        <w:tc>
          <w:tcPr>
            <w:tcW w:w="1275" w:type="dxa"/>
            <w:tcBorders>
              <w:top w:val="nil"/>
              <w:left w:val="nil"/>
              <w:bottom w:val="single" w:sz="4" w:space="0" w:color="auto"/>
              <w:right w:val="single" w:sz="4" w:space="0" w:color="auto"/>
            </w:tcBorders>
            <w:shd w:val="clear" w:color="auto" w:fill="auto"/>
            <w:noWrap/>
            <w:vAlign w:val="center"/>
            <w:hideMark/>
          </w:tcPr>
          <w:p w14:paraId="7E3464B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081F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1BC20D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56623B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ACCDC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484</w:t>
            </w:r>
          </w:p>
        </w:tc>
        <w:tc>
          <w:tcPr>
            <w:tcW w:w="1275" w:type="dxa"/>
            <w:tcBorders>
              <w:top w:val="nil"/>
              <w:left w:val="nil"/>
              <w:bottom w:val="single" w:sz="4" w:space="0" w:color="auto"/>
              <w:right w:val="single" w:sz="4" w:space="0" w:color="auto"/>
            </w:tcBorders>
            <w:shd w:val="clear" w:color="auto" w:fill="auto"/>
            <w:noWrap/>
            <w:vAlign w:val="center"/>
            <w:hideMark/>
          </w:tcPr>
          <w:p w14:paraId="205EF0E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400004026.00</w:t>
            </w:r>
          </w:p>
        </w:tc>
        <w:tc>
          <w:tcPr>
            <w:tcW w:w="5251" w:type="dxa"/>
            <w:tcBorders>
              <w:top w:val="nil"/>
              <w:left w:val="nil"/>
              <w:bottom w:val="single" w:sz="4" w:space="0" w:color="auto"/>
              <w:right w:val="single" w:sz="4" w:space="0" w:color="auto"/>
            </w:tcBorders>
            <w:shd w:val="clear" w:color="auto" w:fill="auto"/>
            <w:vAlign w:val="bottom"/>
            <w:hideMark/>
          </w:tcPr>
          <w:p w14:paraId="754CD52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BUPRENORFINA. SOLUCION INYECTABLE. 0.30 MG/ ML. AMPOLLETAS O FRASCO AMPULA CON 1 ML                                                                                                                                                                                                                                                                                                                                                                                                                                                                                                                                                                                                                                                                                                                                                                                                                                                                                                                                                                                                                                                                                                                                                                                                                                                                                                                                                                                                                                                                                                                                                                                                                                                                                                                                                                                                                                                                                                                                                                                </w:t>
            </w:r>
          </w:p>
        </w:tc>
        <w:tc>
          <w:tcPr>
            <w:tcW w:w="1275" w:type="dxa"/>
            <w:tcBorders>
              <w:top w:val="nil"/>
              <w:left w:val="nil"/>
              <w:bottom w:val="single" w:sz="4" w:space="0" w:color="auto"/>
              <w:right w:val="single" w:sz="4" w:space="0" w:color="auto"/>
            </w:tcBorders>
            <w:shd w:val="clear" w:color="auto" w:fill="auto"/>
            <w:noWrap/>
            <w:vAlign w:val="center"/>
            <w:hideMark/>
          </w:tcPr>
          <w:p w14:paraId="1F9A80C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4B27F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F47ED4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308</w:t>
            </w:r>
          </w:p>
        </w:tc>
      </w:tr>
      <w:tr w:rsidR="005E5B35" w:rsidRPr="005E5B35" w14:paraId="1EE856A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741CE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485</w:t>
            </w:r>
          </w:p>
        </w:tc>
        <w:tc>
          <w:tcPr>
            <w:tcW w:w="1275" w:type="dxa"/>
            <w:tcBorders>
              <w:top w:val="nil"/>
              <w:left w:val="nil"/>
              <w:bottom w:val="single" w:sz="4" w:space="0" w:color="auto"/>
              <w:right w:val="single" w:sz="4" w:space="0" w:color="auto"/>
            </w:tcBorders>
            <w:shd w:val="clear" w:color="auto" w:fill="auto"/>
            <w:noWrap/>
            <w:vAlign w:val="center"/>
            <w:hideMark/>
          </w:tcPr>
          <w:p w14:paraId="0385E7CC"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400004029.00</w:t>
            </w:r>
          </w:p>
        </w:tc>
        <w:tc>
          <w:tcPr>
            <w:tcW w:w="5251" w:type="dxa"/>
            <w:tcBorders>
              <w:top w:val="nil"/>
              <w:left w:val="nil"/>
              <w:bottom w:val="single" w:sz="4" w:space="0" w:color="auto"/>
              <w:right w:val="single" w:sz="4" w:space="0" w:color="auto"/>
            </w:tcBorders>
            <w:shd w:val="clear" w:color="auto" w:fill="auto"/>
            <w:vAlign w:val="bottom"/>
            <w:hideMark/>
          </w:tcPr>
          <w:p w14:paraId="431A25B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SULFATO DE MORFINA PENTAHIDRATADA 30 MG ENVASE CON 20 TABS, CADA TABLETA CONTIENE: SULFATO DE MORFINA PENTAHIDRATADO EQUIVALENTE A         30 MG DE SULFATO DE MORFINA ENVASE CON 20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5D25EEE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4B768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0DF12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73A52BE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51327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486</w:t>
            </w:r>
          </w:p>
        </w:tc>
        <w:tc>
          <w:tcPr>
            <w:tcW w:w="1275" w:type="dxa"/>
            <w:tcBorders>
              <w:top w:val="nil"/>
              <w:left w:val="nil"/>
              <w:bottom w:val="single" w:sz="4" w:space="0" w:color="auto"/>
              <w:right w:val="single" w:sz="4" w:space="0" w:color="auto"/>
            </w:tcBorders>
            <w:shd w:val="clear" w:color="auto" w:fill="auto"/>
            <w:noWrap/>
            <w:vAlign w:val="center"/>
            <w:hideMark/>
          </w:tcPr>
          <w:p w14:paraId="1008D080"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400004032.00</w:t>
            </w:r>
          </w:p>
        </w:tc>
        <w:tc>
          <w:tcPr>
            <w:tcW w:w="5251" w:type="dxa"/>
            <w:tcBorders>
              <w:top w:val="nil"/>
              <w:left w:val="nil"/>
              <w:bottom w:val="single" w:sz="4" w:space="0" w:color="auto"/>
              <w:right w:val="single" w:sz="4" w:space="0" w:color="auto"/>
            </w:tcBorders>
            <w:shd w:val="clear" w:color="auto" w:fill="auto"/>
            <w:vAlign w:val="bottom"/>
            <w:hideMark/>
          </w:tcPr>
          <w:p w14:paraId="3D3381D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OXICODONA 20 MG TABLETA LIBERACION PROLONGADA CON 30 TABLETAS                                                                                                                                                                                                                                                                                                                                                                                                                                                                                                                                                                                                                                                                                                                                                                                                                                                                                                                                                                                                                                                                                                                                                                                                                                                                                                                                                                                                                                                                                                                                                                                                                                                                                                                                                                                                                                                                                                                                                                                                      </w:t>
            </w:r>
          </w:p>
        </w:tc>
        <w:tc>
          <w:tcPr>
            <w:tcW w:w="1275" w:type="dxa"/>
            <w:tcBorders>
              <w:top w:val="nil"/>
              <w:left w:val="nil"/>
              <w:bottom w:val="single" w:sz="4" w:space="0" w:color="auto"/>
              <w:right w:val="single" w:sz="4" w:space="0" w:color="auto"/>
            </w:tcBorders>
            <w:shd w:val="clear" w:color="auto" w:fill="auto"/>
            <w:noWrap/>
            <w:vAlign w:val="center"/>
            <w:hideMark/>
          </w:tcPr>
          <w:p w14:paraId="7C09BA1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C344CF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D7A308C"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049A245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91E38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487</w:t>
            </w:r>
          </w:p>
        </w:tc>
        <w:tc>
          <w:tcPr>
            <w:tcW w:w="1275" w:type="dxa"/>
            <w:tcBorders>
              <w:top w:val="nil"/>
              <w:left w:val="nil"/>
              <w:bottom w:val="single" w:sz="4" w:space="0" w:color="auto"/>
              <w:right w:val="single" w:sz="4" w:space="0" w:color="auto"/>
            </w:tcBorders>
            <w:shd w:val="clear" w:color="auto" w:fill="auto"/>
            <w:noWrap/>
            <w:vAlign w:val="center"/>
            <w:hideMark/>
          </w:tcPr>
          <w:p w14:paraId="51D1BAA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400004033.00</w:t>
            </w:r>
          </w:p>
        </w:tc>
        <w:tc>
          <w:tcPr>
            <w:tcW w:w="5251" w:type="dxa"/>
            <w:tcBorders>
              <w:top w:val="nil"/>
              <w:left w:val="nil"/>
              <w:bottom w:val="single" w:sz="4" w:space="0" w:color="auto"/>
              <w:right w:val="single" w:sz="4" w:space="0" w:color="auto"/>
            </w:tcBorders>
            <w:shd w:val="clear" w:color="auto" w:fill="auto"/>
            <w:vAlign w:val="bottom"/>
            <w:hideMark/>
          </w:tcPr>
          <w:p w14:paraId="75F397D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TABLETA DE LIBERACION PROLONGADA CADA TABLETA CONTIENE: CLORHIDRATO DE OXICODONA 10 MG. ENVASE CON 30 TABLETAS DE LIBERACIÓN PROLONGADA.                                                                                                                                                                                                                                                                                                                                                                                                                                                                                                                                                                                                                                                                                                                                                                                                                                                                                                                                                                                                                                                                                                                                                                                                                                                                                                                                                                                                                                                                                                                                                                                                                                                                                                                                                                                                                                                                                                                                          </w:t>
            </w:r>
          </w:p>
        </w:tc>
        <w:tc>
          <w:tcPr>
            <w:tcW w:w="1275" w:type="dxa"/>
            <w:tcBorders>
              <w:top w:val="nil"/>
              <w:left w:val="nil"/>
              <w:bottom w:val="single" w:sz="4" w:space="0" w:color="auto"/>
              <w:right w:val="single" w:sz="4" w:space="0" w:color="auto"/>
            </w:tcBorders>
            <w:shd w:val="clear" w:color="auto" w:fill="auto"/>
            <w:noWrap/>
            <w:vAlign w:val="center"/>
            <w:hideMark/>
          </w:tcPr>
          <w:p w14:paraId="1D155C9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8DD0F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69671D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C9EC7E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70F25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488</w:t>
            </w:r>
          </w:p>
        </w:tc>
        <w:tc>
          <w:tcPr>
            <w:tcW w:w="1275" w:type="dxa"/>
            <w:tcBorders>
              <w:top w:val="nil"/>
              <w:left w:val="nil"/>
              <w:bottom w:val="single" w:sz="4" w:space="0" w:color="auto"/>
              <w:right w:val="single" w:sz="4" w:space="0" w:color="auto"/>
            </w:tcBorders>
            <w:shd w:val="clear" w:color="auto" w:fill="auto"/>
            <w:noWrap/>
            <w:vAlign w:val="center"/>
            <w:hideMark/>
          </w:tcPr>
          <w:p w14:paraId="100E2AE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400004054.00</w:t>
            </w:r>
          </w:p>
        </w:tc>
        <w:tc>
          <w:tcPr>
            <w:tcW w:w="5251" w:type="dxa"/>
            <w:tcBorders>
              <w:top w:val="nil"/>
              <w:left w:val="nil"/>
              <w:bottom w:val="single" w:sz="4" w:space="0" w:color="auto"/>
              <w:right w:val="single" w:sz="4" w:space="0" w:color="auto"/>
            </w:tcBorders>
            <w:shd w:val="clear" w:color="auto" w:fill="auto"/>
            <w:vAlign w:val="bottom"/>
            <w:hideMark/>
          </w:tcPr>
          <w:p w14:paraId="0A8FDED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FLUMAZENIL SOLUCION INYECTABLE 0.5 MG/5 ML(0.1 MG/ML) AMPOLLETA CON 5 ML                                                                                                                                                                                                                                                                                                                                                                                                                                                                                                                                                                                                                                                                                                                                                                                                                                                                                                                                                                                                                                                                                                                                                                                                                                                                                                                                                                                                                                                                                                                                                                                                                                                                                                                                                                                                                                                                                                                                                                                                          </w:t>
            </w:r>
          </w:p>
        </w:tc>
        <w:tc>
          <w:tcPr>
            <w:tcW w:w="1275" w:type="dxa"/>
            <w:tcBorders>
              <w:top w:val="nil"/>
              <w:left w:val="nil"/>
              <w:bottom w:val="single" w:sz="4" w:space="0" w:color="auto"/>
              <w:right w:val="single" w:sz="4" w:space="0" w:color="auto"/>
            </w:tcBorders>
            <w:shd w:val="clear" w:color="auto" w:fill="auto"/>
            <w:noWrap/>
            <w:vAlign w:val="center"/>
            <w:hideMark/>
          </w:tcPr>
          <w:p w14:paraId="4C63D30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A3FBA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FAFBE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26</w:t>
            </w:r>
          </w:p>
        </w:tc>
      </w:tr>
      <w:tr w:rsidR="005E5B35" w:rsidRPr="005E5B35" w14:paraId="347A496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66B8F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489</w:t>
            </w:r>
          </w:p>
        </w:tc>
        <w:tc>
          <w:tcPr>
            <w:tcW w:w="1275" w:type="dxa"/>
            <w:tcBorders>
              <w:top w:val="nil"/>
              <w:left w:val="nil"/>
              <w:bottom w:val="single" w:sz="4" w:space="0" w:color="auto"/>
              <w:right w:val="single" w:sz="4" w:space="0" w:color="auto"/>
            </w:tcBorders>
            <w:shd w:val="clear" w:color="auto" w:fill="auto"/>
            <w:noWrap/>
            <w:vAlign w:val="center"/>
            <w:hideMark/>
          </w:tcPr>
          <w:p w14:paraId="09D388D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400004057.00</w:t>
            </w:r>
          </w:p>
        </w:tc>
        <w:tc>
          <w:tcPr>
            <w:tcW w:w="5251" w:type="dxa"/>
            <w:tcBorders>
              <w:top w:val="nil"/>
              <w:left w:val="nil"/>
              <w:bottom w:val="single" w:sz="4" w:space="0" w:color="auto"/>
              <w:right w:val="single" w:sz="4" w:space="0" w:color="auto"/>
            </w:tcBorders>
            <w:shd w:val="clear" w:color="auto" w:fill="auto"/>
            <w:vAlign w:val="bottom"/>
            <w:hideMark/>
          </w:tcPr>
          <w:p w14:paraId="1336870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MIDAZOLAM. SOLUCION INYECTABLE. 15 MG/3 ML. AMPOLLETAS CON 3 ML                                                                                                                                                                                                                                                                                                                                                                                                                                                                                                                                                                                                                                                                                                                                                                                                                                                                                                                                                                                                                                                                                                                                                                                                                                                                                                                                                                                                                                                                                                                                                                                                                                                                                                                                                                                                                                                                                                                                                                                                    </w:t>
            </w:r>
          </w:p>
        </w:tc>
        <w:tc>
          <w:tcPr>
            <w:tcW w:w="1275" w:type="dxa"/>
            <w:tcBorders>
              <w:top w:val="nil"/>
              <w:left w:val="nil"/>
              <w:bottom w:val="single" w:sz="4" w:space="0" w:color="auto"/>
              <w:right w:val="single" w:sz="4" w:space="0" w:color="auto"/>
            </w:tcBorders>
            <w:shd w:val="clear" w:color="auto" w:fill="auto"/>
            <w:noWrap/>
            <w:vAlign w:val="center"/>
            <w:hideMark/>
          </w:tcPr>
          <w:p w14:paraId="2DE65A2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1E534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B6CB57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72</w:t>
            </w:r>
          </w:p>
        </w:tc>
      </w:tr>
      <w:tr w:rsidR="005E5B35" w:rsidRPr="005E5B35" w14:paraId="0FF8609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5EF6F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490</w:t>
            </w:r>
          </w:p>
        </w:tc>
        <w:tc>
          <w:tcPr>
            <w:tcW w:w="1275" w:type="dxa"/>
            <w:tcBorders>
              <w:top w:val="nil"/>
              <w:left w:val="nil"/>
              <w:bottom w:val="single" w:sz="4" w:space="0" w:color="auto"/>
              <w:right w:val="single" w:sz="4" w:space="0" w:color="auto"/>
            </w:tcBorders>
            <w:shd w:val="clear" w:color="auto" w:fill="auto"/>
            <w:noWrap/>
            <w:vAlign w:val="center"/>
            <w:hideMark/>
          </w:tcPr>
          <w:p w14:paraId="2034656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400004060.00</w:t>
            </w:r>
          </w:p>
        </w:tc>
        <w:tc>
          <w:tcPr>
            <w:tcW w:w="5251" w:type="dxa"/>
            <w:tcBorders>
              <w:top w:val="nil"/>
              <w:left w:val="nil"/>
              <w:bottom w:val="single" w:sz="4" w:space="0" w:color="auto"/>
              <w:right w:val="single" w:sz="4" w:space="0" w:color="auto"/>
            </w:tcBorders>
            <w:shd w:val="clear" w:color="auto" w:fill="auto"/>
            <w:vAlign w:val="bottom"/>
            <w:hideMark/>
          </w:tcPr>
          <w:p w14:paraId="1523D35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MIDAZOLAM. SOLUCION INYECTABLE. 50 MG/10 ML. AMPOLLETAS CON 10 ML                                                                                                                                                                                                                                                                                                                                                                                                                                                                                                                                                                                                                                                                                                                                                                                                                                                                                                                                                                                                                                                                                                                                                                                                                                                                                                                                                                                                                                                                                                                                                                                                                                                                                                                                                                                                                                                                                                                                                                                                                 </w:t>
            </w:r>
          </w:p>
        </w:tc>
        <w:tc>
          <w:tcPr>
            <w:tcW w:w="1275" w:type="dxa"/>
            <w:tcBorders>
              <w:top w:val="nil"/>
              <w:left w:val="nil"/>
              <w:bottom w:val="single" w:sz="4" w:space="0" w:color="auto"/>
              <w:right w:val="single" w:sz="4" w:space="0" w:color="auto"/>
            </w:tcBorders>
            <w:shd w:val="clear" w:color="auto" w:fill="auto"/>
            <w:noWrap/>
            <w:vAlign w:val="center"/>
            <w:hideMark/>
          </w:tcPr>
          <w:p w14:paraId="1A6EF0F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2011F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25D4A4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448</w:t>
            </w:r>
          </w:p>
        </w:tc>
      </w:tr>
      <w:tr w:rsidR="005E5B35" w:rsidRPr="005E5B35" w14:paraId="2D72C8F9"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9D401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491</w:t>
            </w:r>
          </w:p>
        </w:tc>
        <w:tc>
          <w:tcPr>
            <w:tcW w:w="1275" w:type="dxa"/>
            <w:tcBorders>
              <w:top w:val="nil"/>
              <w:left w:val="nil"/>
              <w:bottom w:val="single" w:sz="4" w:space="0" w:color="auto"/>
              <w:right w:val="single" w:sz="4" w:space="0" w:color="auto"/>
            </w:tcBorders>
            <w:shd w:val="clear" w:color="auto" w:fill="auto"/>
            <w:noWrap/>
            <w:vAlign w:val="center"/>
            <w:hideMark/>
          </w:tcPr>
          <w:p w14:paraId="19AF9828"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400004481.00</w:t>
            </w:r>
          </w:p>
        </w:tc>
        <w:tc>
          <w:tcPr>
            <w:tcW w:w="5251" w:type="dxa"/>
            <w:tcBorders>
              <w:top w:val="nil"/>
              <w:left w:val="nil"/>
              <w:bottom w:val="single" w:sz="4" w:space="0" w:color="auto"/>
              <w:right w:val="single" w:sz="4" w:space="0" w:color="auto"/>
            </w:tcBorders>
            <w:shd w:val="clear" w:color="auto" w:fill="auto"/>
            <w:vAlign w:val="bottom"/>
            <w:hideMark/>
          </w:tcPr>
          <w:p w14:paraId="006CF10E"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HALOPERIDOL SOLUCION INYECTABLE 50 MG/ML 1 AMPOLLETA CON 1 ML                                                                                                                                                                                                                                                                                                                                                                                                                                                                                                                                                                                                                                                                                                                                                                                                                                                                                                                                                                                                                                                                                                                                                                                                                                                                                                                                                                                                                                                                                                                                                                                                                                                                                                                                                                                                                                                                                                                                                                                                                     </w:t>
            </w:r>
          </w:p>
        </w:tc>
        <w:tc>
          <w:tcPr>
            <w:tcW w:w="1275" w:type="dxa"/>
            <w:tcBorders>
              <w:top w:val="nil"/>
              <w:left w:val="nil"/>
              <w:bottom w:val="single" w:sz="4" w:space="0" w:color="auto"/>
              <w:right w:val="single" w:sz="4" w:space="0" w:color="auto"/>
            </w:tcBorders>
            <w:shd w:val="clear" w:color="auto" w:fill="auto"/>
            <w:noWrap/>
            <w:vAlign w:val="center"/>
            <w:hideMark/>
          </w:tcPr>
          <w:p w14:paraId="6E68543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74A42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CCADC5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0F80A0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94BF1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492</w:t>
            </w:r>
          </w:p>
        </w:tc>
        <w:tc>
          <w:tcPr>
            <w:tcW w:w="1275" w:type="dxa"/>
            <w:tcBorders>
              <w:top w:val="nil"/>
              <w:left w:val="nil"/>
              <w:bottom w:val="single" w:sz="4" w:space="0" w:color="auto"/>
              <w:right w:val="single" w:sz="4" w:space="0" w:color="auto"/>
            </w:tcBorders>
            <w:shd w:val="clear" w:color="auto" w:fill="auto"/>
            <w:noWrap/>
            <w:vAlign w:val="center"/>
            <w:hideMark/>
          </w:tcPr>
          <w:p w14:paraId="1074A06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400004484.00</w:t>
            </w:r>
          </w:p>
        </w:tc>
        <w:tc>
          <w:tcPr>
            <w:tcW w:w="5251" w:type="dxa"/>
            <w:tcBorders>
              <w:top w:val="nil"/>
              <w:left w:val="nil"/>
              <w:bottom w:val="single" w:sz="4" w:space="0" w:color="auto"/>
              <w:right w:val="single" w:sz="4" w:space="0" w:color="auto"/>
            </w:tcBorders>
            <w:shd w:val="clear" w:color="auto" w:fill="auto"/>
            <w:vAlign w:val="bottom"/>
            <w:hideMark/>
          </w:tcPr>
          <w:p w14:paraId="6539E289"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SERTRALINA. CAPSULA O TABLETA. 50 MG.                                                                                                                                                                                                                                                                                                                                                                                                                                                                                                                                                                                                                                                                                                                                                                                                                                                                                                                                                                                                                                                                                                                                                                                                                                                                                                                                                                                                                                                                                                                                                                                                                                                                                                                                                                                                                                                                                                                                                                                                                              </w:t>
            </w:r>
          </w:p>
        </w:tc>
        <w:tc>
          <w:tcPr>
            <w:tcW w:w="1275" w:type="dxa"/>
            <w:tcBorders>
              <w:top w:val="nil"/>
              <w:left w:val="nil"/>
              <w:bottom w:val="single" w:sz="4" w:space="0" w:color="auto"/>
              <w:right w:val="single" w:sz="4" w:space="0" w:color="auto"/>
            </w:tcBorders>
            <w:shd w:val="clear" w:color="auto" w:fill="auto"/>
            <w:noWrap/>
            <w:vAlign w:val="center"/>
            <w:hideMark/>
          </w:tcPr>
          <w:p w14:paraId="78B4832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1934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21F78D6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108</w:t>
            </w:r>
          </w:p>
        </w:tc>
      </w:tr>
      <w:tr w:rsidR="005E5B35" w:rsidRPr="005E5B35" w14:paraId="283E153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A45F3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493</w:t>
            </w:r>
          </w:p>
        </w:tc>
        <w:tc>
          <w:tcPr>
            <w:tcW w:w="1275" w:type="dxa"/>
            <w:tcBorders>
              <w:top w:val="nil"/>
              <w:left w:val="nil"/>
              <w:bottom w:val="single" w:sz="4" w:space="0" w:color="auto"/>
              <w:right w:val="single" w:sz="4" w:space="0" w:color="auto"/>
            </w:tcBorders>
            <w:shd w:val="clear" w:color="auto" w:fill="auto"/>
            <w:noWrap/>
            <w:vAlign w:val="center"/>
            <w:hideMark/>
          </w:tcPr>
          <w:p w14:paraId="5AE5AA2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400005351.00</w:t>
            </w:r>
          </w:p>
        </w:tc>
        <w:tc>
          <w:tcPr>
            <w:tcW w:w="5251" w:type="dxa"/>
            <w:tcBorders>
              <w:top w:val="nil"/>
              <w:left w:val="nil"/>
              <w:bottom w:val="single" w:sz="4" w:space="0" w:color="auto"/>
              <w:right w:val="single" w:sz="4" w:space="0" w:color="auto"/>
            </w:tcBorders>
            <w:shd w:val="clear" w:color="auto" w:fill="auto"/>
            <w:vAlign w:val="bottom"/>
            <w:hideMark/>
          </w:tcPr>
          <w:p w14:paraId="37BE8173"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CLORHIDRATO DE METILFENIDATO. COMPRIMIDO. 10 MG.                                                                                                                                                                                                                                                                                                                                                                                                                                                                                                                                                                                                                                                                                                                                                                                                                                                                                                                                                                                                                                                                                                                                                                                                                                                                                                                                                                                                                                                                                                                                                                                                                                                                                                                                                                                                                                                                                                                                                                                                                                  </w:t>
            </w:r>
          </w:p>
        </w:tc>
        <w:tc>
          <w:tcPr>
            <w:tcW w:w="1275" w:type="dxa"/>
            <w:tcBorders>
              <w:top w:val="nil"/>
              <w:left w:val="nil"/>
              <w:bottom w:val="single" w:sz="4" w:space="0" w:color="auto"/>
              <w:right w:val="single" w:sz="4" w:space="0" w:color="auto"/>
            </w:tcBorders>
            <w:shd w:val="clear" w:color="auto" w:fill="auto"/>
            <w:noWrap/>
            <w:vAlign w:val="center"/>
            <w:hideMark/>
          </w:tcPr>
          <w:p w14:paraId="2278F15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CF8B4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91EA8C9"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C484D6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C1A67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494</w:t>
            </w:r>
          </w:p>
        </w:tc>
        <w:tc>
          <w:tcPr>
            <w:tcW w:w="1275" w:type="dxa"/>
            <w:tcBorders>
              <w:top w:val="nil"/>
              <w:left w:val="nil"/>
              <w:bottom w:val="single" w:sz="4" w:space="0" w:color="auto"/>
              <w:right w:val="single" w:sz="4" w:space="0" w:color="auto"/>
            </w:tcBorders>
            <w:shd w:val="clear" w:color="auto" w:fill="auto"/>
            <w:noWrap/>
            <w:vAlign w:val="center"/>
            <w:hideMark/>
          </w:tcPr>
          <w:p w14:paraId="501D07B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400005478.00</w:t>
            </w:r>
          </w:p>
        </w:tc>
        <w:tc>
          <w:tcPr>
            <w:tcW w:w="5251" w:type="dxa"/>
            <w:tcBorders>
              <w:top w:val="nil"/>
              <w:left w:val="nil"/>
              <w:bottom w:val="single" w:sz="4" w:space="0" w:color="auto"/>
              <w:right w:val="single" w:sz="4" w:space="0" w:color="auto"/>
            </w:tcBorders>
            <w:shd w:val="clear" w:color="auto" w:fill="auto"/>
            <w:vAlign w:val="bottom"/>
            <w:hideMark/>
          </w:tcPr>
          <w:p w14:paraId="04BEC11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LORAZEPAM. TABLETA. 1 MG.                                                                                                                                                                                                                                                                                                                                                                                                                                                                                                                                                                                                                                                                                                                                                                                                                                                                                                                                                                                                                                                                                                                                                                                                                                                                                                                                                                                                                                                                                                                                                                                                                                                                                                                                                                                                                                                                                                                                                                                                                                                         </w:t>
            </w:r>
          </w:p>
        </w:tc>
        <w:tc>
          <w:tcPr>
            <w:tcW w:w="1275" w:type="dxa"/>
            <w:tcBorders>
              <w:top w:val="nil"/>
              <w:left w:val="nil"/>
              <w:bottom w:val="single" w:sz="4" w:space="0" w:color="auto"/>
              <w:right w:val="single" w:sz="4" w:space="0" w:color="auto"/>
            </w:tcBorders>
            <w:shd w:val="clear" w:color="auto" w:fill="auto"/>
            <w:noWrap/>
            <w:vAlign w:val="center"/>
            <w:hideMark/>
          </w:tcPr>
          <w:p w14:paraId="25026A9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C1126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51EAEB0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70FA8175"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CF4A8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495</w:t>
            </w:r>
          </w:p>
        </w:tc>
        <w:tc>
          <w:tcPr>
            <w:tcW w:w="1275" w:type="dxa"/>
            <w:tcBorders>
              <w:top w:val="nil"/>
              <w:left w:val="nil"/>
              <w:bottom w:val="single" w:sz="4" w:space="0" w:color="auto"/>
              <w:right w:val="single" w:sz="4" w:space="0" w:color="auto"/>
            </w:tcBorders>
            <w:shd w:val="clear" w:color="auto" w:fill="auto"/>
            <w:noWrap/>
            <w:vAlign w:val="center"/>
            <w:hideMark/>
          </w:tcPr>
          <w:p w14:paraId="776B078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4030000103.00</w:t>
            </w:r>
          </w:p>
        </w:tc>
        <w:tc>
          <w:tcPr>
            <w:tcW w:w="5251" w:type="dxa"/>
            <w:tcBorders>
              <w:top w:val="nil"/>
              <w:left w:val="nil"/>
              <w:bottom w:val="single" w:sz="4" w:space="0" w:color="auto"/>
              <w:right w:val="single" w:sz="4" w:space="0" w:color="auto"/>
            </w:tcBorders>
            <w:shd w:val="clear" w:color="auto" w:fill="auto"/>
            <w:vAlign w:val="bottom"/>
            <w:hideMark/>
          </w:tcPr>
          <w:p w14:paraId="600C311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LEVETIRACETAM AMPOLLETA 500 MG / 5 ML. SOLUCION INYECTABLE.                                                                                                                                                                                                                                                                                                                                                                                                                                                                                                                                                                                                                                                                                                                                                                                                                                                                                                                                                                                                                                                                                                                                                                                                                                                                                                                                                                                                                                                                                                                                                                                                                                                                                                                                                                                                                                                                                                                                                                                                                       </w:t>
            </w:r>
          </w:p>
        </w:tc>
        <w:tc>
          <w:tcPr>
            <w:tcW w:w="1275" w:type="dxa"/>
            <w:tcBorders>
              <w:top w:val="nil"/>
              <w:left w:val="nil"/>
              <w:bottom w:val="single" w:sz="4" w:space="0" w:color="auto"/>
              <w:right w:val="single" w:sz="4" w:space="0" w:color="auto"/>
            </w:tcBorders>
            <w:shd w:val="clear" w:color="auto" w:fill="auto"/>
            <w:noWrap/>
            <w:vAlign w:val="center"/>
            <w:hideMark/>
          </w:tcPr>
          <w:p w14:paraId="4EC3120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AMPOLLETA</w:t>
            </w:r>
          </w:p>
        </w:tc>
        <w:tc>
          <w:tcPr>
            <w:tcW w:w="1148" w:type="dxa"/>
            <w:tcBorders>
              <w:top w:val="nil"/>
              <w:left w:val="nil"/>
              <w:bottom w:val="single" w:sz="4" w:space="0" w:color="auto"/>
              <w:right w:val="single" w:sz="4" w:space="0" w:color="auto"/>
            </w:tcBorders>
            <w:shd w:val="clear" w:color="auto" w:fill="auto"/>
            <w:noWrap/>
            <w:vAlign w:val="center"/>
            <w:hideMark/>
          </w:tcPr>
          <w:p w14:paraId="2C982B0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B78F1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329</w:t>
            </w:r>
          </w:p>
        </w:tc>
      </w:tr>
      <w:tr w:rsidR="005E5B35" w:rsidRPr="005E5B35" w14:paraId="02A54BAF"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45669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496</w:t>
            </w:r>
          </w:p>
        </w:tc>
        <w:tc>
          <w:tcPr>
            <w:tcW w:w="1275" w:type="dxa"/>
            <w:tcBorders>
              <w:top w:val="nil"/>
              <w:left w:val="nil"/>
              <w:bottom w:val="single" w:sz="4" w:space="0" w:color="auto"/>
              <w:right w:val="single" w:sz="4" w:space="0" w:color="auto"/>
            </w:tcBorders>
            <w:shd w:val="clear" w:color="auto" w:fill="auto"/>
            <w:noWrap/>
            <w:vAlign w:val="center"/>
            <w:hideMark/>
          </w:tcPr>
          <w:p w14:paraId="627E20F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4030000210.00</w:t>
            </w:r>
          </w:p>
        </w:tc>
        <w:tc>
          <w:tcPr>
            <w:tcW w:w="5251" w:type="dxa"/>
            <w:tcBorders>
              <w:top w:val="nil"/>
              <w:left w:val="nil"/>
              <w:bottom w:val="single" w:sz="4" w:space="0" w:color="auto"/>
              <w:right w:val="single" w:sz="4" w:space="0" w:color="auto"/>
            </w:tcBorders>
            <w:shd w:val="clear" w:color="auto" w:fill="auto"/>
            <w:vAlign w:val="bottom"/>
            <w:hideMark/>
          </w:tcPr>
          <w:p w14:paraId="1BC2DF8C"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CLARITROMICINA 500 MG. SOL. INY. F.A                                                                                                                                                                                                                                                                                                                                                                                                                                                                                                                                                                                                                                                                                                                                                                                                                                                                                                                                                                                                                                                                                                                                                                                                                                                                                                                                                                                                                                                                                                                                                                                                                                                                                                                                                                                                                                                                                                                                                                                                                                              </w:t>
            </w:r>
          </w:p>
        </w:tc>
        <w:tc>
          <w:tcPr>
            <w:tcW w:w="1275" w:type="dxa"/>
            <w:tcBorders>
              <w:top w:val="nil"/>
              <w:left w:val="nil"/>
              <w:bottom w:val="single" w:sz="4" w:space="0" w:color="auto"/>
              <w:right w:val="single" w:sz="4" w:space="0" w:color="auto"/>
            </w:tcBorders>
            <w:shd w:val="clear" w:color="auto" w:fill="auto"/>
            <w:noWrap/>
            <w:vAlign w:val="center"/>
            <w:hideMark/>
          </w:tcPr>
          <w:p w14:paraId="1E06CC76"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DE931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BE03D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311</w:t>
            </w:r>
          </w:p>
        </w:tc>
      </w:tr>
      <w:tr w:rsidR="005E5B35" w:rsidRPr="005E5B35" w14:paraId="2E44CB9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553B7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497</w:t>
            </w:r>
          </w:p>
        </w:tc>
        <w:tc>
          <w:tcPr>
            <w:tcW w:w="1275" w:type="dxa"/>
            <w:tcBorders>
              <w:top w:val="nil"/>
              <w:left w:val="nil"/>
              <w:bottom w:val="single" w:sz="4" w:space="0" w:color="auto"/>
              <w:right w:val="single" w:sz="4" w:space="0" w:color="auto"/>
            </w:tcBorders>
            <w:shd w:val="clear" w:color="auto" w:fill="auto"/>
            <w:noWrap/>
            <w:vAlign w:val="center"/>
            <w:hideMark/>
          </w:tcPr>
          <w:p w14:paraId="52D7E5C1"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4030000409.00</w:t>
            </w:r>
          </w:p>
        </w:tc>
        <w:tc>
          <w:tcPr>
            <w:tcW w:w="5251" w:type="dxa"/>
            <w:tcBorders>
              <w:top w:val="nil"/>
              <w:left w:val="nil"/>
              <w:bottom w:val="single" w:sz="4" w:space="0" w:color="auto"/>
              <w:right w:val="single" w:sz="4" w:space="0" w:color="auto"/>
            </w:tcBorders>
            <w:shd w:val="clear" w:color="auto" w:fill="auto"/>
            <w:vAlign w:val="bottom"/>
            <w:hideMark/>
          </w:tcPr>
          <w:p w14:paraId="3F960890"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275" w:type="dxa"/>
            <w:tcBorders>
              <w:top w:val="nil"/>
              <w:left w:val="nil"/>
              <w:bottom w:val="single" w:sz="4" w:space="0" w:color="auto"/>
              <w:right w:val="single" w:sz="4" w:space="0" w:color="auto"/>
            </w:tcBorders>
            <w:shd w:val="clear" w:color="auto" w:fill="auto"/>
            <w:noWrap/>
            <w:vAlign w:val="center"/>
            <w:hideMark/>
          </w:tcPr>
          <w:p w14:paraId="79D341E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3894CAC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F334E0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1879</w:t>
            </w:r>
          </w:p>
        </w:tc>
      </w:tr>
      <w:tr w:rsidR="005E5B35" w:rsidRPr="005E5B35" w14:paraId="2265166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442FE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498</w:t>
            </w:r>
          </w:p>
        </w:tc>
        <w:tc>
          <w:tcPr>
            <w:tcW w:w="1275" w:type="dxa"/>
            <w:tcBorders>
              <w:top w:val="nil"/>
              <w:left w:val="nil"/>
              <w:bottom w:val="single" w:sz="4" w:space="0" w:color="auto"/>
              <w:right w:val="single" w:sz="4" w:space="0" w:color="auto"/>
            </w:tcBorders>
            <w:shd w:val="clear" w:color="auto" w:fill="auto"/>
            <w:noWrap/>
            <w:vAlign w:val="center"/>
            <w:hideMark/>
          </w:tcPr>
          <w:p w14:paraId="72EECA5E"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4030001102.00</w:t>
            </w:r>
          </w:p>
        </w:tc>
        <w:tc>
          <w:tcPr>
            <w:tcW w:w="5251" w:type="dxa"/>
            <w:tcBorders>
              <w:top w:val="nil"/>
              <w:left w:val="nil"/>
              <w:bottom w:val="single" w:sz="4" w:space="0" w:color="auto"/>
              <w:right w:val="single" w:sz="4" w:space="0" w:color="auto"/>
            </w:tcBorders>
            <w:shd w:val="clear" w:color="auto" w:fill="auto"/>
            <w:vAlign w:val="bottom"/>
            <w:hideMark/>
          </w:tcPr>
          <w:p w14:paraId="4DD6785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KETOROLACO TROMETAMINA 10 MG. TAB.                                                                                                                                                                                                                                                                                                                                                                                                                                                                                                                                                                                                                                                                                                                                                                                                                                                                                                                                                                                                                                                                                                                                                                                                                                                                                                                                                                                                                                                                                                                                                                                                                                                                                                                                                                                                                                                                                                                                                                                                                                                </w:t>
            </w:r>
          </w:p>
        </w:tc>
        <w:tc>
          <w:tcPr>
            <w:tcW w:w="1275" w:type="dxa"/>
            <w:tcBorders>
              <w:top w:val="nil"/>
              <w:left w:val="nil"/>
              <w:bottom w:val="single" w:sz="4" w:space="0" w:color="auto"/>
              <w:right w:val="single" w:sz="4" w:space="0" w:color="auto"/>
            </w:tcBorders>
            <w:shd w:val="clear" w:color="auto" w:fill="auto"/>
            <w:noWrap/>
            <w:vAlign w:val="center"/>
            <w:hideMark/>
          </w:tcPr>
          <w:p w14:paraId="37D3E67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3C5D6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41D84F40"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4AA9F5D"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184FB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499</w:t>
            </w:r>
          </w:p>
        </w:tc>
        <w:tc>
          <w:tcPr>
            <w:tcW w:w="1275" w:type="dxa"/>
            <w:tcBorders>
              <w:top w:val="nil"/>
              <w:left w:val="nil"/>
              <w:bottom w:val="single" w:sz="4" w:space="0" w:color="auto"/>
              <w:right w:val="single" w:sz="4" w:space="0" w:color="auto"/>
            </w:tcBorders>
            <w:shd w:val="clear" w:color="auto" w:fill="auto"/>
            <w:noWrap/>
            <w:vAlign w:val="center"/>
            <w:hideMark/>
          </w:tcPr>
          <w:p w14:paraId="0EB62BF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5030000005.00</w:t>
            </w:r>
          </w:p>
        </w:tc>
        <w:tc>
          <w:tcPr>
            <w:tcW w:w="5251" w:type="dxa"/>
            <w:tcBorders>
              <w:top w:val="nil"/>
              <w:left w:val="nil"/>
              <w:bottom w:val="single" w:sz="4" w:space="0" w:color="auto"/>
              <w:right w:val="single" w:sz="4" w:space="0" w:color="auto"/>
            </w:tcBorders>
            <w:shd w:val="clear" w:color="auto" w:fill="auto"/>
            <w:vAlign w:val="bottom"/>
            <w:hideMark/>
          </w:tcPr>
          <w:p w14:paraId="7DC092F1"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SUGAMMADEX 200 MG. SOLUCION INYECTABLE. VIAL 2 ML.                                                                                                                                                                                                                                                                                                                                                                                                                                                                                                                                                                                                                                                                                                                                                                                                                                                                                                                                                                                                                                                                                                                                                                                                                                                                                                                                                                                                                                                                                                                                                                                                                                                                                                                                                                                                                                                                                                                                                                                                                                </w:t>
            </w:r>
          </w:p>
        </w:tc>
        <w:tc>
          <w:tcPr>
            <w:tcW w:w="1275" w:type="dxa"/>
            <w:tcBorders>
              <w:top w:val="nil"/>
              <w:left w:val="nil"/>
              <w:bottom w:val="single" w:sz="4" w:space="0" w:color="auto"/>
              <w:right w:val="single" w:sz="4" w:space="0" w:color="auto"/>
            </w:tcBorders>
            <w:shd w:val="clear" w:color="auto" w:fill="auto"/>
            <w:noWrap/>
            <w:vAlign w:val="center"/>
            <w:hideMark/>
          </w:tcPr>
          <w:p w14:paraId="5FD211F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VIAL</w:t>
            </w:r>
          </w:p>
        </w:tc>
        <w:tc>
          <w:tcPr>
            <w:tcW w:w="1148" w:type="dxa"/>
            <w:tcBorders>
              <w:top w:val="nil"/>
              <w:left w:val="nil"/>
              <w:bottom w:val="single" w:sz="4" w:space="0" w:color="auto"/>
              <w:right w:val="single" w:sz="4" w:space="0" w:color="auto"/>
            </w:tcBorders>
            <w:shd w:val="clear" w:color="auto" w:fill="auto"/>
            <w:noWrap/>
            <w:vAlign w:val="center"/>
            <w:hideMark/>
          </w:tcPr>
          <w:p w14:paraId="19076E6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23E23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27CB9F3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B099E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500</w:t>
            </w:r>
          </w:p>
        </w:tc>
        <w:tc>
          <w:tcPr>
            <w:tcW w:w="1275" w:type="dxa"/>
            <w:tcBorders>
              <w:top w:val="nil"/>
              <w:left w:val="nil"/>
              <w:bottom w:val="single" w:sz="4" w:space="0" w:color="auto"/>
              <w:right w:val="single" w:sz="4" w:space="0" w:color="auto"/>
            </w:tcBorders>
            <w:shd w:val="clear" w:color="auto" w:fill="auto"/>
            <w:noWrap/>
            <w:vAlign w:val="center"/>
            <w:hideMark/>
          </w:tcPr>
          <w:p w14:paraId="220C70E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5030000006.01</w:t>
            </w:r>
          </w:p>
        </w:tc>
        <w:tc>
          <w:tcPr>
            <w:tcW w:w="5251" w:type="dxa"/>
            <w:tcBorders>
              <w:top w:val="nil"/>
              <w:left w:val="nil"/>
              <w:bottom w:val="single" w:sz="4" w:space="0" w:color="auto"/>
              <w:right w:val="single" w:sz="4" w:space="0" w:color="auto"/>
            </w:tcBorders>
            <w:shd w:val="clear" w:color="auto" w:fill="auto"/>
            <w:vAlign w:val="bottom"/>
            <w:hideMark/>
          </w:tcPr>
          <w:p w14:paraId="52544D25"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IVERMECTINA 6 MG. TABLETAS. ENVASE CON 4.</w:t>
            </w:r>
            <w:r w:rsidRPr="005E5B35">
              <w:rPr>
                <w:rFonts w:ascii="Calibri" w:hAnsi="Calibri" w:cs="Calibri"/>
                <w:color w:val="000000"/>
                <w:sz w:val="16"/>
                <w:szCs w:val="16"/>
                <w:lang w:val="es-MX" w:eastAsia="es-MX"/>
              </w:rPr>
              <w:br/>
            </w:r>
            <w:r w:rsidRPr="005E5B35">
              <w:rPr>
                <w:rFonts w:ascii="Calibri" w:hAnsi="Calibri" w:cs="Calibri"/>
                <w:color w:val="000000"/>
                <w:sz w:val="16"/>
                <w:szCs w:val="16"/>
                <w:lang w:val="es-MX" w:eastAsia="es-MX"/>
              </w:rPr>
              <w:b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7206E9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4065A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C/4 </w:t>
            </w:r>
          </w:p>
        </w:tc>
        <w:tc>
          <w:tcPr>
            <w:tcW w:w="992" w:type="dxa"/>
            <w:tcBorders>
              <w:top w:val="nil"/>
              <w:left w:val="nil"/>
              <w:bottom w:val="single" w:sz="4" w:space="0" w:color="auto"/>
              <w:right w:val="single" w:sz="4" w:space="0" w:color="auto"/>
            </w:tcBorders>
            <w:shd w:val="clear" w:color="auto" w:fill="auto"/>
            <w:noWrap/>
            <w:vAlign w:val="center"/>
            <w:hideMark/>
          </w:tcPr>
          <w:p w14:paraId="7B87E791"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w:t>
            </w:r>
          </w:p>
        </w:tc>
      </w:tr>
      <w:tr w:rsidR="005E5B35" w:rsidRPr="005E5B35" w14:paraId="6F4BC1A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A7BC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501</w:t>
            </w:r>
          </w:p>
        </w:tc>
        <w:tc>
          <w:tcPr>
            <w:tcW w:w="1275" w:type="dxa"/>
            <w:tcBorders>
              <w:top w:val="nil"/>
              <w:left w:val="nil"/>
              <w:bottom w:val="single" w:sz="4" w:space="0" w:color="auto"/>
              <w:right w:val="single" w:sz="4" w:space="0" w:color="auto"/>
            </w:tcBorders>
            <w:shd w:val="clear" w:color="auto" w:fill="auto"/>
            <w:noWrap/>
            <w:vAlign w:val="center"/>
            <w:hideMark/>
          </w:tcPr>
          <w:p w14:paraId="430A6F6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5030000007.00</w:t>
            </w:r>
          </w:p>
        </w:tc>
        <w:tc>
          <w:tcPr>
            <w:tcW w:w="5251" w:type="dxa"/>
            <w:tcBorders>
              <w:top w:val="nil"/>
              <w:left w:val="nil"/>
              <w:bottom w:val="single" w:sz="4" w:space="0" w:color="auto"/>
              <w:right w:val="single" w:sz="4" w:space="0" w:color="auto"/>
            </w:tcBorders>
            <w:shd w:val="clear" w:color="auto" w:fill="auto"/>
            <w:vAlign w:val="bottom"/>
            <w:hideMark/>
          </w:tcPr>
          <w:p w14:paraId="0261C54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w:t>
            </w:r>
            <w:r w:rsidRPr="005E5B35">
              <w:rPr>
                <w:rFonts w:ascii="Calibri" w:hAnsi="Calibri" w:cs="Calibri"/>
                <w:color w:val="000000"/>
                <w:sz w:val="16"/>
                <w:szCs w:val="16"/>
                <w:lang w:val="es-MX" w:eastAsia="es-MX"/>
              </w:rPr>
              <w:lastRenderedPageBreak/>
              <w:t xml:space="preserve">HUMANA 500 UI FACTOR X DE LA COAGULACION HUMANA 360-600 UI PROTEINA C 140-620 UI PROTEINA S 140-640 UI EL FRASCO AMPULA CON DILUYENTE CONTIENE: AGUA INYECTABLE 20 ML                                                                                                                                                                                                                                                                                                                                                                                                                                                                                                                                                                                                                                                                                                                                                                                                                                                                                                                                                                                                                                                                                                                                                                                                                                                                                                                                                                                                                                             </w:t>
            </w:r>
          </w:p>
        </w:tc>
        <w:tc>
          <w:tcPr>
            <w:tcW w:w="1275" w:type="dxa"/>
            <w:tcBorders>
              <w:top w:val="nil"/>
              <w:left w:val="nil"/>
              <w:bottom w:val="single" w:sz="4" w:space="0" w:color="auto"/>
              <w:right w:val="single" w:sz="4" w:space="0" w:color="auto"/>
            </w:tcBorders>
            <w:shd w:val="clear" w:color="auto" w:fill="auto"/>
            <w:noWrap/>
            <w:vAlign w:val="center"/>
            <w:hideMark/>
          </w:tcPr>
          <w:p w14:paraId="7BD9E0FF"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lastRenderedPageBreak/>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999D4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33D3A8"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2</w:t>
            </w:r>
          </w:p>
        </w:tc>
      </w:tr>
      <w:tr w:rsidR="005E5B35" w:rsidRPr="005E5B35" w14:paraId="75441B4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50F38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502</w:t>
            </w:r>
          </w:p>
        </w:tc>
        <w:tc>
          <w:tcPr>
            <w:tcW w:w="1275" w:type="dxa"/>
            <w:tcBorders>
              <w:top w:val="nil"/>
              <w:left w:val="nil"/>
              <w:bottom w:val="single" w:sz="4" w:space="0" w:color="auto"/>
              <w:right w:val="single" w:sz="4" w:space="0" w:color="auto"/>
            </w:tcBorders>
            <w:shd w:val="clear" w:color="auto" w:fill="auto"/>
            <w:noWrap/>
            <w:vAlign w:val="center"/>
            <w:hideMark/>
          </w:tcPr>
          <w:p w14:paraId="649BE73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5030000061.00</w:t>
            </w:r>
          </w:p>
        </w:tc>
        <w:tc>
          <w:tcPr>
            <w:tcW w:w="5251" w:type="dxa"/>
            <w:tcBorders>
              <w:top w:val="nil"/>
              <w:left w:val="nil"/>
              <w:bottom w:val="single" w:sz="4" w:space="0" w:color="auto"/>
              <w:right w:val="single" w:sz="4" w:space="0" w:color="auto"/>
            </w:tcBorders>
            <w:shd w:val="clear" w:color="auto" w:fill="auto"/>
            <w:vAlign w:val="bottom"/>
            <w:hideMark/>
          </w:tcPr>
          <w:p w14:paraId="4C034E3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ACETILSALICILICO TAB. 100 MG.                                                                                                                                                                                                                                                                                                                                                                                                                                                                                                                                                                                                                                                                                                                                                                                                                                                                                                                                                                                                                                                                                                                                                                                                                                                                                                                                                                                                                                                                                                                                                                                                                                                                                                                                                                                                                                                                                                                                                                                                                                               </w:t>
            </w:r>
          </w:p>
        </w:tc>
        <w:tc>
          <w:tcPr>
            <w:tcW w:w="1275" w:type="dxa"/>
            <w:tcBorders>
              <w:top w:val="nil"/>
              <w:left w:val="nil"/>
              <w:bottom w:val="single" w:sz="4" w:space="0" w:color="auto"/>
              <w:right w:val="single" w:sz="4" w:space="0" w:color="auto"/>
            </w:tcBorders>
            <w:shd w:val="clear" w:color="auto" w:fill="auto"/>
            <w:noWrap/>
            <w:vAlign w:val="center"/>
            <w:hideMark/>
          </w:tcPr>
          <w:p w14:paraId="35DCE7F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BB502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0AFF0A8B"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7E60371E"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D7A07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w:t>
            </w:r>
          </w:p>
        </w:tc>
        <w:tc>
          <w:tcPr>
            <w:tcW w:w="1275" w:type="dxa"/>
            <w:tcBorders>
              <w:top w:val="nil"/>
              <w:left w:val="nil"/>
              <w:bottom w:val="single" w:sz="4" w:space="0" w:color="auto"/>
              <w:right w:val="single" w:sz="4" w:space="0" w:color="auto"/>
            </w:tcBorders>
            <w:shd w:val="clear" w:color="auto" w:fill="auto"/>
            <w:noWrap/>
            <w:vAlign w:val="center"/>
            <w:hideMark/>
          </w:tcPr>
          <w:p w14:paraId="7B3443F4"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5030000070.00</w:t>
            </w:r>
          </w:p>
        </w:tc>
        <w:tc>
          <w:tcPr>
            <w:tcW w:w="5251" w:type="dxa"/>
            <w:tcBorders>
              <w:top w:val="nil"/>
              <w:left w:val="nil"/>
              <w:bottom w:val="single" w:sz="4" w:space="0" w:color="auto"/>
              <w:right w:val="single" w:sz="4" w:space="0" w:color="auto"/>
            </w:tcBorders>
            <w:shd w:val="clear" w:color="auto" w:fill="auto"/>
            <w:vAlign w:val="bottom"/>
            <w:hideMark/>
          </w:tcPr>
          <w:p w14:paraId="1F1FED77"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ACIDO VALPROICO 500 MG. SOL. INY. F. A. (CADA ML. CONTIENE 100 MG.)                                                                                                                                                                                                                                                                                                                                                                                                                                                                                                                                                                                                                                                                                                                                                                                                                                                                                                                                                                                                                                                                                                                                                                                                                                                                                                                                                                                                                                                                                                                                                                                                                                                                                                                                                                                                                                                                                                                                                                                                               </w:t>
            </w:r>
          </w:p>
        </w:tc>
        <w:tc>
          <w:tcPr>
            <w:tcW w:w="1275" w:type="dxa"/>
            <w:tcBorders>
              <w:top w:val="nil"/>
              <w:left w:val="nil"/>
              <w:bottom w:val="single" w:sz="4" w:space="0" w:color="auto"/>
              <w:right w:val="single" w:sz="4" w:space="0" w:color="auto"/>
            </w:tcBorders>
            <w:shd w:val="clear" w:color="auto" w:fill="auto"/>
            <w:noWrap/>
            <w:vAlign w:val="center"/>
            <w:hideMark/>
          </w:tcPr>
          <w:p w14:paraId="26E5B1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DAD30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DDD5C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6EB5655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2F80B2"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504</w:t>
            </w:r>
          </w:p>
        </w:tc>
        <w:tc>
          <w:tcPr>
            <w:tcW w:w="1275" w:type="dxa"/>
            <w:tcBorders>
              <w:top w:val="nil"/>
              <w:left w:val="nil"/>
              <w:bottom w:val="single" w:sz="4" w:space="0" w:color="auto"/>
              <w:right w:val="single" w:sz="4" w:space="0" w:color="auto"/>
            </w:tcBorders>
            <w:shd w:val="clear" w:color="auto" w:fill="auto"/>
            <w:noWrap/>
            <w:vAlign w:val="center"/>
            <w:hideMark/>
          </w:tcPr>
          <w:p w14:paraId="5568FDC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5030000301.00</w:t>
            </w:r>
          </w:p>
        </w:tc>
        <w:tc>
          <w:tcPr>
            <w:tcW w:w="5251" w:type="dxa"/>
            <w:tcBorders>
              <w:top w:val="nil"/>
              <w:left w:val="nil"/>
              <w:bottom w:val="single" w:sz="4" w:space="0" w:color="auto"/>
              <w:right w:val="single" w:sz="4" w:space="0" w:color="auto"/>
            </w:tcBorders>
            <w:shd w:val="clear" w:color="auto" w:fill="auto"/>
            <w:vAlign w:val="bottom"/>
            <w:hideMark/>
          </w:tcPr>
          <w:p w14:paraId="37DDE38A"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TROPICAMIDA 8MG/CLORHIDRATO DE FENILEFRINA 50MG/VEHICULO CBP 1ML GOTAS OFTALMICAS                                                                                                                                                                                                                                                                                                                                                                                                                                                                                                                                                                                                                                                                                                                                                                                                                                                                                                                                                                                                                                                                                                                                                                                                                                                                                                                                                                                                                                                                                                                                                                                                                                                                                                                                                                                                                                                                                                                                                                                                 </w:t>
            </w:r>
          </w:p>
        </w:tc>
        <w:tc>
          <w:tcPr>
            <w:tcW w:w="1275" w:type="dxa"/>
            <w:tcBorders>
              <w:top w:val="nil"/>
              <w:left w:val="nil"/>
              <w:bottom w:val="single" w:sz="4" w:space="0" w:color="auto"/>
              <w:right w:val="single" w:sz="4" w:space="0" w:color="auto"/>
            </w:tcBorders>
            <w:shd w:val="clear" w:color="auto" w:fill="auto"/>
            <w:vAlign w:val="center"/>
            <w:hideMark/>
          </w:tcPr>
          <w:p w14:paraId="566EE9D7"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 15ML</w:t>
            </w:r>
          </w:p>
        </w:tc>
        <w:tc>
          <w:tcPr>
            <w:tcW w:w="1148" w:type="dxa"/>
            <w:tcBorders>
              <w:top w:val="nil"/>
              <w:left w:val="nil"/>
              <w:bottom w:val="single" w:sz="4" w:space="0" w:color="auto"/>
              <w:right w:val="single" w:sz="4" w:space="0" w:color="auto"/>
            </w:tcBorders>
            <w:shd w:val="clear" w:color="auto" w:fill="auto"/>
            <w:noWrap/>
            <w:vAlign w:val="center"/>
            <w:hideMark/>
          </w:tcPr>
          <w:p w14:paraId="780DCC98"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6EEE36"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C5460F8"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FE48C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505</w:t>
            </w:r>
          </w:p>
        </w:tc>
        <w:tc>
          <w:tcPr>
            <w:tcW w:w="1275" w:type="dxa"/>
            <w:tcBorders>
              <w:top w:val="nil"/>
              <w:left w:val="nil"/>
              <w:bottom w:val="single" w:sz="4" w:space="0" w:color="auto"/>
              <w:right w:val="single" w:sz="4" w:space="0" w:color="auto"/>
            </w:tcBorders>
            <w:shd w:val="clear" w:color="auto" w:fill="auto"/>
            <w:noWrap/>
            <w:vAlign w:val="center"/>
            <w:hideMark/>
          </w:tcPr>
          <w:p w14:paraId="193B93F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5030000517.00</w:t>
            </w:r>
          </w:p>
        </w:tc>
        <w:tc>
          <w:tcPr>
            <w:tcW w:w="5251" w:type="dxa"/>
            <w:tcBorders>
              <w:top w:val="nil"/>
              <w:left w:val="nil"/>
              <w:bottom w:val="single" w:sz="4" w:space="0" w:color="auto"/>
              <w:right w:val="single" w:sz="4" w:space="0" w:color="auto"/>
            </w:tcBorders>
            <w:shd w:val="clear" w:color="auto" w:fill="auto"/>
            <w:vAlign w:val="bottom"/>
            <w:hideMark/>
          </w:tcPr>
          <w:p w14:paraId="1DA7A2F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ADRENALINA (EPINEFRINA) RACEMICA. SOLUCION PARA INHALACION ORAL. DOSIS DE 0.5 ML DE SOLUCION AL 2.5%                                                                                                                                                                                                                                                                                                                                                                                                                                                                                                                                                                                                                                                                                                                                                                                                                                                                                                                                                                                                                                                                                                                                                                                                                                                                                                                                                                                                                                                                                                                                                                                                                                                                                                                                                                                                                                                                                                                                                                              </w:t>
            </w:r>
          </w:p>
        </w:tc>
        <w:tc>
          <w:tcPr>
            <w:tcW w:w="1275" w:type="dxa"/>
            <w:tcBorders>
              <w:top w:val="nil"/>
              <w:left w:val="nil"/>
              <w:bottom w:val="single" w:sz="4" w:space="0" w:color="auto"/>
              <w:right w:val="single" w:sz="4" w:space="0" w:color="auto"/>
            </w:tcBorders>
            <w:shd w:val="clear" w:color="auto" w:fill="auto"/>
            <w:vAlign w:val="center"/>
            <w:hideMark/>
          </w:tcPr>
          <w:p w14:paraId="43231D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FRASCO AMPULA</w:t>
            </w:r>
          </w:p>
        </w:tc>
        <w:tc>
          <w:tcPr>
            <w:tcW w:w="1148" w:type="dxa"/>
            <w:tcBorders>
              <w:top w:val="nil"/>
              <w:left w:val="nil"/>
              <w:bottom w:val="single" w:sz="4" w:space="0" w:color="auto"/>
              <w:right w:val="single" w:sz="4" w:space="0" w:color="auto"/>
            </w:tcBorders>
            <w:shd w:val="clear" w:color="auto" w:fill="auto"/>
            <w:noWrap/>
            <w:vAlign w:val="center"/>
            <w:hideMark/>
          </w:tcPr>
          <w:p w14:paraId="3535F75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5EDD15"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1A66896A"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18EB2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506</w:t>
            </w:r>
          </w:p>
        </w:tc>
        <w:tc>
          <w:tcPr>
            <w:tcW w:w="1275" w:type="dxa"/>
            <w:tcBorders>
              <w:top w:val="nil"/>
              <w:left w:val="nil"/>
              <w:bottom w:val="single" w:sz="4" w:space="0" w:color="auto"/>
              <w:right w:val="single" w:sz="4" w:space="0" w:color="auto"/>
            </w:tcBorders>
            <w:shd w:val="clear" w:color="auto" w:fill="auto"/>
            <w:noWrap/>
            <w:vAlign w:val="center"/>
            <w:hideMark/>
          </w:tcPr>
          <w:p w14:paraId="33010D15"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5030001844.00</w:t>
            </w:r>
          </w:p>
        </w:tc>
        <w:tc>
          <w:tcPr>
            <w:tcW w:w="5251" w:type="dxa"/>
            <w:tcBorders>
              <w:top w:val="nil"/>
              <w:left w:val="nil"/>
              <w:bottom w:val="single" w:sz="4" w:space="0" w:color="auto"/>
              <w:right w:val="single" w:sz="4" w:space="0" w:color="auto"/>
            </w:tcBorders>
            <w:shd w:val="clear" w:color="auto" w:fill="auto"/>
            <w:vAlign w:val="bottom"/>
            <w:hideMark/>
          </w:tcPr>
          <w:p w14:paraId="4A5FAC0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PARECOXIB SODICO 42.36 MG EQ. A PARECOXIB BASE 40MG Y EXCIPIENTES C.S.P.                                                                                                                                                                                                                                                                                                                                                                                                                                                                                                                                                                                                                                                                                                                                                                                                                                                                                                                                                                                                                                                                                                                                                                                                                                                                                                                                                                                                                                                                                                                                                                                                                                                                                                                                                                                                                                                                                                                                                                                                          </w:t>
            </w:r>
          </w:p>
        </w:tc>
        <w:tc>
          <w:tcPr>
            <w:tcW w:w="1275" w:type="dxa"/>
            <w:tcBorders>
              <w:top w:val="nil"/>
              <w:left w:val="nil"/>
              <w:bottom w:val="single" w:sz="4" w:space="0" w:color="auto"/>
              <w:right w:val="single" w:sz="4" w:space="0" w:color="auto"/>
            </w:tcBorders>
            <w:shd w:val="clear" w:color="auto" w:fill="auto"/>
            <w:noWrap/>
            <w:vAlign w:val="center"/>
            <w:hideMark/>
          </w:tcPr>
          <w:p w14:paraId="53577AB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E0C513E"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1995944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A3DAA07"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B279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507</w:t>
            </w:r>
          </w:p>
        </w:tc>
        <w:tc>
          <w:tcPr>
            <w:tcW w:w="1275" w:type="dxa"/>
            <w:tcBorders>
              <w:top w:val="nil"/>
              <w:left w:val="nil"/>
              <w:bottom w:val="single" w:sz="4" w:space="0" w:color="auto"/>
              <w:right w:val="single" w:sz="4" w:space="0" w:color="auto"/>
            </w:tcBorders>
            <w:shd w:val="clear" w:color="auto" w:fill="auto"/>
            <w:noWrap/>
            <w:vAlign w:val="center"/>
            <w:hideMark/>
          </w:tcPr>
          <w:p w14:paraId="5BF0F253"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5030002121.00</w:t>
            </w:r>
          </w:p>
        </w:tc>
        <w:tc>
          <w:tcPr>
            <w:tcW w:w="5251" w:type="dxa"/>
            <w:tcBorders>
              <w:top w:val="nil"/>
              <w:left w:val="nil"/>
              <w:bottom w:val="single" w:sz="4" w:space="0" w:color="auto"/>
              <w:right w:val="single" w:sz="4" w:space="0" w:color="auto"/>
            </w:tcBorders>
            <w:shd w:val="clear" w:color="auto" w:fill="auto"/>
            <w:vAlign w:val="bottom"/>
            <w:hideMark/>
          </w:tcPr>
          <w:p w14:paraId="458D3604"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MEPIVACAINA AL 3% SIN VASO CONSTRICTOR (SIN EPINEFRINA). 50 CARTUCHOS DE 1.8 ML C/U                                                                                                                                                                                                                                                                                                                                                                                                                                                                                                                                                                                                                                                                                                                                                                                                                                                                                                                                                                                                                                                                                                                                                                                                                                                                                                                                                                                                                                                                                                                                                                                                                                                                                                                                                                                                                                                                                                                                                                                               </w:t>
            </w:r>
          </w:p>
        </w:tc>
        <w:tc>
          <w:tcPr>
            <w:tcW w:w="1275" w:type="dxa"/>
            <w:tcBorders>
              <w:top w:val="nil"/>
              <w:left w:val="nil"/>
              <w:bottom w:val="single" w:sz="4" w:space="0" w:color="auto"/>
              <w:right w:val="single" w:sz="4" w:space="0" w:color="auto"/>
            </w:tcBorders>
            <w:shd w:val="clear" w:color="auto" w:fill="auto"/>
            <w:noWrap/>
            <w:vAlign w:val="center"/>
            <w:hideMark/>
          </w:tcPr>
          <w:p w14:paraId="555E057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04105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DF4250A"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5A79A4A0"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B0ADA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508</w:t>
            </w:r>
          </w:p>
        </w:tc>
        <w:tc>
          <w:tcPr>
            <w:tcW w:w="1275" w:type="dxa"/>
            <w:tcBorders>
              <w:top w:val="nil"/>
              <w:left w:val="nil"/>
              <w:bottom w:val="single" w:sz="4" w:space="0" w:color="auto"/>
              <w:right w:val="single" w:sz="4" w:space="0" w:color="auto"/>
            </w:tcBorders>
            <w:shd w:val="clear" w:color="auto" w:fill="auto"/>
            <w:noWrap/>
            <w:vAlign w:val="center"/>
            <w:hideMark/>
          </w:tcPr>
          <w:p w14:paraId="1701C039"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5030002242.00</w:t>
            </w:r>
          </w:p>
        </w:tc>
        <w:tc>
          <w:tcPr>
            <w:tcW w:w="5251" w:type="dxa"/>
            <w:tcBorders>
              <w:top w:val="nil"/>
              <w:left w:val="nil"/>
              <w:bottom w:val="single" w:sz="4" w:space="0" w:color="auto"/>
              <w:right w:val="single" w:sz="4" w:space="0" w:color="auto"/>
            </w:tcBorders>
            <w:shd w:val="clear" w:color="auto" w:fill="auto"/>
            <w:vAlign w:val="bottom"/>
            <w:hideMark/>
          </w:tcPr>
          <w:p w14:paraId="3938102B"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TRINITRATO DE GLICERILO 1 MG. SOL. INY. F.A. 50  ML                                                                                                                                                                                                                                                                                                                                                                                                                                                                                                                                                                                                                                                                                                                                                                                                                                                                                                                                                                                                                                                                                                                                                                                                                                                                                                                                                                                                                                                                                                                                                                                                                                                                                                                                                                                                                                                                                                                                                                                                                               </w:t>
            </w:r>
          </w:p>
        </w:tc>
        <w:tc>
          <w:tcPr>
            <w:tcW w:w="1275" w:type="dxa"/>
            <w:tcBorders>
              <w:top w:val="nil"/>
              <w:left w:val="nil"/>
              <w:bottom w:val="single" w:sz="4" w:space="0" w:color="auto"/>
              <w:right w:val="single" w:sz="4" w:space="0" w:color="auto"/>
            </w:tcBorders>
            <w:shd w:val="clear" w:color="auto" w:fill="auto"/>
            <w:vAlign w:val="center"/>
            <w:hideMark/>
          </w:tcPr>
          <w:p w14:paraId="36D103B5"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FCO. AMPULA</w:t>
            </w:r>
          </w:p>
        </w:tc>
        <w:tc>
          <w:tcPr>
            <w:tcW w:w="1148" w:type="dxa"/>
            <w:tcBorders>
              <w:top w:val="nil"/>
              <w:left w:val="nil"/>
              <w:bottom w:val="single" w:sz="4" w:space="0" w:color="auto"/>
              <w:right w:val="single" w:sz="4" w:space="0" w:color="auto"/>
            </w:tcBorders>
            <w:shd w:val="clear" w:color="auto" w:fill="auto"/>
            <w:noWrap/>
            <w:vAlign w:val="center"/>
            <w:hideMark/>
          </w:tcPr>
          <w:p w14:paraId="0B88188A"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221B2E"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w:t>
            </w:r>
          </w:p>
        </w:tc>
      </w:tr>
      <w:tr w:rsidR="005E5B35" w:rsidRPr="005E5B35" w14:paraId="6E081971"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AD8424"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509</w:t>
            </w:r>
          </w:p>
        </w:tc>
        <w:tc>
          <w:tcPr>
            <w:tcW w:w="1275" w:type="dxa"/>
            <w:tcBorders>
              <w:top w:val="nil"/>
              <w:left w:val="nil"/>
              <w:bottom w:val="single" w:sz="4" w:space="0" w:color="auto"/>
              <w:right w:val="single" w:sz="4" w:space="0" w:color="auto"/>
            </w:tcBorders>
            <w:shd w:val="clear" w:color="auto" w:fill="auto"/>
            <w:noWrap/>
            <w:vAlign w:val="center"/>
            <w:hideMark/>
          </w:tcPr>
          <w:p w14:paraId="26B30FC7"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5030002309.00</w:t>
            </w:r>
          </w:p>
        </w:tc>
        <w:tc>
          <w:tcPr>
            <w:tcW w:w="5251" w:type="dxa"/>
            <w:tcBorders>
              <w:top w:val="nil"/>
              <w:left w:val="nil"/>
              <w:bottom w:val="single" w:sz="4" w:space="0" w:color="auto"/>
              <w:right w:val="single" w:sz="4" w:space="0" w:color="auto"/>
            </w:tcBorders>
            <w:shd w:val="clear" w:color="auto" w:fill="auto"/>
            <w:vAlign w:val="bottom"/>
            <w:hideMark/>
          </w:tcPr>
          <w:p w14:paraId="3E710FB2"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SUPLEMENTO ALIMENTICIO EN POLVO QUE CONTIENE GLUTAMINA, ANTIOXIDANTES Y OLIGOELEMENTOS PARA PERSONAS CON ESTRES METABOLICO, POSTQUIRURGICO O EN ENFERMEDAD INFLAMATORIA CRONICA                                                                                                                                                                                                                                                                                                                                                                                                                                                                                                                                                                                                                                                                                                                                                                                                                                                                                                                                                                                                                                                                                                                                                                                                                                                                                                                                                                                                                                                                                                                                                                                                                                                                                                                                                                                                                                                                                                   </w:t>
            </w:r>
          </w:p>
        </w:tc>
        <w:tc>
          <w:tcPr>
            <w:tcW w:w="1275" w:type="dxa"/>
            <w:tcBorders>
              <w:top w:val="nil"/>
              <w:left w:val="nil"/>
              <w:bottom w:val="single" w:sz="4" w:space="0" w:color="auto"/>
              <w:right w:val="single" w:sz="4" w:space="0" w:color="auto"/>
            </w:tcBorders>
            <w:shd w:val="clear" w:color="auto" w:fill="auto"/>
            <w:vAlign w:val="center"/>
            <w:hideMark/>
          </w:tcPr>
          <w:p w14:paraId="127407A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CAJA CON 30 SOBRES</w:t>
            </w:r>
          </w:p>
        </w:tc>
        <w:tc>
          <w:tcPr>
            <w:tcW w:w="1148" w:type="dxa"/>
            <w:tcBorders>
              <w:top w:val="nil"/>
              <w:left w:val="nil"/>
              <w:bottom w:val="single" w:sz="4" w:space="0" w:color="auto"/>
              <w:right w:val="single" w:sz="4" w:space="0" w:color="auto"/>
            </w:tcBorders>
            <w:shd w:val="clear" w:color="auto" w:fill="auto"/>
            <w:noWrap/>
            <w:vAlign w:val="center"/>
            <w:hideMark/>
          </w:tcPr>
          <w:p w14:paraId="0856E319"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52DD7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w:t>
            </w:r>
          </w:p>
        </w:tc>
      </w:tr>
      <w:tr w:rsidR="005E5B35" w:rsidRPr="005E5B35" w14:paraId="3ED413AB"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C4E8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510</w:t>
            </w:r>
          </w:p>
        </w:tc>
        <w:tc>
          <w:tcPr>
            <w:tcW w:w="1275" w:type="dxa"/>
            <w:tcBorders>
              <w:top w:val="nil"/>
              <w:left w:val="nil"/>
              <w:bottom w:val="single" w:sz="4" w:space="0" w:color="auto"/>
              <w:right w:val="single" w:sz="4" w:space="0" w:color="auto"/>
            </w:tcBorders>
            <w:shd w:val="clear" w:color="auto" w:fill="auto"/>
            <w:noWrap/>
            <w:vAlign w:val="center"/>
            <w:hideMark/>
          </w:tcPr>
          <w:p w14:paraId="682212BF"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5030002619.00</w:t>
            </w:r>
          </w:p>
        </w:tc>
        <w:tc>
          <w:tcPr>
            <w:tcW w:w="5251" w:type="dxa"/>
            <w:tcBorders>
              <w:top w:val="nil"/>
              <w:left w:val="nil"/>
              <w:bottom w:val="single" w:sz="4" w:space="0" w:color="auto"/>
              <w:right w:val="single" w:sz="4" w:space="0" w:color="auto"/>
            </w:tcBorders>
            <w:shd w:val="clear" w:color="auto" w:fill="auto"/>
            <w:vAlign w:val="bottom"/>
            <w:hideMark/>
          </w:tcPr>
          <w:p w14:paraId="7E36130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ETAMSILATO 250 MG AMPOLLETA                                                                                                                                                                                                                                                                                                                                                                                                                                                                                                                                                                                                                                                                                                                                                                                                                                                                                                                                                                                                                                                                                                                                                                                                                                                                                                                                                                                                                                                                                                                                                                                                                                                                                                                                                                                                                                                                                                                                                                                                                                                       </w:t>
            </w:r>
          </w:p>
        </w:tc>
        <w:tc>
          <w:tcPr>
            <w:tcW w:w="1275" w:type="dxa"/>
            <w:tcBorders>
              <w:top w:val="nil"/>
              <w:left w:val="nil"/>
              <w:bottom w:val="single" w:sz="4" w:space="0" w:color="auto"/>
              <w:right w:val="single" w:sz="4" w:space="0" w:color="auto"/>
            </w:tcBorders>
            <w:shd w:val="clear" w:color="auto" w:fill="auto"/>
            <w:noWrap/>
            <w:vAlign w:val="center"/>
            <w:hideMark/>
          </w:tcPr>
          <w:p w14:paraId="7B851E7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EE2E6B"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18779677"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39</w:t>
            </w:r>
          </w:p>
        </w:tc>
      </w:tr>
      <w:tr w:rsidR="005E5B35" w:rsidRPr="005E5B35" w14:paraId="007E70F4"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03690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511</w:t>
            </w:r>
          </w:p>
        </w:tc>
        <w:tc>
          <w:tcPr>
            <w:tcW w:w="1275" w:type="dxa"/>
            <w:tcBorders>
              <w:top w:val="nil"/>
              <w:left w:val="nil"/>
              <w:bottom w:val="single" w:sz="4" w:space="0" w:color="auto"/>
              <w:right w:val="single" w:sz="4" w:space="0" w:color="auto"/>
            </w:tcBorders>
            <w:shd w:val="clear" w:color="auto" w:fill="auto"/>
            <w:noWrap/>
            <w:vAlign w:val="center"/>
            <w:hideMark/>
          </w:tcPr>
          <w:p w14:paraId="42E20112"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5030002625.00</w:t>
            </w:r>
          </w:p>
        </w:tc>
        <w:tc>
          <w:tcPr>
            <w:tcW w:w="5251" w:type="dxa"/>
            <w:tcBorders>
              <w:top w:val="nil"/>
              <w:left w:val="nil"/>
              <w:bottom w:val="single" w:sz="4" w:space="0" w:color="auto"/>
              <w:right w:val="single" w:sz="4" w:space="0" w:color="auto"/>
            </w:tcBorders>
            <w:shd w:val="clear" w:color="auto" w:fill="auto"/>
            <w:vAlign w:val="bottom"/>
            <w:hideMark/>
          </w:tcPr>
          <w:p w14:paraId="734FF836"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SUCEDANEO DE LECHE HUMANA DE PRETERMINO. LIQUIDA ESTERILIZADA. 24 KCAL POR ML. ENVASE CON 59 ML                                                                                                                                                                                                                                                                                                                                                                                                                                                                                                                                                                                                                                                                                                                                                                                                                                                                                                                                                                                                                                                                                                                                                                                                                                                                                                                                                                                                                                                                                                                                                                                                                                                                                                                                                                                                                                                                                                                                                                                   </w:t>
            </w:r>
          </w:p>
        </w:tc>
        <w:tc>
          <w:tcPr>
            <w:tcW w:w="1275" w:type="dxa"/>
            <w:tcBorders>
              <w:top w:val="nil"/>
              <w:left w:val="nil"/>
              <w:bottom w:val="single" w:sz="4" w:space="0" w:color="auto"/>
              <w:right w:val="single" w:sz="4" w:space="0" w:color="auto"/>
            </w:tcBorders>
            <w:shd w:val="clear" w:color="auto" w:fill="auto"/>
            <w:noWrap/>
            <w:vAlign w:val="center"/>
            <w:hideMark/>
          </w:tcPr>
          <w:p w14:paraId="5DF2264D"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B44D63"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099AA4"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1625</w:t>
            </w:r>
          </w:p>
        </w:tc>
      </w:tr>
      <w:tr w:rsidR="005E5B35" w:rsidRPr="005E5B35" w14:paraId="4D19F986" w14:textId="77777777" w:rsidTr="00001192">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BFFF5C"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512</w:t>
            </w:r>
          </w:p>
        </w:tc>
        <w:tc>
          <w:tcPr>
            <w:tcW w:w="1275" w:type="dxa"/>
            <w:tcBorders>
              <w:top w:val="nil"/>
              <w:left w:val="nil"/>
              <w:bottom w:val="single" w:sz="4" w:space="0" w:color="auto"/>
              <w:right w:val="single" w:sz="4" w:space="0" w:color="auto"/>
            </w:tcBorders>
            <w:shd w:val="clear" w:color="auto" w:fill="auto"/>
            <w:noWrap/>
            <w:vAlign w:val="center"/>
            <w:hideMark/>
          </w:tcPr>
          <w:p w14:paraId="19B4212D" w14:textId="77777777" w:rsidR="005E5B35" w:rsidRPr="005E5B35" w:rsidRDefault="005E5B35" w:rsidP="00001192">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5030002627.00</w:t>
            </w:r>
          </w:p>
        </w:tc>
        <w:tc>
          <w:tcPr>
            <w:tcW w:w="5251" w:type="dxa"/>
            <w:tcBorders>
              <w:top w:val="nil"/>
              <w:left w:val="nil"/>
              <w:bottom w:val="single" w:sz="4" w:space="0" w:color="auto"/>
              <w:right w:val="single" w:sz="4" w:space="0" w:color="auto"/>
            </w:tcBorders>
            <w:shd w:val="clear" w:color="auto" w:fill="auto"/>
            <w:vAlign w:val="bottom"/>
            <w:hideMark/>
          </w:tcPr>
          <w:p w14:paraId="2E697588" w14:textId="77777777" w:rsidR="005E5B35" w:rsidRPr="005E5B35" w:rsidRDefault="005E5B35" w:rsidP="005E5B35">
            <w:pP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 xml:space="preserve">SUCEDANEO DE LECHE HUMANA PARA RECIEN NACIDOS LIQUIDA. FORMULA PARA LACTANTES, DE INICIO CON HIERRO Y PROTEINA DE SUERO PARCIALMENTE HIDROLIZADA, POR 100KCAL (HIDRATOS DE CARBONO 11,1 DEL CUAL 6,1 LACTOSA, 6,0 OLIGOSACARIDOS, 5,1 LIPIDOS Y 4,0 NUCLEOTIDOS) PROPORCIONADA LOS NUTRIMENTOS INDISPENSABLES PARA UN ADECUADO DESARROLLO FISICO Y MENTAL.                                                                                                                                                                                                                                                                                                                                                                                                                                                                                                                                                                                                                                                                                                                                                                                                                                                                                                                                                                                                                                                                                                                                                                                                                                                                                                                                                                                                                                                                                                                                                                                                                                                                                                                        </w:t>
            </w:r>
          </w:p>
        </w:tc>
        <w:tc>
          <w:tcPr>
            <w:tcW w:w="1275" w:type="dxa"/>
            <w:tcBorders>
              <w:top w:val="nil"/>
              <w:left w:val="nil"/>
              <w:bottom w:val="single" w:sz="4" w:space="0" w:color="auto"/>
              <w:right w:val="single" w:sz="4" w:space="0" w:color="auto"/>
            </w:tcBorders>
            <w:shd w:val="clear" w:color="auto" w:fill="auto"/>
            <w:vAlign w:val="center"/>
            <w:hideMark/>
          </w:tcPr>
          <w:p w14:paraId="1ECEAAC0"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BOTELLA DE 89 ML</w:t>
            </w:r>
          </w:p>
        </w:tc>
        <w:tc>
          <w:tcPr>
            <w:tcW w:w="1148" w:type="dxa"/>
            <w:tcBorders>
              <w:top w:val="nil"/>
              <w:left w:val="nil"/>
              <w:bottom w:val="single" w:sz="4" w:space="0" w:color="auto"/>
              <w:right w:val="single" w:sz="4" w:space="0" w:color="auto"/>
            </w:tcBorders>
            <w:shd w:val="clear" w:color="auto" w:fill="auto"/>
            <w:noWrap/>
            <w:vAlign w:val="center"/>
            <w:hideMark/>
          </w:tcPr>
          <w:p w14:paraId="79795CC1" w14:textId="77777777" w:rsidR="005E5B35" w:rsidRPr="005E5B35" w:rsidRDefault="005E5B35" w:rsidP="005E5B35">
            <w:pPr>
              <w:jc w:val="center"/>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E847DF" w14:textId="77777777" w:rsidR="005E5B35" w:rsidRPr="005E5B35" w:rsidRDefault="005E5B35" w:rsidP="005E5B35">
            <w:pPr>
              <w:jc w:val="right"/>
              <w:rPr>
                <w:rFonts w:ascii="Calibri" w:hAnsi="Calibri" w:cs="Calibri"/>
                <w:color w:val="000000"/>
                <w:sz w:val="16"/>
                <w:szCs w:val="16"/>
                <w:lang w:val="es-MX" w:eastAsia="es-MX"/>
              </w:rPr>
            </w:pPr>
            <w:r w:rsidRPr="005E5B35">
              <w:rPr>
                <w:rFonts w:ascii="Calibri" w:hAnsi="Calibri" w:cs="Calibri"/>
                <w:color w:val="000000"/>
                <w:sz w:val="16"/>
                <w:szCs w:val="16"/>
                <w:lang w:val="es-MX" w:eastAsia="es-MX"/>
              </w:rPr>
              <w:t>4268</w:t>
            </w:r>
          </w:p>
        </w:tc>
      </w:tr>
    </w:tbl>
    <w:p w14:paraId="72B909D3" w14:textId="77777777" w:rsidR="005E5B35" w:rsidRDefault="005E5B35" w:rsidP="006E0108">
      <w:pPr>
        <w:pStyle w:val="Default"/>
        <w:jc w:val="center"/>
        <w:rPr>
          <w:rFonts w:asciiTheme="minorHAnsi" w:hAnsiTheme="minorHAnsi" w:cstheme="minorHAnsi"/>
          <w:b/>
          <w:bCs/>
          <w:sz w:val="22"/>
          <w:szCs w:val="22"/>
        </w:rPr>
      </w:pPr>
    </w:p>
    <w:p w14:paraId="7B7FCB72" w14:textId="77777777" w:rsidR="005E5B35" w:rsidRDefault="005E5B35" w:rsidP="006E0108">
      <w:pPr>
        <w:pStyle w:val="Default"/>
        <w:jc w:val="center"/>
        <w:rPr>
          <w:rFonts w:asciiTheme="minorHAnsi" w:hAnsiTheme="minorHAnsi" w:cstheme="minorHAnsi"/>
          <w:b/>
          <w:bCs/>
          <w:sz w:val="22"/>
          <w:szCs w:val="22"/>
        </w:rPr>
      </w:pPr>
    </w:p>
    <w:p w14:paraId="4FFDFB40" w14:textId="77777777" w:rsidR="00613F40" w:rsidRDefault="00613F40" w:rsidP="006E0108">
      <w:pPr>
        <w:pStyle w:val="Default"/>
        <w:jc w:val="center"/>
        <w:rPr>
          <w:rFonts w:asciiTheme="minorHAnsi" w:hAnsiTheme="minorHAnsi" w:cstheme="minorHAnsi"/>
          <w:b/>
          <w:bCs/>
          <w:sz w:val="22"/>
          <w:szCs w:val="22"/>
        </w:rPr>
      </w:pPr>
    </w:p>
    <w:p w14:paraId="522FD1AE" w14:textId="77777777" w:rsidR="005E5B35" w:rsidRDefault="005E5B35"/>
    <w:p w14:paraId="338C9F65" w14:textId="77777777" w:rsidR="00001192" w:rsidRDefault="00001192"/>
    <w:p w14:paraId="087C8AB3" w14:textId="77777777" w:rsidR="00001192" w:rsidRDefault="00001192"/>
    <w:p w14:paraId="6B1DCB19" w14:textId="77777777" w:rsidR="00001192" w:rsidRDefault="00001192"/>
    <w:p w14:paraId="783B25C0" w14:textId="77777777" w:rsidR="00001192" w:rsidRDefault="00001192"/>
    <w:p w14:paraId="566E96A1" w14:textId="77777777" w:rsidR="00001192" w:rsidRDefault="00001192"/>
    <w:p w14:paraId="63ED7561" w14:textId="77777777" w:rsidR="00001192" w:rsidRDefault="00001192"/>
    <w:p w14:paraId="06A5AEF4" w14:textId="77777777" w:rsidR="005E5B35" w:rsidRDefault="005E5B35"/>
    <w:p w14:paraId="28E533B3" w14:textId="77777777" w:rsidR="005E5B35" w:rsidRDefault="005E5B35"/>
    <w:p w14:paraId="39A21581" w14:textId="77777777" w:rsidR="005E5B35" w:rsidRDefault="005E5B35"/>
    <w:p w14:paraId="0921F348" w14:textId="77777777" w:rsidR="00E1428C" w:rsidRPr="00007CCB" w:rsidRDefault="00E1428C" w:rsidP="009C05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3BAA5393" w14:textId="77777777" w:rsidTr="009C0543">
        <w:trPr>
          <w:jc w:val="center"/>
        </w:trPr>
        <w:tc>
          <w:tcPr>
            <w:tcW w:w="1060" w:type="dxa"/>
            <w:shd w:val="clear" w:color="auto" w:fill="00CC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E1428C">
        <w:trPr>
          <w:trHeight w:val="60"/>
          <w:jc w:val="center"/>
        </w:trPr>
        <w:tc>
          <w:tcPr>
            <w:tcW w:w="1060" w:type="dxa"/>
            <w:vMerge w:val="restart"/>
            <w:vAlign w:val="center"/>
          </w:tcPr>
          <w:p w14:paraId="10550ADE" w14:textId="77777777" w:rsidR="00E1428C" w:rsidRPr="00AC7C6F" w:rsidRDefault="00E1428C" w:rsidP="00E1428C">
            <w:pPr>
              <w:tabs>
                <w:tab w:val="right" w:pos="9923"/>
              </w:tabs>
              <w:ind w:right="141"/>
              <w:jc w:val="center"/>
              <w:rPr>
                <w:rFonts w:asciiTheme="minorHAnsi" w:hAnsiTheme="minorHAnsi"/>
                <w:sz w:val="18"/>
                <w:szCs w:val="18"/>
              </w:rPr>
            </w:pPr>
            <w:r w:rsidRPr="00AC7C6F">
              <w:rPr>
                <w:rFonts w:asciiTheme="minorHAnsi" w:hAnsiTheme="minorHAnsi"/>
                <w:sz w:val="18"/>
                <w:szCs w:val="18"/>
              </w:rPr>
              <w:t>1</w:t>
            </w:r>
          </w:p>
        </w:tc>
        <w:tc>
          <w:tcPr>
            <w:tcW w:w="1169" w:type="dxa"/>
          </w:tcPr>
          <w:p w14:paraId="298E9FAC" w14:textId="77777777" w:rsidR="00E1428C" w:rsidRPr="0093321E" w:rsidRDefault="00E1428C" w:rsidP="00E1428C">
            <w:pPr>
              <w:tabs>
                <w:tab w:val="right" w:pos="9923"/>
              </w:tabs>
              <w:rPr>
                <w:rFonts w:asciiTheme="minorHAnsi" w:hAnsiTheme="minorHAnsi"/>
                <w:sz w:val="16"/>
                <w:szCs w:val="16"/>
              </w:rPr>
            </w:pPr>
          </w:p>
        </w:tc>
        <w:tc>
          <w:tcPr>
            <w:tcW w:w="992"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559"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9230E1">
        <w:trPr>
          <w:jc w:val="center"/>
        </w:trPr>
        <w:tc>
          <w:tcPr>
            <w:tcW w:w="1060" w:type="dxa"/>
            <w:vMerge/>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92BB17B" w14:textId="77777777" w:rsidR="00E1428C" w:rsidRPr="0093321E" w:rsidRDefault="00E1428C" w:rsidP="00E1428C">
            <w:pPr>
              <w:tabs>
                <w:tab w:val="right" w:pos="9923"/>
              </w:tabs>
              <w:rPr>
                <w:rFonts w:asciiTheme="minorHAnsi" w:hAnsiTheme="minorHAnsi"/>
                <w:sz w:val="16"/>
                <w:szCs w:val="16"/>
              </w:rPr>
            </w:pPr>
          </w:p>
        </w:tc>
        <w:tc>
          <w:tcPr>
            <w:tcW w:w="992"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559"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9230E1">
        <w:trPr>
          <w:jc w:val="center"/>
        </w:trPr>
        <w:tc>
          <w:tcPr>
            <w:tcW w:w="1060" w:type="dxa"/>
            <w:vMerge/>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724A035" w14:textId="77777777" w:rsidR="00E1428C" w:rsidRPr="0093321E" w:rsidRDefault="00E1428C" w:rsidP="00E1428C">
            <w:pPr>
              <w:tabs>
                <w:tab w:val="right" w:pos="9923"/>
              </w:tabs>
              <w:rPr>
                <w:rFonts w:asciiTheme="minorHAnsi" w:hAnsiTheme="minorHAnsi"/>
                <w:sz w:val="16"/>
                <w:szCs w:val="16"/>
              </w:rPr>
            </w:pPr>
          </w:p>
        </w:tc>
        <w:tc>
          <w:tcPr>
            <w:tcW w:w="992"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559"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9230E1">
        <w:trPr>
          <w:jc w:val="center"/>
        </w:trPr>
        <w:tc>
          <w:tcPr>
            <w:tcW w:w="1060" w:type="dxa"/>
            <w:vMerge/>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5B74FB2" w14:textId="77777777" w:rsidR="00E1428C" w:rsidRPr="0093321E" w:rsidRDefault="00E1428C" w:rsidP="00E1428C">
            <w:pPr>
              <w:tabs>
                <w:tab w:val="right" w:pos="9923"/>
              </w:tabs>
              <w:rPr>
                <w:rFonts w:asciiTheme="minorHAnsi" w:hAnsiTheme="minorHAnsi"/>
                <w:sz w:val="16"/>
                <w:szCs w:val="16"/>
              </w:rPr>
            </w:pPr>
          </w:p>
        </w:tc>
        <w:tc>
          <w:tcPr>
            <w:tcW w:w="992"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559"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9230E1">
        <w:trPr>
          <w:jc w:val="center"/>
        </w:trPr>
        <w:tc>
          <w:tcPr>
            <w:tcW w:w="1060" w:type="dxa"/>
            <w:vMerge/>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E597778" w14:textId="77777777" w:rsidR="00E1428C" w:rsidRPr="0093321E" w:rsidRDefault="00E1428C" w:rsidP="00E1428C">
            <w:pPr>
              <w:tabs>
                <w:tab w:val="right" w:pos="9923"/>
              </w:tabs>
              <w:rPr>
                <w:rFonts w:asciiTheme="minorHAnsi" w:hAnsiTheme="minorHAnsi"/>
                <w:sz w:val="16"/>
                <w:szCs w:val="16"/>
              </w:rPr>
            </w:pPr>
          </w:p>
        </w:tc>
        <w:tc>
          <w:tcPr>
            <w:tcW w:w="992"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559"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9230E1">
        <w:trPr>
          <w:jc w:val="center"/>
        </w:trPr>
        <w:tc>
          <w:tcPr>
            <w:tcW w:w="1060" w:type="dxa"/>
            <w:vMerge/>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15CB4E5" w14:textId="77777777" w:rsidR="00E1428C" w:rsidRPr="0093321E" w:rsidRDefault="00E1428C" w:rsidP="00E1428C">
            <w:pPr>
              <w:tabs>
                <w:tab w:val="right" w:pos="9923"/>
              </w:tabs>
              <w:rPr>
                <w:rFonts w:asciiTheme="minorHAnsi" w:hAnsiTheme="minorHAnsi"/>
                <w:sz w:val="16"/>
                <w:szCs w:val="16"/>
              </w:rPr>
            </w:pPr>
          </w:p>
        </w:tc>
        <w:tc>
          <w:tcPr>
            <w:tcW w:w="992"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559"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9230E1">
        <w:trPr>
          <w:jc w:val="center"/>
        </w:trPr>
        <w:tc>
          <w:tcPr>
            <w:tcW w:w="1060" w:type="dxa"/>
            <w:vMerge/>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85200D8" w14:textId="77777777" w:rsidR="00E1428C" w:rsidRPr="0093321E" w:rsidRDefault="00E1428C" w:rsidP="00E1428C">
            <w:pPr>
              <w:tabs>
                <w:tab w:val="right" w:pos="9923"/>
              </w:tabs>
              <w:rPr>
                <w:rFonts w:asciiTheme="minorHAnsi" w:hAnsiTheme="minorHAnsi"/>
                <w:sz w:val="16"/>
                <w:szCs w:val="16"/>
              </w:rPr>
            </w:pPr>
          </w:p>
        </w:tc>
        <w:tc>
          <w:tcPr>
            <w:tcW w:w="992"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559"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1428C" w:rsidRPr="00007CCB" w14:paraId="5EBD99E2" w14:textId="77777777" w:rsidTr="009C0543">
        <w:trPr>
          <w:trHeight w:val="64"/>
          <w:jc w:val="center"/>
        </w:trPr>
        <w:tc>
          <w:tcPr>
            <w:tcW w:w="1125" w:type="dxa"/>
            <w:shd w:val="clear" w:color="auto" w:fill="00CCFF"/>
            <w:vAlign w:val="center"/>
          </w:tcPr>
          <w:p w14:paraId="5E8DD193"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CCFF"/>
            <w:vAlign w:val="center"/>
          </w:tcPr>
          <w:p w14:paraId="01ADEEEA"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14:paraId="08B339D0" w14:textId="77777777" w:rsidR="00E1428C" w:rsidRPr="00AA2FC6" w:rsidRDefault="00E1428C" w:rsidP="009230E1">
            <w:pPr>
              <w:spacing w:before="40" w:after="40"/>
              <w:jc w:val="center"/>
              <w:rPr>
                <w:rFonts w:ascii="Calibri" w:hAnsi="Calibri"/>
                <w:b/>
                <w:sz w:val="16"/>
              </w:rPr>
            </w:pPr>
            <w:r w:rsidRPr="00AA2FC6">
              <w:rPr>
                <w:rFonts w:ascii="Calibri" w:hAnsi="Calibri"/>
                <w:b/>
                <w:sz w:val="16"/>
              </w:rPr>
              <w:t>DESCRIPCIÓN DEL SERVICIO</w:t>
            </w:r>
          </w:p>
        </w:tc>
      </w:tr>
      <w:tr w:rsidR="00E1428C" w:rsidRPr="00007CCB" w14:paraId="4B85962E" w14:textId="77777777" w:rsidTr="009230E1">
        <w:trPr>
          <w:jc w:val="center"/>
        </w:trPr>
        <w:tc>
          <w:tcPr>
            <w:tcW w:w="1125" w:type="dxa"/>
            <w:vAlign w:val="center"/>
          </w:tcPr>
          <w:p w14:paraId="2AC56236" w14:textId="77777777" w:rsidR="00E1428C" w:rsidRPr="00E1428C" w:rsidRDefault="00E46F18" w:rsidP="009230E1">
            <w:pPr>
              <w:tabs>
                <w:tab w:val="right" w:pos="9781"/>
              </w:tabs>
              <w:jc w:val="center"/>
              <w:rPr>
                <w:rFonts w:ascii="Calibri" w:hAnsi="Calibri"/>
                <w:b/>
                <w:sz w:val="18"/>
              </w:rPr>
            </w:pPr>
            <w:r>
              <w:rPr>
                <w:rFonts w:ascii="Calibri" w:hAnsi="Calibri"/>
                <w:b/>
                <w:sz w:val="18"/>
              </w:rPr>
              <w:t>2</w:t>
            </w:r>
          </w:p>
        </w:tc>
        <w:tc>
          <w:tcPr>
            <w:tcW w:w="1418" w:type="dxa"/>
            <w:shd w:val="clear" w:color="auto" w:fill="auto"/>
            <w:vAlign w:val="center"/>
          </w:tcPr>
          <w:p w14:paraId="71558A7B" w14:textId="77777777" w:rsidR="00E1428C" w:rsidRPr="00E1428C" w:rsidRDefault="00E1428C"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79AE7ADB"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35AC0C3C"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245E2A32" w14:textId="77777777" w:rsidR="00E1428C" w:rsidRPr="003655E2" w:rsidRDefault="00E1428C" w:rsidP="009230E1">
            <w:pPr>
              <w:spacing w:before="120" w:after="120"/>
              <w:rPr>
                <w:rFonts w:ascii="Calibri" w:hAnsi="Calibri"/>
                <w:b/>
              </w:rPr>
            </w:pPr>
            <w:r w:rsidRPr="00E1428C">
              <w:rPr>
                <w:rFonts w:ascii="Calibri" w:hAnsi="Calibri"/>
              </w:rPr>
              <w:t>___________________________________________________________________________</w:t>
            </w:r>
          </w:p>
        </w:tc>
      </w:tr>
    </w:tbl>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2AA90CD5" w14:textId="77777777" w:rsidR="001C1B8F" w:rsidRDefault="001C1B8F" w:rsidP="00E1428C">
      <w:pPr>
        <w:ind w:left="426"/>
        <w:jc w:val="center"/>
        <w:rPr>
          <w:rFonts w:ascii="Calibri" w:hAnsi="Calibri"/>
          <w:b/>
        </w:rPr>
      </w:pPr>
    </w:p>
    <w:p w14:paraId="5E8B3FA8" w14:textId="77777777" w:rsidR="00BA09CD" w:rsidRPr="002522C8" w:rsidRDefault="00BA09CD"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9C0543">
        <w:trPr>
          <w:jc w:val="center"/>
        </w:trPr>
        <w:tc>
          <w:tcPr>
            <w:tcW w:w="7371" w:type="dxa"/>
            <w:tcBorders>
              <w:bottom w:val="nil"/>
            </w:tcBorders>
            <w:shd w:val="clear" w:color="auto" w:fill="00CC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73E0CCD1" w:rsidR="00BA09CD" w:rsidRPr="002522C8" w:rsidRDefault="00BA09CD" w:rsidP="00B37CE3">
            <w:pPr>
              <w:jc w:val="center"/>
              <w:rPr>
                <w:rFonts w:ascii="Calibri" w:hAnsi="Calibri" w:cs="Arial"/>
                <w:b/>
              </w:rPr>
            </w:pPr>
            <w:r w:rsidRPr="002522C8">
              <w:rPr>
                <w:rFonts w:ascii="Calibri" w:hAnsi="Calibri" w:cs="Arial"/>
                <w:bCs/>
              </w:rPr>
              <w:t xml:space="preserve">No. </w:t>
            </w:r>
            <w:r w:rsidR="00CC6918">
              <w:rPr>
                <w:rFonts w:ascii="Calibri" w:hAnsi="Calibri"/>
                <w:b/>
                <w:bCs/>
                <w:color w:val="548DD4"/>
              </w:rPr>
              <w:t>LP-919044992-N53-2023</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9C05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9017555"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9C0543">
        <w:trPr>
          <w:jc w:val="center"/>
        </w:trPr>
        <w:tc>
          <w:tcPr>
            <w:tcW w:w="3083" w:type="dxa"/>
            <w:tcBorders>
              <w:bottom w:val="single" w:sz="4" w:space="0" w:color="auto"/>
            </w:tcBorders>
            <w:shd w:val="clear" w:color="auto" w:fill="00CC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CA7470">
        <w:trPr>
          <w:trHeight w:val="1028"/>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9C0543">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CA7470">
        <w:trPr>
          <w:trHeight w:val="986"/>
          <w:jc w:val="center"/>
        </w:trPr>
        <w:tc>
          <w:tcPr>
            <w:tcW w:w="3071" w:type="dxa"/>
            <w:tcBorders>
              <w:top w:val="single" w:sz="4" w:space="0" w:color="auto"/>
            </w:tcBorders>
          </w:tcPr>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Default="00C82F8A" w:rsidP="00BA09CD">
      <w:pPr>
        <w:ind w:left="851"/>
        <w:jc w:val="both"/>
        <w:rPr>
          <w:rFonts w:ascii="Calibri" w:hAnsi="Calibri"/>
        </w:rPr>
      </w:pPr>
    </w:p>
    <w:p w14:paraId="27BB8A64" w14:textId="77777777" w:rsidR="00CA7470" w:rsidRDefault="00CA7470" w:rsidP="00BA09CD">
      <w:pPr>
        <w:ind w:left="851"/>
        <w:jc w:val="both"/>
        <w:rPr>
          <w:rFonts w:ascii="Calibri" w:hAnsi="Calibri"/>
        </w:rPr>
      </w:pPr>
    </w:p>
    <w:p w14:paraId="2EF0AB04" w14:textId="77777777" w:rsidR="00CA7470" w:rsidRDefault="00CA7470" w:rsidP="00BA09CD">
      <w:pPr>
        <w:ind w:left="851"/>
        <w:jc w:val="both"/>
        <w:rPr>
          <w:rFonts w:ascii="Calibri" w:hAnsi="Calibri"/>
        </w:rPr>
      </w:pPr>
    </w:p>
    <w:p w14:paraId="0A1D119F" w14:textId="77777777" w:rsidR="00CA7470" w:rsidRPr="00C40ADF" w:rsidRDefault="00CA7470" w:rsidP="00BA09CD">
      <w:pPr>
        <w:ind w:left="851"/>
        <w:jc w:val="both"/>
        <w:rPr>
          <w:rFonts w:ascii="Calibri" w:hAnsi="Calibri"/>
        </w:rPr>
      </w:pPr>
    </w:p>
    <w:p w14:paraId="79A9CC32" w14:textId="77777777" w:rsidR="00BA09CD" w:rsidRPr="002522C8" w:rsidRDefault="00BA09CD"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9C0543">
        <w:trPr>
          <w:jc w:val="center"/>
        </w:trPr>
        <w:tc>
          <w:tcPr>
            <w:tcW w:w="7102" w:type="dxa"/>
            <w:tcBorders>
              <w:bottom w:val="nil"/>
            </w:tcBorders>
            <w:shd w:val="clear" w:color="auto" w:fill="00CC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306BC817"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CC6918">
              <w:rPr>
                <w:rFonts w:asciiTheme="minorHAnsi" w:hAnsiTheme="minorHAnsi" w:cs="Arial"/>
                <w:bCs/>
                <w:u w:val="single"/>
              </w:rPr>
              <w:t>LP-919044992-N53-2023</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9C054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1839C7A6" w:rsidR="00A81F9C" w:rsidRDefault="00A81F9C" w:rsidP="002F5444">
      <w:pPr>
        <w:tabs>
          <w:tab w:val="left" w:pos="426"/>
        </w:tabs>
        <w:ind w:left="284"/>
        <w:jc w:val="center"/>
        <w:rPr>
          <w:rFonts w:asciiTheme="minorHAnsi" w:hAnsiTheme="minorHAnsi"/>
          <w:b/>
        </w:rPr>
      </w:pPr>
      <w:r>
        <w:rPr>
          <w:rFonts w:asciiTheme="minorHAnsi" w:hAnsiTheme="minorHAnsi"/>
          <w:b/>
        </w:rPr>
        <w:t>PARTIDA:</w:t>
      </w:r>
      <w:r w:rsidR="00CA7470">
        <w:rPr>
          <w:rFonts w:asciiTheme="minorHAnsi" w:hAnsiTheme="minorHAnsi"/>
          <w:b/>
        </w:rPr>
        <w:t xml:space="preserve"> </w:t>
      </w:r>
      <w:r>
        <w:rPr>
          <w:rFonts w:asciiTheme="minorHAnsi" w:hAnsiTheme="minorHAnsi"/>
          <w:b/>
        </w:rPr>
        <w:t>___________________________________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14:paraId="4BC7942E" w14:textId="77777777" w:rsidTr="00A81F9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14F76B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72D96317"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18BB4D16"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648915D7" w14:textId="77777777"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7A17B291" w14:textId="77777777"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A2A60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6BAA581"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016C1943"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2B11D930"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14:paraId="66C5C29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FB5210C" w14:textId="77777777" w:rsidR="00A81F9C" w:rsidRPr="0093321E" w:rsidRDefault="00A81F9C" w:rsidP="00E1428C">
            <w:pPr>
              <w:jc w:val="center"/>
              <w:rPr>
                <w:rFonts w:asciiTheme="minorHAnsi" w:hAnsiTheme="minorHAnsi" w:cs="Calibri"/>
                <w:color w:val="000000"/>
              </w:rPr>
            </w:pPr>
          </w:p>
        </w:tc>
      </w:tr>
      <w:tr w:rsidR="00A81F9C" w:rsidRPr="0093321E"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4EF569D" w14:textId="77777777" w:rsidR="00A81F9C" w:rsidRPr="0093321E" w:rsidRDefault="00A81F9C" w:rsidP="00E1428C">
            <w:pPr>
              <w:jc w:val="center"/>
              <w:rPr>
                <w:rFonts w:asciiTheme="minorHAnsi" w:hAnsiTheme="minorHAnsi" w:cs="Calibri"/>
                <w:color w:val="000000"/>
              </w:rPr>
            </w:pPr>
          </w:p>
        </w:tc>
      </w:tr>
      <w:tr w:rsidR="00A81F9C" w:rsidRPr="0093321E"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74B2E3F" w14:textId="77777777" w:rsidR="00A81F9C" w:rsidRPr="0093321E" w:rsidRDefault="00A81F9C" w:rsidP="00E1428C">
            <w:pPr>
              <w:jc w:val="center"/>
              <w:rPr>
                <w:rFonts w:asciiTheme="minorHAnsi" w:hAnsiTheme="minorHAnsi" w:cs="Calibri"/>
                <w:color w:val="000000"/>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14:paraId="3D9C571F" w14:textId="77777777" w:rsidTr="00A81F9C">
        <w:trPr>
          <w:trHeight w:val="59"/>
          <w:jc w:val="center"/>
        </w:trPr>
        <w:tc>
          <w:tcPr>
            <w:tcW w:w="5456" w:type="dxa"/>
            <w:tcBorders>
              <w:top w:val="single" w:sz="6" w:space="0" w:color="auto"/>
              <w:left w:val="single" w:sz="6" w:space="0" w:color="auto"/>
              <w:right w:val="single" w:sz="6" w:space="0" w:color="auto"/>
            </w:tcBorders>
            <w:shd w:val="clear" w:color="auto" w:fill="00CCFF"/>
            <w:vAlign w:val="center"/>
          </w:tcPr>
          <w:p w14:paraId="2AD0227C"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CCFF"/>
            <w:vAlign w:val="center"/>
          </w:tcPr>
          <w:p w14:paraId="0DC7AF44"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CCFF"/>
            <w:vAlign w:val="center"/>
          </w:tcPr>
          <w:p w14:paraId="409B815F"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CCFF"/>
            <w:vAlign w:val="center"/>
          </w:tcPr>
          <w:p w14:paraId="28BEDFCC" w14:textId="77777777"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14:paraId="6A6B6FBD" w14:textId="77777777"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14:paraId="31C71B13" w14:textId="52EDE87F" w:rsidR="00A81F9C" w:rsidRPr="005E5B35" w:rsidRDefault="00A81F9C" w:rsidP="00A81F9C">
            <w:pPr>
              <w:jc w:val="center"/>
              <w:rPr>
                <w:rFonts w:ascii="Calibri" w:hAnsi="Calibri"/>
              </w:rPr>
            </w:pPr>
            <w:r w:rsidRPr="005E5B35">
              <w:rPr>
                <w:rFonts w:ascii="Calibri" w:hAnsi="Calibri"/>
              </w:rPr>
              <w:t xml:space="preserve">REQUISITAR SERVICIO INTEGRAL DE ADMINISTRACIÓN EN DISTRIBUCIÓN A FARMACIA Y ENTREGA PERSONALIZADA </w:t>
            </w:r>
          </w:p>
          <w:p w14:paraId="3E668770" w14:textId="77777777" w:rsidR="00A81F9C" w:rsidRPr="00A81F9C" w:rsidRDefault="00A81F9C" w:rsidP="00A81F9C">
            <w:pPr>
              <w:jc w:val="center"/>
              <w:rPr>
                <w:rFonts w:ascii="Calibri" w:hAnsi="Calibri"/>
                <w:highlight w:val="yellow"/>
              </w:rPr>
            </w:pPr>
          </w:p>
          <w:p w14:paraId="7E669DDD" w14:textId="0C9A146E" w:rsidR="00A81F9C" w:rsidRPr="00A81F9C" w:rsidRDefault="00A81F9C" w:rsidP="00A81F9C">
            <w:pPr>
              <w:jc w:val="center"/>
              <w:rPr>
                <w:rFonts w:asciiTheme="minorHAnsi" w:hAnsiTheme="minorHAnsi" w:cs="Arial"/>
                <w:iCs/>
                <w:color w:val="000000"/>
                <w:sz w:val="14"/>
                <w:szCs w:val="14"/>
              </w:rPr>
            </w:pPr>
          </w:p>
        </w:tc>
        <w:tc>
          <w:tcPr>
            <w:tcW w:w="1312" w:type="dxa"/>
            <w:tcBorders>
              <w:top w:val="single" w:sz="6" w:space="0" w:color="auto"/>
              <w:left w:val="single" w:sz="6" w:space="0" w:color="auto"/>
              <w:bottom w:val="single" w:sz="4" w:space="0" w:color="auto"/>
              <w:right w:val="single" w:sz="6" w:space="0" w:color="auto"/>
            </w:tcBorders>
            <w:vAlign w:val="center"/>
          </w:tcPr>
          <w:p w14:paraId="41C320BE" w14:textId="77777777" w:rsidR="00A81F9C" w:rsidRDefault="00A81F9C" w:rsidP="009230E1">
            <w:pPr>
              <w:tabs>
                <w:tab w:val="left" w:pos="5245"/>
                <w:tab w:val="left" w:pos="7655"/>
              </w:tabs>
              <w:jc w:val="center"/>
              <w:rPr>
                <w:rFonts w:ascii="Calibri" w:hAnsi="Calibri"/>
              </w:rPr>
            </w:pPr>
            <w:r>
              <w:rPr>
                <w:rFonts w:ascii="Calibri" w:hAnsi="Calibri"/>
              </w:rPr>
              <w:t>1</w:t>
            </w:r>
          </w:p>
          <w:p w14:paraId="75CC03CB" w14:textId="77777777"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14:paraId="2EBA7CBB" w14:textId="77777777"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14:paraId="434FE0AF" w14:textId="77777777" w:rsidR="00A81F9C" w:rsidRPr="002522C8" w:rsidRDefault="00A81F9C" w:rsidP="009230E1">
            <w:pPr>
              <w:tabs>
                <w:tab w:val="left" w:pos="5245"/>
                <w:tab w:val="left" w:pos="7655"/>
              </w:tabs>
              <w:jc w:val="center"/>
              <w:rPr>
                <w:rFonts w:ascii="Calibri" w:hAnsi="Calibri"/>
              </w:rPr>
            </w:pPr>
          </w:p>
        </w:tc>
      </w:tr>
      <w:tr w:rsidR="00A81F9C" w:rsidRPr="002522C8" w14:paraId="4C10D7B9" w14:textId="77777777" w:rsidTr="00A81F9C">
        <w:trPr>
          <w:trHeight w:val="60"/>
          <w:jc w:val="center"/>
        </w:trPr>
        <w:tc>
          <w:tcPr>
            <w:tcW w:w="5456" w:type="dxa"/>
            <w:tcBorders>
              <w:top w:val="single" w:sz="4" w:space="0" w:color="auto"/>
            </w:tcBorders>
          </w:tcPr>
          <w:p w14:paraId="36AAA184" w14:textId="77777777"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14:paraId="4B032875" w14:textId="77777777"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14:paraId="5333F2BC"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14:paraId="0AF3F529"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4D5F3603" w14:textId="77777777" w:rsidTr="00A81F9C">
        <w:trPr>
          <w:trHeight w:val="55"/>
          <w:jc w:val="center"/>
        </w:trPr>
        <w:tc>
          <w:tcPr>
            <w:tcW w:w="5456" w:type="dxa"/>
          </w:tcPr>
          <w:p w14:paraId="3D30A607" w14:textId="77777777" w:rsidR="00A81F9C" w:rsidRPr="002F5444" w:rsidRDefault="00A81F9C" w:rsidP="009230E1">
            <w:pPr>
              <w:tabs>
                <w:tab w:val="left" w:pos="5245"/>
                <w:tab w:val="left" w:pos="7655"/>
              </w:tabs>
              <w:rPr>
                <w:rFonts w:ascii="Calibri" w:hAnsi="Calibri"/>
                <w:sz w:val="14"/>
                <w:szCs w:val="14"/>
              </w:rPr>
            </w:pPr>
          </w:p>
        </w:tc>
        <w:tc>
          <w:tcPr>
            <w:tcW w:w="1312" w:type="dxa"/>
          </w:tcPr>
          <w:p w14:paraId="0E5E41DF" w14:textId="77777777" w:rsidR="00A81F9C" w:rsidRPr="002F5444" w:rsidRDefault="00A81F9C" w:rsidP="009230E1">
            <w:pPr>
              <w:tabs>
                <w:tab w:val="left" w:pos="5245"/>
                <w:tab w:val="left" w:pos="7655"/>
              </w:tabs>
              <w:rPr>
                <w:rFonts w:ascii="Calibri" w:hAnsi="Calibri"/>
                <w:sz w:val="14"/>
                <w:szCs w:val="14"/>
              </w:rPr>
            </w:pPr>
          </w:p>
        </w:tc>
        <w:tc>
          <w:tcPr>
            <w:tcW w:w="2615" w:type="dxa"/>
          </w:tcPr>
          <w:p w14:paraId="5111CDFE"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14:paraId="33187C24"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28DFF9AB" w14:textId="77777777" w:rsidTr="00A81F9C">
        <w:trPr>
          <w:trHeight w:val="55"/>
          <w:jc w:val="center"/>
        </w:trPr>
        <w:tc>
          <w:tcPr>
            <w:tcW w:w="5456" w:type="dxa"/>
          </w:tcPr>
          <w:p w14:paraId="58A7EF20" w14:textId="77777777" w:rsidR="00A81F9C" w:rsidRPr="002F5444" w:rsidRDefault="00A81F9C" w:rsidP="009230E1">
            <w:pPr>
              <w:tabs>
                <w:tab w:val="left" w:pos="5245"/>
                <w:tab w:val="left" w:pos="7655"/>
              </w:tabs>
              <w:ind w:right="13715"/>
              <w:rPr>
                <w:rFonts w:ascii="Calibri" w:hAnsi="Calibri"/>
                <w:sz w:val="14"/>
                <w:szCs w:val="14"/>
              </w:rPr>
            </w:pPr>
          </w:p>
        </w:tc>
        <w:tc>
          <w:tcPr>
            <w:tcW w:w="1312" w:type="dxa"/>
          </w:tcPr>
          <w:p w14:paraId="3D8D76E4" w14:textId="77777777" w:rsidR="00A81F9C" w:rsidRPr="002F5444" w:rsidRDefault="00A81F9C" w:rsidP="009230E1">
            <w:pPr>
              <w:tabs>
                <w:tab w:val="left" w:pos="5245"/>
                <w:tab w:val="left" w:pos="7655"/>
              </w:tabs>
              <w:ind w:right="13715"/>
              <w:rPr>
                <w:rFonts w:ascii="Calibri" w:hAnsi="Calibri"/>
                <w:sz w:val="14"/>
                <w:szCs w:val="14"/>
              </w:rPr>
            </w:pPr>
          </w:p>
        </w:tc>
        <w:tc>
          <w:tcPr>
            <w:tcW w:w="2615" w:type="dxa"/>
          </w:tcPr>
          <w:p w14:paraId="7716E19D"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14:paraId="43DA4D9B" w14:textId="77777777" w:rsidR="00A81F9C" w:rsidRPr="002F5444" w:rsidRDefault="00A81F9C" w:rsidP="009230E1">
            <w:pPr>
              <w:tabs>
                <w:tab w:val="left" w:pos="5245"/>
                <w:tab w:val="left" w:pos="7655"/>
              </w:tabs>
              <w:ind w:right="13715"/>
              <w:rPr>
                <w:rFonts w:ascii="Calibri" w:hAnsi="Calibri"/>
                <w:b/>
                <w:sz w:val="18"/>
                <w:szCs w:val="14"/>
              </w:rPr>
            </w:pPr>
          </w:p>
        </w:tc>
      </w:tr>
    </w:tbl>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5A94EB30" w14:textId="77777777" w:rsidR="009679A5" w:rsidRDefault="009679A5" w:rsidP="00BA09CD">
      <w:pPr>
        <w:tabs>
          <w:tab w:val="left" w:pos="8080"/>
        </w:tabs>
        <w:spacing w:line="360" w:lineRule="auto"/>
        <w:jc w:val="both"/>
        <w:rPr>
          <w:rFonts w:ascii="Calibri" w:hAnsi="Calibri" w:cs="Arial"/>
        </w:rPr>
      </w:pPr>
    </w:p>
    <w:p w14:paraId="0B935E3C" w14:textId="77777777" w:rsidR="009679A5" w:rsidRDefault="009679A5" w:rsidP="00BA09CD">
      <w:pPr>
        <w:tabs>
          <w:tab w:val="left" w:pos="8080"/>
        </w:tabs>
        <w:spacing w:line="360" w:lineRule="auto"/>
        <w:jc w:val="both"/>
        <w:rPr>
          <w:rFonts w:ascii="Calibri" w:hAnsi="Calibri" w:cs="Arial"/>
        </w:rPr>
      </w:pPr>
    </w:p>
    <w:p w14:paraId="6130605F" w14:textId="168DF863" w:rsidR="002F5444" w:rsidRDefault="000D208E"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2F92E34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31255569"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429E4069"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4C8DB50" w14:textId="77777777" w:rsidR="002F5444" w:rsidRPr="00C40ADF" w:rsidRDefault="002F5444" w:rsidP="002F5444">
      <w:pPr>
        <w:tabs>
          <w:tab w:val="left" w:pos="5103"/>
          <w:tab w:val="left" w:pos="8080"/>
        </w:tabs>
        <w:ind w:left="567"/>
        <w:jc w:val="center"/>
        <w:rPr>
          <w:rFonts w:ascii="Calibri" w:hAnsi="Calibri"/>
          <w:sz w:val="22"/>
        </w:rPr>
      </w:pPr>
    </w:p>
    <w:p w14:paraId="48924B87" w14:textId="77777777" w:rsidR="002F5444" w:rsidRPr="00C40ADF" w:rsidRDefault="002F5444" w:rsidP="002F5444">
      <w:pPr>
        <w:tabs>
          <w:tab w:val="left" w:pos="5103"/>
          <w:tab w:val="left" w:pos="8080"/>
        </w:tabs>
        <w:ind w:left="567"/>
        <w:rPr>
          <w:rFonts w:ascii="Calibri" w:hAnsi="Calibri"/>
          <w:sz w:val="22"/>
        </w:rPr>
      </w:pPr>
    </w:p>
    <w:p w14:paraId="2F684E1D" w14:textId="77777777" w:rsidR="002F5444" w:rsidRPr="00C40ADF" w:rsidRDefault="002F5444" w:rsidP="002F5444">
      <w:pPr>
        <w:tabs>
          <w:tab w:val="left" w:pos="5103"/>
          <w:tab w:val="left" w:pos="8080"/>
        </w:tabs>
        <w:ind w:left="567"/>
        <w:rPr>
          <w:rFonts w:ascii="Calibri" w:hAnsi="Calibri"/>
          <w:sz w:val="22"/>
        </w:rPr>
      </w:pPr>
    </w:p>
    <w:p w14:paraId="4F8980BB" w14:textId="77777777" w:rsidR="002F5444" w:rsidRPr="00C40ADF" w:rsidRDefault="002F5444" w:rsidP="002F5444">
      <w:pPr>
        <w:tabs>
          <w:tab w:val="left" w:pos="5103"/>
          <w:tab w:val="left" w:pos="8080"/>
        </w:tabs>
        <w:ind w:left="567"/>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3D92A03" w14:textId="77777777" w:rsidR="002F5444" w:rsidRPr="00C40ADF"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27FDB174"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CC6918">
        <w:rPr>
          <w:rFonts w:ascii="Calibri" w:hAnsi="Calibri" w:cs="Calibri"/>
          <w:b/>
          <w:bCs/>
          <w:sz w:val="20"/>
          <w:szCs w:val="20"/>
        </w:rPr>
        <w:t>LP-919044992-N53-2023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15E2883B"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9679A5"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0905EEDB" w:rsidR="00643B81" w:rsidRPr="002128B5" w:rsidRDefault="00643B81" w:rsidP="00643B8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452654C5" w:rsidR="00643B81" w:rsidRPr="00086E38" w:rsidRDefault="00643B81" w:rsidP="00643B81">
      <w:pPr>
        <w:jc w:val="both"/>
        <w:rPr>
          <w:rFonts w:ascii="Calibri" w:hAnsi="Calibri" w:cs="Arial"/>
          <w:sz w:val="16"/>
          <w:szCs w:val="16"/>
        </w:rPr>
      </w:pPr>
      <w:r w:rsidRPr="00086E38">
        <w:rPr>
          <w:rFonts w:ascii="Calibri" w:hAnsi="Calibri" w:cs="Arial"/>
          <w:sz w:val="16"/>
          <w:szCs w:val="16"/>
        </w:rPr>
        <w:t xml:space="preserve">Nombre, número y lugar del Notario Público ante el cual se </w:t>
      </w:r>
      <w:r w:rsidR="009679A5" w:rsidRPr="00086E38">
        <w:rPr>
          <w:rFonts w:ascii="Calibri" w:hAnsi="Calibri" w:cs="Arial"/>
          <w:sz w:val="16"/>
          <w:szCs w:val="16"/>
        </w:rPr>
        <w:t>dio</w:t>
      </w:r>
      <w:r w:rsidRPr="00086E38">
        <w:rPr>
          <w:rFonts w:ascii="Calibri" w:hAnsi="Calibri" w:cs="Arial"/>
          <w:sz w:val="16"/>
          <w:szCs w:val="16"/>
        </w:rPr>
        <w:t xml:space="preserve">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210B86CF"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r w:rsidR="009679A5">
        <w:rPr>
          <w:rFonts w:ascii="Calibri" w:hAnsi="Calibri" w:cs="Arial"/>
          <w:sz w:val="16"/>
          <w:szCs w:val="16"/>
        </w:rPr>
        <w:t xml:space="preserve"> -</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38293316"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w:t>
      </w:r>
      <w:r w:rsidR="009679A5">
        <w:rPr>
          <w:rFonts w:ascii="Calibri" w:hAnsi="Calibri" w:cs="Arial"/>
          <w:sz w:val="16"/>
          <w:szCs w:val="16"/>
        </w:rPr>
        <w:t>2</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3C379112"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r w:rsidR="009679A5">
        <w:rPr>
          <w:rFonts w:ascii="Calibri" w:hAnsi="Calibri" w:cs="Arial"/>
          <w:sz w:val="16"/>
          <w:szCs w:val="16"/>
        </w:rPr>
        <w:t xml:space="preserve"> -</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w:t>
      </w:r>
      <w:proofErr w:type="spellStart"/>
      <w:r w:rsidRPr="00086E38">
        <w:rPr>
          <w:rFonts w:ascii="Calibri" w:hAnsi="Calibri" w:cs="Arial"/>
          <w:sz w:val="18"/>
        </w:rPr>
        <w:t>pdf</w:t>
      </w:r>
      <w:proofErr w:type="spellEnd"/>
      <w:r w:rsidRPr="00086E38">
        <w:rPr>
          <w:rFonts w:ascii="Calibri" w:hAnsi="Calibri" w:cs="Arial"/>
          <w:sz w:val="18"/>
        </w:rPr>
        <w:t xml:space="preserve"> o </w:t>
      </w:r>
      <w:proofErr w:type="spellStart"/>
      <w:r w:rsidRPr="00086E38">
        <w:rPr>
          <w:rFonts w:ascii="Calibri" w:hAnsi="Calibri" w:cs="Arial"/>
          <w:sz w:val="18"/>
        </w:rPr>
        <w:t>excel</w:t>
      </w:r>
      <w:proofErr w:type="spellEnd"/>
      <w:r w:rsidRPr="00086E38">
        <w:rPr>
          <w:rFonts w:ascii="Calibri" w:hAnsi="Calibri" w:cs="Arial"/>
          <w:sz w:val="18"/>
        </w:rPr>
        <w:t xml:space="preserve">):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01AB1648"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w:t>
      </w:r>
      <w:r w:rsidR="009679A5">
        <w:rPr>
          <w:rFonts w:ascii="Calibri" w:hAnsi="Calibri"/>
          <w:sz w:val="14"/>
          <w:szCs w:val="14"/>
        </w:rPr>
        <w:t>2</w:t>
      </w:r>
      <w:r w:rsidRPr="00086E38">
        <w:rPr>
          <w:rFonts w:ascii="Calibri" w:hAnsi="Calibri"/>
          <w:sz w:val="14"/>
          <w:szCs w:val="14"/>
        </w:rPr>
        <w:t>: deberá acreditarse con la declaración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19348397" w14:textId="77777777" w:rsidR="00643B81" w:rsidRDefault="00643B81" w:rsidP="00643B81">
      <w:pPr>
        <w:jc w:val="both"/>
        <w:rPr>
          <w:rFonts w:ascii="Calibri" w:hAnsi="Calibri" w:cs="Arial"/>
          <w:b/>
          <w:i/>
          <w:sz w:val="14"/>
          <w:szCs w:val="14"/>
        </w:rPr>
      </w:pPr>
    </w:p>
    <w:p w14:paraId="30F8B5FF"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77777777"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470D6503" w14:textId="77777777" w:rsidR="00AC7C6F" w:rsidRDefault="00AC7C6F" w:rsidP="00AC7C6F">
      <w:pPr>
        <w:jc w:val="both"/>
        <w:rPr>
          <w:rFonts w:ascii="Calibri" w:hAnsi="Calibri" w:cs="Arial"/>
          <w:b/>
          <w:i/>
          <w:sz w:val="18"/>
        </w:rPr>
      </w:pPr>
    </w:p>
    <w:p w14:paraId="67E9001A" w14:textId="77777777" w:rsidR="001C1B8F" w:rsidRDefault="001C1B8F" w:rsidP="002F5444">
      <w:pPr>
        <w:jc w:val="both"/>
        <w:rPr>
          <w:rFonts w:ascii="Calibri" w:hAnsi="Calibri" w:cs="Arial"/>
          <w:b/>
          <w:i/>
          <w:sz w:val="18"/>
        </w:rPr>
      </w:pPr>
    </w:p>
    <w:p w14:paraId="70B5C161" w14:textId="77777777" w:rsidR="002F5444" w:rsidRPr="0007345B" w:rsidRDefault="002F5444"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C8A193" w14:textId="77777777"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6EB3748" w14:textId="77777777" w:rsidR="002F5444" w:rsidRPr="0007345B" w:rsidRDefault="002F5444" w:rsidP="002F5444">
      <w:pPr>
        <w:pStyle w:val="Default"/>
        <w:jc w:val="center"/>
        <w:rPr>
          <w:rFonts w:asciiTheme="minorHAnsi" w:hAnsiTheme="minorHAnsi" w:cstheme="minorHAnsi"/>
          <w:b/>
          <w:bCs/>
          <w:color w:val="auto"/>
          <w:sz w:val="22"/>
          <w:szCs w:val="22"/>
        </w:rPr>
      </w:pPr>
    </w:p>
    <w:p w14:paraId="78B48571" w14:textId="77777777" w:rsidR="002F5444" w:rsidRPr="0007345B" w:rsidRDefault="002F5444" w:rsidP="002F5444">
      <w:pPr>
        <w:pStyle w:val="Default"/>
        <w:jc w:val="center"/>
        <w:rPr>
          <w:rFonts w:asciiTheme="minorHAnsi" w:hAnsiTheme="minorHAnsi" w:cstheme="minorHAnsi"/>
          <w:b/>
          <w:bCs/>
          <w:color w:val="auto"/>
          <w:sz w:val="22"/>
          <w:szCs w:val="22"/>
        </w:rPr>
      </w:pPr>
    </w:p>
    <w:p w14:paraId="40703A69" w14:textId="77777777" w:rsidR="002F5444" w:rsidRPr="0007345B" w:rsidRDefault="002F5444" w:rsidP="002F5444">
      <w:pPr>
        <w:pStyle w:val="Default"/>
        <w:jc w:val="center"/>
        <w:rPr>
          <w:rFonts w:asciiTheme="minorHAnsi" w:hAnsiTheme="minorHAnsi" w:cstheme="minorHAnsi"/>
          <w:b/>
          <w:bCs/>
          <w:color w:val="auto"/>
          <w:sz w:val="22"/>
          <w:szCs w:val="22"/>
        </w:rPr>
      </w:pPr>
    </w:p>
    <w:p w14:paraId="2C7D9973" w14:textId="77777777"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974994E"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392A3EF2"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24BD9C30"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191DA1DA" w14:textId="77777777"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0D6D574"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CC791E3" w14:textId="77777777"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34ADFF"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303E547"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277FC63C" w14:textId="77777777" w:rsidR="002F5444" w:rsidRPr="00FA4A0F" w:rsidRDefault="002F5444" w:rsidP="002F5444">
      <w:pPr>
        <w:autoSpaceDE w:val="0"/>
        <w:autoSpaceDN w:val="0"/>
        <w:adjustRightInd w:val="0"/>
        <w:jc w:val="both"/>
        <w:rPr>
          <w:rFonts w:asciiTheme="minorHAnsi" w:hAnsiTheme="minorHAnsi" w:cstheme="minorHAnsi"/>
        </w:rPr>
      </w:pPr>
    </w:p>
    <w:p w14:paraId="6BE4C5C9" w14:textId="77777777" w:rsidR="002F5444" w:rsidRPr="00FA4A0F" w:rsidRDefault="002F5444" w:rsidP="002F5444">
      <w:pPr>
        <w:autoSpaceDE w:val="0"/>
        <w:autoSpaceDN w:val="0"/>
        <w:adjustRightInd w:val="0"/>
        <w:jc w:val="both"/>
        <w:rPr>
          <w:rFonts w:asciiTheme="minorHAnsi" w:hAnsiTheme="minorHAnsi" w:cstheme="minorHAnsi"/>
        </w:rPr>
      </w:pPr>
    </w:p>
    <w:p w14:paraId="42848FA1" w14:textId="306E5225"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CC6918">
        <w:rPr>
          <w:rFonts w:asciiTheme="minorHAnsi" w:hAnsiTheme="minorHAnsi" w:cstheme="minorHAnsi"/>
          <w:b/>
          <w:u w:val="single"/>
        </w:rPr>
        <w:t>LP-919044992-N53-2023</w:t>
      </w:r>
      <w:r w:rsidRPr="00FA4A0F">
        <w:rPr>
          <w:rFonts w:asciiTheme="minorHAnsi" w:hAnsiTheme="minorHAnsi" w:cstheme="minorHAnsi"/>
        </w:rPr>
        <w:t xml:space="preserve"> en el que mi representada, la empresa__________________________________ participa a través de la presente propuesta.</w:t>
      </w:r>
    </w:p>
    <w:p w14:paraId="7286E4A2" w14:textId="77777777" w:rsidR="002F5444" w:rsidRPr="00FA4A0F" w:rsidRDefault="002F5444" w:rsidP="002F5444">
      <w:pPr>
        <w:autoSpaceDE w:val="0"/>
        <w:autoSpaceDN w:val="0"/>
        <w:adjustRightInd w:val="0"/>
        <w:jc w:val="both"/>
        <w:rPr>
          <w:rFonts w:asciiTheme="minorHAnsi" w:hAnsiTheme="minorHAnsi" w:cstheme="minorHAnsi"/>
        </w:rPr>
      </w:pPr>
    </w:p>
    <w:p w14:paraId="3BFE1031" w14:textId="77777777"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CBFECAA" w14:textId="77777777" w:rsidR="002F5444" w:rsidRPr="00FA4A0F" w:rsidRDefault="002F5444" w:rsidP="002F5444">
      <w:pPr>
        <w:autoSpaceDE w:val="0"/>
        <w:autoSpaceDN w:val="0"/>
        <w:adjustRightInd w:val="0"/>
        <w:jc w:val="both"/>
        <w:rPr>
          <w:rFonts w:asciiTheme="minorHAnsi" w:hAnsiTheme="minorHAnsi" w:cstheme="minorHAnsi"/>
        </w:rPr>
      </w:pPr>
    </w:p>
    <w:p w14:paraId="09E6E677" w14:textId="77777777" w:rsidR="002F5444" w:rsidRPr="00FA4A0F" w:rsidRDefault="002F5444" w:rsidP="002F5444">
      <w:pPr>
        <w:autoSpaceDE w:val="0"/>
        <w:autoSpaceDN w:val="0"/>
        <w:adjustRightInd w:val="0"/>
        <w:jc w:val="center"/>
        <w:rPr>
          <w:rFonts w:asciiTheme="minorHAnsi" w:hAnsiTheme="minorHAnsi" w:cstheme="minorHAnsi"/>
        </w:rPr>
      </w:pPr>
    </w:p>
    <w:p w14:paraId="7A241940"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5E9AB07" w14:textId="77777777" w:rsidR="002F5444" w:rsidRPr="00FA4A0F" w:rsidRDefault="002F5444" w:rsidP="002F5444">
      <w:pPr>
        <w:autoSpaceDE w:val="0"/>
        <w:autoSpaceDN w:val="0"/>
        <w:adjustRightInd w:val="0"/>
        <w:jc w:val="center"/>
        <w:rPr>
          <w:rFonts w:asciiTheme="minorHAnsi" w:hAnsiTheme="minorHAnsi" w:cstheme="minorHAnsi"/>
        </w:rPr>
      </w:pPr>
    </w:p>
    <w:p w14:paraId="00531246" w14:textId="77777777" w:rsidR="002F5444" w:rsidRPr="00FA4A0F" w:rsidRDefault="002F5444" w:rsidP="002F5444">
      <w:pPr>
        <w:autoSpaceDE w:val="0"/>
        <w:autoSpaceDN w:val="0"/>
        <w:adjustRightInd w:val="0"/>
        <w:jc w:val="center"/>
        <w:rPr>
          <w:rFonts w:asciiTheme="minorHAnsi" w:hAnsiTheme="minorHAnsi" w:cstheme="minorHAnsi"/>
        </w:rPr>
      </w:pPr>
    </w:p>
    <w:p w14:paraId="0DF0BC08"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4EBE0465" w14:textId="77777777" w:rsidR="002F5444" w:rsidRDefault="002F5444" w:rsidP="002F5444">
      <w:pPr>
        <w:autoSpaceDE w:val="0"/>
        <w:autoSpaceDN w:val="0"/>
        <w:adjustRightInd w:val="0"/>
        <w:rPr>
          <w:rFonts w:ascii="Arial" w:hAnsi="Arial" w:cs="Arial"/>
          <w:sz w:val="18"/>
          <w:szCs w:val="18"/>
        </w:rPr>
      </w:pPr>
    </w:p>
    <w:p w14:paraId="79DEAFBA" w14:textId="77777777" w:rsidR="009679A5" w:rsidRDefault="009679A5" w:rsidP="002F5444">
      <w:pPr>
        <w:autoSpaceDE w:val="0"/>
        <w:autoSpaceDN w:val="0"/>
        <w:adjustRightInd w:val="0"/>
        <w:rPr>
          <w:rFonts w:ascii="Arial" w:hAnsi="Arial" w:cs="Arial"/>
          <w:sz w:val="18"/>
          <w:szCs w:val="18"/>
        </w:rPr>
      </w:pPr>
    </w:p>
    <w:p w14:paraId="6ABB6524" w14:textId="77777777"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D208E">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0CE5345D"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9679A5">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4371F92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06710D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3A197BDA"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EB12B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6DD89DF1"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126B013"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746767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53C5A2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775B3B3E"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57488812"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F310461" w14:textId="77777777" w:rsidR="00850A6A" w:rsidRDefault="00850A6A" w:rsidP="00850A6A">
      <w:pPr>
        <w:pStyle w:val="NormalWeb"/>
        <w:spacing w:before="0" w:beforeAutospacing="0" w:after="0" w:afterAutospacing="0"/>
        <w:ind w:left="720"/>
        <w:jc w:val="both"/>
        <w:rPr>
          <w:rFonts w:ascii="Calibri" w:hAnsi="Calibri" w:cs="Tahoma"/>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0B4187A9" w14:textId="77777777" w:rsidR="009679A5" w:rsidRPr="00710604" w:rsidRDefault="009679A5" w:rsidP="00850A6A">
      <w:pPr>
        <w:pStyle w:val="NormalWeb"/>
        <w:spacing w:before="0" w:beforeAutospacing="0" w:after="0" w:afterAutospacing="0"/>
        <w:ind w:left="720"/>
        <w:jc w:val="both"/>
        <w:rPr>
          <w:color w:val="000000"/>
          <w:sz w:val="18"/>
          <w:szCs w:val="18"/>
        </w:rPr>
      </w:pPr>
    </w:p>
    <w:p w14:paraId="413BCE41" w14:textId="758E34D3" w:rsidR="002F5444" w:rsidRPr="00174D9C" w:rsidRDefault="000D208E"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1BEF796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50EFE5B8"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9679A5">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CC6918">
        <w:rPr>
          <w:rFonts w:ascii="Calibri" w:hAnsi="Calibri" w:cs="Calibri"/>
          <w:b/>
          <w:bCs/>
          <w:sz w:val="20"/>
          <w:szCs w:val="20"/>
        </w:rPr>
        <w:t>LP-919044992-N53-2023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3943B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50FD7EE4" w14:textId="77777777" w:rsidR="005E5B35" w:rsidRPr="00174D9C" w:rsidRDefault="005E5B35" w:rsidP="002F5444">
      <w:pPr>
        <w:tabs>
          <w:tab w:val="left" w:pos="5245"/>
          <w:tab w:val="left" w:pos="7655"/>
        </w:tabs>
        <w:ind w:right="-91"/>
        <w:jc w:val="center"/>
        <w:rPr>
          <w:rFonts w:ascii="Calibri" w:hAnsi="Calibri" w:cs="Arial"/>
          <w:b/>
        </w:rPr>
      </w:pPr>
    </w:p>
    <w:p w14:paraId="055AF0E7" w14:textId="77777777" w:rsidR="002F5444" w:rsidRPr="00174D9C"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9C0543">
        <w:trPr>
          <w:trHeight w:val="96"/>
        </w:trPr>
        <w:tc>
          <w:tcPr>
            <w:tcW w:w="9639" w:type="dxa"/>
            <w:gridSpan w:val="5"/>
            <w:shd w:val="clear" w:color="auto" w:fill="00CC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9C0543">
        <w:tc>
          <w:tcPr>
            <w:tcW w:w="1687" w:type="dxa"/>
            <w:shd w:val="clear" w:color="auto" w:fill="00CC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9C0543">
        <w:tc>
          <w:tcPr>
            <w:tcW w:w="1687" w:type="dxa"/>
            <w:shd w:val="clear" w:color="auto" w:fill="00CC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9C0543">
        <w:tc>
          <w:tcPr>
            <w:tcW w:w="1687" w:type="dxa"/>
            <w:vMerge w:val="restart"/>
            <w:shd w:val="clear" w:color="auto" w:fill="00CC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9C0543">
        <w:tc>
          <w:tcPr>
            <w:tcW w:w="1687" w:type="dxa"/>
            <w:vMerge/>
            <w:shd w:val="clear" w:color="auto" w:fill="00CC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9C0543">
        <w:tc>
          <w:tcPr>
            <w:tcW w:w="1687" w:type="dxa"/>
            <w:vMerge w:val="restart"/>
            <w:shd w:val="clear" w:color="auto" w:fill="00CC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9C0543">
        <w:tc>
          <w:tcPr>
            <w:tcW w:w="1687" w:type="dxa"/>
            <w:vMerge/>
            <w:shd w:val="clear" w:color="auto" w:fill="00CC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9C0543">
        <w:tc>
          <w:tcPr>
            <w:tcW w:w="1687" w:type="dxa"/>
            <w:vMerge/>
            <w:shd w:val="clear" w:color="auto" w:fill="00CC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9C05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6E4FFA" w14:textId="77777777" w:rsidR="002F5444" w:rsidRPr="00AA0B6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7C4CF41D"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CC6918">
        <w:rPr>
          <w:rFonts w:ascii="Calibri" w:hAnsi="Calibri"/>
          <w:b/>
          <w:bCs/>
          <w:sz w:val="20"/>
          <w:szCs w:val="20"/>
        </w:rPr>
        <w:t>LP-919044992-N53-2023</w:t>
      </w:r>
      <w:r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FD411CA" w14:textId="77777777" w:rsidR="00BA09CD" w:rsidRDefault="00BA09CD" w:rsidP="00BA09CD">
      <w:pPr>
        <w:pStyle w:val="Default"/>
        <w:rPr>
          <w:rFonts w:ascii="Calibri" w:hAnsi="Calibri"/>
          <w:b/>
          <w:bCs/>
          <w:sz w:val="20"/>
          <w:szCs w:val="20"/>
        </w:rPr>
      </w:pPr>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1276"/>
        <w:gridCol w:w="850"/>
        <w:gridCol w:w="1418"/>
      </w:tblGrid>
      <w:tr w:rsidR="006B0280" w:rsidRPr="006B0280" w14:paraId="4FEF73CB" w14:textId="77777777" w:rsidTr="005E5B35">
        <w:trPr>
          <w:trHeight w:val="300"/>
          <w:jc w:val="center"/>
        </w:trPr>
        <w:tc>
          <w:tcPr>
            <w:tcW w:w="7933" w:type="dxa"/>
            <w:shd w:val="clear" w:color="000000" w:fill="00CCFF"/>
            <w:vAlign w:val="center"/>
            <w:hideMark/>
          </w:tcPr>
          <w:p w14:paraId="15BB5930"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DOCUMENTO</w:t>
            </w:r>
          </w:p>
        </w:tc>
        <w:tc>
          <w:tcPr>
            <w:tcW w:w="2126" w:type="dxa"/>
            <w:gridSpan w:val="2"/>
            <w:shd w:val="clear" w:color="000000" w:fill="00CCFF"/>
            <w:vAlign w:val="center"/>
            <w:hideMark/>
          </w:tcPr>
          <w:p w14:paraId="4F594201"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ENTREGA</w:t>
            </w:r>
          </w:p>
        </w:tc>
        <w:tc>
          <w:tcPr>
            <w:tcW w:w="1418" w:type="dxa"/>
            <w:shd w:val="clear" w:color="000000" w:fill="00CCFF"/>
            <w:vAlign w:val="center"/>
            <w:hideMark/>
          </w:tcPr>
          <w:p w14:paraId="2E4609B7"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OBSERVACIONES</w:t>
            </w:r>
          </w:p>
        </w:tc>
      </w:tr>
      <w:tr w:rsidR="006B0280" w:rsidRPr="006B0280" w14:paraId="7EBE174B" w14:textId="77777777" w:rsidTr="005E5B35">
        <w:trPr>
          <w:trHeight w:val="300"/>
          <w:jc w:val="center"/>
        </w:trPr>
        <w:tc>
          <w:tcPr>
            <w:tcW w:w="7933" w:type="dxa"/>
            <w:shd w:val="clear" w:color="auto" w:fill="auto"/>
            <w:vAlign w:val="center"/>
            <w:hideMark/>
          </w:tcPr>
          <w:p w14:paraId="303A0312"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1.</w:t>
            </w:r>
            <w:r w:rsidRPr="006B0280">
              <w:rPr>
                <w:b/>
                <w:bCs/>
                <w:color w:val="000000"/>
                <w:sz w:val="18"/>
                <w:szCs w:val="18"/>
                <w:lang w:eastAsia="es-MX"/>
              </w:rPr>
              <w:t xml:space="preserve">       </w:t>
            </w:r>
            <w:r w:rsidRPr="006B0280">
              <w:rPr>
                <w:rFonts w:ascii="Calibri" w:hAnsi="Calibri"/>
                <w:b/>
                <w:bCs/>
                <w:color w:val="000000"/>
                <w:sz w:val="18"/>
                <w:szCs w:val="18"/>
                <w:lang w:eastAsia="es-MX"/>
              </w:rPr>
              <w:t>ANEXO 13.</w:t>
            </w:r>
            <w:r w:rsidRPr="006B0280">
              <w:rPr>
                <w:rFonts w:ascii="Calibri" w:hAnsi="Calibri"/>
                <w:color w:val="000000"/>
                <w:sz w:val="18"/>
                <w:szCs w:val="18"/>
                <w:lang w:eastAsia="es-MX"/>
              </w:rPr>
              <w:t xml:space="preserve"> Cédula de entrega de documentos.</w:t>
            </w:r>
          </w:p>
        </w:tc>
        <w:tc>
          <w:tcPr>
            <w:tcW w:w="1276" w:type="dxa"/>
            <w:shd w:val="clear" w:color="auto" w:fill="auto"/>
            <w:vAlign w:val="center"/>
            <w:hideMark/>
          </w:tcPr>
          <w:p w14:paraId="3C94989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2BAEA48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65EAE0C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C2369BE" w14:textId="77777777" w:rsidTr="005E5B35">
        <w:trPr>
          <w:trHeight w:val="300"/>
          <w:jc w:val="center"/>
        </w:trPr>
        <w:tc>
          <w:tcPr>
            <w:tcW w:w="7933" w:type="dxa"/>
            <w:shd w:val="clear" w:color="auto" w:fill="auto"/>
            <w:vAlign w:val="center"/>
            <w:hideMark/>
          </w:tcPr>
          <w:p w14:paraId="5D9092C1"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2.</w:t>
            </w:r>
            <w:r w:rsidRPr="006B0280">
              <w:rPr>
                <w:b/>
                <w:bCs/>
                <w:color w:val="000000"/>
                <w:sz w:val="18"/>
                <w:szCs w:val="18"/>
                <w:lang w:eastAsia="es-MX"/>
              </w:rPr>
              <w:t xml:space="preserve">       </w:t>
            </w:r>
            <w:r w:rsidRPr="006B0280">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1276" w:type="dxa"/>
            <w:shd w:val="clear" w:color="auto" w:fill="auto"/>
            <w:vAlign w:val="center"/>
            <w:hideMark/>
          </w:tcPr>
          <w:p w14:paraId="0E5ACF5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4CD1965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F81A85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98A3E7F" w14:textId="77777777" w:rsidTr="005E5B35">
        <w:trPr>
          <w:trHeight w:val="300"/>
          <w:jc w:val="center"/>
        </w:trPr>
        <w:tc>
          <w:tcPr>
            <w:tcW w:w="7933" w:type="dxa"/>
            <w:shd w:val="clear" w:color="auto" w:fill="auto"/>
            <w:vAlign w:val="center"/>
            <w:hideMark/>
          </w:tcPr>
          <w:p w14:paraId="059C85F4"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3.</w:t>
            </w:r>
            <w:r w:rsidRPr="006B0280">
              <w:rPr>
                <w:b/>
                <w:bCs/>
                <w:color w:val="000000"/>
                <w:sz w:val="18"/>
                <w:szCs w:val="18"/>
                <w:lang w:eastAsia="es-MX"/>
              </w:rPr>
              <w:t xml:space="preserve">       </w:t>
            </w:r>
            <w:r w:rsidRPr="006B0280">
              <w:rPr>
                <w:rFonts w:ascii="Calibri" w:hAnsi="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1276" w:type="dxa"/>
            <w:shd w:val="clear" w:color="auto" w:fill="auto"/>
            <w:vAlign w:val="center"/>
            <w:hideMark/>
          </w:tcPr>
          <w:p w14:paraId="60CB92A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7CC595D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312210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9593CF6" w14:textId="77777777" w:rsidTr="005E5B35">
        <w:trPr>
          <w:trHeight w:val="300"/>
          <w:jc w:val="center"/>
        </w:trPr>
        <w:tc>
          <w:tcPr>
            <w:tcW w:w="7933" w:type="dxa"/>
            <w:shd w:val="clear" w:color="auto" w:fill="auto"/>
            <w:vAlign w:val="center"/>
            <w:hideMark/>
          </w:tcPr>
          <w:p w14:paraId="378C5B04" w14:textId="7E186C66" w:rsidR="006B0280" w:rsidRPr="006B0280" w:rsidRDefault="006B0280" w:rsidP="009679A5">
            <w:pPr>
              <w:jc w:val="both"/>
              <w:rPr>
                <w:rFonts w:ascii="Calibri" w:hAnsi="Calibri"/>
                <w:color w:val="000000"/>
                <w:sz w:val="18"/>
                <w:szCs w:val="18"/>
                <w:lang w:val="es-MX" w:eastAsia="es-MX"/>
              </w:rPr>
            </w:pPr>
            <w:r w:rsidRPr="006B0280">
              <w:rPr>
                <w:rFonts w:ascii="Calibri" w:hAnsi="Calibri" w:cs="Calibri"/>
                <w:color w:val="000000"/>
                <w:sz w:val="18"/>
                <w:szCs w:val="18"/>
                <w:lang w:eastAsia="es-MX"/>
              </w:rPr>
              <w:t>4.</w:t>
            </w:r>
            <w:r w:rsidRPr="006B0280">
              <w:rPr>
                <w:b/>
                <w:bCs/>
                <w:color w:val="000000"/>
                <w:sz w:val="18"/>
                <w:szCs w:val="18"/>
                <w:lang w:eastAsia="es-MX"/>
              </w:rPr>
              <w:t xml:space="preserve">       </w:t>
            </w:r>
            <w:r w:rsidR="009679A5">
              <w:rPr>
                <w:rFonts w:ascii="Calibri" w:hAnsi="Calibri" w:cs="Calibri"/>
                <w:color w:val="000000"/>
                <w:sz w:val="18"/>
                <w:szCs w:val="18"/>
                <w:lang w:eastAsia="es-MX"/>
              </w:rPr>
              <w:t>Presentar</w:t>
            </w:r>
            <w:r w:rsidRPr="006B0280">
              <w:rPr>
                <w:rFonts w:ascii="Calibri" w:hAnsi="Calibri" w:cs="Calibri"/>
                <w:color w:val="000000"/>
                <w:sz w:val="18"/>
                <w:szCs w:val="18"/>
                <w:lang w:eastAsia="es-MX"/>
              </w:rPr>
              <w:t xml:space="preserve">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tc>
        <w:tc>
          <w:tcPr>
            <w:tcW w:w="1276" w:type="dxa"/>
            <w:shd w:val="clear" w:color="auto" w:fill="auto"/>
            <w:vAlign w:val="center"/>
            <w:hideMark/>
          </w:tcPr>
          <w:p w14:paraId="1E8C69D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0BC6331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DA2606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D1E5B81" w14:textId="77777777" w:rsidTr="005E5B35">
        <w:trPr>
          <w:trHeight w:val="300"/>
          <w:jc w:val="center"/>
        </w:trPr>
        <w:tc>
          <w:tcPr>
            <w:tcW w:w="7933" w:type="dxa"/>
            <w:shd w:val="clear" w:color="auto" w:fill="auto"/>
            <w:vAlign w:val="center"/>
            <w:hideMark/>
          </w:tcPr>
          <w:p w14:paraId="1F8498A3"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5.</w:t>
            </w:r>
            <w:r w:rsidRPr="006B0280">
              <w:rPr>
                <w:b/>
                <w:bCs/>
                <w:color w:val="000000"/>
                <w:sz w:val="18"/>
                <w:szCs w:val="18"/>
                <w:lang w:eastAsia="es-MX"/>
              </w:rPr>
              <w:t xml:space="preserve">       </w:t>
            </w:r>
            <w:r w:rsidRPr="006B0280">
              <w:rPr>
                <w:rFonts w:ascii="Calibri" w:hAnsi="Calibri"/>
                <w:b/>
                <w:bCs/>
                <w:color w:val="000000"/>
                <w:sz w:val="18"/>
                <w:szCs w:val="18"/>
                <w:lang w:eastAsia="es-MX"/>
              </w:rPr>
              <w:t>ANEXO 2</w:t>
            </w:r>
            <w:r w:rsidRPr="006B0280">
              <w:rPr>
                <w:rFonts w:ascii="Calibri" w:hAnsi="Calibri"/>
                <w:color w:val="000000"/>
                <w:sz w:val="18"/>
                <w:szCs w:val="18"/>
                <w:lang w:eastAsia="es-MX"/>
              </w:rPr>
              <w:t>. Propuesta Técnica conforme al formato del anexo 2 de las presentes bases.</w:t>
            </w:r>
          </w:p>
        </w:tc>
        <w:tc>
          <w:tcPr>
            <w:tcW w:w="1276" w:type="dxa"/>
            <w:shd w:val="clear" w:color="auto" w:fill="auto"/>
            <w:vAlign w:val="center"/>
            <w:hideMark/>
          </w:tcPr>
          <w:p w14:paraId="3CE074F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09F2FF3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A35CDA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74F4D86" w14:textId="77777777" w:rsidTr="005E5B35">
        <w:trPr>
          <w:trHeight w:val="300"/>
          <w:jc w:val="center"/>
        </w:trPr>
        <w:tc>
          <w:tcPr>
            <w:tcW w:w="7933" w:type="dxa"/>
            <w:shd w:val="clear" w:color="auto" w:fill="auto"/>
            <w:vAlign w:val="center"/>
            <w:hideMark/>
          </w:tcPr>
          <w:p w14:paraId="60A91850"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6.</w:t>
            </w:r>
            <w:r w:rsidRPr="006B0280">
              <w:rPr>
                <w:b/>
                <w:bCs/>
                <w:color w:val="000000"/>
                <w:sz w:val="18"/>
                <w:szCs w:val="18"/>
                <w:lang w:eastAsia="es-MX"/>
              </w:rPr>
              <w:t xml:space="preserve">       </w:t>
            </w:r>
            <w:r w:rsidRPr="006B0280">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1276" w:type="dxa"/>
            <w:shd w:val="clear" w:color="auto" w:fill="auto"/>
            <w:vAlign w:val="center"/>
            <w:hideMark/>
          </w:tcPr>
          <w:p w14:paraId="5216949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474F7BC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F4BBAE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9B0C455" w14:textId="77777777" w:rsidTr="005E5B35">
        <w:trPr>
          <w:trHeight w:val="300"/>
          <w:jc w:val="center"/>
        </w:trPr>
        <w:tc>
          <w:tcPr>
            <w:tcW w:w="7933" w:type="dxa"/>
            <w:shd w:val="clear" w:color="auto" w:fill="auto"/>
            <w:vAlign w:val="center"/>
            <w:hideMark/>
          </w:tcPr>
          <w:p w14:paraId="285DDA55"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7.</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el servicio, bienes y productos que ofertan, cumplen y reúnen todos los requisitos de la legislación sanitaria vigente.</w:t>
            </w:r>
          </w:p>
        </w:tc>
        <w:tc>
          <w:tcPr>
            <w:tcW w:w="1276" w:type="dxa"/>
            <w:shd w:val="clear" w:color="auto" w:fill="auto"/>
            <w:vAlign w:val="center"/>
            <w:hideMark/>
          </w:tcPr>
          <w:p w14:paraId="338DC1C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604EB88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70A858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3862655A" w14:textId="77777777" w:rsidTr="005E5B35">
        <w:trPr>
          <w:trHeight w:val="300"/>
          <w:jc w:val="center"/>
        </w:trPr>
        <w:tc>
          <w:tcPr>
            <w:tcW w:w="7933" w:type="dxa"/>
            <w:shd w:val="clear" w:color="auto" w:fill="auto"/>
            <w:vAlign w:val="center"/>
            <w:hideMark/>
          </w:tcPr>
          <w:p w14:paraId="0D68F79A"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8.</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1276" w:type="dxa"/>
            <w:shd w:val="clear" w:color="auto" w:fill="auto"/>
            <w:vAlign w:val="center"/>
            <w:hideMark/>
          </w:tcPr>
          <w:p w14:paraId="0EEF993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18D5139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15D6E6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293CCE3" w14:textId="77777777" w:rsidTr="005E5B35">
        <w:trPr>
          <w:trHeight w:val="300"/>
          <w:jc w:val="center"/>
        </w:trPr>
        <w:tc>
          <w:tcPr>
            <w:tcW w:w="7933" w:type="dxa"/>
            <w:shd w:val="clear" w:color="auto" w:fill="auto"/>
            <w:vAlign w:val="center"/>
            <w:hideMark/>
          </w:tcPr>
          <w:p w14:paraId="31D6FD0C"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9.</w:t>
            </w:r>
            <w:r w:rsidRPr="006B0280">
              <w:rPr>
                <w:b/>
                <w:bCs/>
                <w:color w:val="000000"/>
                <w:sz w:val="18"/>
                <w:szCs w:val="18"/>
                <w:lang w:eastAsia="es-MX"/>
              </w:rPr>
              <w:t xml:space="preserve">       </w:t>
            </w:r>
            <w:r w:rsidRPr="006B0280">
              <w:rPr>
                <w:rFonts w:ascii="Calibri" w:hAnsi="Calibri"/>
                <w:color w:val="000000"/>
                <w:sz w:val="18"/>
                <w:szCs w:val="18"/>
                <w:lang w:eastAsia="es-MX"/>
              </w:rPr>
              <w:t>Carta de apoyo del laboratorio fabricante o distribuidor mayorista, de todos los medicamentos que se solicitan en el anexo 1A de estas bases en la cual describan las partidas, marcas y cantidades ofertadas.</w:t>
            </w:r>
          </w:p>
        </w:tc>
        <w:tc>
          <w:tcPr>
            <w:tcW w:w="1276" w:type="dxa"/>
            <w:shd w:val="clear" w:color="auto" w:fill="auto"/>
            <w:vAlign w:val="center"/>
            <w:hideMark/>
          </w:tcPr>
          <w:p w14:paraId="1FB6768D"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35EEB3C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21728CE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F058817" w14:textId="77777777" w:rsidTr="005E5B35">
        <w:trPr>
          <w:trHeight w:val="300"/>
          <w:jc w:val="center"/>
        </w:trPr>
        <w:tc>
          <w:tcPr>
            <w:tcW w:w="7933" w:type="dxa"/>
            <w:shd w:val="clear" w:color="auto" w:fill="auto"/>
            <w:vAlign w:val="center"/>
            <w:hideMark/>
          </w:tcPr>
          <w:p w14:paraId="3B27F3F0"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10.</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1276" w:type="dxa"/>
            <w:shd w:val="clear" w:color="auto" w:fill="auto"/>
            <w:vAlign w:val="center"/>
            <w:hideMark/>
          </w:tcPr>
          <w:p w14:paraId="06C5FF0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74D4816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7756DE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7873B43" w14:textId="77777777" w:rsidTr="005E5B35">
        <w:trPr>
          <w:trHeight w:val="300"/>
          <w:jc w:val="center"/>
        </w:trPr>
        <w:tc>
          <w:tcPr>
            <w:tcW w:w="7933" w:type="dxa"/>
            <w:shd w:val="clear" w:color="auto" w:fill="auto"/>
            <w:vAlign w:val="center"/>
            <w:hideMark/>
          </w:tcPr>
          <w:p w14:paraId="6242A009"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11.</w:t>
            </w:r>
            <w:r w:rsidRPr="006B0280">
              <w:rPr>
                <w:b/>
                <w:bCs/>
                <w:color w:val="000000"/>
                <w:sz w:val="18"/>
                <w:szCs w:val="18"/>
                <w:lang w:eastAsia="es-MX"/>
              </w:rPr>
              <w:t xml:space="preserve">   </w:t>
            </w:r>
            <w:r w:rsidRPr="006B0280">
              <w:rPr>
                <w:rFonts w:ascii="Calibri" w:hAnsi="Calibri"/>
                <w:color w:val="000000"/>
                <w:sz w:val="18"/>
                <w:szCs w:val="18"/>
                <w:lang w:eastAsia="es-MX"/>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1276" w:type="dxa"/>
            <w:shd w:val="clear" w:color="auto" w:fill="auto"/>
            <w:vAlign w:val="center"/>
            <w:hideMark/>
          </w:tcPr>
          <w:p w14:paraId="310276A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468DAD8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4478A0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B5E2535" w14:textId="77777777" w:rsidTr="005E5B35">
        <w:trPr>
          <w:trHeight w:val="300"/>
          <w:jc w:val="center"/>
        </w:trPr>
        <w:tc>
          <w:tcPr>
            <w:tcW w:w="7933" w:type="dxa"/>
            <w:shd w:val="clear" w:color="auto" w:fill="auto"/>
            <w:vAlign w:val="center"/>
            <w:hideMark/>
          </w:tcPr>
          <w:p w14:paraId="69F93175"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lastRenderedPageBreak/>
              <w:t>12.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1276" w:type="dxa"/>
            <w:shd w:val="clear" w:color="auto" w:fill="auto"/>
            <w:vAlign w:val="center"/>
            <w:hideMark/>
          </w:tcPr>
          <w:p w14:paraId="17EB579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3A8BAF3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BCCD04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15BD447" w14:textId="77777777" w:rsidTr="005E5B35">
        <w:trPr>
          <w:trHeight w:val="300"/>
          <w:jc w:val="center"/>
        </w:trPr>
        <w:tc>
          <w:tcPr>
            <w:tcW w:w="7933" w:type="dxa"/>
            <w:shd w:val="clear" w:color="auto" w:fill="auto"/>
            <w:vAlign w:val="center"/>
            <w:hideMark/>
          </w:tcPr>
          <w:p w14:paraId="05C622B2" w14:textId="77777777" w:rsidR="006B0280" w:rsidRPr="006B0280" w:rsidRDefault="006B0280" w:rsidP="009679A5">
            <w:pPr>
              <w:jc w:val="both"/>
              <w:rPr>
                <w:rFonts w:ascii="Calibri" w:hAnsi="Calibri"/>
                <w:color w:val="000000"/>
                <w:sz w:val="18"/>
                <w:szCs w:val="18"/>
                <w:lang w:val="es-MX" w:eastAsia="es-MX"/>
              </w:rPr>
            </w:pPr>
            <w:r w:rsidRPr="006B0280">
              <w:rPr>
                <w:rFonts w:ascii="Calibri" w:hAnsi="Calibri"/>
                <w:color w:val="000000"/>
                <w:sz w:val="18"/>
                <w:szCs w:val="18"/>
                <w:lang w:eastAsia="es-MX"/>
              </w:rPr>
              <w:t>13.</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1276" w:type="dxa"/>
            <w:shd w:val="clear" w:color="auto" w:fill="auto"/>
            <w:vAlign w:val="center"/>
            <w:hideMark/>
          </w:tcPr>
          <w:p w14:paraId="1D2DC23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7F813AC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BB8F35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EF66A22" w14:textId="77777777" w:rsidTr="005E5B35">
        <w:trPr>
          <w:trHeight w:val="300"/>
          <w:jc w:val="center"/>
        </w:trPr>
        <w:tc>
          <w:tcPr>
            <w:tcW w:w="7933" w:type="dxa"/>
            <w:shd w:val="clear" w:color="auto" w:fill="auto"/>
            <w:vAlign w:val="center"/>
            <w:hideMark/>
          </w:tcPr>
          <w:p w14:paraId="5AEB7DCF" w14:textId="546F9CEC"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14.</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compromiso de que en caso de resultar adjudicado contará con un plazo máximo de 15 días naturales con lo necesario para iniciar la prestación de los servicios y tendrá disponible el 100% de los renglones, así como el personal que </w:t>
            </w:r>
            <w:r w:rsidR="009679A5" w:rsidRPr="006B0280">
              <w:rPr>
                <w:rFonts w:ascii="Calibri" w:hAnsi="Calibri"/>
                <w:color w:val="000000"/>
                <w:sz w:val="18"/>
                <w:szCs w:val="18"/>
                <w:lang w:eastAsia="es-MX"/>
              </w:rPr>
              <w:t>prestará</w:t>
            </w:r>
            <w:r w:rsidRPr="006B0280">
              <w:rPr>
                <w:rFonts w:ascii="Calibri" w:hAnsi="Calibri"/>
                <w:color w:val="000000"/>
                <w:sz w:val="18"/>
                <w:szCs w:val="18"/>
                <w:lang w:eastAsia="es-MX"/>
              </w:rPr>
              <w:t xml:space="preserve"> el Servicio Integral de Administración y Abasto de Medicamentos Intrahospitalarios y la prestación del Servicio de Farmacéuticos Clínicos para el Aseguramiento de la Calidad del Tratamiento fármaco terapéutico</w:t>
            </w:r>
            <w:r w:rsidR="00273BB1">
              <w:rPr>
                <w:rFonts w:ascii="Calibri" w:hAnsi="Calibri"/>
                <w:color w:val="000000"/>
                <w:sz w:val="18"/>
                <w:szCs w:val="18"/>
                <w:lang w:eastAsia="es-MX"/>
              </w:rPr>
              <w:t>.</w:t>
            </w:r>
          </w:p>
        </w:tc>
        <w:tc>
          <w:tcPr>
            <w:tcW w:w="1276" w:type="dxa"/>
            <w:shd w:val="clear" w:color="auto" w:fill="auto"/>
            <w:vAlign w:val="center"/>
            <w:hideMark/>
          </w:tcPr>
          <w:p w14:paraId="17465C1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0148D6A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625F596C"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6E1CBFE" w14:textId="77777777" w:rsidTr="005E5B35">
        <w:trPr>
          <w:trHeight w:val="300"/>
          <w:jc w:val="center"/>
        </w:trPr>
        <w:tc>
          <w:tcPr>
            <w:tcW w:w="7933" w:type="dxa"/>
            <w:shd w:val="clear" w:color="auto" w:fill="auto"/>
            <w:vAlign w:val="center"/>
            <w:hideMark/>
          </w:tcPr>
          <w:p w14:paraId="4E52A737" w14:textId="77777777"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15.</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los medicamentos que ofertan cumplen y reúnen todos los requisitos de la legislación sanitaria vigente.</w:t>
            </w:r>
          </w:p>
        </w:tc>
        <w:tc>
          <w:tcPr>
            <w:tcW w:w="1276" w:type="dxa"/>
            <w:shd w:val="clear" w:color="auto" w:fill="auto"/>
            <w:vAlign w:val="center"/>
            <w:hideMark/>
          </w:tcPr>
          <w:p w14:paraId="53E5D56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3338A3E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EF422A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D78EC24" w14:textId="77777777" w:rsidTr="005E5B35">
        <w:trPr>
          <w:trHeight w:val="300"/>
          <w:jc w:val="center"/>
        </w:trPr>
        <w:tc>
          <w:tcPr>
            <w:tcW w:w="7933" w:type="dxa"/>
            <w:shd w:val="clear" w:color="auto" w:fill="auto"/>
            <w:vAlign w:val="center"/>
            <w:hideMark/>
          </w:tcPr>
          <w:p w14:paraId="6F5B7DA7" w14:textId="7C106D58"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16.</w:t>
            </w:r>
            <w:r w:rsidRPr="006B0280">
              <w:rPr>
                <w:b/>
                <w:bCs/>
                <w:color w:val="000000"/>
                <w:sz w:val="18"/>
                <w:szCs w:val="18"/>
                <w:lang w:eastAsia="es-MX"/>
              </w:rPr>
              <w:t xml:space="preserve">   </w:t>
            </w:r>
            <w:r w:rsidR="000D208E" w:rsidRPr="000D208E">
              <w:rPr>
                <w:rFonts w:ascii="Calibri" w:hAnsi="Calibri"/>
                <w:sz w:val="18"/>
                <w:szCs w:val="18"/>
              </w:rPr>
              <w:t xml:space="preserve">Deberá presentar como mínimo cuatro cartas de clientes, </w:t>
            </w:r>
            <w:r w:rsidR="000D208E" w:rsidRPr="000D208E">
              <w:rPr>
                <w:rFonts w:ascii="Calibri" w:hAnsi="Calibri" w:cs="Arial"/>
                <w:sz w:val="18"/>
                <w:szCs w:val="18"/>
              </w:rPr>
              <w:t>emitidas</w:t>
            </w:r>
            <w:r w:rsidR="000D208E" w:rsidRPr="000D208E">
              <w:rPr>
                <w:rFonts w:ascii="Calibri" w:hAnsi="Calibri"/>
                <w:sz w:val="18"/>
                <w:szCs w:val="18"/>
              </w:rPr>
              <w:t xml:space="preserve"> en un período máximo de 12 meses previos a la fecha de la apertura de proposiciones técnicas por clientes del sector salud 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1276" w:type="dxa"/>
            <w:shd w:val="clear" w:color="auto" w:fill="auto"/>
            <w:vAlign w:val="center"/>
            <w:hideMark/>
          </w:tcPr>
          <w:p w14:paraId="23F05A3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56C1D53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651D3B4D"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16C3604" w14:textId="77777777" w:rsidTr="005E5B35">
        <w:trPr>
          <w:trHeight w:val="300"/>
          <w:jc w:val="center"/>
        </w:trPr>
        <w:tc>
          <w:tcPr>
            <w:tcW w:w="7933" w:type="dxa"/>
            <w:shd w:val="clear" w:color="auto" w:fill="auto"/>
            <w:vAlign w:val="center"/>
            <w:hideMark/>
          </w:tcPr>
          <w:p w14:paraId="1307DB86" w14:textId="77777777"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17.</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su compromiso de cumplir con los horarios del servicio integral de administración, las 24 horas del día, así como atender las peticiones de urgencia por el personal designado a la unidad.</w:t>
            </w:r>
          </w:p>
        </w:tc>
        <w:tc>
          <w:tcPr>
            <w:tcW w:w="1276" w:type="dxa"/>
            <w:shd w:val="clear" w:color="auto" w:fill="auto"/>
            <w:vAlign w:val="center"/>
            <w:hideMark/>
          </w:tcPr>
          <w:p w14:paraId="2F7D713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7A6DBE32"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5F26753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8FEF922" w14:textId="77777777" w:rsidTr="005E5B35">
        <w:trPr>
          <w:trHeight w:val="300"/>
          <w:jc w:val="center"/>
        </w:trPr>
        <w:tc>
          <w:tcPr>
            <w:tcW w:w="7933" w:type="dxa"/>
            <w:shd w:val="clear" w:color="auto" w:fill="auto"/>
            <w:vAlign w:val="center"/>
            <w:hideMark/>
          </w:tcPr>
          <w:p w14:paraId="0F6132A3" w14:textId="77777777"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18.</w:t>
            </w:r>
            <w:r w:rsidRPr="006B0280">
              <w:rPr>
                <w:b/>
                <w:bCs/>
                <w:color w:val="000000"/>
                <w:sz w:val="18"/>
                <w:szCs w:val="18"/>
                <w:lang w:eastAsia="es-MX"/>
              </w:rPr>
              <w:t xml:space="preserve">   </w:t>
            </w:r>
            <w:r w:rsidRPr="006B0280">
              <w:rPr>
                <w:rFonts w:ascii="Calibri" w:hAnsi="Calibri"/>
                <w:color w:val="000000"/>
                <w:sz w:val="18"/>
                <w:szCs w:val="18"/>
                <w:lang w:eastAsia="es-MX"/>
              </w:rPr>
              <w:t xml:space="preserve">Licencia Sanitaria y Aviso de Funcionamiento a nombre </w:t>
            </w:r>
            <w:proofErr w:type="gramStart"/>
            <w:r w:rsidRPr="006B0280">
              <w:rPr>
                <w:rFonts w:ascii="Calibri" w:hAnsi="Calibri"/>
                <w:color w:val="000000"/>
                <w:sz w:val="18"/>
                <w:szCs w:val="18"/>
                <w:lang w:eastAsia="es-MX"/>
              </w:rPr>
              <w:t>del participante expedida</w:t>
            </w:r>
            <w:proofErr w:type="gramEnd"/>
            <w:r w:rsidRPr="006B0280">
              <w:rPr>
                <w:rFonts w:ascii="Calibri" w:hAnsi="Calibri"/>
                <w:color w:val="000000"/>
                <w:sz w:val="18"/>
                <w:szCs w:val="18"/>
                <w:lang w:eastAsia="es-MX"/>
              </w:rPr>
              <w:t xml:space="preserve"> por la Secretaría de Salud con autorización para comercializar los insumos objeto de la presente licitación dentro del área metropolitana de la ciudad de Monterrey, N. L.</w:t>
            </w:r>
          </w:p>
        </w:tc>
        <w:tc>
          <w:tcPr>
            <w:tcW w:w="1276" w:type="dxa"/>
            <w:shd w:val="clear" w:color="auto" w:fill="auto"/>
            <w:vAlign w:val="center"/>
            <w:hideMark/>
          </w:tcPr>
          <w:p w14:paraId="1EE0625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212A911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790D944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153BDDC" w14:textId="77777777" w:rsidTr="005E5B35">
        <w:trPr>
          <w:trHeight w:val="300"/>
          <w:jc w:val="center"/>
        </w:trPr>
        <w:tc>
          <w:tcPr>
            <w:tcW w:w="7933" w:type="dxa"/>
            <w:shd w:val="clear" w:color="auto" w:fill="auto"/>
            <w:vAlign w:val="center"/>
            <w:hideMark/>
          </w:tcPr>
          <w:p w14:paraId="08A858CF" w14:textId="77777777"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19.</w:t>
            </w:r>
            <w:r w:rsidRPr="006B0280">
              <w:rPr>
                <w:b/>
                <w:bCs/>
                <w:color w:val="000000"/>
                <w:sz w:val="18"/>
                <w:szCs w:val="18"/>
                <w:lang w:eastAsia="es-MX"/>
              </w:rPr>
              <w:t xml:space="preserve">   </w:t>
            </w:r>
            <w:r w:rsidRPr="006B0280">
              <w:rPr>
                <w:rFonts w:ascii="Calibri" w:hAnsi="Calibri"/>
                <w:color w:val="000000"/>
                <w:sz w:val="18"/>
                <w:szCs w:val="18"/>
                <w:lang w:eastAsia="es-MX"/>
              </w:rPr>
              <w:t>Manual de Procedimientos. A) Manual de Organización de la Empresa. B) Manual de Procedimientos de la empresa. C) Manual de Calidad certificado por organismo autorizado o Certificado ISO 9001:2015.</w:t>
            </w:r>
          </w:p>
        </w:tc>
        <w:tc>
          <w:tcPr>
            <w:tcW w:w="1276" w:type="dxa"/>
            <w:shd w:val="clear" w:color="auto" w:fill="auto"/>
            <w:vAlign w:val="center"/>
            <w:hideMark/>
          </w:tcPr>
          <w:p w14:paraId="3D63AD4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33FC545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723C60A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4404BB1" w14:textId="77777777" w:rsidTr="005E5B35">
        <w:trPr>
          <w:trHeight w:val="300"/>
          <w:jc w:val="center"/>
        </w:trPr>
        <w:tc>
          <w:tcPr>
            <w:tcW w:w="7933" w:type="dxa"/>
            <w:shd w:val="clear" w:color="auto" w:fill="auto"/>
            <w:vAlign w:val="center"/>
            <w:hideMark/>
          </w:tcPr>
          <w:p w14:paraId="54A74B68" w14:textId="3B42B507"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20.</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Cd o USB que contenga el total de los documentos incluidos en el sobre técnico en formato </w:t>
            </w:r>
            <w:proofErr w:type="spellStart"/>
            <w:r w:rsidRPr="006B0280">
              <w:rPr>
                <w:rFonts w:ascii="Calibri" w:hAnsi="Calibri"/>
                <w:color w:val="000000"/>
                <w:sz w:val="18"/>
                <w:szCs w:val="18"/>
                <w:lang w:eastAsia="es-MX"/>
              </w:rPr>
              <w:t>pdf</w:t>
            </w:r>
            <w:proofErr w:type="spellEnd"/>
            <w:r w:rsidRPr="006B0280">
              <w:rPr>
                <w:rFonts w:ascii="Calibri" w:hAnsi="Calibri"/>
                <w:color w:val="000000"/>
                <w:sz w:val="18"/>
                <w:szCs w:val="18"/>
                <w:lang w:eastAsia="es-MX"/>
              </w:rPr>
              <w:t xml:space="preserve">, </w:t>
            </w:r>
            <w:proofErr w:type="spellStart"/>
            <w:r w:rsidRPr="006B0280">
              <w:rPr>
                <w:rFonts w:ascii="Calibri" w:hAnsi="Calibri"/>
                <w:color w:val="000000"/>
                <w:sz w:val="18"/>
                <w:szCs w:val="18"/>
                <w:lang w:eastAsia="es-MX"/>
              </w:rPr>
              <w:t>word</w:t>
            </w:r>
            <w:proofErr w:type="spellEnd"/>
            <w:r w:rsidRPr="006B0280">
              <w:rPr>
                <w:rFonts w:ascii="Calibri" w:hAnsi="Calibri"/>
                <w:color w:val="000000"/>
                <w:sz w:val="18"/>
                <w:szCs w:val="18"/>
                <w:lang w:eastAsia="es-MX"/>
              </w:rPr>
              <w:t xml:space="preserve"> o </w:t>
            </w:r>
            <w:r w:rsidR="00273BB1">
              <w:rPr>
                <w:rFonts w:ascii="Calibri" w:hAnsi="Calibri"/>
                <w:color w:val="000000"/>
                <w:sz w:val="18"/>
                <w:szCs w:val="18"/>
                <w:lang w:eastAsia="es-MX"/>
              </w:rPr>
              <w:t xml:space="preserve">Excel, </w:t>
            </w:r>
            <w:r w:rsidR="00273BB1" w:rsidRPr="00183705">
              <w:rPr>
                <w:rFonts w:ascii="Calibri" w:hAnsi="Calibri"/>
                <w:bCs/>
              </w:rPr>
              <w:t>el cual se requiere únicamente para agilizar la conducción del evento.</w:t>
            </w:r>
          </w:p>
        </w:tc>
        <w:tc>
          <w:tcPr>
            <w:tcW w:w="1276" w:type="dxa"/>
            <w:shd w:val="clear" w:color="auto" w:fill="auto"/>
            <w:vAlign w:val="center"/>
            <w:hideMark/>
          </w:tcPr>
          <w:p w14:paraId="3104AE3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1B9D7C1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03ADF94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00FAB53" w14:textId="77777777" w:rsidTr="005E5B35">
        <w:trPr>
          <w:trHeight w:val="300"/>
          <w:jc w:val="center"/>
        </w:trPr>
        <w:tc>
          <w:tcPr>
            <w:tcW w:w="7933" w:type="dxa"/>
            <w:shd w:val="clear" w:color="auto" w:fill="auto"/>
            <w:vAlign w:val="center"/>
            <w:hideMark/>
          </w:tcPr>
          <w:p w14:paraId="71A4A2A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21.</w:t>
            </w:r>
            <w:r w:rsidRPr="006B0280">
              <w:rPr>
                <w:b/>
                <w:bCs/>
                <w:color w:val="000000"/>
                <w:sz w:val="18"/>
                <w:szCs w:val="18"/>
                <w:lang w:eastAsia="es-MX"/>
              </w:rPr>
              <w:t xml:space="preserve">   </w:t>
            </w:r>
            <w:r w:rsidRPr="006B0280">
              <w:rPr>
                <w:rFonts w:ascii="Calibri" w:hAnsi="Calibri"/>
                <w:b/>
                <w:bCs/>
                <w:color w:val="000000"/>
                <w:sz w:val="18"/>
                <w:szCs w:val="18"/>
                <w:lang w:eastAsia="es-MX"/>
              </w:rPr>
              <w:t>ANEXO 5</w:t>
            </w:r>
            <w:r w:rsidRPr="006B0280">
              <w:rPr>
                <w:rFonts w:ascii="Calibri" w:hAnsi="Calibri"/>
                <w:color w:val="000000"/>
                <w:sz w:val="18"/>
                <w:szCs w:val="18"/>
                <w:lang w:eastAsia="es-MX"/>
              </w:rPr>
              <w:t>. Carta de presentación de proposiciones.</w:t>
            </w:r>
          </w:p>
        </w:tc>
        <w:tc>
          <w:tcPr>
            <w:tcW w:w="1276" w:type="dxa"/>
            <w:shd w:val="clear" w:color="auto" w:fill="auto"/>
            <w:vAlign w:val="center"/>
            <w:hideMark/>
          </w:tcPr>
          <w:p w14:paraId="540113A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485C851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206A10B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D3DCAA5" w14:textId="77777777" w:rsidTr="005E5B35">
        <w:trPr>
          <w:trHeight w:val="300"/>
          <w:jc w:val="center"/>
        </w:trPr>
        <w:tc>
          <w:tcPr>
            <w:tcW w:w="7933" w:type="dxa"/>
            <w:shd w:val="clear" w:color="auto" w:fill="auto"/>
            <w:vAlign w:val="center"/>
            <w:hideMark/>
          </w:tcPr>
          <w:p w14:paraId="4061F9D7" w14:textId="50D471B4"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2</w:t>
            </w:r>
            <w:r w:rsidR="00273BB1">
              <w:rPr>
                <w:rFonts w:ascii="Calibri" w:hAnsi="Calibri"/>
                <w:color w:val="000000"/>
                <w:sz w:val="18"/>
                <w:szCs w:val="18"/>
                <w:lang w:eastAsia="es-MX"/>
              </w:rPr>
              <w:t>2</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b/>
                <w:bCs/>
                <w:color w:val="000000"/>
                <w:sz w:val="18"/>
                <w:szCs w:val="18"/>
                <w:lang w:eastAsia="es-MX"/>
              </w:rPr>
              <w:t>ANEXO 7</w:t>
            </w:r>
            <w:r w:rsidRPr="006B0280">
              <w:rPr>
                <w:rFonts w:ascii="Calibri" w:hAnsi="Calibri"/>
                <w:color w:val="000000"/>
                <w:sz w:val="18"/>
                <w:szCs w:val="18"/>
                <w:lang w:eastAsia="es-MX"/>
              </w:rPr>
              <w:t xml:space="preserve">. Declaración de no encontrarse en alguno de los supuestos establecidos en los </w:t>
            </w:r>
            <w:r w:rsidRPr="006B0280">
              <w:rPr>
                <w:rFonts w:ascii="Calibri" w:hAnsi="Calibri"/>
                <w:i/>
                <w:iCs/>
                <w:color w:val="000000"/>
                <w:sz w:val="18"/>
                <w:szCs w:val="18"/>
                <w:lang w:eastAsia="es-MX"/>
              </w:rPr>
              <w:t>Artículos 37 y 95</w:t>
            </w:r>
            <w:r w:rsidRPr="006B0280">
              <w:rPr>
                <w:rFonts w:ascii="Calibri" w:hAnsi="Calibri"/>
                <w:color w:val="000000"/>
                <w:sz w:val="18"/>
                <w:szCs w:val="18"/>
                <w:lang w:eastAsia="es-MX"/>
              </w:rPr>
              <w:t xml:space="preserve"> de la Ley y </w:t>
            </w:r>
            <w:r w:rsidRPr="006B0280">
              <w:rPr>
                <w:rFonts w:ascii="Calibri" w:hAnsi="Calibri"/>
                <w:i/>
                <w:iCs/>
                <w:color w:val="000000"/>
                <w:sz w:val="18"/>
                <w:szCs w:val="18"/>
                <w:lang w:eastAsia="es-MX"/>
              </w:rPr>
              <w:t>Artículo 38</w:t>
            </w:r>
            <w:r w:rsidRPr="006B0280">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1276" w:type="dxa"/>
            <w:shd w:val="clear" w:color="auto" w:fill="auto"/>
            <w:vAlign w:val="center"/>
            <w:hideMark/>
          </w:tcPr>
          <w:p w14:paraId="09BA79C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51DDDA5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70E5E2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679D634" w14:textId="77777777" w:rsidTr="005E5B35">
        <w:trPr>
          <w:trHeight w:val="300"/>
          <w:jc w:val="center"/>
        </w:trPr>
        <w:tc>
          <w:tcPr>
            <w:tcW w:w="7933" w:type="dxa"/>
            <w:shd w:val="clear" w:color="auto" w:fill="auto"/>
            <w:vAlign w:val="center"/>
            <w:hideMark/>
          </w:tcPr>
          <w:p w14:paraId="1693C754" w14:textId="01F8E801"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2</w:t>
            </w:r>
            <w:r w:rsidR="00273BB1">
              <w:rPr>
                <w:rFonts w:ascii="Calibri" w:hAnsi="Calibri"/>
                <w:color w:val="000000"/>
                <w:sz w:val="18"/>
                <w:szCs w:val="18"/>
                <w:lang w:eastAsia="es-MX"/>
              </w:rPr>
              <w:t>3</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b/>
                <w:bCs/>
                <w:color w:val="000000"/>
                <w:sz w:val="18"/>
                <w:szCs w:val="18"/>
                <w:lang w:eastAsia="es-MX"/>
              </w:rPr>
              <w:t>ANEXO 9</w:t>
            </w:r>
            <w:r w:rsidRPr="006B0280">
              <w:rPr>
                <w:rFonts w:ascii="Calibri" w:hAnsi="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1276" w:type="dxa"/>
            <w:shd w:val="clear" w:color="auto" w:fill="auto"/>
            <w:vAlign w:val="center"/>
            <w:hideMark/>
          </w:tcPr>
          <w:p w14:paraId="3E529B8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0224BAB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561B0ACA"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67326DD" w14:textId="77777777" w:rsidTr="005E5B35">
        <w:trPr>
          <w:trHeight w:val="300"/>
          <w:jc w:val="center"/>
        </w:trPr>
        <w:tc>
          <w:tcPr>
            <w:tcW w:w="7933" w:type="dxa"/>
            <w:shd w:val="clear" w:color="auto" w:fill="auto"/>
            <w:vAlign w:val="center"/>
            <w:hideMark/>
          </w:tcPr>
          <w:p w14:paraId="6B1B6C2B" w14:textId="67FE552F"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2</w:t>
            </w:r>
            <w:r w:rsidR="00273BB1">
              <w:rPr>
                <w:rFonts w:ascii="Calibri" w:hAnsi="Calibri"/>
                <w:color w:val="000000"/>
                <w:sz w:val="18"/>
                <w:szCs w:val="18"/>
                <w:lang w:eastAsia="es-MX"/>
              </w:rPr>
              <w:t>4</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b/>
                <w:bCs/>
                <w:color w:val="000000"/>
                <w:sz w:val="18"/>
                <w:szCs w:val="18"/>
                <w:lang w:eastAsia="es-MX"/>
              </w:rPr>
              <w:t>ANEXO 11</w:t>
            </w:r>
            <w:r w:rsidRPr="006B0280">
              <w:rPr>
                <w:rFonts w:ascii="Calibri" w:hAnsi="Calibri"/>
                <w:color w:val="000000"/>
                <w:sz w:val="18"/>
                <w:szCs w:val="18"/>
                <w:lang w:eastAsia="es-MX"/>
              </w:rPr>
              <w:t xml:space="preserve">. Escrito firmado por el representante o apoderado legal en la que manifiesten </w:t>
            </w:r>
            <w:r w:rsidR="00273BB1" w:rsidRPr="006B0280">
              <w:rPr>
                <w:rFonts w:ascii="Calibri" w:hAnsi="Calibri"/>
                <w:color w:val="000000"/>
                <w:sz w:val="18"/>
                <w:szCs w:val="18"/>
                <w:lang w:eastAsia="es-MX"/>
              </w:rPr>
              <w:t>que,</w:t>
            </w:r>
            <w:r w:rsidRPr="006B0280">
              <w:rPr>
                <w:rFonts w:ascii="Calibri" w:hAnsi="Calibri"/>
                <w:color w:val="000000"/>
                <w:sz w:val="18"/>
                <w:szCs w:val="18"/>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1276" w:type="dxa"/>
            <w:shd w:val="clear" w:color="auto" w:fill="auto"/>
            <w:vAlign w:val="center"/>
            <w:hideMark/>
          </w:tcPr>
          <w:p w14:paraId="1611A15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3D663EE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688BACE"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09435E3" w14:textId="77777777" w:rsidTr="005E5B35">
        <w:trPr>
          <w:trHeight w:val="300"/>
          <w:jc w:val="center"/>
        </w:trPr>
        <w:tc>
          <w:tcPr>
            <w:tcW w:w="7933" w:type="dxa"/>
            <w:shd w:val="clear" w:color="auto" w:fill="auto"/>
            <w:vAlign w:val="center"/>
            <w:hideMark/>
          </w:tcPr>
          <w:p w14:paraId="5AA69E56" w14:textId="3D4BA151"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w:t>
            </w:r>
            <w:r w:rsidR="00273BB1">
              <w:rPr>
                <w:rFonts w:ascii="Calibri" w:hAnsi="Calibri"/>
                <w:color w:val="000000"/>
                <w:sz w:val="18"/>
                <w:szCs w:val="18"/>
                <w:lang w:eastAsia="es-MX"/>
              </w:rPr>
              <w:t>5</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b/>
                <w:bCs/>
                <w:color w:val="000000"/>
                <w:sz w:val="18"/>
                <w:szCs w:val="18"/>
                <w:lang w:eastAsia="es-MX"/>
              </w:rPr>
              <w:t>ANEXO 12</w:t>
            </w:r>
            <w:r w:rsidRPr="006B0280">
              <w:rPr>
                <w:rFonts w:ascii="Calibri" w:hAnsi="Calibri"/>
                <w:color w:val="000000"/>
                <w:sz w:val="18"/>
                <w:szCs w:val="18"/>
                <w:lang w:eastAsia="es-MX"/>
              </w:rPr>
              <w:t>. Escrito a que hace referencia a la Estratificación de Micro, Pequeña o Mediana empresa.</w:t>
            </w:r>
          </w:p>
        </w:tc>
        <w:tc>
          <w:tcPr>
            <w:tcW w:w="1276" w:type="dxa"/>
            <w:shd w:val="clear" w:color="auto" w:fill="auto"/>
            <w:vAlign w:val="center"/>
            <w:hideMark/>
          </w:tcPr>
          <w:p w14:paraId="45152FF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58DE180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5B4DBE8E"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1A6F1DB" w14:textId="77777777" w:rsidTr="005E5B35">
        <w:trPr>
          <w:trHeight w:val="300"/>
          <w:jc w:val="center"/>
        </w:trPr>
        <w:tc>
          <w:tcPr>
            <w:tcW w:w="7933" w:type="dxa"/>
            <w:shd w:val="clear" w:color="auto" w:fill="auto"/>
            <w:vAlign w:val="center"/>
            <w:hideMark/>
          </w:tcPr>
          <w:p w14:paraId="60E4194F" w14:textId="3C7065F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lastRenderedPageBreak/>
              <w:t>2</w:t>
            </w:r>
            <w:r w:rsidR="00273BB1">
              <w:rPr>
                <w:rFonts w:ascii="Calibri" w:hAnsi="Calibri"/>
                <w:color w:val="000000"/>
                <w:sz w:val="18"/>
                <w:szCs w:val="18"/>
                <w:lang w:eastAsia="es-MX"/>
              </w:rPr>
              <w:t>6</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276" w:type="dxa"/>
            <w:shd w:val="clear" w:color="auto" w:fill="auto"/>
            <w:vAlign w:val="center"/>
            <w:hideMark/>
          </w:tcPr>
          <w:p w14:paraId="29ABCF5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3F3E9FDD"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6087B7E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C4207BA" w14:textId="77777777" w:rsidTr="005E5B35">
        <w:trPr>
          <w:trHeight w:val="300"/>
          <w:jc w:val="center"/>
        </w:trPr>
        <w:tc>
          <w:tcPr>
            <w:tcW w:w="7933" w:type="dxa"/>
            <w:shd w:val="clear" w:color="auto" w:fill="auto"/>
            <w:vAlign w:val="center"/>
            <w:hideMark/>
          </w:tcPr>
          <w:p w14:paraId="0C994FB4" w14:textId="2A8E235B"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w:t>
            </w:r>
            <w:r w:rsidR="00273BB1">
              <w:rPr>
                <w:rFonts w:ascii="Calibri" w:hAnsi="Calibri"/>
                <w:color w:val="000000"/>
                <w:sz w:val="18"/>
                <w:szCs w:val="18"/>
                <w:lang w:eastAsia="es-MX"/>
              </w:rPr>
              <w:t>7</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1276" w:type="dxa"/>
            <w:shd w:val="clear" w:color="auto" w:fill="auto"/>
            <w:vAlign w:val="center"/>
            <w:hideMark/>
          </w:tcPr>
          <w:p w14:paraId="70936A8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6269C6F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0F0274A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09F2689" w14:textId="77777777" w:rsidTr="005E5B35">
        <w:trPr>
          <w:trHeight w:val="300"/>
          <w:jc w:val="center"/>
        </w:trPr>
        <w:tc>
          <w:tcPr>
            <w:tcW w:w="7933" w:type="dxa"/>
            <w:shd w:val="clear" w:color="auto" w:fill="auto"/>
            <w:vAlign w:val="center"/>
            <w:hideMark/>
          </w:tcPr>
          <w:p w14:paraId="3C2F5B57" w14:textId="31B1C739"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2</w:t>
            </w:r>
            <w:r w:rsidR="00273BB1">
              <w:rPr>
                <w:rFonts w:ascii="Calibri" w:hAnsi="Calibri"/>
                <w:color w:val="000000"/>
                <w:sz w:val="18"/>
                <w:szCs w:val="18"/>
                <w:lang w:eastAsia="es-MX"/>
              </w:rPr>
              <w:t>8</w:t>
            </w:r>
            <w:r w:rsidRPr="006B0280">
              <w:rPr>
                <w:rFonts w:ascii="Calibri" w:hAnsi="Calibri"/>
                <w:color w:val="000000"/>
                <w:sz w:val="18"/>
                <w:szCs w:val="18"/>
                <w:lang w:eastAsia="es-MX"/>
              </w:rPr>
              <w:t>.</w:t>
            </w:r>
            <w:r w:rsidRPr="006B0280">
              <w:rPr>
                <w:b/>
                <w:bCs/>
                <w:color w:val="000000"/>
                <w:sz w:val="18"/>
                <w:szCs w:val="18"/>
                <w:lang w:eastAsia="es-MX"/>
              </w:rPr>
              <w:t xml:space="preserve">   </w:t>
            </w:r>
            <w:r w:rsidR="00273BB1" w:rsidRPr="00273BB1">
              <w:rPr>
                <w:rFonts w:ascii="Calibri" w:hAnsi="Calibri" w:cs="Calibri"/>
                <w:sz w:val="18"/>
                <w:szCs w:val="18"/>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1276" w:type="dxa"/>
            <w:shd w:val="clear" w:color="auto" w:fill="auto"/>
            <w:vAlign w:val="center"/>
            <w:hideMark/>
          </w:tcPr>
          <w:p w14:paraId="7FCFDA5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63F73ABA"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E94E19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372B6338" w14:textId="77777777" w:rsidTr="005E5B35">
        <w:trPr>
          <w:trHeight w:val="300"/>
          <w:jc w:val="center"/>
        </w:trPr>
        <w:tc>
          <w:tcPr>
            <w:tcW w:w="7933" w:type="dxa"/>
            <w:shd w:val="clear" w:color="auto" w:fill="auto"/>
            <w:vAlign w:val="center"/>
            <w:hideMark/>
          </w:tcPr>
          <w:p w14:paraId="049636F5" w14:textId="5C19B7CE" w:rsidR="006B0280" w:rsidRPr="006B0280" w:rsidRDefault="00273BB1" w:rsidP="00273BB1">
            <w:pPr>
              <w:jc w:val="both"/>
              <w:rPr>
                <w:rFonts w:ascii="Calibri" w:hAnsi="Calibri"/>
                <w:color w:val="000000"/>
                <w:sz w:val="18"/>
                <w:szCs w:val="18"/>
                <w:lang w:val="es-MX" w:eastAsia="es-MX"/>
              </w:rPr>
            </w:pPr>
            <w:r>
              <w:rPr>
                <w:rFonts w:ascii="Calibri" w:hAnsi="Calibri"/>
                <w:color w:val="000000"/>
                <w:sz w:val="18"/>
                <w:szCs w:val="18"/>
                <w:lang w:eastAsia="es-MX"/>
              </w:rPr>
              <w:t>29</w:t>
            </w:r>
            <w:r w:rsidR="006B0280" w:rsidRPr="006B0280">
              <w:rPr>
                <w:rFonts w:ascii="Calibri" w:hAnsi="Calibri"/>
                <w:color w:val="000000"/>
                <w:sz w:val="18"/>
                <w:szCs w:val="18"/>
                <w:lang w:eastAsia="es-MX"/>
              </w:rPr>
              <w:t>.</w:t>
            </w:r>
            <w:r w:rsidR="006B0280" w:rsidRPr="006B0280">
              <w:rPr>
                <w:b/>
                <w:bCs/>
                <w:color w:val="000000"/>
                <w:sz w:val="18"/>
                <w:szCs w:val="18"/>
                <w:lang w:eastAsia="es-MX"/>
              </w:rPr>
              <w:t xml:space="preserve">   </w:t>
            </w:r>
            <w:r w:rsidR="006B0280" w:rsidRPr="006B0280">
              <w:rPr>
                <w:rFonts w:ascii="Calibri" w:hAnsi="Calibri"/>
                <w:color w:val="000000"/>
                <w:sz w:val="18"/>
                <w:szCs w:val="18"/>
                <w:lang w:eastAsia="es-MX"/>
              </w:rPr>
              <w:t>Carta mediante la cual manifieste que su giro comercial comprende la venta de los medicamentos y servicios a que se refiere el anexo 1 de esta convocatoria.</w:t>
            </w:r>
          </w:p>
        </w:tc>
        <w:tc>
          <w:tcPr>
            <w:tcW w:w="1276" w:type="dxa"/>
            <w:shd w:val="clear" w:color="auto" w:fill="auto"/>
            <w:vAlign w:val="center"/>
            <w:hideMark/>
          </w:tcPr>
          <w:p w14:paraId="11C6F8A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193EA3A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1318BD8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E907A70" w14:textId="77777777" w:rsidTr="005E5B35">
        <w:trPr>
          <w:trHeight w:val="300"/>
          <w:jc w:val="center"/>
        </w:trPr>
        <w:tc>
          <w:tcPr>
            <w:tcW w:w="7933" w:type="dxa"/>
            <w:shd w:val="clear" w:color="auto" w:fill="auto"/>
            <w:vAlign w:val="center"/>
            <w:hideMark/>
          </w:tcPr>
          <w:p w14:paraId="168A3543" w14:textId="4CE9426A"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3</w:t>
            </w:r>
            <w:r w:rsidR="00273BB1">
              <w:rPr>
                <w:rFonts w:ascii="Calibri" w:hAnsi="Calibri"/>
                <w:color w:val="000000"/>
                <w:sz w:val="18"/>
                <w:szCs w:val="18"/>
                <w:lang w:eastAsia="es-MX"/>
              </w:rPr>
              <w:t>0</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276" w:type="dxa"/>
            <w:shd w:val="clear" w:color="auto" w:fill="auto"/>
            <w:vAlign w:val="center"/>
            <w:hideMark/>
          </w:tcPr>
          <w:p w14:paraId="4F29FD9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18F36BA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4D764DB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64F011B" w14:textId="77777777" w:rsidTr="005E5B35">
        <w:trPr>
          <w:trHeight w:val="338"/>
          <w:jc w:val="center"/>
        </w:trPr>
        <w:tc>
          <w:tcPr>
            <w:tcW w:w="7933" w:type="dxa"/>
            <w:shd w:val="clear" w:color="auto" w:fill="auto"/>
            <w:vAlign w:val="center"/>
            <w:hideMark/>
          </w:tcPr>
          <w:p w14:paraId="17B5F86D" w14:textId="326CC760" w:rsidR="006B0280" w:rsidRPr="006B0280" w:rsidRDefault="006B0280" w:rsidP="00273BB1">
            <w:pPr>
              <w:jc w:val="both"/>
              <w:rPr>
                <w:rFonts w:ascii="Calibri" w:hAnsi="Calibri"/>
                <w:color w:val="000000"/>
                <w:sz w:val="18"/>
                <w:szCs w:val="18"/>
                <w:lang w:val="es-MX" w:eastAsia="es-MX"/>
              </w:rPr>
            </w:pPr>
            <w:r w:rsidRPr="006B0280">
              <w:rPr>
                <w:rFonts w:ascii="Calibri" w:hAnsi="Calibri"/>
                <w:color w:val="000000"/>
                <w:sz w:val="18"/>
                <w:szCs w:val="18"/>
                <w:lang w:eastAsia="es-MX"/>
              </w:rPr>
              <w:t>3</w:t>
            </w:r>
            <w:r w:rsidR="00273BB1">
              <w:rPr>
                <w:rFonts w:ascii="Calibri" w:hAnsi="Calibri"/>
                <w:color w:val="000000"/>
                <w:sz w:val="18"/>
                <w:szCs w:val="18"/>
                <w:lang w:eastAsia="es-MX"/>
              </w:rPr>
              <w:t>1</w:t>
            </w:r>
            <w:r w:rsidRPr="006B0280">
              <w:rPr>
                <w:rFonts w:ascii="Calibri" w:hAnsi="Calibri"/>
                <w:color w:val="000000"/>
                <w:sz w:val="18"/>
                <w:szCs w:val="18"/>
                <w:lang w:eastAsia="es-MX"/>
              </w:rPr>
              <w:t>.</w:t>
            </w:r>
            <w:r w:rsidRPr="006B0280">
              <w:rPr>
                <w:b/>
                <w:bCs/>
                <w:color w:val="000000"/>
                <w:sz w:val="18"/>
                <w:szCs w:val="18"/>
                <w:lang w:eastAsia="es-MX"/>
              </w:rPr>
              <w:t xml:space="preserve">   </w:t>
            </w:r>
            <w:r w:rsidRPr="006B0280">
              <w:rPr>
                <w:rFonts w:ascii="Calibri" w:hAnsi="Calibri"/>
                <w:color w:val="000000"/>
                <w:sz w:val="18"/>
                <w:szCs w:val="18"/>
                <w:lang w:eastAsia="es-MX"/>
              </w:rPr>
              <w:t xml:space="preserve">Para el caso del(los) PARTICIPANTE(s) que opte(n) por la presentación conjunta de propuestas, de conformidad con los </w:t>
            </w:r>
            <w:r w:rsidRPr="006B0280">
              <w:rPr>
                <w:rFonts w:ascii="Calibri" w:hAnsi="Calibri"/>
                <w:i/>
                <w:iCs/>
                <w:color w:val="000000"/>
                <w:sz w:val="18"/>
                <w:szCs w:val="18"/>
                <w:lang w:eastAsia="es-MX"/>
              </w:rPr>
              <w:t>Artículos 36</w:t>
            </w:r>
            <w:r w:rsidRPr="006B0280">
              <w:rPr>
                <w:rFonts w:ascii="Calibri" w:hAnsi="Calibri"/>
                <w:color w:val="000000"/>
                <w:sz w:val="18"/>
                <w:szCs w:val="18"/>
                <w:lang w:eastAsia="es-MX"/>
              </w:rPr>
              <w:t xml:space="preserve"> de la Ley de Adquisiciones, Arrendamientos y Contratación de Servicios del Estado de Nuevo León y </w:t>
            </w:r>
            <w:r w:rsidRPr="006B0280">
              <w:rPr>
                <w:rFonts w:ascii="Calibri" w:hAnsi="Calibri"/>
                <w:i/>
                <w:iCs/>
                <w:color w:val="000000"/>
                <w:sz w:val="18"/>
                <w:szCs w:val="18"/>
                <w:lang w:eastAsia="es-MX"/>
              </w:rPr>
              <w:t>76</w:t>
            </w:r>
            <w:r w:rsidRPr="006B0280">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w:t>
            </w:r>
            <w:r w:rsidRPr="006B0280">
              <w:rPr>
                <w:rFonts w:ascii="Calibri" w:hAnsi="Calibri"/>
                <w:color w:val="000000"/>
                <w:sz w:val="18"/>
                <w:szCs w:val="18"/>
                <w:lang w:eastAsia="es-MX"/>
              </w:rPr>
              <w:lastRenderedPageBreak/>
              <w:t xml:space="preserve">el </w:t>
            </w:r>
            <w:r w:rsidRPr="00273BB1">
              <w:rPr>
                <w:rFonts w:ascii="Calibri" w:hAnsi="Calibri"/>
                <w:color w:val="000000"/>
                <w:sz w:val="18"/>
                <w:szCs w:val="18"/>
                <w:lang w:eastAsia="es-MX"/>
              </w:rPr>
              <w:t>mismo.</w:t>
            </w:r>
            <w:r w:rsidR="00273BB1" w:rsidRPr="00273BB1">
              <w:rPr>
                <w:rFonts w:ascii="Calibri" w:hAnsi="Calibri"/>
                <w:color w:val="000000"/>
                <w:sz w:val="18"/>
                <w:szCs w:val="18"/>
                <w:lang w:eastAsia="es-MX"/>
              </w:rPr>
              <w:t xml:space="preserve"> </w:t>
            </w:r>
            <w:r w:rsidR="00273BB1" w:rsidRPr="00273BB1">
              <w:rPr>
                <w:rFonts w:ascii="Calibri" w:hAnsi="Calibri" w:cs="Calibri"/>
                <w:sz w:val="18"/>
                <w:szCs w:val="18"/>
              </w:rPr>
              <w:t>En caso de que no participen en propuestas conjuntas deberá manifestarlo por escrito, en este último supuesto de no presentar dicho escrito no será motivo de rechazo de las propuestas.</w:t>
            </w:r>
          </w:p>
        </w:tc>
        <w:tc>
          <w:tcPr>
            <w:tcW w:w="1276" w:type="dxa"/>
            <w:shd w:val="clear" w:color="auto" w:fill="auto"/>
            <w:vAlign w:val="center"/>
            <w:hideMark/>
          </w:tcPr>
          <w:p w14:paraId="3B0829F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lastRenderedPageBreak/>
              <w:t xml:space="preserve">Si </w:t>
            </w:r>
            <w:proofErr w:type="gramStart"/>
            <w:r w:rsidRPr="006B0280">
              <w:rPr>
                <w:rFonts w:ascii="Calibri" w:hAnsi="Calibri"/>
                <w:color w:val="000000"/>
                <w:sz w:val="18"/>
                <w:szCs w:val="18"/>
                <w:lang w:val="es-MX" w:eastAsia="es-MX"/>
              </w:rPr>
              <w:t>( )</w:t>
            </w:r>
            <w:proofErr w:type="gramEnd"/>
          </w:p>
        </w:tc>
        <w:tc>
          <w:tcPr>
            <w:tcW w:w="850" w:type="dxa"/>
            <w:shd w:val="clear" w:color="auto" w:fill="auto"/>
            <w:vAlign w:val="center"/>
            <w:hideMark/>
          </w:tcPr>
          <w:p w14:paraId="433FB82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 xml:space="preserve">No </w:t>
            </w:r>
            <w:proofErr w:type="gramStart"/>
            <w:r w:rsidRPr="006B0280">
              <w:rPr>
                <w:rFonts w:ascii="Calibri" w:hAnsi="Calibri"/>
                <w:color w:val="000000"/>
                <w:sz w:val="18"/>
                <w:szCs w:val="18"/>
                <w:lang w:val="es-MX" w:eastAsia="es-MX"/>
              </w:rPr>
              <w:t>( )</w:t>
            </w:r>
            <w:proofErr w:type="gramEnd"/>
          </w:p>
        </w:tc>
        <w:tc>
          <w:tcPr>
            <w:tcW w:w="1418" w:type="dxa"/>
            <w:shd w:val="clear" w:color="auto" w:fill="auto"/>
            <w:vAlign w:val="center"/>
            <w:hideMark/>
          </w:tcPr>
          <w:p w14:paraId="7E89C4C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bl>
    <w:p w14:paraId="1FEA1132" w14:textId="77777777" w:rsidR="006B0280" w:rsidRPr="00AA0B61" w:rsidRDefault="006B0280"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2B0BB73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73BB1"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53B2DBF3" w14:textId="77777777" w:rsidR="005E5B35" w:rsidRDefault="005E5B35" w:rsidP="00BA09CD">
      <w:pPr>
        <w:tabs>
          <w:tab w:val="left" w:pos="4253"/>
          <w:tab w:val="left" w:pos="8080"/>
        </w:tabs>
        <w:ind w:right="1"/>
        <w:jc w:val="both"/>
        <w:rPr>
          <w:rFonts w:ascii="Calibri" w:hAnsi="Calibri"/>
          <w:sz w:val="18"/>
          <w:szCs w:val="18"/>
        </w:rPr>
      </w:pPr>
    </w:p>
    <w:p w14:paraId="7839A8E1" w14:textId="77777777" w:rsidR="005E5B35" w:rsidRDefault="005E5B35" w:rsidP="00BA09CD">
      <w:pPr>
        <w:tabs>
          <w:tab w:val="left" w:pos="4253"/>
          <w:tab w:val="left" w:pos="8080"/>
        </w:tabs>
        <w:ind w:right="1"/>
        <w:jc w:val="both"/>
        <w:rPr>
          <w:rFonts w:ascii="Calibri" w:hAnsi="Calibri"/>
          <w:sz w:val="18"/>
          <w:szCs w:val="18"/>
        </w:rPr>
      </w:pPr>
    </w:p>
    <w:p w14:paraId="39D3E489" w14:textId="77777777" w:rsidR="005E5B35" w:rsidRDefault="005E5B35" w:rsidP="00BA09CD">
      <w:pPr>
        <w:tabs>
          <w:tab w:val="left" w:pos="4253"/>
          <w:tab w:val="left" w:pos="8080"/>
        </w:tabs>
        <w:ind w:right="1"/>
        <w:jc w:val="both"/>
        <w:rPr>
          <w:rFonts w:ascii="Calibri" w:hAnsi="Calibri"/>
          <w:sz w:val="18"/>
          <w:szCs w:val="18"/>
        </w:rPr>
      </w:pPr>
    </w:p>
    <w:p w14:paraId="5C8A9CC8" w14:textId="77777777" w:rsidR="005E5B35" w:rsidRDefault="005E5B35" w:rsidP="00BA09CD">
      <w:pPr>
        <w:tabs>
          <w:tab w:val="left" w:pos="4253"/>
          <w:tab w:val="left" w:pos="8080"/>
        </w:tabs>
        <w:ind w:right="1"/>
        <w:jc w:val="both"/>
        <w:rPr>
          <w:rFonts w:ascii="Calibri" w:hAnsi="Calibri"/>
          <w:sz w:val="18"/>
          <w:szCs w:val="18"/>
        </w:rPr>
      </w:pPr>
    </w:p>
    <w:p w14:paraId="3BA048D8" w14:textId="77777777" w:rsidR="005E5B35" w:rsidRDefault="005E5B35" w:rsidP="00BA09CD">
      <w:pPr>
        <w:tabs>
          <w:tab w:val="left" w:pos="4253"/>
          <w:tab w:val="left" w:pos="8080"/>
        </w:tabs>
        <w:ind w:right="1"/>
        <w:jc w:val="both"/>
        <w:rPr>
          <w:rFonts w:ascii="Calibri" w:hAnsi="Calibri"/>
          <w:sz w:val="18"/>
          <w:szCs w:val="18"/>
        </w:rPr>
      </w:pPr>
    </w:p>
    <w:p w14:paraId="10C21242" w14:textId="77777777" w:rsidR="005E5B35" w:rsidRDefault="005E5B35" w:rsidP="00BA09CD">
      <w:pPr>
        <w:tabs>
          <w:tab w:val="left" w:pos="4253"/>
          <w:tab w:val="left" w:pos="8080"/>
        </w:tabs>
        <w:ind w:right="1"/>
        <w:jc w:val="both"/>
        <w:rPr>
          <w:rFonts w:ascii="Calibri" w:hAnsi="Calibri"/>
          <w:sz w:val="18"/>
          <w:szCs w:val="18"/>
        </w:rPr>
      </w:pPr>
    </w:p>
    <w:p w14:paraId="2DF667D1" w14:textId="77777777" w:rsidR="005E5B35" w:rsidRDefault="005E5B35" w:rsidP="00BA09CD">
      <w:pPr>
        <w:tabs>
          <w:tab w:val="left" w:pos="4253"/>
          <w:tab w:val="left" w:pos="8080"/>
        </w:tabs>
        <w:ind w:right="1"/>
        <w:jc w:val="both"/>
        <w:rPr>
          <w:rFonts w:ascii="Calibri" w:hAnsi="Calibri"/>
          <w:sz w:val="18"/>
          <w:szCs w:val="18"/>
        </w:rPr>
      </w:pPr>
    </w:p>
    <w:p w14:paraId="61BAE187" w14:textId="77777777" w:rsidR="005E5B35" w:rsidRDefault="005E5B35" w:rsidP="00BA09CD">
      <w:pPr>
        <w:tabs>
          <w:tab w:val="left" w:pos="4253"/>
          <w:tab w:val="left" w:pos="8080"/>
        </w:tabs>
        <w:ind w:right="1"/>
        <w:jc w:val="both"/>
        <w:rPr>
          <w:rFonts w:ascii="Calibri" w:hAnsi="Calibri"/>
          <w:sz w:val="18"/>
          <w:szCs w:val="18"/>
        </w:rPr>
      </w:pPr>
    </w:p>
    <w:p w14:paraId="745B61BE" w14:textId="77777777" w:rsidR="005E5B35" w:rsidRDefault="005E5B35" w:rsidP="00BA09CD">
      <w:pPr>
        <w:tabs>
          <w:tab w:val="left" w:pos="4253"/>
          <w:tab w:val="left" w:pos="8080"/>
        </w:tabs>
        <w:ind w:right="1"/>
        <w:jc w:val="both"/>
        <w:rPr>
          <w:rFonts w:ascii="Calibri" w:hAnsi="Calibri"/>
          <w:sz w:val="18"/>
          <w:szCs w:val="18"/>
        </w:rPr>
      </w:pPr>
    </w:p>
    <w:p w14:paraId="4FCF5F8B" w14:textId="77777777" w:rsidR="005E5B35" w:rsidRDefault="005E5B35" w:rsidP="00BA09CD">
      <w:pPr>
        <w:tabs>
          <w:tab w:val="left" w:pos="4253"/>
          <w:tab w:val="left" w:pos="8080"/>
        </w:tabs>
        <w:ind w:right="1"/>
        <w:jc w:val="both"/>
        <w:rPr>
          <w:rFonts w:ascii="Calibri" w:hAnsi="Calibri"/>
          <w:sz w:val="18"/>
          <w:szCs w:val="18"/>
        </w:rPr>
      </w:pPr>
    </w:p>
    <w:p w14:paraId="190A8E55" w14:textId="77777777" w:rsidR="005E5B35" w:rsidRDefault="005E5B35" w:rsidP="00BA09CD">
      <w:pPr>
        <w:tabs>
          <w:tab w:val="left" w:pos="4253"/>
          <w:tab w:val="left" w:pos="8080"/>
        </w:tabs>
        <w:ind w:right="1"/>
        <w:jc w:val="both"/>
        <w:rPr>
          <w:rFonts w:ascii="Calibri" w:hAnsi="Calibri"/>
          <w:sz w:val="18"/>
          <w:szCs w:val="18"/>
        </w:rPr>
      </w:pPr>
    </w:p>
    <w:p w14:paraId="21D24ED1" w14:textId="77777777" w:rsidR="005E5B35" w:rsidRDefault="005E5B35" w:rsidP="00BA09CD">
      <w:pPr>
        <w:tabs>
          <w:tab w:val="left" w:pos="4253"/>
          <w:tab w:val="left" w:pos="8080"/>
        </w:tabs>
        <w:ind w:right="1"/>
        <w:jc w:val="both"/>
        <w:rPr>
          <w:rFonts w:ascii="Calibri" w:hAnsi="Calibri"/>
          <w:sz w:val="18"/>
          <w:szCs w:val="18"/>
        </w:rPr>
      </w:pPr>
    </w:p>
    <w:p w14:paraId="091CB29B" w14:textId="77777777" w:rsidR="005E5B35" w:rsidRDefault="005E5B35" w:rsidP="00BA09CD">
      <w:pPr>
        <w:tabs>
          <w:tab w:val="left" w:pos="4253"/>
          <w:tab w:val="left" w:pos="8080"/>
        </w:tabs>
        <w:ind w:right="1"/>
        <w:jc w:val="both"/>
        <w:rPr>
          <w:rFonts w:ascii="Calibri" w:hAnsi="Calibri"/>
          <w:sz w:val="18"/>
          <w:szCs w:val="18"/>
        </w:rPr>
      </w:pPr>
    </w:p>
    <w:p w14:paraId="7431EAD7" w14:textId="77777777" w:rsidR="005E5B35" w:rsidRDefault="005E5B35" w:rsidP="00BA09CD">
      <w:pPr>
        <w:tabs>
          <w:tab w:val="left" w:pos="4253"/>
          <w:tab w:val="left" w:pos="8080"/>
        </w:tabs>
        <w:ind w:right="1"/>
        <w:jc w:val="both"/>
        <w:rPr>
          <w:rFonts w:ascii="Calibri" w:hAnsi="Calibri"/>
          <w:sz w:val="18"/>
          <w:szCs w:val="18"/>
        </w:rPr>
      </w:pPr>
    </w:p>
    <w:p w14:paraId="5A13CE1A" w14:textId="77777777" w:rsidR="005E5B35" w:rsidRDefault="005E5B35" w:rsidP="00BA09CD">
      <w:pPr>
        <w:tabs>
          <w:tab w:val="left" w:pos="4253"/>
          <w:tab w:val="left" w:pos="8080"/>
        </w:tabs>
        <w:ind w:right="1"/>
        <w:jc w:val="both"/>
        <w:rPr>
          <w:rFonts w:ascii="Calibri" w:hAnsi="Calibri"/>
          <w:sz w:val="18"/>
          <w:szCs w:val="18"/>
        </w:rPr>
      </w:pPr>
    </w:p>
    <w:p w14:paraId="7A06E236" w14:textId="77777777" w:rsidR="005E5B35" w:rsidRDefault="005E5B35" w:rsidP="00BA09CD">
      <w:pPr>
        <w:tabs>
          <w:tab w:val="left" w:pos="4253"/>
          <w:tab w:val="left" w:pos="8080"/>
        </w:tabs>
        <w:ind w:right="1"/>
        <w:jc w:val="both"/>
        <w:rPr>
          <w:rFonts w:ascii="Calibri" w:hAnsi="Calibri"/>
          <w:sz w:val="18"/>
          <w:szCs w:val="18"/>
        </w:rPr>
      </w:pPr>
    </w:p>
    <w:p w14:paraId="132E11BC" w14:textId="77777777" w:rsidR="005E5B35" w:rsidRDefault="005E5B35" w:rsidP="00BA09CD">
      <w:pPr>
        <w:tabs>
          <w:tab w:val="left" w:pos="4253"/>
          <w:tab w:val="left" w:pos="8080"/>
        </w:tabs>
        <w:ind w:right="1"/>
        <w:jc w:val="both"/>
        <w:rPr>
          <w:rFonts w:ascii="Calibri" w:hAnsi="Calibri"/>
          <w:sz w:val="18"/>
          <w:szCs w:val="18"/>
        </w:rPr>
      </w:pPr>
    </w:p>
    <w:p w14:paraId="4C234A99" w14:textId="77777777" w:rsidR="005E5B35" w:rsidRDefault="005E5B35" w:rsidP="00BA09CD">
      <w:pPr>
        <w:tabs>
          <w:tab w:val="left" w:pos="4253"/>
          <w:tab w:val="left" w:pos="8080"/>
        </w:tabs>
        <w:ind w:right="1"/>
        <w:jc w:val="both"/>
        <w:rPr>
          <w:rFonts w:ascii="Calibri" w:hAnsi="Calibri"/>
          <w:sz w:val="18"/>
          <w:szCs w:val="18"/>
        </w:rPr>
      </w:pPr>
    </w:p>
    <w:p w14:paraId="550582FD" w14:textId="77777777" w:rsidR="005E5B35" w:rsidRDefault="005E5B35" w:rsidP="00BA09CD">
      <w:pPr>
        <w:tabs>
          <w:tab w:val="left" w:pos="4253"/>
          <w:tab w:val="left" w:pos="8080"/>
        </w:tabs>
        <w:ind w:right="1"/>
        <w:jc w:val="both"/>
        <w:rPr>
          <w:rFonts w:ascii="Calibri" w:hAnsi="Calibri"/>
          <w:sz w:val="18"/>
          <w:szCs w:val="18"/>
        </w:rPr>
      </w:pPr>
    </w:p>
    <w:p w14:paraId="55C28CEB" w14:textId="77777777" w:rsidR="005E5B35" w:rsidRDefault="005E5B35" w:rsidP="00BA09CD">
      <w:pPr>
        <w:tabs>
          <w:tab w:val="left" w:pos="4253"/>
          <w:tab w:val="left" w:pos="8080"/>
        </w:tabs>
        <w:ind w:right="1"/>
        <w:jc w:val="both"/>
        <w:rPr>
          <w:rFonts w:ascii="Calibri" w:hAnsi="Calibri"/>
          <w:sz w:val="18"/>
          <w:szCs w:val="18"/>
        </w:rPr>
      </w:pPr>
    </w:p>
    <w:p w14:paraId="0CD8F801" w14:textId="77777777" w:rsidR="005E5B35" w:rsidRDefault="005E5B35" w:rsidP="00BA09CD">
      <w:pPr>
        <w:tabs>
          <w:tab w:val="left" w:pos="4253"/>
          <w:tab w:val="left" w:pos="8080"/>
        </w:tabs>
        <w:ind w:right="1"/>
        <w:jc w:val="both"/>
        <w:rPr>
          <w:rFonts w:ascii="Calibri" w:hAnsi="Calibri"/>
          <w:sz w:val="18"/>
          <w:szCs w:val="18"/>
        </w:rPr>
      </w:pPr>
    </w:p>
    <w:p w14:paraId="23B47FF6" w14:textId="77777777" w:rsidR="005E5B35" w:rsidRDefault="005E5B35" w:rsidP="00BA09CD">
      <w:pPr>
        <w:tabs>
          <w:tab w:val="left" w:pos="4253"/>
          <w:tab w:val="left" w:pos="8080"/>
        </w:tabs>
        <w:ind w:right="1"/>
        <w:jc w:val="both"/>
        <w:rPr>
          <w:rFonts w:ascii="Calibri" w:hAnsi="Calibri"/>
          <w:sz w:val="18"/>
          <w:szCs w:val="18"/>
        </w:rPr>
      </w:pPr>
    </w:p>
    <w:p w14:paraId="66958E46" w14:textId="77777777" w:rsidR="005E5B35" w:rsidRDefault="005E5B35" w:rsidP="00BA09CD">
      <w:pPr>
        <w:tabs>
          <w:tab w:val="left" w:pos="4253"/>
          <w:tab w:val="left" w:pos="8080"/>
        </w:tabs>
        <w:ind w:right="1"/>
        <w:jc w:val="both"/>
        <w:rPr>
          <w:rFonts w:ascii="Calibri" w:hAnsi="Calibri"/>
          <w:sz w:val="18"/>
          <w:szCs w:val="18"/>
        </w:rPr>
      </w:pPr>
    </w:p>
    <w:p w14:paraId="2B83733F" w14:textId="77777777" w:rsidR="000D208E" w:rsidRDefault="000D208E"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F11CA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7766585E"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CC6918">
        <w:rPr>
          <w:rFonts w:asciiTheme="minorHAnsi" w:hAnsiTheme="minorHAnsi"/>
          <w:b/>
          <w:color w:val="548DD4" w:themeColor="text2" w:themeTint="99"/>
          <w:sz w:val="18"/>
          <w:szCs w:val="16"/>
        </w:rPr>
        <w:t>LP-919044992-N53-2023</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6EFB8ADA"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CC6918">
        <w:rPr>
          <w:rFonts w:asciiTheme="minorHAnsi" w:hAnsiTheme="minorHAnsi"/>
          <w:b/>
          <w:color w:val="548DD4" w:themeColor="text2" w:themeTint="99"/>
          <w:sz w:val="18"/>
          <w:szCs w:val="16"/>
        </w:rPr>
        <w:t>LP-919044992-N53-2023</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7CB7423B"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Pr="00C765F1" w:rsidRDefault="002F5444" w:rsidP="002F5444">
      <w:pPr>
        <w:pStyle w:val="Default"/>
        <w:rPr>
          <w:rFonts w:asciiTheme="minorHAnsi" w:hAnsiTheme="minorHAnsi"/>
          <w:sz w:val="20"/>
          <w:szCs w:val="20"/>
        </w:rPr>
      </w:pPr>
    </w:p>
    <w:p w14:paraId="69973099" w14:textId="77777777" w:rsidR="002F5444" w:rsidRDefault="002F5444" w:rsidP="002F5444">
      <w:pPr>
        <w:tabs>
          <w:tab w:val="left" w:pos="4253"/>
          <w:tab w:val="left" w:pos="8080"/>
        </w:tabs>
        <w:ind w:right="1"/>
        <w:jc w:val="center"/>
        <w:rPr>
          <w:rFonts w:ascii="Calibri" w:hAnsi="Calibri" w:cs="Arial"/>
          <w:b/>
          <w:bCs/>
        </w:rPr>
      </w:pPr>
    </w:p>
    <w:p w14:paraId="3BE58304" w14:textId="77777777" w:rsidR="00273BB1" w:rsidRDefault="00273BB1" w:rsidP="002F5444">
      <w:pPr>
        <w:tabs>
          <w:tab w:val="left" w:pos="4253"/>
          <w:tab w:val="left" w:pos="8080"/>
        </w:tabs>
        <w:ind w:right="1"/>
        <w:jc w:val="center"/>
        <w:rPr>
          <w:rFonts w:ascii="Calibri" w:hAnsi="Calibri" w:cs="Arial"/>
          <w:b/>
          <w:bCs/>
        </w:rPr>
      </w:pPr>
    </w:p>
    <w:p w14:paraId="20C755A6" w14:textId="77777777" w:rsidR="00273BB1" w:rsidRDefault="00273BB1" w:rsidP="002F5444">
      <w:pPr>
        <w:tabs>
          <w:tab w:val="left" w:pos="4253"/>
          <w:tab w:val="left" w:pos="8080"/>
        </w:tabs>
        <w:ind w:right="1"/>
        <w:jc w:val="center"/>
        <w:rPr>
          <w:rFonts w:ascii="Calibri" w:hAnsi="Calibri" w:cs="Arial"/>
          <w:b/>
          <w:bCs/>
        </w:rPr>
      </w:pPr>
    </w:p>
    <w:p w14:paraId="70FD206C" w14:textId="77777777" w:rsidR="002F5444" w:rsidRPr="001C3B83" w:rsidRDefault="002F5444" w:rsidP="00F11CAA">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9D1C76C" w14:textId="77777777"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Pr="00BA09CD" w:rsidRDefault="002F5444" w:rsidP="002F5444">
      <w:pPr>
        <w:autoSpaceDE w:val="0"/>
        <w:autoSpaceDN w:val="0"/>
        <w:adjustRightInd w:val="0"/>
        <w:jc w:val="right"/>
        <w:rPr>
          <w:rFonts w:asciiTheme="minorHAnsi" w:hAnsiTheme="minorHAnsi" w:cstheme="minorHAnsi"/>
          <w:b/>
        </w:rPr>
      </w:pPr>
    </w:p>
    <w:p w14:paraId="20C4FDDC" w14:textId="77777777" w:rsidR="00B37CE3" w:rsidRDefault="002F5444" w:rsidP="00F11C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lastRenderedPageBreak/>
        <w:t>ANEXO 15</w:t>
      </w:r>
    </w:p>
    <w:p w14:paraId="459E7D2D"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4E202912"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2D47832"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C13FC24"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 xml:space="preserve">I.1. Que es un Organismo Público Descentralizado con personalidad jurídica y patrimonio propios, creado por decreto número 328 de fecha 18 de </w:t>
      </w:r>
      <w:proofErr w:type="gramStart"/>
      <w:r w:rsidRPr="00C07B3A">
        <w:rPr>
          <w:rFonts w:ascii="Calibri" w:hAnsi="Calibri" w:cs="Tahoma"/>
          <w:sz w:val="18"/>
          <w:szCs w:val="18"/>
        </w:rPr>
        <w:t>Diciembre</w:t>
      </w:r>
      <w:proofErr w:type="gramEnd"/>
      <w:r w:rsidRPr="00C07B3A">
        <w:rPr>
          <w:rFonts w:ascii="Calibri" w:hAnsi="Calibri" w:cs="Tahoma"/>
          <w:sz w:val="18"/>
          <w:szCs w:val="18"/>
        </w:rPr>
        <w:t xml:space="preserv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C07B3A">
        <w:rPr>
          <w:rFonts w:ascii="Calibri" w:hAnsi="Calibri" w:cs="Calibri"/>
          <w:bCs/>
          <w:sz w:val="18"/>
          <w:szCs w:val="18"/>
        </w:rPr>
        <w:t>Noviembre</w:t>
      </w:r>
      <w:proofErr w:type="gramEnd"/>
      <w:r w:rsidRPr="00C07B3A">
        <w:rPr>
          <w:rFonts w:ascii="Calibri" w:hAnsi="Calibri" w:cs="Calibri"/>
          <w:bCs/>
          <w:sz w:val="18"/>
          <w:szCs w:val="18"/>
        </w:rPr>
        <w:t xml:space="preserve"> del 2021, y Acuerdo Delegatorio de facultades signado en fecha 02 de Junio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Pr>
          <w:rFonts w:ascii="Calibri" w:hAnsi="Calibri"/>
          <w:sz w:val="18"/>
          <w:szCs w:val="18"/>
        </w:rPr>
        <w:t>LP-919044992-N42-2022</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C07B3A" w:rsidRDefault="00BF47C8" w:rsidP="00BF47C8">
      <w:pPr>
        <w:ind w:right="-5"/>
        <w:jc w:val="both"/>
        <w:rPr>
          <w:rFonts w:ascii="Calibri" w:hAnsi="Calibri" w:cs="Tahoma"/>
          <w:sz w:val="18"/>
          <w:szCs w:val="18"/>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C07B3A" w:rsidRDefault="00BF47C8" w:rsidP="00BF47C8">
      <w:pPr>
        <w:ind w:right="-5"/>
        <w:jc w:val="both"/>
        <w:rPr>
          <w:rFonts w:ascii="Calibri" w:hAnsi="Calibri" w:cs="Tahoma"/>
          <w:sz w:val="18"/>
          <w:szCs w:val="18"/>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77777777"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proofErr w:type="gramStart"/>
      <w:r w:rsidRPr="00C07B3A">
        <w:rPr>
          <w:rFonts w:ascii="Calibri" w:hAnsi="Calibri" w:cs="Tahoma"/>
          <w:sz w:val="18"/>
          <w:szCs w:val="18"/>
        </w:rPr>
        <w:t>Que</w:t>
      </w:r>
      <w:proofErr w:type="gramEnd"/>
      <w:r w:rsidRPr="00C07B3A">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062EA504" w14:textId="497FFD2B" w:rsidR="00BF47C8" w:rsidRPr="00E73AB6" w:rsidRDefault="00BF47C8" w:rsidP="00BF47C8">
      <w:pPr>
        <w:pStyle w:val="Sangradetextonormal"/>
        <w:spacing w:after="0"/>
        <w:ind w:left="180" w:right="-5" w:hanging="360"/>
        <w:rPr>
          <w:rFonts w:ascii="Calibri" w:hAnsi="Calibri"/>
          <w:sz w:val="18"/>
          <w:szCs w:val="18"/>
        </w:rPr>
      </w:pPr>
    </w:p>
    <w:p w14:paraId="467D328A" w14:textId="77777777" w:rsidR="00BF47C8" w:rsidRPr="00E73AB6" w:rsidRDefault="00BF47C8" w:rsidP="00BF47C8">
      <w:pPr>
        <w:pStyle w:val="Ttulo2"/>
        <w:jc w:val="center"/>
        <w:rPr>
          <w:rFonts w:ascii="Calibri" w:hAnsi="Calibri"/>
          <w:sz w:val="18"/>
          <w:szCs w:val="18"/>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 xml:space="preserve">C L </w:t>
      </w:r>
      <w:proofErr w:type="spellStart"/>
      <w:r w:rsidRPr="00E73AB6">
        <w:rPr>
          <w:rFonts w:ascii="Calibri" w:hAnsi="Calibri"/>
          <w:sz w:val="18"/>
          <w:szCs w:val="18"/>
        </w:rPr>
        <w:t>Á</w:t>
      </w:r>
      <w:proofErr w:type="spellEnd"/>
      <w:r w:rsidRPr="00E73AB6">
        <w:rPr>
          <w:rFonts w:ascii="Calibri" w:hAnsi="Calibri"/>
          <w:sz w:val="18"/>
          <w:szCs w:val="18"/>
        </w:rPr>
        <w:t xml:space="preserve"> U S U L A S</w:t>
      </w:r>
    </w:p>
    <w:p w14:paraId="05A6035D" w14:textId="77777777" w:rsidR="00BF47C8" w:rsidRPr="00E73AB6" w:rsidRDefault="00BF47C8" w:rsidP="00BF47C8">
      <w:pPr>
        <w:jc w:val="center"/>
        <w:rPr>
          <w:rFonts w:ascii="Calibri" w:hAnsi="Calibri" w:cs="Tahoma"/>
          <w:b/>
          <w:sz w:val="18"/>
          <w:szCs w:val="18"/>
        </w:rPr>
      </w:pPr>
    </w:p>
    <w:p w14:paraId="4CDBC26D" w14:textId="0E404D5B" w:rsidR="00BF47C8" w:rsidRPr="00E73AB6" w:rsidRDefault="00BF47C8" w:rsidP="00BF47C8">
      <w:pPr>
        <w:jc w:val="both"/>
        <w:rPr>
          <w:rFonts w:ascii="Calibri" w:hAnsi="Calibri" w:cs="Tahoma"/>
          <w:sz w:val="18"/>
          <w:szCs w:val="18"/>
        </w:rPr>
      </w:pPr>
      <w:proofErr w:type="gramStart"/>
      <w:r w:rsidRPr="00E73AB6">
        <w:rPr>
          <w:rFonts w:ascii="Calibri" w:hAnsi="Calibri" w:cs="Tahoma"/>
          <w:b/>
          <w:sz w:val="18"/>
          <w:szCs w:val="18"/>
        </w:rPr>
        <w:t>PRIMERA:-</w:t>
      </w:r>
      <w:proofErr w:type="gramEnd"/>
      <w:r w:rsidRPr="00E73AB6">
        <w:rPr>
          <w:rFonts w:ascii="Calibri" w:hAnsi="Calibri" w:cs="Tahoma"/>
          <w:b/>
          <w:sz w:val="18"/>
          <w:szCs w:val="18"/>
        </w:rPr>
        <w:t xml:space="preserve">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CC6918">
        <w:rPr>
          <w:rFonts w:ascii="Calibri" w:hAnsi="Calibri" w:cs="Tahoma"/>
          <w:sz w:val="18"/>
          <w:szCs w:val="18"/>
        </w:rPr>
        <w:t>LP-919044992-N53-2023</w:t>
      </w:r>
      <w:r>
        <w:rPr>
          <w:rFonts w:ascii="Calibri" w:hAnsi="Calibri" w:cs="Tahoma"/>
          <w:sz w:val="18"/>
          <w:szCs w:val="18"/>
        </w:rPr>
        <w:t>,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SEGUNDA: MONTO DEL </w:t>
      </w:r>
      <w:proofErr w:type="gramStart"/>
      <w:r w:rsidRPr="00E73AB6">
        <w:rPr>
          <w:rFonts w:ascii="Calibri" w:hAnsi="Calibri" w:cs="Tahoma"/>
          <w:b/>
          <w:sz w:val="18"/>
          <w:szCs w:val="18"/>
        </w:rPr>
        <w:t>CONTRATO.-</w:t>
      </w:r>
      <w:proofErr w:type="gramEnd"/>
      <w:r w:rsidRPr="00E73AB6">
        <w:rPr>
          <w:rFonts w:ascii="Calibri" w:hAnsi="Calibri" w:cs="Tahoma"/>
          <w:b/>
          <w:sz w:val="18"/>
          <w:szCs w:val="18"/>
        </w:rPr>
        <w:t xml:space="preserve">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las </w:t>
      </w:r>
      <w:proofErr w:type="gramStart"/>
      <w:r w:rsidRPr="00E73AB6">
        <w:rPr>
          <w:rFonts w:ascii="Calibri" w:hAnsi="Calibri" w:cs="Tahoma"/>
          <w:sz w:val="18"/>
          <w:szCs w:val="18"/>
        </w:rPr>
        <w:t>partidas  y</w:t>
      </w:r>
      <w:proofErr w:type="gramEnd"/>
      <w:r w:rsidRPr="00E73AB6">
        <w:rPr>
          <w:rFonts w:ascii="Calibri" w:hAnsi="Calibri" w:cs="Tahoma"/>
          <w:sz w:val="18"/>
          <w:szCs w:val="18"/>
        </w:rPr>
        <w:t xml:space="preserve">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454379A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489DC28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w:t>
      </w:r>
      <w:proofErr w:type="gramStart"/>
      <w:r w:rsidRPr="00E73AB6">
        <w:rPr>
          <w:rFonts w:ascii="Calibri" w:hAnsi="Calibri" w:cs="Tahoma"/>
          <w:sz w:val="18"/>
          <w:szCs w:val="18"/>
        </w:rPr>
        <w:t>Directores</w:t>
      </w:r>
      <w:proofErr w:type="gramEnd"/>
      <w:r w:rsidRPr="00E73AB6">
        <w:rPr>
          <w:rFonts w:ascii="Calibri" w:hAnsi="Calibri" w:cs="Tahoma"/>
          <w:sz w:val="18"/>
          <w:szCs w:val="18"/>
        </w:rPr>
        <w:t xml:space="preserve">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78040405" w14:textId="77777777" w:rsidR="00BF47C8" w:rsidRPr="00E73AB6" w:rsidRDefault="00BF47C8" w:rsidP="00BF47C8">
      <w:pPr>
        <w:jc w:val="both"/>
        <w:rPr>
          <w:rFonts w:ascii="Calibri" w:hAnsi="Calibri" w:cs="Tahoma"/>
          <w:sz w:val="18"/>
          <w:szCs w:val="18"/>
        </w:rPr>
      </w:pPr>
    </w:p>
    <w:p w14:paraId="4D1B331E" w14:textId="77777777"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 xml:space="preserve">TERCERA: FORMA DE </w:t>
      </w:r>
      <w:proofErr w:type="gramStart"/>
      <w:r w:rsidRPr="00E73AB6">
        <w:rPr>
          <w:rFonts w:ascii="Calibri" w:hAnsi="Calibri" w:cs="Tahoma"/>
          <w:b/>
          <w:sz w:val="18"/>
          <w:szCs w:val="18"/>
        </w:rPr>
        <w:t>PAGO.-</w:t>
      </w:r>
      <w:proofErr w:type="gramEnd"/>
      <w:r w:rsidRPr="00E73AB6">
        <w:rPr>
          <w:rFonts w:ascii="Calibri" w:hAnsi="Calibri" w:cs="Tahoma"/>
          <w:b/>
          <w:sz w:val="18"/>
          <w:szCs w:val="18"/>
        </w:rPr>
        <w:t xml:space="preserve">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Pesos Mexicanos,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02616621"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CUARTA: PLAZO Y LUGAR DE </w:t>
      </w:r>
      <w:proofErr w:type="gramStart"/>
      <w:r w:rsidRPr="00E73AB6">
        <w:rPr>
          <w:rFonts w:ascii="Calibri" w:hAnsi="Calibri" w:cs="Tahoma"/>
          <w:b/>
          <w:sz w:val="18"/>
          <w:szCs w:val="18"/>
        </w:rPr>
        <w:t>ENTREGA.-</w:t>
      </w:r>
      <w:proofErr w:type="gramEnd"/>
      <w:r>
        <w:rPr>
          <w:rFonts w:ascii="Calibri" w:hAnsi="Calibri" w:cs="Tahoma"/>
          <w:sz w:val="18"/>
          <w:szCs w:val="18"/>
        </w:rPr>
        <w:t xml:space="preserve"> Los insumos se entregarán dentro de los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Pr>
          <w:rFonts w:ascii="Calibri" w:hAnsi="Calibri" w:cs="Tahoma"/>
          <w:sz w:val="18"/>
          <w:szCs w:val="18"/>
        </w:rPr>
        <w:t>el</w:t>
      </w:r>
      <w:r w:rsidRPr="00E73AB6">
        <w:rPr>
          <w:rFonts w:ascii="Calibri" w:hAnsi="Calibri" w:cs="Tahoma"/>
          <w:sz w:val="18"/>
          <w:szCs w:val="18"/>
        </w:rPr>
        <w:t xml:space="preserve"> Almacén</w:t>
      </w:r>
      <w:r>
        <w:rPr>
          <w:rFonts w:ascii="Calibri" w:hAnsi="Calibri" w:cs="Tahoma"/>
          <w:sz w:val="18"/>
          <w:szCs w:val="18"/>
        </w:rPr>
        <w:t xml:space="preserve"> del hospital _____________,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proofErr w:type="gramStart"/>
      <w:r w:rsidRPr="00E73AB6">
        <w:rPr>
          <w:rFonts w:ascii="Calibri" w:hAnsi="Calibri" w:cs="Tahoma"/>
          <w:sz w:val="18"/>
          <w:szCs w:val="18"/>
        </w:rPr>
        <w:t>Lunes</w:t>
      </w:r>
      <w:proofErr w:type="gramEnd"/>
      <w:r w:rsidRPr="00E73AB6">
        <w:rPr>
          <w:rFonts w:ascii="Calibri" w:hAnsi="Calibri" w:cs="Tahoma"/>
          <w:sz w:val="18"/>
          <w:szCs w:val="18"/>
        </w:rPr>
        <w:t xml:space="preserve"> a Viernes de 9:00 A.M. a 14:00 P.M., sin embargo cuando se requieran solicitudes de urgencia éstas deberán de cubrirse las 24:00 horas del día los 365 días del año.</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lastRenderedPageBreak/>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 xml:space="preserve">QUINTA: CONDICIONES DE </w:t>
      </w:r>
      <w:proofErr w:type="gramStart"/>
      <w:r w:rsidRPr="00E73AB6">
        <w:rPr>
          <w:rFonts w:ascii="Calibri" w:hAnsi="Calibri" w:cs="Tahoma"/>
          <w:b/>
          <w:sz w:val="18"/>
          <w:szCs w:val="18"/>
        </w:rPr>
        <w:t>ENTREGA.-</w:t>
      </w:r>
      <w:proofErr w:type="gramEnd"/>
    </w:p>
    <w:p w14:paraId="16DA46CB" w14:textId="77777777" w:rsidR="00BF47C8" w:rsidRPr="00E73AB6" w:rsidRDefault="00BF47C8" w:rsidP="00BF47C8">
      <w:pPr>
        <w:ind w:right="49"/>
        <w:jc w:val="both"/>
        <w:rPr>
          <w:rFonts w:ascii="Calibri" w:hAnsi="Calibri" w:cs="Tahoma"/>
          <w:sz w:val="18"/>
          <w:szCs w:val="18"/>
        </w:rPr>
      </w:pPr>
    </w:p>
    <w:p w14:paraId="4EDA89C6" w14:textId="77777777" w:rsidR="00BF47C8" w:rsidRPr="00E73AB6" w:rsidRDefault="00BF47C8" w:rsidP="00BF47C8">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Pr>
          <w:rFonts w:ascii="Calibri" w:hAnsi="Calibri" w:cs="Arial"/>
          <w:sz w:val="18"/>
          <w:szCs w:val="18"/>
        </w:rPr>
        <w:t>insumos</w:t>
      </w:r>
      <w:r w:rsidRPr="00E73AB6">
        <w:rPr>
          <w:rFonts w:ascii="Calibri" w:hAnsi="Calibri" w:cs="Arial"/>
          <w:sz w:val="18"/>
          <w:szCs w:val="18"/>
        </w:rPr>
        <w:t xml:space="preserve"> serán personalizadas.</w:t>
      </w: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 xml:space="preserve">s o </w:t>
      </w:r>
      <w:proofErr w:type="gramStart"/>
      <w:r>
        <w:rPr>
          <w:rFonts w:ascii="Calibri" w:hAnsi="Calibri" w:cs="Arial"/>
          <w:sz w:val="18"/>
          <w:szCs w:val="18"/>
        </w:rPr>
        <w:t>documentación inherentes</w:t>
      </w:r>
      <w:proofErr w:type="gramEnd"/>
      <w:r>
        <w:rPr>
          <w:rFonts w:ascii="Calibri" w:hAnsi="Calibri" w:cs="Arial"/>
          <w:sz w:val="18"/>
          <w:szCs w:val="18"/>
        </w:rPr>
        <w:t xml:space="preserve">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7777777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1A.</w:t>
      </w:r>
    </w:p>
    <w:p w14:paraId="5A4CD642" w14:textId="77777777"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medicamento</w:t>
      </w:r>
      <w:r>
        <w:rPr>
          <w:rFonts w:ascii="Calibri" w:hAnsi="Calibri" w:cs="Arial"/>
          <w:sz w:val="18"/>
          <w:szCs w:val="18"/>
        </w:rPr>
        <w:t xml:space="preserve">s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por el hospital</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w:t>
      </w:r>
      <w:proofErr w:type="gramStart"/>
      <w:r w:rsidRPr="00E73AB6">
        <w:rPr>
          <w:rFonts w:ascii="Calibri" w:hAnsi="Calibri"/>
          <w:sz w:val="18"/>
          <w:szCs w:val="18"/>
        </w:rPr>
        <w:t>calidad  que</w:t>
      </w:r>
      <w:proofErr w:type="gramEnd"/>
      <w:r w:rsidRPr="00E73AB6">
        <w:rPr>
          <w:rFonts w:ascii="Calibri" w:hAnsi="Calibri"/>
          <w:sz w:val="18"/>
          <w:szCs w:val="18"/>
        </w:rPr>
        <w:t xml:space="preserv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w:t>
      </w:r>
      <w:proofErr w:type="gramStart"/>
      <w:r w:rsidRPr="00E73AB6">
        <w:rPr>
          <w:rFonts w:ascii="Calibri" w:hAnsi="Calibri"/>
          <w:sz w:val="18"/>
          <w:szCs w:val="18"/>
        </w:rPr>
        <w:t>los número</w:t>
      </w:r>
      <w:proofErr w:type="gramEnd"/>
      <w:r w:rsidRPr="00E73AB6">
        <w:rPr>
          <w:rFonts w:ascii="Calibri" w:hAnsi="Calibri"/>
          <w:sz w:val="18"/>
          <w:szCs w:val="18"/>
        </w:rPr>
        <w:t xml:space="preserve">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w:t>
      </w:r>
      <w:proofErr w:type="spellStart"/>
      <w:proofErr w:type="gramStart"/>
      <w:r w:rsidRPr="00E73AB6">
        <w:rPr>
          <w:rFonts w:ascii="Calibri" w:hAnsi="Calibri" w:cs="Tahoma"/>
          <w:b/>
          <w:sz w:val="18"/>
          <w:szCs w:val="18"/>
        </w:rPr>
        <w:t>S.S.N.L.”</w:t>
      </w:r>
      <w:r w:rsidRPr="00E73AB6">
        <w:rPr>
          <w:rFonts w:ascii="Calibri" w:hAnsi="Calibri"/>
          <w:sz w:val="18"/>
          <w:szCs w:val="18"/>
        </w:rPr>
        <w:t>para</w:t>
      </w:r>
      <w:proofErr w:type="spellEnd"/>
      <w:proofErr w:type="gramEnd"/>
      <w:r w:rsidRPr="00E73AB6">
        <w:rPr>
          <w:rFonts w:ascii="Calibri" w:hAnsi="Calibri"/>
          <w:sz w:val="18"/>
          <w:szCs w:val="18"/>
        </w:rPr>
        <w:t xml:space="preserve"> su pago posterior.</w:t>
      </w:r>
    </w:p>
    <w:p w14:paraId="35F253EF"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proofErr w:type="gramStart"/>
      <w:r w:rsidRPr="00E73AB6">
        <w:rPr>
          <w:rFonts w:ascii="Calibri" w:hAnsi="Calibri"/>
          <w:b/>
          <w:sz w:val="18"/>
          <w:szCs w:val="18"/>
        </w:rPr>
        <w:t>Identificación  y</w:t>
      </w:r>
      <w:proofErr w:type="gramEnd"/>
      <w:r w:rsidRPr="00E73AB6">
        <w:rPr>
          <w:rFonts w:ascii="Calibri" w:hAnsi="Calibri"/>
          <w:b/>
          <w:sz w:val="18"/>
          <w:szCs w:val="18"/>
        </w:rPr>
        <w:t xml:space="preserve"> Empaque. </w:t>
      </w:r>
      <w:r w:rsidRPr="00E73AB6">
        <w:rPr>
          <w:rFonts w:ascii="Calibri" w:hAnsi="Calibri" w:cs="Tahoma"/>
          <w:b/>
          <w:sz w:val="18"/>
          <w:szCs w:val="18"/>
        </w:rPr>
        <w:t>“EL PROVEEDOR”</w:t>
      </w:r>
      <w:r w:rsidRPr="00E73AB6">
        <w:rPr>
          <w:rFonts w:ascii="Calibri" w:hAnsi="Calibri"/>
          <w:sz w:val="18"/>
          <w:szCs w:val="18"/>
        </w:rPr>
        <w:t xml:space="preserve"> </w:t>
      </w:r>
      <w:proofErr w:type="gramStart"/>
      <w:r w:rsidRPr="00E73AB6">
        <w:rPr>
          <w:rFonts w:ascii="Calibri" w:hAnsi="Calibri"/>
          <w:sz w:val="18"/>
          <w:szCs w:val="18"/>
        </w:rPr>
        <w:t>deberá  Identificar</w:t>
      </w:r>
      <w:proofErr w:type="gramEnd"/>
      <w:r w:rsidRPr="00E73AB6">
        <w:rPr>
          <w:rFonts w:ascii="Calibri" w:hAnsi="Calibri"/>
          <w:sz w:val="18"/>
          <w:szCs w:val="18"/>
        </w:rPr>
        <w:t xml:space="preserve">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lastRenderedPageBreak/>
        <w:t xml:space="preserve">SEXTA: </w:t>
      </w:r>
      <w:proofErr w:type="gramStart"/>
      <w:r w:rsidRPr="00E73AB6">
        <w:rPr>
          <w:rFonts w:ascii="Calibri" w:hAnsi="Calibri" w:cs="Tahoma"/>
          <w:b/>
          <w:sz w:val="18"/>
          <w:szCs w:val="18"/>
        </w:rPr>
        <w:t>VIGENCIA.-</w:t>
      </w:r>
      <w:proofErr w:type="gramEnd"/>
      <w:r w:rsidRPr="00E73AB6">
        <w:rPr>
          <w:rFonts w:ascii="Calibri" w:hAnsi="Calibri" w:cs="Tahoma"/>
          <w:b/>
          <w:sz w:val="18"/>
          <w:szCs w:val="18"/>
        </w:rPr>
        <w:t xml:space="preserve">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36F41FE8"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w:t>
      </w:r>
      <w:proofErr w:type="gramStart"/>
      <w:r w:rsidRPr="00E73AB6">
        <w:rPr>
          <w:rFonts w:ascii="Calibri" w:hAnsi="Calibri" w:cs="Tahoma"/>
          <w:b/>
          <w:sz w:val="18"/>
          <w:szCs w:val="18"/>
        </w:rPr>
        <w:t>PERSONAL.-</w:t>
      </w:r>
      <w:proofErr w:type="gramEnd"/>
      <w:r w:rsidRPr="00E73AB6">
        <w:rPr>
          <w:rFonts w:ascii="Calibri" w:hAnsi="Calibri" w:cs="Tahoma"/>
          <w:b/>
          <w:sz w:val="18"/>
          <w:szCs w:val="18"/>
        </w:rPr>
        <w:t xml:space="preserve">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4E78E9F6" w14:textId="77777777" w:rsidR="00BF47C8" w:rsidRPr="00E73AB6" w:rsidRDefault="00BF47C8" w:rsidP="00BF47C8">
      <w:pPr>
        <w:jc w:val="both"/>
        <w:rPr>
          <w:rFonts w:ascii="Calibri" w:hAnsi="Calibri" w:cs="Tahoma"/>
          <w:sz w:val="18"/>
          <w:szCs w:val="18"/>
        </w:rPr>
      </w:pPr>
    </w:p>
    <w:p w14:paraId="0FB464AD"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 xml:space="preserve">OCTAVA: PENA </w:t>
      </w:r>
      <w:proofErr w:type="gramStart"/>
      <w:r w:rsidRPr="00E73AB6">
        <w:rPr>
          <w:rFonts w:ascii="Calibri" w:hAnsi="Calibri" w:cs="Tahoma"/>
          <w:b/>
          <w:sz w:val="18"/>
          <w:szCs w:val="18"/>
        </w:rPr>
        <w:t>CONVENCIONAL.-</w:t>
      </w:r>
      <w:proofErr w:type="gramEnd"/>
      <w:r w:rsidRPr="00E73AB6">
        <w:rPr>
          <w:rFonts w:ascii="Calibri" w:hAnsi="Calibri" w:cs="Tahoma"/>
          <w:b/>
          <w:sz w:val="18"/>
          <w:szCs w:val="18"/>
        </w:rPr>
        <w:t xml:space="preserve"> </w:t>
      </w:r>
      <w:r w:rsidRPr="00E73AB6">
        <w:rPr>
          <w:rFonts w:ascii="Calibri" w:hAnsi="Calibri" w:cs="Tahoma"/>
          <w:sz w:val="18"/>
          <w:szCs w:val="18"/>
        </w:rPr>
        <w:t xml:space="preserve">Se aplicará una pena convencional (Sanción) del </w:t>
      </w:r>
      <w:r>
        <w:rPr>
          <w:rFonts w:ascii="Calibri" w:hAnsi="Calibri" w:cs="Tahoma"/>
          <w:sz w:val="18"/>
          <w:szCs w:val="18"/>
        </w:rPr>
        <w:t>2</w:t>
      </w:r>
      <w:r w:rsidRPr="00E73AB6">
        <w:rPr>
          <w:rFonts w:ascii="Calibri" w:hAnsi="Calibri" w:cs="Tahoma"/>
          <w:sz w:val="18"/>
          <w:szCs w:val="18"/>
        </w:rPr>
        <w:t xml:space="preserve">% por cada día hábil de retraso (máximo 20 días) sobre el monto </w:t>
      </w:r>
      <w:r>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14:paraId="16870051" w14:textId="77777777" w:rsidR="00BF47C8" w:rsidRPr="00E73AB6" w:rsidRDefault="00BF47C8" w:rsidP="00BF47C8">
      <w:pPr>
        <w:ind w:right="49"/>
        <w:jc w:val="both"/>
        <w:rPr>
          <w:rFonts w:ascii="Calibri" w:hAnsi="Calibri" w:cs="Tahoma"/>
          <w:sz w:val="18"/>
          <w:szCs w:val="18"/>
        </w:rPr>
      </w:pPr>
    </w:p>
    <w:p w14:paraId="5423D122"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7D1AD78B" w14:textId="77777777" w:rsidR="00BF47C8" w:rsidRPr="00E73AB6" w:rsidRDefault="00BF47C8" w:rsidP="00BF47C8">
      <w:pPr>
        <w:ind w:right="49"/>
        <w:jc w:val="both"/>
        <w:rPr>
          <w:rFonts w:ascii="Calibri" w:hAnsi="Calibri" w:cs="Tahoma"/>
          <w:sz w:val="18"/>
          <w:szCs w:val="18"/>
        </w:rPr>
      </w:pPr>
    </w:p>
    <w:p w14:paraId="09CBF9AB"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7135C67F" w14:textId="77777777" w:rsidR="00BF47C8" w:rsidRPr="00E73AB6" w:rsidRDefault="00BF47C8" w:rsidP="00BF47C8">
      <w:pPr>
        <w:ind w:right="49"/>
        <w:jc w:val="both"/>
        <w:rPr>
          <w:rFonts w:ascii="Calibri" w:hAnsi="Calibri" w:cs="Tahoma"/>
          <w:sz w:val="18"/>
          <w:szCs w:val="18"/>
        </w:rPr>
      </w:pPr>
    </w:p>
    <w:p w14:paraId="370CEAE0"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059B6D38" w14:textId="77777777" w:rsidR="00BF47C8" w:rsidRPr="00E73AB6" w:rsidRDefault="00BF47C8" w:rsidP="00BF47C8">
      <w:pPr>
        <w:ind w:right="49"/>
        <w:jc w:val="both"/>
        <w:rPr>
          <w:rFonts w:ascii="Calibri" w:hAnsi="Calibri" w:cs="Tahoma"/>
          <w:sz w:val="18"/>
          <w:szCs w:val="18"/>
        </w:rPr>
      </w:pPr>
    </w:p>
    <w:p w14:paraId="36B9A8A7"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14:paraId="0B87E810" w14:textId="77777777" w:rsidR="00BF47C8" w:rsidRPr="00E73AB6" w:rsidRDefault="00BF47C8" w:rsidP="00BF47C8">
      <w:pPr>
        <w:ind w:right="49"/>
        <w:jc w:val="both"/>
        <w:rPr>
          <w:rFonts w:ascii="Calibri" w:hAnsi="Calibri" w:cs="Tahoma"/>
          <w:b/>
          <w:sz w:val="18"/>
          <w:szCs w:val="18"/>
        </w:rPr>
      </w:pPr>
    </w:p>
    <w:p w14:paraId="77DE55AC"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NOVENA: DAÑOS Y </w:t>
      </w:r>
      <w:proofErr w:type="gramStart"/>
      <w:r w:rsidRPr="00E73AB6">
        <w:rPr>
          <w:rFonts w:ascii="Calibri" w:hAnsi="Calibri" w:cs="Tahoma"/>
          <w:b/>
          <w:sz w:val="18"/>
          <w:szCs w:val="18"/>
        </w:rPr>
        <w:t>PERJUICIOS.-</w:t>
      </w:r>
      <w:proofErr w:type="gramEnd"/>
      <w:r w:rsidRPr="00E73AB6">
        <w:rPr>
          <w:rFonts w:ascii="Calibri" w:hAnsi="Calibri" w:cs="Tahoma"/>
          <w:b/>
          <w:sz w:val="18"/>
          <w:szCs w:val="18"/>
        </w:rPr>
        <w:t xml:space="preserve">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77777777" w:rsidR="00BF47C8" w:rsidRPr="00E73AB6" w:rsidRDefault="00BF47C8" w:rsidP="00BF47C8">
      <w:pPr>
        <w:jc w:val="both"/>
        <w:rPr>
          <w:rFonts w:ascii="Calibri" w:hAnsi="Calibri" w:cs="Tahoma"/>
          <w:sz w:val="18"/>
          <w:szCs w:val="18"/>
        </w:rPr>
      </w:pPr>
      <w:r>
        <w:rPr>
          <w:rFonts w:ascii="Calibri" w:hAnsi="Calibri" w:cs="Tahoma"/>
          <w:b/>
          <w:sz w:val="18"/>
          <w:szCs w:val="18"/>
        </w:rPr>
        <w:lastRenderedPageBreak/>
        <w:t xml:space="preserve">DÉCIMA: PERIODO DE GARANTÍA DE LOS </w:t>
      </w:r>
      <w:proofErr w:type="gramStart"/>
      <w:r>
        <w:rPr>
          <w:rFonts w:ascii="Calibri" w:hAnsi="Calibri" w:cs="Tahoma"/>
          <w:b/>
          <w:sz w:val="18"/>
          <w:szCs w:val="18"/>
        </w:rPr>
        <w:t>INSUMOS</w:t>
      </w:r>
      <w:r w:rsidRPr="00E73AB6">
        <w:rPr>
          <w:rFonts w:ascii="Calibri" w:hAnsi="Calibri" w:cs="Tahoma"/>
          <w:b/>
          <w:sz w:val="18"/>
          <w:szCs w:val="18"/>
        </w:rPr>
        <w:t>.-</w:t>
      </w:r>
      <w:proofErr w:type="gramEnd"/>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que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PRIMERA: </w:t>
      </w:r>
      <w:proofErr w:type="gramStart"/>
      <w:r w:rsidRPr="00E73AB6">
        <w:rPr>
          <w:rFonts w:ascii="Calibri" w:hAnsi="Calibri" w:cs="Tahoma"/>
          <w:b/>
          <w:bCs/>
          <w:sz w:val="18"/>
          <w:szCs w:val="18"/>
        </w:rPr>
        <w:t>SUPERVISIÓN.-</w:t>
      </w:r>
      <w:proofErr w:type="gramEnd"/>
      <w:r w:rsidRPr="00E73AB6">
        <w:rPr>
          <w:rFonts w:ascii="Calibri" w:hAnsi="Calibri" w:cs="Tahoma"/>
          <w:b/>
          <w:bCs/>
          <w:sz w:val="18"/>
          <w:szCs w:val="18"/>
        </w:rPr>
        <w:t xml:space="preserve">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SEGUNDA: GARANTÍA DE BUEN </w:t>
      </w:r>
      <w:proofErr w:type="gramStart"/>
      <w:r w:rsidRPr="00E73AB6">
        <w:rPr>
          <w:rFonts w:ascii="Calibri" w:hAnsi="Calibri" w:cs="Tahoma"/>
          <w:b/>
          <w:bCs/>
          <w:sz w:val="18"/>
          <w:szCs w:val="18"/>
        </w:rPr>
        <w:t>CUMPLIMIENTO.-</w:t>
      </w:r>
      <w:proofErr w:type="gramEnd"/>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 xml:space="preserve">DÉCIMA TERCERA: RESCISIÓN </w:t>
      </w:r>
      <w:proofErr w:type="gramStart"/>
      <w:r w:rsidRPr="00E73AB6">
        <w:rPr>
          <w:rFonts w:ascii="Calibri" w:hAnsi="Calibri" w:cs="Tahoma"/>
          <w:b/>
          <w:sz w:val="18"/>
          <w:szCs w:val="18"/>
        </w:rPr>
        <w:t>ADMINISTRATIVA.-</w:t>
      </w:r>
      <w:proofErr w:type="gramEnd"/>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a</w:t>
      </w:r>
      <w:proofErr w:type="gramStart"/>
      <w:r w:rsidRPr="00E73AB6">
        <w:rPr>
          <w:rFonts w:ascii="Calibri" w:hAnsi="Calibri" w:cs="Tahoma"/>
          <w:sz w:val="18"/>
          <w:szCs w:val="18"/>
        </w:rPr>
        <w:t>).-</w:t>
      </w:r>
      <w:proofErr w:type="gramEnd"/>
      <w:r w:rsidRPr="00E73AB6">
        <w:rPr>
          <w:rFonts w:ascii="Calibri" w:hAnsi="Calibri" w:cs="Tahoma"/>
          <w:sz w:val="18"/>
          <w:szCs w:val="18"/>
        </w:rPr>
        <w:t xml:space="preserve">         El incumplimiento grave de las obligaciones contraídas por “EL PROVEEDOR”.</w:t>
      </w:r>
    </w:p>
    <w:p w14:paraId="7B9CC602" w14:textId="1481B5B9"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b</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w:t>
      </w:r>
      <w:r>
        <w:rPr>
          <w:rFonts w:ascii="Calibri" w:hAnsi="Calibri" w:cs="Tahoma"/>
          <w:sz w:val="18"/>
          <w:szCs w:val="18"/>
        </w:rPr>
        <w:t>s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lastRenderedPageBreak/>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73AB6" w:rsidRDefault="00BF47C8" w:rsidP="00BF47C8">
      <w:pPr>
        <w:ind w:left="142" w:right="51"/>
        <w:jc w:val="both"/>
        <w:rPr>
          <w:rFonts w:ascii="Calibri" w:hAnsi="Calibri" w:cs="Tahoma"/>
          <w:sz w:val="18"/>
          <w:szCs w:val="18"/>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73AB6" w:rsidRDefault="00BF47C8" w:rsidP="00BF47C8">
      <w:pPr>
        <w:ind w:right="51"/>
        <w:jc w:val="both"/>
        <w:rPr>
          <w:rFonts w:ascii="Calibri" w:hAnsi="Calibri" w:cs="Tahoma"/>
          <w:b/>
          <w:sz w:val="18"/>
          <w:szCs w:val="18"/>
        </w:rPr>
      </w:pPr>
    </w:p>
    <w:p w14:paraId="7F7F37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73AB6" w:rsidRDefault="00BF47C8" w:rsidP="00BF47C8">
      <w:pPr>
        <w:jc w:val="both"/>
        <w:rPr>
          <w:rFonts w:ascii="Calibri" w:hAnsi="Calibri" w:cs="Tahoma"/>
          <w:sz w:val="18"/>
          <w:szCs w:val="18"/>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73AB6" w:rsidRDefault="00BF47C8" w:rsidP="00BF47C8">
      <w:pPr>
        <w:ind w:right="51"/>
        <w:jc w:val="both"/>
        <w:rPr>
          <w:rFonts w:ascii="Calibri" w:hAnsi="Calibri" w:cs="Tahoma"/>
          <w:b/>
          <w:sz w:val="18"/>
          <w:szCs w:val="18"/>
        </w:rPr>
      </w:pPr>
    </w:p>
    <w:p w14:paraId="6F0321D4"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73AB6" w:rsidRDefault="00BF47C8" w:rsidP="00BF47C8">
      <w:pPr>
        <w:ind w:right="51"/>
        <w:jc w:val="both"/>
        <w:rPr>
          <w:rFonts w:ascii="Calibri" w:hAnsi="Calibri" w:cs="Tahoma"/>
          <w:snapToGrid w:val="0"/>
          <w:sz w:val="18"/>
          <w:szCs w:val="18"/>
        </w:rPr>
      </w:pPr>
    </w:p>
    <w:p w14:paraId="354F2833"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73AB6" w:rsidRDefault="00BF47C8" w:rsidP="00BF47C8">
      <w:pPr>
        <w:jc w:val="center"/>
        <w:rPr>
          <w:rFonts w:ascii="Calibri" w:hAnsi="Calibri" w:cs="Tahoma"/>
          <w:b/>
          <w:bCs/>
          <w:snapToGrid w:val="0"/>
          <w:sz w:val="18"/>
          <w:szCs w:val="18"/>
        </w:rPr>
      </w:pPr>
    </w:p>
    <w:p w14:paraId="205F30C7"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73AB6" w:rsidRDefault="00BF47C8" w:rsidP="00BF47C8">
      <w:pPr>
        <w:ind w:right="51"/>
        <w:jc w:val="both"/>
        <w:rPr>
          <w:rFonts w:ascii="Calibri" w:hAnsi="Calibri" w:cs="Tahoma"/>
          <w:sz w:val="18"/>
          <w:szCs w:val="18"/>
        </w:rPr>
      </w:pPr>
    </w:p>
    <w:p w14:paraId="4F1F0358" w14:textId="77777777" w:rsidR="00BF47C8" w:rsidRPr="00E73AB6" w:rsidRDefault="00BF47C8" w:rsidP="00BF47C8">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73AB6" w:rsidRDefault="00BF47C8" w:rsidP="00BF47C8">
      <w:pPr>
        <w:ind w:right="51"/>
        <w:jc w:val="both"/>
        <w:rPr>
          <w:rFonts w:ascii="Calibri" w:hAnsi="Calibri" w:cs="Tahoma"/>
          <w:b/>
          <w:sz w:val="18"/>
          <w:szCs w:val="18"/>
        </w:rPr>
      </w:pPr>
    </w:p>
    <w:p w14:paraId="12D7F3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proofErr w:type="spellStart"/>
      <w:r w:rsidRPr="00E73AB6">
        <w:rPr>
          <w:rFonts w:ascii="Calibri" w:hAnsi="Calibri" w:cs="Tahoma"/>
          <w:sz w:val="18"/>
          <w:szCs w:val="18"/>
        </w:rPr>
        <w:t>este</w:t>
      </w:r>
      <w:proofErr w:type="spellEnd"/>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73AB6" w:rsidRDefault="00BF47C8" w:rsidP="00BF47C8">
      <w:pPr>
        <w:jc w:val="both"/>
        <w:rPr>
          <w:rFonts w:ascii="Calibri" w:hAnsi="Calibri" w:cs="Tahoma"/>
          <w:sz w:val="18"/>
          <w:szCs w:val="18"/>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lastRenderedPageBreak/>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3A9C55E4" w14:textId="77777777" w:rsidR="00BF47C8" w:rsidRDefault="00BF47C8" w:rsidP="00BF47C8">
      <w:pPr>
        <w:ind w:right="-5"/>
        <w:jc w:val="both"/>
        <w:rPr>
          <w:rFonts w:asciiTheme="minorHAnsi" w:hAnsiTheme="minorHAnsi"/>
          <w:sz w:val="18"/>
          <w:szCs w:val="18"/>
        </w:rPr>
      </w:pPr>
    </w:p>
    <w:p w14:paraId="4BE4A725" w14:textId="77777777" w:rsidR="00BF47C8" w:rsidRPr="00F02B82" w:rsidRDefault="00BF47C8" w:rsidP="00BF47C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F02B82" w:rsidRDefault="00BF47C8" w:rsidP="00BF47C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A70F0A">
        <w:tc>
          <w:tcPr>
            <w:tcW w:w="5104" w:type="dxa"/>
          </w:tcPr>
          <w:p w14:paraId="5BAE937C" w14:textId="77777777" w:rsidR="00BF47C8" w:rsidRPr="00F02B82" w:rsidRDefault="00BF47C8"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F02B82" w:rsidRDefault="00BF47C8" w:rsidP="00A70F0A">
            <w:pPr>
              <w:jc w:val="center"/>
              <w:rPr>
                <w:rFonts w:ascii="Calibri" w:hAnsi="Calibri" w:cs="Arial"/>
                <w:sz w:val="16"/>
                <w:szCs w:val="16"/>
              </w:rPr>
            </w:pPr>
          </w:p>
        </w:tc>
        <w:tc>
          <w:tcPr>
            <w:tcW w:w="5245" w:type="dxa"/>
          </w:tcPr>
          <w:p w14:paraId="56436476"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504758FA"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w:t>
      </w:r>
      <w:r w:rsidR="009104B2">
        <w:rPr>
          <w:rFonts w:ascii="Calibri" w:hAnsi="Calibri" w:cs="Arial"/>
          <w:sz w:val="16"/>
          <w:szCs w:val="16"/>
        </w:rPr>
        <w:t xml:space="preserve">               C. EDUARDO MEDINA</w:t>
      </w:r>
      <w:r w:rsidRPr="00F02B82">
        <w:rPr>
          <w:rFonts w:ascii="Calibri" w:hAnsi="Calibri" w:cs="Arial"/>
          <w:sz w:val="16"/>
          <w:szCs w:val="16"/>
        </w:rPr>
        <w:t xml:space="preserve">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F02B82" w:rsidRDefault="00BF47C8" w:rsidP="00BF47C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A70F0A">
        <w:trPr>
          <w:jc w:val="center"/>
        </w:trPr>
        <w:tc>
          <w:tcPr>
            <w:tcW w:w="5688" w:type="dxa"/>
          </w:tcPr>
          <w:p w14:paraId="1D6A5BD5" w14:textId="77777777" w:rsidR="00BF47C8" w:rsidRPr="00F02B82" w:rsidRDefault="00BF47C8"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02F21073"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6649CD">
              <w:rPr>
                <w:rFonts w:ascii="Calibri" w:hAnsi="Calibri" w:cs="Arial"/>
                <w:sz w:val="16"/>
                <w:szCs w:val="16"/>
              </w:rPr>
              <w:t>LIC. SADIT AZAEL FLORES CAMPOS</w:t>
            </w:r>
          </w:p>
          <w:p w14:paraId="1EE32113" w14:textId="52639F1A" w:rsidR="00BF47C8" w:rsidRPr="00F02B82" w:rsidRDefault="00BF47C8" w:rsidP="00A70F0A">
            <w:pPr>
              <w:ind w:right="-354" w:hanging="212"/>
              <w:rPr>
                <w:rFonts w:ascii="Calibri" w:hAnsi="Calibri" w:cs="Arial"/>
                <w:sz w:val="16"/>
                <w:szCs w:val="16"/>
              </w:rPr>
            </w:pPr>
          </w:p>
        </w:tc>
        <w:tc>
          <w:tcPr>
            <w:tcW w:w="4715" w:type="dxa"/>
          </w:tcPr>
          <w:p w14:paraId="0A7899DE"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A70F0A">
            <w:pPr>
              <w:jc w:val="center"/>
              <w:rPr>
                <w:rFonts w:ascii="Calibri" w:hAnsi="Calibri" w:cs="Arial"/>
                <w:sz w:val="16"/>
                <w:szCs w:val="16"/>
              </w:rPr>
            </w:pPr>
          </w:p>
        </w:tc>
      </w:tr>
    </w:tbl>
    <w:p w14:paraId="02C36395" w14:textId="77777777" w:rsidR="00BF47C8" w:rsidRDefault="00BF47C8" w:rsidP="00BF47C8">
      <w:pPr>
        <w:ind w:right="-5"/>
        <w:jc w:val="center"/>
        <w:rPr>
          <w:rFonts w:asciiTheme="minorHAnsi" w:hAnsiTheme="minorHAnsi"/>
          <w:sz w:val="18"/>
          <w:szCs w:val="18"/>
        </w:rPr>
      </w:pPr>
    </w:p>
    <w:p w14:paraId="3D355AB9" w14:textId="77777777" w:rsidR="00F11CAA" w:rsidRDefault="00F11CAA" w:rsidP="00572D88">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793E" w14:textId="77777777" w:rsidR="009C216B" w:rsidRDefault="009C216B" w:rsidP="007F0B73">
      <w:r>
        <w:separator/>
      </w:r>
    </w:p>
  </w:endnote>
  <w:endnote w:type="continuationSeparator" w:id="0">
    <w:p w14:paraId="08ABCD5B" w14:textId="77777777" w:rsidR="009C216B" w:rsidRDefault="009C216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color w:val="7030A0"/>
      </w:rPr>
    </w:sdtEndPr>
    <w:sdtContent>
      <w:p w14:paraId="5FA7FB46" w14:textId="77777777" w:rsidR="000D208E" w:rsidRDefault="000D208E" w:rsidP="002C49C5">
        <w:pPr>
          <w:pStyle w:val="Piedepgina"/>
          <w:jc w:val="center"/>
          <w:rPr>
            <w:rFonts w:ascii="Century Gothic" w:hAnsi="Century Gothic"/>
            <w:b/>
            <w:color w:val="009999"/>
            <w:sz w:val="18"/>
            <w:szCs w:val="14"/>
          </w:rPr>
        </w:pPr>
      </w:p>
      <w:p w14:paraId="4A5FA391" w14:textId="77777777" w:rsidR="000D208E" w:rsidRPr="0045621B" w:rsidRDefault="000D208E"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14:paraId="5212C42C" w14:textId="3517369B" w:rsidR="000D208E" w:rsidRPr="0045621B" w:rsidRDefault="000D208E" w:rsidP="004C675C">
        <w:pPr>
          <w:pStyle w:val="Piedepgina"/>
          <w:jc w:val="center"/>
          <w:rPr>
            <w:rFonts w:ascii="Century Gothic" w:hAnsi="Century Gothic"/>
            <w:b/>
            <w:color w:val="00B0F0"/>
            <w:sz w:val="18"/>
            <w:szCs w:val="14"/>
          </w:rPr>
        </w:pPr>
        <w:r>
          <w:rPr>
            <w:rFonts w:ascii="Century Gothic" w:hAnsi="Century Gothic"/>
            <w:b/>
            <w:color w:val="00B0F0"/>
            <w:sz w:val="18"/>
            <w:szCs w:val="14"/>
          </w:rPr>
          <w:t xml:space="preserve">No. </w:t>
        </w:r>
        <w:r w:rsidR="00CC6918">
          <w:rPr>
            <w:rFonts w:ascii="Century Gothic" w:hAnsi="Century Gothic"/>
            <w:b/>
            <w:color w:val="00B0F0"/>
            <w:sz w:val="18"/>
            <w:szCs w:val="14"/>
          </w:rPr>
          <w:t>LP-919044992-N53-2023</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149</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153</w:t>
                </w:r>
                <w:r w:rsidRPr="0045621B">
                  <w:rPr>
                    <w:rFonts w:ascii="Century Gothic" w:hAnsi="Century Gothic"/>
                    <w:b/>
                    <w:color w:val="00B0F0"/>
                    <w:sz w:val="18"/>
                    <w:szCs w:val="14"/>
                  </w:rPr>
                  <w:fldChar w:fldCharType="end"/>
                </w:r>
              </w:sdtContent>
            </w:sdt>
          </w:sdtContent>
        </w:sdt>
      </w:p>
      <w:p w14:paraId="34FCA54D" w14:textId="77777777" w:rsidR="000D208E" w:rsidRPr="002C49C5" w:rsidRDefault="00000000" w:rsidP="004C675C">
        <w:pPr>
          <w:pStyle w:val="Piedepgina"/>
          <w:jc w:val="center"/>
          <w:rPr>
            <w:b/>
            <w:color w:val="7030A0"/>
          </w:rPr>
        </w:pPr>
      </w:p>
    </w:sdtContent>
  </w:sdt>
  <w:p w14:paraId="5B5E423A" w14:textId="77777777" w:rsidR="000D208E" w:rsidRPr="004C675C" w:rsidRDefault="000D208E" w:rsidP="004C675C">
    <w:pPr>
      <w:pStyle w:val="Piedepgina"/>
    </w:pPr>
  </w:p>
  <w:p w14:paraId="4A1FA14F" w14:textId="77777777" w:rsidR="000D208E" w:rsidRDefault="000D208E"/>
  <w:p w14:paraId="3A7C1F4D" w14:textId="77777777" w:rsidR="000D208E" w:rsidRDefault="000D208E"/>
  <w:p w14:paraId="46C9B160" w14:textId="77777777" w:rsidR="000D208E" w:rsidRDefault="000D208E"/>
  <w:p w14:paraId="42A69900" w14:textId="77777777" w:rsidR="000D208E" w:rsidRDefault="000D208E"/>
  <w:p w14:paraId="0C4868C6" w14:textId="77777777" w:rsidR="000D208E" w:rsidRDefault="000D2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76387" w14:textId="77777777" w:rsidR="009C216B" w:rsidRDefault="009C216B" w:rsidP="007F0B73">
      <w:r>
        <w:separator/>
      </w:r>
    </w:p>
  </w:footnote>
  <w:footnote w:type="continuationSeparator" w:id="0">
    <w:p w14:paraId="715E4D59" w14:textId="77777777" w:rsidR="009C216B" w:rsidRDefault="009C216B"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6998" w14:textId="77777777" w:rsidR="000D208E" w:rsidRPr="00C765F1" w:rsidRDefault="000D208E"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0D208E" w:rsidRPr="00C765F1" w:rsidRDefault="000D208E" w:rsidP="00313C66">
    <w:pPr>
      <w:jc w:val="center"/>
      <w:rPr>
        <w:rFonts w:ascii="Corbel" w:hAnsi="Corbel"/>
        <w:b/>
        <w:szCs w:val="16"/>
      </w:rPr>
    </w:pPr>
    <w:r w:rsidRPr="00C765F1">
      <w:rPr>
        <w:rFonts w:ascii="Corbel" w:hAnsi="Corbel"/>
        <w:b/>
        <w:szCs w:val="16"/>
      </w:rPr>
      <w:t>SERVICIOS DE SALUD DE NUEVO LEÓN</w:t>
    </w:r>
  </w:p>
  <w:p w14:paraId="7F889BA0" w14:textId="77777777" w:rsidR="000D208E" w:rsidRPr="00180FA7" w:rsidRDefault="000D208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0D208E" w:rsidRDefault="000D208E"/>
  <w:p w14:paraId="16D92751" w14:textId="77777777" w:rsidR="000D208E" w:rsidRDefault="000D208E" w:rsidP="00CC491E">
    <w:pPr>
      <w:tabs>
        <w:tab w:val="left" w:pos="4800"/>
      </w:tabs>
    </w:pPr>
    <w:r>
      <w:tab/>
    </w:r>
  </w:p>
  <w:p w14:paraId="23C60AAC" w14:textId="77777777" w:rsidR="000D208E" w:rsidRDefault="000D208E"/>
  <w:p w14:paraId="7F941D75" w14:textId="77777777" w:rsidR="000D208E" w:rsidRDefault="000D208E"/>
  <w:p w14:paraId="703AFB73" w14:textId="77777777" w:rsidR="000D208E" w:rsidRDefault="000D20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32469416">
    <w:abstractNumId w:val="47"/>
  </w:num>
  <w:num w:numId="2" w16cid:durableId="191656539">
    <w:abstractNumId w:val="9"/>
  </w:num>
  <w:num w:numId="3" w16cid:durableId="675034339">
    <w:abstractNumId w:val="26"/>
  </w:num>
  <w:num w:numId="4" w16cid:durableId="944922967">
    <w:abstractNumId w:val="38"/>
  </w:num>
  <w:num w:numId="5" w16cid:durableId="1839537096">
    <w:abstractNumId w:val="0"/>
  </w:num>
  <w:num w:numId="6" w16cid:durableId="174463181">
    <w:abstractNumId w:val="16"/>
  </w:num>
  <w:num w:numId="7" w16cid:durableId="2099714307">
    <w:abstractNumId w:val="15"/>
  </w:num>
  <w:num w:numId="8" w16cid:durableId="1268542908">
    <w:abstractNumId w:val="35"/>
  </w:num>
  <w:num w:numId="9" w16cid:durableId="306083510">
    <w:abstractNumId w:val="17"/>
  </w:num>
  <w:num w:numId="10" w16cid:durableId="448475191">
    <w:abstractNumId w:val="11"/>
  </w:num>
  <w:num w:numId="11" w16cid:durableId="2129860345">
    <w:abstractNumId w:val="12"/>
  </w:num>
  <w:num w:numId="12" w16cid:durableId="2035184384">
    <w:abstractNumId w:val="13"/>
  </w:num>
  <w:num w:numId="13" w16cid:durableId="188761565">
    <w:abstractNumId w:val="22"/>
  </w:num>
  <w:num w:numId="14" w16cid:durableId="2015692802">
    <w:abstractNumId w:val="25"/>
  </w:num>
  <w:num w:numId="15" w16cid:durableId="1709257152">
    <w:abstractNumId w:val="33"/>
  </w:num>
  <w:num w:numId="16" w16cid:durableId="175195362">
    <w:abstractNumId w:val="31"/>
  </w:num>
  <w:num w:numId="17" w16cid:durableId="709963049">
    <w:abstractNumId w:val="29"/>
  </w:num>
  <w:num w:numId="18" w16cid:durableId="1100880472">
    <w:abstractNumId w:val="28"/>
  </w:num>
  <w:num w:numId="19" w16cid:durableId="578639487">
    <w:abstractNumId w:val="49"/>
  </w:num>
  <w:num w:numId="20" w16cid:durableId="395594397">
    <w:abstractNumId w:val="10"/>
  </w:num>
  <w:num w:numId="21" w16cid:durableId="257645426">
    <w:abstractNumId w:val="32"/>
  </w:num>
  <w:num w:numId="22" w16cid:durableId="1028142879">
    <w:abstractNumId w:val="48"/>
  </w:num>
  <w:num w:numId="23" w16cid:durableId="1006984670">
    <w:abstractNumId w:val="30"/>
  </w:num>
  <w:num w:numId="24" w16cid:durableId="872158112">
    <w:abstractNumId w:val="39"/>
  </w:num>
  <w:num w:numId="25" w16cid:durableId="2129011914">
    <w:abstractNumId w:val="19"/>
  </w:num>
  <w:num w:numId="26" w16cid:durableId="1815639658">
    <w:abstractNumId w:val="42"/>
  </w:num>
  <w:num w:numId="27" w16cid:durableId="2044479905">
    <w:abstractNumId w:val="24"/>
  </w:num>
  <w:num w:numId="28" w16cid:durableId="1972706265">
    <w:abstractNumId w:val="45"/>
  </w:num>
  <w:num w:numId="29" w16cid:durableId="1745952349">
    <w:abstractNumId w:val="43"/>
  </w:num>
  <w:num w:numId="30" w16cid:durableId="1374109995">
    <w:abstractNumId w:val="40"/>
  </w:num>
  <w:num w:numId="31" w16cid:durableId="1271819178">
    <w:abstractNumId w:val="50"/>
  </w:num>
  <w:num w:numId="32" w16cid:durableId="322053639">
    <w:abstractNumId w:val="20"/>
  </w:num>
  <w:num w:numId="33" w16cid:durableId="626933136">
    <w:abstractNumId w:val="46"/>
  </w:num>
  <w:num w:numId="34" w16cid:durableId="809516812">
    <w:abstractNumId w:val="41"/>
  </w:num>
  <w:num w:numId="35" w16cid:durableId="249313625">
    <w:abstractNumId w:val="27"/>
  </w:num>
  <w:num w:numId="36" w16cid:durableId="1061292045">
    <w:abstractNumId w:val="37"/>
  </w:num>
  <w:num w:numId="37" w16cid:durableId="2023431646">
    <w:abstractNumId w:val="18"/>
  </w:num>
  <w:num w:numId="38" w16cid:durableId="1436948477">
    <w:abstractNumId w:val="36"/>
  </w:num>
  <w:num w:numId="39" w16cid:durableId="265426127">
    <w:abstractNumId w:val="44"/>
  </w:num>
  <w:num w:numId="40" w16cid:durableId="20927020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5473543">
    <w:abstractNumId w:val="51"/>
  </w:num>
  <w:num w:numId="42" w16cid:durableId="1499687356">
    <w:abstractNumId w:val="7"/>
  </w:num>
  <w:num w:numId="43" w16cid:durableId="1460219466">
    <w:abstractNumId w:val="8"/>
  </w:num>
  <w:num w:numId="44" w16cid:durableId="1111977490">
    <w:abstractNumId w:val="21"/>
  </w:num>
  <w:num w:numId="45" w16cid:durableId="2007124717">
    <w:abstractNumId w:val="6"/>
  </w:num>
  <w:num w:numId="46" w16cid:durableId="208733047">
    <w:abstractNumId w:val="23"/>
  </w:num>
  <w:num w:numId="47" w16cid:durableId="2052218245">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192"/>
    <w:rsid w:val="00003E66"/>
    <w:rsid w:val="00011E90"/>
    <w:rsid w:val="000173BC"/>
    <w:rsid w:val="0002354C"/>
    <w:rsid w:val="000250D0"/>
    <w:rsid w:val="00026280"/>
    <w:rsid w:val="00030424"/>
    <w:rsid w:val="000310C8"/>
    <w:rsid w:val="000329FD"/>
    <w:rsid w:val="00034599"/>
    <w:rsid w:val="000348C5"/>
    <w:rsid w:val="00037DE1"/>
    <w:rsid w:val="00042BB0"/>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3DC1"/>
    <w:rsid w:val="00115038"/>
    <w:rsid w:val="001161D4"/>
    <w:rsid w:val="00116652"/>
    <w:rsid w:val="00117B70"/>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857A9"/>
    <w:rsid w:val="00190C8C"/>
    <w:rsid w:val="00191051"/>
    <w:rsid w:val="001925AF"/>
    <w:rsid w:val="00197078"/>
    <w:rsid w:val="00197F66"/>
    <w:rsid w:val="001A0EBB"/>
    <w:rsid w:val="001A154A"/>
    <w:rsid w:val="001A2B75"/>
    <w:rsid w:val="001A3AC3"/>
    <w:rsid w:val="001A6683"/>
    <w:rsid w:val="001B30AC"/>
    <w:rsid w:val="001B47EB"/>
    <w:rsid w:val="001B5AF2"/>
    <w:rsid w:val="001C147E"/>
    <w:rsid w:val="001C181E"/>
    <w:rsid w:val="001C1B8F"/>
    <w:rsid w:val="001C2CDE"/>
    <w:rsid w:val="001C49EE"/>
    <w:rsid w:val="001D05DE"/>
    <w:rsid w:val="001D289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E2A"/>
    <w:rsid w:val="00262420"/>
    <w:rsid w:val="00262CA6"/>
    <w:rsid w:val="00263BDA"/>
    <w:rsid w:val="00266E4C"/>
    <w:rsid w:val="00267C25"/>
    <w:rsid w:val="00273BB1"/>
    <w:rsid w:val="00273BE3"/>
    <w:rsid w:val="002752D3"/>
    <w:rsid w:val="0027668D"/>
    <w:rsid w:val="00277106"/>
    <w:rsid w:val="0027794C"/>
    <w:rsid w:val="00280B21"/>
    <w:rsid w:val="00280BD9"/>
    <w:rsid w:val="0028407E"/>
    <w:rsid w:val="00284F3E"/>
    <w:rsid w:val="00286D6C"/>
    <w:rsid w:val="00296CA2"/>
    <w:rsid w:val="00297643"/>
    <w:rsid w:val="002A2888"/>
    <w:rsid w:val="002A290C"/>
    <w:rsid w:val="002B2579"/>
    <w:rsid w:val="002B6BE9"/>
    <w:rsid w:val="002C0C5A"/>
    <w:rsid w:val="002C0FDC"/>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77CE"/>
    <w:rsid w:val="003E4D22"/>
    <w:rsid w:val="003E6595"/>
    <w:rsid w:val="003F0BD1"/>
    <w:rsid w:val="003F11C4"/>
    <w:rsid w:val="003F172D"/>
    <w:rsid w:val="003F2962"/>
    <w:rsid w:val="003F4B65"/>
    <w:rsid w:val="003F6677"/>
    <w:rsid w:val="004017C9"/>
    <w:rsid w:val="00406379"/>
    <w:rsid w:val="004067B7"/>
    <w:rsid w:val="0040777D"/>
    <w:rsid w:val="0041098D"/>
    <w:rsid w:val="00415180"/>
    <w:rsid w:val="00415612"/>
    <w:rsid w:val="0041639A"/>
    <w:rsid w:val="0041641A"/>
    <w:rsid w:val="00417F7B"/>
    <w:rsid w:val="00424E1C"/>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476"/>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0A3C"/>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A7BAE"/>
    <w:rsid w:val="005B0DA4"/>
    <w:rsid w:val="005B0EBE"/>
    <w:rsid w:val="005B4A57"/>
    <w:rsid w:val="005B4BA6"/>
    <w:rsid w:val="005B753E"/>
    <w:rsid w:val="005C1467"/>
    <w:rsid w:val="005C2FB4"/>
    <w:rsid w:val="005C3279"/>
    <w:rsid w:val="005C6D35"/>
    <w:rsid w:val="005D169F"/>
    <w:rsid w:val="005D1765"/>
    <w:rsid w:val="005D54BE"/>
    <w:rsid w:val="005E0A2B"/>
    <w:rsid w:val="005E143A"/>
    <w:rsid w:val="005E531C"/>
    <w:rsid w:val="005E5B35"/>
    <w:rsid w:val="005E61B7"/>
    <w:rsid w:val="005E6330"/>
    <w:rsid w:val="005E70BD"/>
    <w:rsid w:val="005F2391"/>
    <w:rsid w:val="005F42F7"/>
    <w:rsid w:val="00602657"/>
    <w:rsid w:val="00606129"/>
    <w:rsid w:val="0061030C"/>
    <w:rsid w:val="00613F40"/>
    <w:rsid w:val="00615224"/>
    <w:rsid w:val="00616A90"/>
    <w:rsid w:val="006206E8"/>
    <w:rsid w:val="006218FB"/>
    <w:rsid w:val="00623BCB"/>
    <w:rsid w:val="00623E9B"/>
    <w:rsid w:val="00624D6B"/>
    <w:rsid w:val="00636A62"/>
    <w:rsid w:val="006406C4"/>
    <w:rsid w:val="00641EDC"/>
    <w:rsid w:val="00642C31"/>
    <w:rsid w:val="00642ED4"/>
    <w:rsid w:val="00643B81"/>
    <w:rsid w:val="006473F8"/>
    <w:rsid w:val="006550CD"/>
    <w:rsid w:val="006556E4"/>
    <w:rsid w:val="006557BC"/>
    <w:rsid w:val="00661318"/>
    <w:rsid w:val="00662F4D"/>
    <w:rsid w:val="00662F83"/>
    <w:rsid w:val="006649CD"/>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63BC"/>
    <w:rsid w:val="007211AA"/>
    <w:rsid w:val="0072316E"/>
    <w:rsid w:val="007238F7"/>
    <w:rsid w:val="00724040"/>
    <w:rsid w:val="007250AE"/>
    <w:rsid w:val="007269C5"/>
    <w:rsid w:val="00727A6A"/>
    <w:rsid w:val="00742118"/>
    <w:rsid w:val="0074621C"/>
    <w:rsid w:val="0077129F"/>
    <w:rsid w:val="00772AC9"/>
    <w:rsid w:val="007752A0"/>
    <w:rsid w:val="00777D13"/>
    <w:rsid w:val="00777D45"/>
    <w:rsid w:val="0078059E"/>
    <w:rsid w:val="007913C9"/>
    <w:rsid w:val="007953BF"/>
    <w:rsid w:val="007A1C0C"/>
    <w:rsid w:val="007A6AF8"/>
    <w:rsid w:val="007B2A51"/>
    <w:rsid w:val="007B3013"/>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4E54"/>
    <w:rsid w:val="008F6C49"/>
    <w:rsid w:val="009020F6"/>
    <w:rsid w:val="009104B2"/>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679A5"/>
    <w:rsid w:val="00970B27"/>
    <w:rsid w:val="009765D5"/>
    <w:rsid w:val="00976CFE"/>
    <w:rsid w:val="0098036D"/>
    <w:rsid w:val="00981B5A"/>
    <w:rsid w:val="009841A6"/>
    <w:rsid w:val="00985062"/>
    <w:rsid w:val="0098589F"/>
    <w:rsid w:val="00985F29"/>
    <w:rsid w:val="00990461"/>
    <w:rsid w:val="009912D6"/>
    <w:rsid w:val="00991DE3"/>
    <w:rsid w:val="009952B4"/>
    <w:rsid w:val="009A3232"/>
    <w:rsid w:val="009A3F71"/>
    <w:rsid w:val="009A49D6"/>
    <w:rsid w:val="009A5378"/>
    <w:rsid w:val="009A689F"/>
    <w:rsid w:val="009B032C"/>
    <w:rsid w:val="009B2E0E"/>
    <w:rsid w:val="009B3615"/>
    <w:rsid w:val="009B36C4"/>
    <w:rsid w:val="009B40B5"/>
    <w:rsid w:val="009B6D47"/>
    <w:rsid w:val="009C0543"/>
    <w:rsid w:val="009C216B"/>
    <w:rsid w:val="009C2A7F"/>
    <w:rsid w:val="009C4A79"/>
    <w:rsid w:val="009C7D4D"/>
    <w:rsid w:val="009D460F"/>
    <w:rsid w:val="009D555E"/>
    <w:rsid w:val="009E04A4"/>
    <w:rsid w:val="009E2835"/>
    <w:rsid w:val="009E319F"/>
    <w:rsid w:val="009E7EBF"/>
    <w:rsid w:val="009F25D5"/>
    <w:rsid w:val="009F3005"/>
    <w:rsid w:val="009F4F5A"/>
    <w:rsid w:val="009F5CA1"/>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18E9"/>
    <w:rsid w:val="00A62BF8"/>
    <w:rsid w:val="00A634B3"/>
    <w:rsid w:val="00A63F53"/>
    <w:rsid w:val="00A64EEB"/>
    <w:rsid w:val="00A72FF2"/>
    <w:rsid w:val="00A81F9C"/>
    <w:rsid w:val="00A826CE"/>
    <w:rsid w:val="00A8353D"/>
    <w:rsid w:val="00A83A41"/>
    <w:rsid w:val="00A86DA7"/>
    <w:rsid w:val="00A87685"/>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16303"/>
    <w:rsid w:val="00B24C11"/>
    <w:rsid w:val="00B26C15"/>
    <w:rsid w:val="00B26E1B"/>
    <w:rsid w:val="00B32CA1"/>
    <w:rsid w:val="00B334CE"/>
    <w:rsid w:val="00B33781"/>
    <w:rsid w:val="00B35032"/>
    <w:rsid w:val="00B36678"/>
    <w:rsid w:val="00B37CE3"/>
    <w:rsid w:val="00B411FB"/>
    <w:rsid w:val="00B43A0B"/>
    <w:rsid w:val="00B45C37"/>
    <w:rsid w:val="00B56FE4"/>
    <w:rsid w:val="00B5716B"/>
    <w:rsid w:val="00B57546"/>
    <w:rsid w:val="00B5786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37F1"/>
    <w:rsid w:val="00BB4DDA"/>
    <w:rsid w:val="00BC22F3"/>
    <w:rsid w:val="00BC2F13"/>
    <w:rsid w:val="00BC5687"/>
    <w:rsid w:val="00BC5CD6"/>
    <w:rsid w:val="00BC6754"/>
    <w:rsid w:val="00BD3DB0"/>
    <w:rsid w:val="00BD6DDA"/>
    <w:rsid w:val="00BE3219"/>
    <w:rsid w:val="00BE62A5"/>
    <w:rsid w:val="00BE7C07"/>
    <w:rsid w:val="00BF2EBF"/>
    <w:rsid w:val="00BF47C8"/>
    <w:rsid w:val="00BF6189"/>
    <w:rsid w:val="00C0098C"/>
    <w:rsid w:val="00C02246"/>
    <w:rsid w:val="00C02600"/>
    <w:rsid w:val="00C0784E"/>
    <w:rsid w:val="00C10DC9"/>
    <w:rsid w:val="00C1246A"/>
    <w:rsid w:val="00C2043C"/>
    <w:rsid w:val="00C21859"/>
    <w:rsid w:val="00C21AE9"/>
    <w:rsid w:val="00C23289"/>
    <w:rsid w:val="00C270BE"/>
    <w:rsid w:val="00C367FC"/>
    <w:rsid w:val="00C3718C"/>
    <w:rsid w:val="00C37403"/>
    <w:rsid w:val="00C40F2F"/>
    <w:rsid w:val="00C4183B"/>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A7470"/>
    <w:rsid w:val="00CB0926"/>
    <w:rsid w:val="00CB0B2E"/>
    <w:rsid w:val="00CB10B9"/>
    <w:rsid w:val="00CB4CB1"/>
    <w:rsid w:val="00CC491E"/>
    <w:rsid w:val="00CC6918"/>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1A2A"/>
    <w:rsid w:val="00D13570"/>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1271"/>
    <w:rsid w:val="00D8666B"/>
    <w:rsid w:val="00D87DD8"/>
    <w:rsid w:val="00D94CE2"/>
    <w:rsid w:val="00D97E2C"/>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76C3"/>
    <w:rsid w:val="00E41B32"/>
    <w:rsid w:val="00E42B9C"/>
    <w:rsid w:val="00E44C3A"/>
    <w:rsid w:val="00E46F18"/>
    <w:rsid w:val="00E47EE0"/>
    <w:rsid w:val="00E518F6"/>
    <w:rsid w:val="00E553E2"/>
    <w:rsid w:val="00E558AD"/>
    <w:rsid w:val="00E63186"/>
    <w:rsid w:val="00E63971"/>
    <w:rsid w:val="00E73AB6"/>
    <w:rsid w:val="00E8124D"/>
    <w:rsid w:val="00E85185"/>
    <w:rsid w:val="00E872C1"/>
    <w:rsid w:val="00E93979"/>
    <w:rsid w:val="00E94FB6"/>
    <w:rsid w:val="00E9636F"/>
    <w:rsid w:val="00E96781"/>
    <w:rsid w:val="00EA0C6B"/>
    <w:rsid w:val="00EA1302"/>
    <w:rsid w:val="00EA4456"/>
    <w:rsid w:val="00EA7EF6"/>
    <w:rsid w:val="00EB0797"/>
    <w:rsid w:val="00EB3F7D"/>
    <w:rsid w:val="00EB5703"/>
    <w:rsid w:val="00EC06CC"/>
    <w:rsid w:val="00EC225E"/>
    <w:rsid w:val="00EC47BC"/>
    <w:rsid w:val="00EC5902"/>
    <w:rsid w:val="00EC5DE0"/>
    <w:rsid w:val="00ED24CF"/>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4884"/>
    <w:rsid w:val="00F25894"/>
    <w:rsid w:val="00F31658"/>
    <w:rsid w:val="00F36F73"/>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B6C9A"/>
    <w:rsid w:val="00FC026D"/>
    <w:rsid w:val="00FC0C73"/>
    <w:rsid w:val="00FC59D9"/>
    <w:rsid w:val="00FC6911"/>
    <w:rsid w:val="00FC7FA7"/>
    <w:rsid w:val="00FD2D7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14130320">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8CC2-B58C-4794-B441-54E82E60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182967</Words>
  <Characters>1006320</Characters>
  <Application>Microsoft Office Word</Application>
  <DocSecurity>0</DocSecurity>
  <Lines>8386</Lines>
  <Paragraphs>2373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2022-11-29T01:20:00Z</cp:lastPrinted>
  <dcterms:created xsi:type="dcterms:W3CDTF">2023-08-30T23:59:00Z</dcterms:created>
  <dcterms:modified xsi:type="dcterms:W3CDTF">2023-08-30T23:59:00Z</dcterms:modified>
</cp:coreProperties>
</file>