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FDC7AA" w14:textId="77777777" w:rsidR="001B5AF2" w:rsidRDefault="001B5AF2" w:rsidP="001B5AF2">
      <w:pPr>
        <w:ind w:right="-232"/>
        <w:jc w:val="center"/>
        <w:rPr>
          <w:rFonts w:ascii="Arial Black" w:hAnsi="Arial Black"/>
          <w:b/>
          <w:sz w:val="24"/>
          <w:szCs w:val="28"/>
        </w:rPr>
      </w:pPr>
    </w:p>
    <w:p w14:paraId="27E1A737" w14:textId="77777777" w:rsidR="001B5AF2" w:rsidRDefault="001B5AF2" w:rsidP="001B5AF2">
      <w:pPr>
        <w:ind w:right="-232"/>
        <w:jc w:val="center"/>
        <w:rPr>
          <w:rFonts w:ascii="Arial Black" w:hAnsi="Arial Black"/>
          <w:b/>
          <w:sz w:val="24"/>
          <w:szCs w:val="28"/>
        </w:rPr>
      </w:pPr>
    </w:p>
    <w:p w14:paraId="16D8B662" w14:textId="77777777" w:rsidR="001B5AF2" w:rsidRDefault="001B5AF2" w:rsidP="001B5AF2">
      <w:pPr>
        <w:ind w:right="-232"/>
        <w:jc w:val="center"/>
        <w:rPr>
          <w:rFonts w:ascii="Arial Black" w:hAnsi="Arial Black"/>
          <w:b/>
          <w:sz w:val="24"/>
          <w:szCs w:val="28"/>
        </w:rPr>
      </w:pPr>
    </w:p>
    <w:p w14:paraId="12D9996F" w14:textId="77777777" w:rsidR="001B5AF2" w:rsidRDefault="001B5AF2" w:rsidP="001B5AF2">
      <w:pPr>
        <w:ind w:right="-232"/>
        <w:jc w:val="center"/>
        <w:rPr>
          <w:rFonts w:ascii="Arial Black" w:hAnsi="Arial Black"/>
          <w:b/>
          <w:sz w:val="24"/>
          <w:szCs w:val="28"/>
        </w:rPr>
      </w:pPr>
    </w:p>
    <w:p w14:paraId="40DFE3E8" w14:textId="77777777" w:rsidR="001B5AF2" w:rsidRDefault="001B5AF2" w:rsidP="001B5AF2">
      <w:pPr>
        <w:ind w:right="-232"/>
        <w:jc w:val="center"/>
        <w:rPr>
          <w:rFonts w:ascii="Arial Black" w:hAnsi="Arial Black"/>
          <w:b/>
          <w:sz w:val="24"/>
          <w:szCs w:val="28"/>
        </w:rPr>
      </w:pPr>
    </w:p>
    <w:p w14:paraId="6837180A" w14:textId="77777777" w:rsidR="001B5AF2" w:rsidRDefault="001B5AF2" w:rsidP="001B5AF2">
      <w:pPr>
        <w:ind w:right="-232"/>
        <w:jc w:val="center"/>
        <w:rPr>
          <w:rFonts w:ascii="Arial Black" w:hAnsi="Arial Black"/>
          <w:b/>
          <w:sz w:val="24"/>
          <w:szCs w:val="28"/>
        </w:rPr>
      </w:pPr>
    </w:p>
    <w:p w14:paraId="24A232E4" w14:textId="77777777" w:rsidR="001B5AF2" w:rsidRDefault="00C96B24" w:rsidP="001B5AF2">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w:t>
      </w:r>
      <w:r w:rsidR="00B85FF1">
        <w:rPr>
          <w:rFonts w:ascii="Arial Black" w:hAnsi="Arial Black"/>
          <w:sz w:val="28"/>
          <w:szCs w:val="28"/>
        </w:rPr>
        <w:t>INTERNACIONAL BAJO LA COBERTURA DE TRATADOS</w:t>
      </w:r>
      <w:r w:rsidRPr="00C96B24">
        <w:rPr>
          <w:rFonts w:ascii="Arial Black" w:hAnsi="Arial Black"/>
          <w:sz w:val="28"/>
          <w:szCs w:val="28"/>
        </w:rPr>
        <w:t xml:space="preserve"> PRESENCIAL</w:t>
      </w:r>
    </w:p>
    <w:p w14:paraId="7D8726F2" w14:textId="77777777" w:rsidR="001B5AF2" w:rsidRDefault="001B5AF2" w:rsidP="001B5AF2"/>
    <w:p w14:paraId="44EE151D" w14:textId="77777777" w:rsidR="001B5AF2" w:rsidRPr="00A351DF" w:rsidRDefault="001B5AF2" w:rsidP="001B5AF2"/>
    <w:p w14:paraId="7CACD578" w14:textId="7BA8B4F8" w:rsidR="001B5AF2" w:rsidRPr="001B5AF2" w:rsidRDefault="00842470" w:rsidP="001B5AF2">
      <w:pPr>
        <w:pStyle w:val="Ttulo9"/>
        <w:ind w:right="-232"/>
        <w:jc w:val="center"/>
        <w:rPr>
          <w:rFonts w:ascii="Meiryo" w:eastAsia="Meiryo" w:hAnsi="Meiryo" w:cs="Meiryo"/>
          <w:color w:val="33CCCC"/>
          <w:sz w:val="28"/>
          <w:szCs w:val="28"/>
          <w:lang w:val="es-ES" w:eastAsia="en-US"/>
        </w:rPr>
      </w:pPr>
      <w:r>
        <w:rPr>
          <w:rFonts w:ascii="Meiryo" w:eastAsia="Meiryo" w:hAnsi="Meiryo" w:cs="Meiryo"/>
          <w:color w:val="00B0F0"/>
          <w:sz w:val="28"/>
          <w:szCs w:val="28"/>
          <w:lang w:val="es-ES" w:eastAsia="en-US"/>
        </w:rPr>
        <w:t>LP-919044992-I53-2024</w:t>
      </w:r>
    </w:p>
    <w:p w14:paraId="0D8657EE" w14:textId="77777777" w:rsidR="001B5AF2" w:rsidRPr="001B5AF2" w:rsidRDefault="001B5AF2" w:rsidP="001B5AF2">
      <w:pPr>
        <w:jc w:val="center"/>
        <w:rPr>
          <w:b/>
          <w:color w:val="2AA9A6"/>
          <w:sz w:val="28"/>
          <w:szCs w:val="28"/>
        </w:rPr>
      </w:pPr>
    </w:p>
    <w:p w14:paraId="75E7F856" w14:textId="77777777" w:rsidR="001B5AF2" w:rsidRPr="001B5AF2" w:rsidRDefault="001B5AF2" w:rsidP="001B5AF2">
      <w:pPr>
        <w:jc w:val="center"/>
        <w:rPr>
          <w:b/>
          <w:color w:val="2AA9A6"/>
          <w:sz w:val="28"/>
          <w:szCs w:val="28"/>
        </w:rPr>
      </w:pPr>
    </w:p>
    <w:p w14:paraId="5F2EE1E4" w14:textId="77777777" w:rsidR="001B5AF2" w:rsidRPr="001B5AF2" w:rsidRDefault="001B5AF2" w:rsidP="001B5AF2">
      <w:pPr>
        <w:jc w:val="center"/>
        <w:rPr>
          <w:rFonts w:ascii="Arial Black" w:hAnsi="Arial Black"/>
          <w:color w:val="33CCCC"/>
          <w:sz w:val="36"/>
          <w:szCs w:val="28"/>
        </w:rPr>
      </w:pPr>
      <w:r w:rsidRPr="00FF7D0F">
        <w:rPr>
          <w:rFonts w:ascii="Arial Black" w:hAnsi="Arial Black"/>
          <w:b/>
          <w:color w:val="00B0F0"/>
          <w:sz w:val="36"/>
          <w:szCs w:val="28"/>
        </w:rPr>
        <w:t>“</w:t>
      </w:r>
      <w:r w:rsidR="003C4F21" w:rsidRPr="00F77A43">
        <w:rPr>
          <w:rFonts w:ascii="Arial Black" w:hAnsi="Arial Black"/>
          <w:b/>
          <w:color w:val="00B0F0"/>
          <w:sz w:val="36"/>
          <w:szCs w:val="28"/>
        </w:rPr>
        <w:t>SUSTANCIAS QUÍMICAS Y MATERIAL DE LABORATORIO PARA DIVERSAS UNIDADES</w:t>
      </w:r>
      <w:r w:rsidRPr="00FF7D0F">
        <w:rPr>
          <w:rFonts w:ascii="Arial Black" w:hAnsi="Arial Black"/>
          <w:b/>
          <w:color w:val="00B0F0"/>
          <w:sz w:val="36"/>
          <w:szCs w:val="28"/>
        </w:rPr>
        <w:t>”</w:t>
      </w:r>
    </w:p>
    <w:p w14:paraId="249CE256" w14:textId="77777777" w:rsidR="002021D2" w:rsidRDefault="002021D2" w:rsidP="00813559">
      <w:pPr>
        <w:jc w:val="center"/>
        <w:rPr>
          <w:rFonts w:asciiTheme="minorHAnsi" w:hAnsiTheme="minorHAnsi"/>
          <w:b/>
          <w:sz w:val="36"/>
        </w:rPr>
      </w:pPr>
    </w:p>
    <w:p w14:paraId="31A3D668" w14:textId="77777777" w:rsidR="007F0B73" w:rsidRPr="00037DE1" w:rsidRDefault="007F0B73" w:rsidP="007F0B73">
      <w:pPr>
        <w:jc w:val="center"/>
        <w:rPr>
          <w:rFonts w:asciiTheme="minorHAnsi" w:hAnsiTheme="minorHAnsi"/>
          <w:b/>
          <w:sz w:val="36"/>
        </w:rPr>
      </w:pPr>
    </w:p>
    <w:p w14:paraId="75653376"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46743459" w14:textId="77777777" w:rsidR="007F0B73" w:rsidRPr="00037DE1" w:rsidRDefault="007F0B73" w:rsidP="007F0B73">
      <w:pPr>
        <w:jc w:val="both"/>
        <w:rPr>
          <w:rFonts w:asciiTheme="minorHAnsi" w:hAnsiTheme="minorHAnsi"/>
          <w:b/>
        </w:rPr>
      </w:pPr>
    </w:p>
    <w:p w14:paraId="7309052F" w14:textId="77777777" w:rsidR="007F0B73" w:rsidRPr="00037DE1" w:rsidRDefault="007F0B73" w:rsidP="007F0B73">
      <w:pPr>
        <w:jc w:val="both"/>
        <w:rPr>
          <w:rFonts w:asciiTheme="minorHAnsi" w:hAnsiTheme="minorHAnsi"/>
        </w:rPr>
      </w:pPr>
    </w:p>
    <w:p w14:paraId="3C18C786" w14:textId="77777777" w:rsidR="007F0B73" w:rsidRPr="00037DE1" w:rsidRDefault="007F0B73" w:rsidP="007F0B73">
      <w:pPr>
        <w:jc w:val="both"/>
        <w:rPr>
          <w:rFonts w:asciiTheme="minorHAnsi" w:hAnsiTheme="minorHAnsi"/>
        </w:rPr>
      </w:pPr>
    </w:p>
    <w:p w14:paraId="1DAB2571" w14:textId="77777777" w:rsidR="007F0B73" w:rsidRPr="00037DE1" w:rsidRDefault="007F0B73" w:rsidP="007F0B73">
      <w:pPr>
        <w:jc w:val="both"/>
        <w:rPr>
          <w:rFonts w:asciiTheme="minorHAnsi" w:hAnsiTheme="minorHAnsi"/>
        </w:rPr>
      </w:pPr>
    </w:p>
    <w:p w14:paraId="49C817A6" w14:textId="77777777" w:rsidR="007F0B73" w:rsidRPr="00037DE1" w:rsidRDefault="007F0B73" w:rsidP="007F0B73">
      <w:pPr>
        <w:jc w:val="both"/>
        <w:rPr>
          <w:rFonts w:asciiTheme="minorHAnsi" w:hAnsiTheme="minorHAnsi"/>
        </w:rPr>
      </w:pPr>
    </w:p>
    <w:p w14:paraId="1C400C9B" w14:textId="77777777" w:rsidR="007F0B73" w:rsidRPr="00037DE1" w:rsidRDefault="007F0B73" w:rsidP="007F0B73">
      <w:pPr>
        <w:jc w:val="both"/>
        <w:rPr>
          <w:rFonts w:asciiTheme="minorHAnsi" w:hAnsiTheme="minorHAnsi"/>
        </w:rPr>
      </w:pPr>
    </w:p>
    <w:p w14:paraId="60304CDB" w14:textId="77777777" w:rsidR="007F0B73" w:rsidRPr="00037DE1" w:rsidRDefault="007F0B73" w:rsidP="007F0B73">
      <w:pPr>
        <w:jc w:val="both"/>
        <w:rPr>
          <w:rFonts w:asciiTheme="minorHAnsi" w:hAnsiTheme="minorHAnsi"/>
        </w:rPr>
      </w:pPr>
    </w:p>
    <w:p w14:paraId="38015064" w14:textId="77777777" w:rsidR="007F0B73" w:rsidRPr="00037DE1" w:rsidRDefault="007F0B73" w:rsidP="007F0B73">
      <w:pPr>
        <w:jc w:val="both"/>
        <w:rPr>
          <w:rFonts w:asciiTheme="minorHAnsi" w:hAnsiTheme="minorHAnsi"/>
        </w:rPr>
      </w:pPr>
    </w:p>
    <w:p w14:paraId="2575D636" w14:textId="77777777" w:rsidR="002021D2" w:rsidRDefault="002021D2" w:rsidP="007F0B73">
      <w:pPr>
        <w:jc w:val="both"/>
        <w:rPr>
          <w:rFonts w:asciiTheme="minorHAnsi" w:hAnsiTheme="minorHAnsi"/>
        </w:rPr>
      </w:pPr>
    </w:p>
    <w:p w14:paraId="34A78CD7" w14:textId="77777777" w:rsidR="00D85843" w:rsidRDefault="00D85843" w:rsidP="007F0B73">
      <w:pPr>
        <w:jc w:val="both"/>
        <w:rPr>
          <w:rFonts w:asciiTheme="minorHAnsi" w:hAnsiTheme="minorHAnsi"/>
        </w:rPr>
      </w:pPr>
    </w:p>
    <w:p w14:paraId="1AD2E8ED" w14:textId="77777777" w:rsidR="00D85843" w:rsidRPr="00037DE1" w:rsidRDefault="00D85843" w:rsidP="007F0B73">
      <w:pPr>
        <w:jc w:val="both"/>
        <w:rPr>
          <w:rFonts w:asciiTheme="minorHAnsi" w:hAnsiTheme="minorHAnsi"/>
        </w:rPr>
      </w:pPr>
    </w:p>
    <w:p w14:paraId="283E9741" w14:textId="77777777" w:rsidR="00126089" w:rsidRPr="00037DE1" w:rsidRDefault="00126089" w:rsidP="007F0B73">
      <w:pPr>
        <w:jc w:val="both"/>
        <w:rPr>
          <w:rFonts w:asciiTheme="minorHAnsi" w:hAnsiTheme="minorHAnsi"/>
        </w:rPr>
      </w:pPr>
    </w:p>
    <w:p w14:paraId="043D5336" w14:textId="77777777" w:rsidR="00126089" w:rsidRPr="00037DE1" w:rsidRDefault="00126089" w:rsidP="007F0B73">
      <w:pPr>
        <w:jc w:val="both"/>
        <w:rPr>
          <w:rFonts w:asciiTheme="minorHAnsi" w:hAnsiTheme="minorHAnsi"/>
        </w:rPr>
      </w:pPr>
    </w:p>
    <w:p w14:paraId="3FADF3BE" w14:textId="77777777" w:rsidR="00037DE1" w:rsidRDefault="00037DE1" w:rsidP="007F0B73">
      <w:pPr>
        <w:jc w:val="both"/>
        <w:rPr>
          <w:rFonts w:asciiTheme="minorHAnsi" w:hAnsiTheme="minorHAnsi"/>
        </w:rPr>
      </w:pPr>
    </w:p>
    <w:p w14:paraId="0F6C918C" w14:textId="77777777" w:rsidR="00437ACF" w:rsidRDefault="00437ACF" w:rsidP="007F0B73">
      <w:pPr>
        <w:jc w:val="both"/>
        <w:rPr>
          <w:rFonts w:asciiTheme="minorHAnsi" w:hAnsiTheme="minorHAnsi"/>
        </w:rPr>
      </w:pPr>
    </w:p>
    <w:p w14:paraId="53187350" w14:textId="77777777" w:rsidR="00437ACF" w:rsidRDefault="00437ACF" w:rsidP="007F0B73">
      <w:pPr>
        <w:jc w:val="both"/>
        <w:rPr>
          <w:rFonts w:asciiTheme="minorHAnsi" w:hAnsiTheme="minorHAnsi"/>
        </w:rPr>
      </w:pPr>
    </w:p>
    <w:p w14:paraId="6C0C9A87" w14:textId="77777777" w:rsidR="00437ACF" w:rsidRPr="00037DE1" w:rsidRDefault="00437ACF" w:rsidP="007F0B73">
      <w:pPr>
        <w:jc w:val="both"/>
        <w:rPr>
          <w:rFonts w:asciiTheme="minorHAnsi" w:hAnsiTheme="minorHAnsi"/>
        </w:rPr>
      </w:pPr>
    </w:p>
    <w:p w14:paraId="3A911E69" w14:textId="77777777" w:rsidR="002021D2" w:rsidRPr="00037DE1" w:rsidRDefault="002021D2" w:rsidP="007F0B73">
      <w:pPr>
        <w:jc w:val="both"/>
        <w:rPr>
          <w:rFonts w:asciiTheme="minorHAnsi" w:hAnsiTheme="minorHAnsi"/>
        </w:rPr>
      </w:pPr>
    </w:p>
    <w:p w14:paraId="6C48753D" w14:textId="77777777" w:rsidR="007F0B73" w:rsidRPr="00037DE1" w:rsidRDefault="001D05DE" w:rsidP="00BB66B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b/>
        </w:rPr>
      </w:pPr>
      <w:r w:rsidRPr="00037DE1">
        <w:rPr>
          <w:rFonts w:asciiTheme="minorHAnsi" w:hAnsiTheme="minorHAnsi"/>
          <w:b/>
        </w:rPr>
        <w:t>INTRODUCCIÓN</w:t>
      </w:r>
    </w:p>
    <w:p w14:paraId="32C68FDC" w14:textId="77777777" w:rsidR="007F0B73" w:rsidRPr="00037DE1" w:rsidRDefault="007F0B73" w:rsidP="007F0B73">
      <w:pPr>
        <w:jc w:val="both"/>
        <w:rPr>
          <w:rFonts w:asciiTheme="minorHAnsi" w:hAnsiTheme="minorHAnsi"/>
          <w:b/>
        </w:rPr>
      </w:pPr>
    </w:p>
    <w:p w14:paraId="0689B794" w14:textId="77777777" w:rsidR="007F0B73" w:rsidRPr="00037DE1" w:rsidRDefault="007F0B73" w:rsidP="007F0B73">
      <w:pPr>
        <w:jc w:val="both"/>
        <w:rPr>
          <w:rFonts w:asciiTheme="minorHAnsi" w:hAnsiTheme="minorHAnsi"/>
          <w:b/>
        </w:rPr>
      </w:pPr>
    </w:p>
    <w:p w14:paraId="6C545545" w14:textId="60D1C987"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C96B24" w:rsidRPr="00C96B24">
        <w:rPr>
          <w:rFonts w:asciiTheme="minorHAnsi" w:hAnsiTheme="minorHAnsi"/>
        </w:rPr>
        <w:t xml:space="preserve">LICITACIÓN PÚBLICA </w:t>
      </w:r>
      <w:r w:rsidR="00B85FF1">
        <w:rPr>
          <w:rFonts w:asciiTheme="minorHAnsi" w:hAnsiTheme="minorHAnsi"/>
        </w:rPr>
        <w:t>INTER</w:t>
      </w:r>
      <w:r w:rsidR="00266EB5">
        <w:rPr>
          <w:rFonts w:asciiTheme="minorHAnsi" w:hAnsiTheme="minorHAnsi"/>
        </w:rPr>
        <w:t>N</w:t>
      </w:r>
      <w:r w:rsidR="00C96B24" w:rsidRPr="00C96B24">
        <w:rPr>
          <w:rFonts w:asciiTheme="minorHAnsi" w:hAnsiTheme="minorHAnsi"/>
        </w:rPr>
        <w:t xml:space="preserve">ACIONAL </w:t>
      </w:r>
      <w:r w:rsidR="00B85FF1">
        <w:rPr>
          <w:rFonts w:asciiTheme="minorHAnsi" w:hAnsiTheme="minorHAnsi"/>
        </w:rPr>
        <w:t xml:space="preserve">BAJO LA COBERTURA DE TRATADOS </w:t>
      </w:r>
      <w:r w:rsidR="00C96B24" w:rsidRPr="00C96B24">
        <w:rPr>
          <w:rFonts w:asciiTheme="minorHAnsi" w:hAnsiTheme="minorHAnsi"/>
        </w:rPr>
        <w:t>PRESENCIAL</w:t>
      </w:r>
      <w:r w:rsidR="003179CA" w:rsidRPr="0078059E">
        <w:rPr>
          <w:rFonts w:asciiTheme="minorHAnsi" w:hAnsiTheme="minorHAnsi" w:cs="Arial"/>
        </w:rPr>
        <w:t xml:space="preserve"> </w:t>
      </w:r>
      <w:r w:rsidR="0078059E" w:rsidRPr="0078059E">
        <w:rPr>
          <w:rFonts w:asciiTheme="minorHAnsi" w:hAnsiTheme="minorHAnsi" w:cs="Arial"/>
        </w:rPr>
        <w:t>No</w:t>
      </w:r>
      <w:r w:rsidR="00BB66BC" w:rsidRPr="00D464E1">
        <w:rPr>
          <w:rFonts w:asciiTheme="minorHAnsi" w:hAnsiTheme="minorHAnsi" w:cs="Arial"/>
        </w:rPr>
        <w:t>.</w:t>
      </w:r>
      <w:r w:rsidR="0078059E" w:rsidRPr="00D464E1">
        <w:rPr>
          <w:rFonts w:asciiTheme="minorHAnsi" w:hAnsiTheme="minorHAnsi" w:cs="Arial"/>
        </w:rPr>
        <w:t xml:space="preserve"> </w:t>
      </w:r>
      <w:r w:rsidR="00842470">
        <w:rPr>
          <w:rFonts w:asciiTheme="minorHAnsi" w:hAnsiTheme="minorHAnsi" w:cs="Arial"/>
        </w:rPr>
        <w:t>LP-919044992-I53-2024</w:t>
      </w:r>
      <w:r w:rsidRPr="00D464E1">
        <w:rPr>
          <w:rFonts w:asciiTheme="minorHAnsi" w:hAnsiTheme="minorHAnsi"/>
        </w:rPr>
        <w:t>; as</w:t>
      </w:r>
      <w:r w:rsidR="00F70B66" w:rsidRPr="00D464E1">
        <w:rPr>
          <w:rFonts w:asciiTheme="minorHAnsi" w:hAnsiTheme="minorHAnsi"/>
        </w:rPr>
        <w:t>í</w:t>
      </w:r>
      <w:r w:rsidR="00F70B66" w:rsidRPr="0078059E">
        <w:rPr>
          <w:rFonts w:asciiTheme="minorHAnsi" w:hAnsiTheme="minorHAnsi"/>
        </w:rPr>
        <w:t xml:space="preserve"> mismo describe </w:t>
      </w:r>
      <w:r w:rsidR="00D34CF7">
        <w:rPr>
          <w:rFonts w:asciiTheme="minorHAnsi" w:hAnsiTheme="minorHAnsi"/>
        </w:rPr>
        <w:t>la adquisición</w:t>
      </w:r>
      <w:r w:rsidR="001B5AF2">
        <w:rPr>
          <w:rFonts w:asciiTheme="minorHAnsi" w:hAnsiTheme="minorHAnsi"/>
        </w:rPr>
        <w:t xml:space="preserve"> </w:t>
      </w:r>
      <w:r w:rsidR="003C4F21" w:rsidRPr="00FF7D0F">
        <w:rPr>
          <w:rFonts w:asciiTheme="minorHAnsi" w:hAnsiTheme="minorHAnsi"/>
        </w:rPr>
        <w:t>de</w:t>
      </w:r>
      <w:r w:rsidR="001B5AF2" w:rsidRPr="00FF7D0F">
        <w:rPr>
          <w:rFonts w:asciiTheme="minorHAnsi" w:hAnsiTheme="minorHAnsi"/>
        </w:rPr>
        <w:t xml:space="preserve"> </w:t>
      </w:r>
      <w:r w:rsidR="000E2A16" w:rsidRPr="00FF7D0F">
        <w:rPr>
          <w:rFonts w:asciiTheme="minorHAnsi" w:hAnsiTheme="minorHAnsi"/>
          <w:b/>
        </w:rPr>
        <w:t>“</w:t>
      </w:r>
      <w:r w:rsidR="003C4F21" w:rsidRPr="00FF7D0F">
        <w:rPr>
          <w:rFonts w:asciiTheme="minorHAnsi" w:hAnsiTheme="minorHAnsi"/>
          <w:b/>
        </w:rPr>
        <w:t>SUSTANCIAS QUÍMICAS Y MATERIAL DE LABORATORIO PARA DIVERSAS UNIDADES</w:t>
      </w:r>
      <w:r w:rsidR="000E2A16" w:rsidRPr="00FF7D0F">
        <w:rPr>
          <w:rFonts w:asciiTheme="minorHAnsi" w:hAnsiTheme="minorHAnsi"/>
          <w:b/>
        </w:rPr>
        <w:t>”</w:t>
      </w:r>
      <w:r w:rsidR="00BB66BC" w:rsidRPr="00FF7D0F">
        <w:rPr>
          <w:rFonts w:asciiTheme="minorHAnsi" w:hAnsiTheme="minorHAnsi"/>
        </w:rPr>
        <w:t>,</w:t>
      </w:r>
      <w:r w:rsidR="000E2A16" w:rsidRPr="00FF7D0F">
        <w:rPr>
          <w:rFonts w:asciiTheme="minorHAnsi" w:hAnsiTheme="minorHAnsi"/>
        </w:rPr>
        <w:t xml:space="preserve"> </w:t>
      </w:r>
      <w:r w:rsidRPr="00FF7D0F">
        <w:rPr>
          <w:rFonts w:asciiTheme="minorHAnsi" w:hAnsiTheme="minorHAnsi"/>
        </w:rPr>
        <w:t>que Servicios de Salud de Nuevo León</w:t>
      </w:r>
      <w:r w:rsidR="005222C5" w:rsidRPr="00FF7D0F">
        <w:rPr>
          <w:rFonts w:asciiTheme="minorHAnsi" w:hAnsiTheme="minorHAnsi"/>
        </w:rPr>
        <w:t>,</w:t>
      </w:r>
      <w:r w:rsidRPr="00FF7D0F">
        <w:rPr>
          <w:rFonts w:asciiTheme="minorHAnsi" w:hAnsiTheme="minorHAnsi"/>
        </w:rPr>
        <w:t xml:space="preserve"> Organismo Público Descentralizado</w:t>
      </w:r>
      <w:r w:rsidR="00BB66BC" w:rsidRPr="00FF7D0F">
        <w:rPr>
          <w:rFonts w:asciiTheme="minorHAnsi" w:hAnsiTheme="minorHAnsi"/>
        </w:rPr>
        <w:t>,</w:t>
      </w:r>
      <w:r w:rsidRPr="00FF7D0F">
        <w:rPr>
          <w:rFonts w:asciiTheme="minorHAnsi" w:hAnsiTheme="minorHAnsi"/>
        </w:rPr>
        <w:t xml:space="preserve"> requiere </w:t>
      </w:r>
      <w:r w:rsidR="00813559" w:rsidRPr="00FF7D0F">
        <w:rPr>
          <w:rFonts w:asciiTheme="minorHAnsi" w:hAnsiTheme="minorHAnsi"/>
        </w:rPr>
        <w:t xml:space="preserve">para cubrir las necesidades </w:t>
      </w:r>
      <w:r w:rsidR="001165A7" w:rsidRPr="00FF7D0F">
        <w:rPr>
          <w:rFonts w:asciiTheme="minorHAnsi" w:hAnsiTheme="minorHAnsi"/>
        </w:rPr>
        <w:t>de diversas unidades</w:t>
      </w:r>
      <w:r w:rsidRPr="00FF7D0F">
        <w:rPr>
          <w:rFonts w:asciiTheme="minorHAnsi" w:hAnsiTheme="minorHAnsi"/>
        </w:rPr>
        <w:t>, el procedimiento del concur</w:t>
      </w:r>
      <w:r w:rsidRPr="0078059E">
        <w:rPr>
          <w:rFonts w:asciiTheme="minorHAnsi" w:hAnsiTheme="minorHAnsi"/>
        </w:rPr>
        <w:t>so, las condiciones generales de contratación, la forma en que se llevará a cabo el procedimiento de entrega de la documentación requerida.</w:t>
      </w:r>
    </w:p>
    <w:p w14:paraId="7A583438" w14:textId="77777777" w:rsidR="007F0B73" w:rsidRPr="0078059E" w:rsidRDefault="007F0B73" w:rsidP="007F0B73">
      <w:pPr>
        <w:jc w:val="both"/>
        <w:rPr>
          <w:rFonts w:asciiTheme="minorHAnsi" w:hAnsiTheme="minorHAnsi"/>
        </w:rPr>
      </w:pPr>
    </w:p>
    <w:p w14:paraId="24D847CC"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184735E7" w14:textId="77777777" w:rsidR="007F0B73" w:rsidRPr="0078059E" w:rsidRDefault="007F0B73" w:rsidP="007F0B73">
      <w:pPr>
        <w:jc w:val="center"/>
        <w:rPr>
          <w:rFonts w:asciiTheme="minorHAnsi" w:hAnsiTheme="minorHAnsi"/>
          <w:b/>
        </w:rPr>
      </w:pPr>
    </w:p>
    <w:p w14:paraId="7EEB9BC2" w14:textId="77777777" w:rsidR="007F0B73" w:rsidRPr="0078059E" w:rsidRDefault="007F0B73" w:rsidP="007F0B73">
      <w:pPr>
        <w:jc w:val="center"/>
        <w:rPr>
          <w:rFonts w:asciiTheme="minorHAnsi" w:hAnsiTheme="minorHAnsi"/>
          <w:b/>
        </w:rPr>
      </w:pPr>
    </w:p>
    <w:p w14:paraId="2FC34E33" w14:textId="77777777" w:rsidR="00037DE1" w:rsidRPr="0078059E" w:rsidRDefault="00037DE1" w:rsidP="007F0B73">
      <w:pPr>
        <w:jc w:val="center"/>
        <w:rPr>
          <w:rFonts w:asciiTheme="minorHAnsi" w:hAnsiTheme="minorHAnsi"/>
          <w:b/>
        </w:rPr>
      </w:pPr>
    </w:p>
    <w:p w14:paraId="729BC394" w14:textId="77777777" w:rsidR="00037DE1" w:rsidRPr="0078059E" w:rsidRDefault="00037DE1" w:rsidP="007F0B73">
      <w:pPr>
        <w:jc w:val="center"/>
        <w:rPr>
          <w:rFonts w:asciiTheme="minorHAnsi" w:hAnsiTheme="minorHAnsi"/>
          <w:b/>
        </w:rPr>
      </w:pPr>
    </w:p>
    <w:p w14:paraId="5CAB08CA" w14:textId="77777777" w:rsidR="00037DE1" w:rsidRPr="0078059E" w:rsidRDefault="00F5419B" w:rsidP="00F5419B">
      <w:pPr>
        <w:tabs>
          <w:tab w:val="left" w:pos="4155"/>
        </w:tabs>
        <w:rPr>
          <w:rFonts w:asciiTheme="minorHAnsi" w:hAnsiTheme="minorHAnsi"/>
          <w:b/>
        </w:rPr>
      </w:pPr>
      <w:r>
        <w:rPr>
          <w:rFonts w:asciiTheme="minorHAnsi" w:hAnsiTheme="minorHAnsi"/>
          <w:b/>
        </w:rPr>
        <w:tab/>
      </w:r>
    </w:p>
    <w:p w14:paraId="287D0952" w14:textId="77777777" w:rsidR="00037DE1" w:rsidRPr="0078059E" w:rsidRDefault="00037DE1" w:rsidP="007F0B73">
      <w:pPr>
        <w:jc w:val="center"/>
        <w:rPr>
          <w:rFonts w:asciiTheme="minorHAnsi" w:hAnsiTheme="minorHAnsi"/>
          <w:b/>
        </w:rPr>
      </w:pPr>
    </w:p>
    <w:p w14:paraId="5FDB63C2" w14:textId="77777777" w:rsidR="00037DE1" w:rsidRPr="0078059E" w:rsidRDefault="00037DE1" w:rsidP="007F0B73">
      <w:pPr>
        <w:jc w:val="center"/>
        <w:rPr>
          <w:rFonts w:asciiTheme="minorHAnsi" w:hAnsiTheme="minorHAnsi"/>
          <w:b/>
        </w:rPr>
      </w:pPr>
    </w:p>
    <w:p w14:paraId="7E8EE290" w14:textId="77777777" w:rsidR="007F0B73" w:rsidRPr="0078059E" w:rsidRDefault="001D05DE" w:rsidP="00BB66B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b/>
        </w:rPr>
      </w:pPr>
      <w:r w:rsidRPr="0078059E">
        <w:rPr>
          <w:rFonts w:asciiTheme="minorHAnsi" w:hAnsiTheme="minorHAnsi"/>
          <w:b/>
        </w:rPr>
        <w:t>PRESENTACIÓN</w:t>
      </w:r>
    </w:p>
    <w:p w14:paraId="4A96AD64" w14:textId="77777777" w:rsidR="007F0B73" w:rsidRPr="0078059E" w:rsidRDefault="007F0B73" w:rsidP="00813559">
      <w:pPr>
        <w:jc w:val="both"/>
        <w:rPr>
          <w:rFonts w:asciiTheme="minorHAnsi" w:hAnsiTheme="minorHAnsi"/>
          <w:b/>
        </w:rPr>
      </w:pPr>
    </w:p>
    <w:p w14:paraId="1186B191" w14:textId="3E352E88" w:rsidR="007F0B73" w:rsidRPr="00037DE1" w:rsidRDefault="007F0B73" w:rsidP="007F0B73">
      <w:pPr>
        <w:jc w:val="both"/>
        <w:rPr>
          <w:rFonts w:asciiTheme="minorHAnsi" w:hAnsiTheme="minorHAnsi" w:cs="Arial"/>
        </w:rPr>
      </w:pPr>
      <w:r w:rsidRPr="0078059E">
        <w:rPr>
          <w:rFonts w:asciiTheme="minorHAnsi" w:hAnsiTheme="minorHAnsi" w:cs="Arial"/>
        </w:rPr>
        <w:t>El Gobierno del Estado de Nuevo León, a través de los Servicios de Salud de Nuevo León</w:t>
      </w:r>
      <w:r w:rsidR="00BB66BC">
        <w:rPr>
          <w:rFonts w:asciiTheme="minorHAnsi" w:hAnsiTheme="minorHAnsi" w:cs="Arial"/>
        </w:rPr>
        <w:t>,</w:t>
      </w:r>
      <w:r w:rsidRPr="0078059E">
        <w:rPr>
          <w:rFonts w:asciiTheme="minorHAnsi" w:hAnsiTheme="minorHAnsi" w:cs="Arial"/>
        </w:rPr>
        <w:t xml:space="preserve"> Organismo Público Descentralizado, en cumplimiento con l</w:t>
      </w:r>
      <w:r w:rsidR="0081748F" w:rsidRPr="0078059E">
        <w:rPr>
          <w:rFonts w:asciiTheme="minorHAnsi" w:hAnsiTheme="minorHAnsi" w:cs="Arial"/>
        </w:rPr>
        <w:t>o establecido en los Artículos</w:t>
      </w:r>
      <w:r w:rsidR="005222C5" w:rsidRPr="0078059E">
        <w:rPr>
          <w:rFonts w:asciiTheme="minorHAnsi" w:hAnsiTheme="minorHAnsi" w:cs="Arial"/>
        </w:rPr>
        <w:t xml:space="preserve"> 1</w:t>
      </w:r>
      <w:r w:rsidR="001E66DB" w:rsidRPr="0078059E">
        <w:rPr>
          <w:rFonts w:asciiTheme="minorHAnsi" w:hAnsiTheme="minorHAnsi" w:cs="Arial"/>
        </w:rPr>
        <w:t xml:space="preserve"> </w:t>
      </w:r>
      <w:r w:rsidR="005222C5" w:rsidRPr="0078059E">
        <w:rPr>
          <w:rFonts w:asciiTheme="minorHAnsi" w:hAnsiTheme="minorHAnsi" w:cs="Arial"/>
        </w:rPr>
        <w:t>fracción VI,</w:t>
      </w:r>
      <w:r w:rsidR="0081748F" w:rsidRPr="0078059E">
        <w:rPr>
          <w:rFonts w:asciiTheme="minorHAnsi" w:hAnsiTheme="minorHAnsi" w:cs="Arial"/>
        </w:rPr>
        <w:t xml:space="preserve"> </w:t>
      </w:r>
      <w:r w:rsidR="0058000A" w:rsidRPr="0078059E">
        <w:rPr>
          <w:rFonts w:asciiTheme="minorHAnsi" w:hAnsiTheme="minorHAnsi" w:cs="Arial"/>
        </w:rPr>
        <w:t xml:space="preserve">5, </w:t>
      </w:r>
      <w:r w:rsidR="0081748F" w:rsidRPr="0078059E">
        <w:rPr>
          <w:rFonts w:asciiTheme="minorHAnsi" w:hAnsiTheme="minorHAnsi" w:cs="Arial"/>
        </w:rPr>
        <w:t>25</w:t>
      </w:r>
      <w:r w:rsidR="001B5AF2">
        <w:rPr>
          <w:rFonts w:asciiTheme="minorHAnsi" w:hAnsiTheme="minorHAnsi" w:cs="Arial"/>
        </w:rPr>
        <w:t xml:space="preserve"> fracción I</w:t>
      </w:r>
      <w:r w:rsidRPr="0078059E">
        <w:rPr>
          <w:rFonts w:asciiTheme="minorHAnsi" w:hAnsiTheme="minorHAnsi" w:cs="Arial"/>
        </w:rPr>
        <w:t xml:space="preserve">, </w:t>
      </w:r>
      <w:r w:rsidR="001B5AF2">
        <w:rPr>
          <w:rFonts w:asciiTheme="minorHAnsi" w:hAnsiTheme="minorHAnsi" w:cs="Arial"/>
        </w:rPr>
        <w:t xml:space="preserve">27 tercer párrafo, </w:t>
      </w:r>
      <w:r w:rsidR="009C7D4D" w:rsidRPr="0078059E">
        <w:rPr>
          <w:rFonts w:asciiTheme="minorHAnsi" w:hAnsiTheme="minorHAnsi" w:cs="Arial"/>
        </w:rPr>
        <w:t>29</w:t>
      </w:r>
      <w:r w:rsidR="001E66DB" w:rsidRPr="0078059E">
        <w:rPr>
          <w:rFonts w:asciiTheme="minorHAnsi" w:hAnsiTheme="minorHAnsi" w:cs="Arial"/>
        </w:rPr>
        <w:t xml:space="preserve"> fracción </w:t>
      </w:r>
      <w:r w:rsidR="00CC28CB">
        <w:rPr>
          <w:rFonts w:asciiTheme="minorHAnsi" w:hAnsiTheme="minorHAnsi" w:cs="Arial"/>
        </w:rPr>
        <w:t>I</w:t>
      </w:r>
      <w:r w:rsidR="001A3132">
        <w:rPr>
          <w:rFonts w:asciiTheme="minorHAnsi" w:hAnsiTheme="minorHAnsi" w:cs="Arial"/>
        </w:rPr>
        <w:t>I</w:t>
      </w:r>
      <w:r w:rsidR="001B5AF2">
        <w:rPr>
          <w:rFonts w:asciiTheme="minorHAnsi" w:hAnsiTheme="minorHAnsi" w:cs="Arial"/>
        </w:rPr>
        <w:t xml:space="preserve"> y</w:t>
      </w:r>
      <w:r w:rsidR="009C7D4D" w:rsidRPr="0078059E">
        <w:rPr>
          <w:rFonts w:asciiTheme="minorHAnsi" w:hAnsiTheme="minorHAnsi" w:cs="Arial"/>
        </w:rPr>
        <w:t xml:space="preserve"> </w:t>
      </w:r>
      <w:r w:rsidR="009C7D4D" w:rsidRPr="0078059E">
        <w:rPr>
          <w:rFonts w:asciiTheme="minorHAnsi" w:hAnsiTheme="minorHAnsi" w:cs="Arial"/>
          <w:i/>
        </w:rPr>
        <w:t>31</w:t>
      </w:r>
      <w:r w:rsidRPr="0078059E">
        <w:rPr>
          <w:rFonts w:asciiTheme="minorHAnsi" w:hAnsiTheme="minorHAnsi" w:cs="Arial"/>
        </w:rPr>
        <w:t xml:space="preserve"> </w:t>
      </w:r>
      <w:r w:rsidRPr="0078059E">
        <w:rPr>
          <w:rFonts w:asciiTheme="minorHAnsi" w:hAnsiTheme="minorHAnsi"/>
        </w:rPr>
        <w:t>y demás relativos de la Ley de Adquisiciones, Arrendamientos y Contratación de Servicios del Estado de Nuevo León,</w:t>
      </w:r>
      <w:r w:rsidR="00037DE1" w:rsidRPr="0078059E">
        <w:rPr>
          <w:rFonts w:asciiTheme="minorHAnsi" w:hAnsiTheme="minorHAnsi"/>
        </w:rPr>
        <w:t xml:space="preserve"> </w:t>
      </w:r>
      <w:r w:rsidR="00037DE1" w:rsidRPr="0078059E">
        <w:rPr>
          <w:rFonts w:asciiTheme="minorHAnsi" w:hAnsiTheme="minorHAnsi"/>
          <w:i/>
        </w:rPr>
        <w:t xml:space="preserve">Artículo 59 </w:t>
      </w:r>
      <w:r w:rsidR="00037DE1" w:rsidRPr="0078059E">
        <w:rPr>
          <w:rFonts w:asciiTheme="minorHAnsi" w:hAnsiTheme="minorHAnsi"/>
        </w:rPr>
        <w:t>del Reglamento de la Ley de Adquisiciones, Arrendamientos y Contratación de Servicios del Estado de Nuevo León, Artículo</w:t>
      </w:r>
      <w:r w:rsidR="00341301">
        <w:rPr>
          <w:rFonts w:asciiTheme="minorHAnsi" w:hAnsiTheme="minorHAnsi"/>
        </w:rPr>
        <w:t>s</w:t>
      </w:r>
      <w:r w:rsidR="00037DE1" w:rsidRPr="0078059E">
        <w:rPr>
          <w:rFonts w:asciiTheme="minorHAnsi" w:hAnsiTheme="minorHAnsi"/>
        </w:rPr>
        <w:t xml:space="preserve"> </w:t>
      </w:r>
      <w:r w:rsidRPr="0078059E">
        <w:rPr>
          <w:rFonts w:asciiTheme="minorHAnsi" w:hAnsiTheme="minorHAnsi" w:cs="Arial"/>
        </w:rPr>
        <w:t>1, 2 Fracción XIV de la Ley que Crea el Organismo Público Descentralizado</w:t>
      </w:r>
      <w:r w:rsidR="00BB66BC">
        <w:rPr>
          <w:rFonts w:asciiTheme="minorHAnsi" w:hAnsiTheme="minorHAnsi" w:cs="Arial"/>
        </w:rPr>
        <w:t>,</w:t>
      </w:r>
      <w:r w:rsidRPr="0078059E">
        <w:rPr>
          <w:rFonts w:asciiTheme="minorHAnsi" w:hAnsiTheme="minorHAnsi" w:cs="Arial"/>
        </w:rPr>
        <w:t xml:space="preserve"> denominado Servicios de Salud de Nuevo León y 19 Fracción XV del Reglamento Interior de Servicios de Salud de Nuevo León, O.P.D.,</w:t>
      </w:r>
      <w:r w:rsidRPr="0078059E">
        <w:rPr>
          <w:rFonts w:asciiTheme="minorHAnsi" w:hAnsiTheme="minorHAnsi"/>
        </w:rPr>
        <w:t xml:space="preserve"> </w:t>
      </w:r>
      <w:r w:rsidR="00C219D5">
        <w:rPr>
          <w:rFonts w:ascii="Calibri" w:hAnsi="Calibri" w:cs="Calibri"/>
          <w:color w:val="000000"/>
        </w:rPr>
        <w:t xml:space="preserve">en debida concordancia con el Artículo correspondiente de la Ley de Egresos para el año </w:t>
      </w:r>
      <w:r w:rsidR="00C219D5" w:rsidRPr="00E34932">
        <w:rPr>
          <w:rFonts w:ascii="Calibri" w:hAnsi="Calibri" w:cs="Calibri"/>
          <w:color w:val="000000"/>
        </w:rPr>
        <w:t>202</w:t>
      </w:r>
      <w:r w:rsidR="0058248A">
        <w:rPr>
          <w:rFonts w:ascii="Calibri" w:hAnsi="Calibri" w:cs="Calibri"/>
          <w:color w:val="000000"/>
        </w:rPr>
        <w:t>5</w:t>
      </w:r>
      <w:r w:rsidR="00C219D5">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78059E">
        <w:rPr>
          <w:rFonts w:asciiTheme="minorHAnsi" w:hAnsiTheme="minorHAnsi" w:cs="Arial"/>
        </w:rPr>
        <w:t>,</w:t>
      </w:r>
      <w:r w:rsidRPr="0078059E">
        <w:rPr>
          <w:rFonts w:asciiTheme="minorHAnsi" w:hAnsiTheme="minorHAnsi"/>
        </w:rPr>
        <w:t xml:space="preserve"> </w:t>
      </w:r>
      <w:r w:rsidR="00C219D5" w:rsidRPr="00C219D5">
        <w:rPr>
          <w:rFonts w:asciiTheme="minorHAnsi" w:hAnsiTheme="minorHAnsi"/>
          <w:b/>
        </w:rPr>
        <w:t>CONVOCA</w:t>
      </w:r>
      <w:r w:rsidRPr="0078059E">
        <w:rPr>
          <w:rFonts w:asciiTheme="minorHAnsi" w:hAnsiTheme="minorHAnsi"/>
        </w:rPr>
        <w:t xml:space="preserve"> a las personas físicas o morales </w:t>
      </w:r>
      <w:r w:rsidRPr="0078059E">
        <w:rPr>
          <w:rFonts w:asciiTheme="minorHAnsi" w:hAnsiTheme="minorHAnsi" w:cs="Arial"/>
        </w:rPr>
        <w:t>a participar en</w:t>
      </w:r>
      <w:r w:rsidRPr="0078059E">
        <w:rPr>
          <w:rFonts w:asciiTheme="minorHAnsi" w:hAnsiTheme="minorHAnsi"/>
        </w:rPr>
        <w:t xml:space="preserve"> la </w:t>
      </w:r>
      <w:r w:rsidR="00B32CA1">
        <w:rPr>
          <w:rFonts w:asciiTheme="minorHAnsi" w:hAnsiTheme="minorHAnsi" w:cs="Arial"/>
        </w:rPr>
        <w:t xml:space="preserve">Licitación Pública </w:t>
      </w:r>
      <w:r w:rsidR="00B85FF1">
        <w:rPr>
          <w:rFonts w:asciiTheme="minorHAnsi" w:hAnsiTheme="minorHAnsi" w:cs="Arial"/>
        </w:rPr>
        <w:t>Intern</w:t>
      </w:r>
      <w:r w:rsidR="00FB5482">
        <w:rPr>
          <w:rFonts w:asciiTheme="minorHAnsi" w:hAnsiTheme="minorHAnsi" w:cs="Arial"/>
        </w:rPr>
        <w:t xml:space="preserve">acional </w:t>
      </w:r>
      <w:r w:rsidR="00B85FF1">
        <w:rPr>
          <w:rFonts w:asciiTheme="minorHAnsi" w:hAnsiTheme="minorHAnsi" w:cs="Arial"/>
        </w:rPr>
        <w:t xml:space="preserve">Bajo la Cobertura de Tratados </w:t>
      </w:r>
      <w:r w:rsidR="00B32CA1">
        <w:rPr>
          <w:rFonts w:asciiTheme="minorHAnsi" w:hAnsiTheme="minorHAnsi" w:cs="Arial"/>
        </w:rPr>
        <w:t>Presencial</w:t>
      </w:r>
      <w:r w:rsidR="0058000A" w:rsidRPr="0078059E">
        <w:rPr>
          <w:rFonts w:asciiTheme="minorHAnsi" w:hAnsiTheme="minorHAnsi" w:cs="Arial"/>
        </w:rPr>
        <w:t xml:space="preserve"> </w:t>
      </w:r>
      <w:r w:rsidRPr="0078059E">
        <w:rPr>
          <w:rFonts w:asciiTheme="minorHAnsi" w:hAnsiTheme="minorHAnsi" w:cs="Arial"/>
        </w:rPr>
        <w:t>No</w:t>
      </w:r>
      <w:r w:rsidRPr="00D464E1">
        <w:rPr>
          <w:rFonts w:asciiTheme="minorHAnsi" w:hAnsiTheme="minorHAnsi" w:cs="Arial"/>
        </w:rPr>
        <w:t xml:space="preserve">. </w:t>
      </w:r>
      <w:r w:rsidR="00842470">
        <w:rPr>
          <w:rFonts w:asciiTheme="minorHAnsi" w:hAnsiTheme="minorHAnsi" w:cs="Arial"/>
        </w:rPr>
        <w:t>LP-919044992-I53-2024</w:t>
      </w:r>
      <w:r w:rsidRPr="00D464E1">
        <w:rPr>
          <w:rFonts w:asciiTheme="minorHAnsi" w:hAnsiTheme="minorHAnsi" w:cs="Arial"/>
        </w:rPr>
        <w:t xml:space="preserve"> para</w:t>
      </w:r>
      <w:r w:rsidRPr="0078059E">
        <w:rPr>
          <w:rFonts w:asciiTheme="minorHAnsi" w:hAnsiTheme="minorHAnsi" w:cs="Arial"/>
        </w:rPr>
        <w:t xml:space="preserve"> </w:t>
      </w:r>
      <w:r w:rsidR="00BC5687" w:rsidRPr="0078059E">
        <w:rPr>
          <w:rFonts w:asciiTheme="minorHAnsi" w:hAnsiTheme="minorHAnsi" w:cs="Arial"/>
        </w:rPr>
        <w:t xml:space="preserve">la </w:t>
      </w:r>
      <w:r w:rsidR="00D34CF7">
        <w:rPr>
          <w:rFonts w:asciiTheme="minorHAnsi" w:hAnsiTheme="minorHAnsi" w:cs="Arial"/>
        </w:rPr>
        <w:t xml:space="preserve">adquisición </w:t>
      </w:r>
      <w:r w:rsidR="003C4F21" w:rsidRPr="00FF7D0F">
        <w:rPr>
          <w:rFonts w:asciiTheme="minorHAnsi" w:hAnsiTheme="minorHAnsi" w:cs="Arial"/>
        </w:rPr>
        <w:t>de</w:t>
      </w:r>
      <w:r w:rsidR="00CA35BE" w:rsidRPr="00FF7D0F">
        <w:rPr>
          <w:rFonts w:asciiTheme="minorHAnsi" w:hAnsiTheme="minorHAnsi" w:cs="Arial"/>
        </w:rPr>
        <w:t xml:space="preserve"> </w:t>
      </w:r>
      <w:r w:rsidR="000E2A16" w:rsidRPr="00FF7D0F">
        <w:rPr>
          <w:rFonts w:asciiTheme="minorHAnsi" w:hAnsiTheme="minorHAnsi" w:cs="Arial"/>
        </w:rPr>
        <w:t>“</w:t>
      </w:r>
      <w:r w:rsidR="003C4F21" w:rsidRPr="00FF7D0F">
        <w:rPr>
          <w:rFonts w:asciiTheme="minorHAnsi" w:hAnsiTheme="minorHAnsi" w:cs="Arial"/>
        </w:rPr>
        <w:t>SUSTANCIAS QUÍMICAS Y MATERIAL DE LABORATORIO PARA DIVERSAS UNIDADES</w:t>
      </w:r>
      <w:r w:rsidR="000E2A16" w:rsidRPr="00FF7D0F">
        <w:rPr>
          <w:rFonts w:asciiTheme="minorHAnsi" w:hAnsiTheme="minorHAnsi" w:cs="Arial"/>
        </w:rPr>
        <w:t>”</w:t>
      </w:r>
      <w:r w:rsidR="00F70B66" w:rsidRPr="00FF7D0F">
        <w:rPr>
          <w:rFonts w:asciiTheme="minorHAnsi" w:hAnsiTheme="minorHAnsi" w:cs="Arial"/>
        </w:rPr>
        <w:t>.</w:t>
      </w:r>
    </w:p>
    <w:p w14:paraId="7756D227" w14:textId="77777777" w:rsidR="00F70B66" w:rsidRPr="00037DE1" w:rsidRDefault="00F70B66" w:rsidP="007F0B73">
      <w:pPr>
        <w:jc w:val="both"/>
        <w:rPr>
          <w:rFonts w:asciiTheme="minorHAnsi" w:hAnsiTheme="minorHAnsi" w:cs="Arial"/>
        </w:rPr>
      </w:pPr>
    </w:p>
    <w:p w14:paraId="58C91123" w14:textId="77777777" w:rsidR="007F0B73" w:rsidRDefault="007F0B73" w:rsidP="002021D2">
      <w:pPr>
        <w:rPr>
          <w:rFonts w:asciiTheme="minorHAnsi" w:hAnsiTheme="minorHAnsi"/>
          <w:b/>
          <w:bCs/>
          <w:lang w:val="es-ES"/>
        </w:rPr>
      </w:pPr>
    </w:p>
    <w:p w14:paraId="34A34601" w14:textId="77777777" w:rsidR="00037DE1" w:rsidRDefault="00037DE1" w:rsidP="002021D2">
      <w:pPr>
        <w:rPr>
          <w:rFonts w:asciiTheme="minorHAnsi" w:hAnsiTheme="minorHAnsi"/>
          <w:b/>
          <w:bCs/>
          <w:lang w:val="es-ES"/>
        </w:rPr>
      </w:pPr>
    </w:p>
    <w:p w14:paraId="76C1697B" w14:textId="77777777" w:rsidR="00037DE1" w:rsidRDefault="00037DE1" w:rsidP="002021D2">
      <w:pPr>
        <w:rPr>
          <w:rFonts w:asciiTheme="minorHAnsi" w:hAnsiTheme="minorHAnsi"/>
          <w:b/>
          <w:bCs/>
          <w:lang w:val="es-ES"/>
        </w:rPr>
      </w:pPr>
    </w:p>
    <w:p w14:paraId="74F87AB5" w14:textId="77777777" w:rsidR="003C4F21" w:rsidRDefault="003C4F21" w:rsidP="002021D2">
      <w:pPr>
        <w:rPr>
          <w:rFonts w:asciiTheme="minorHAnsi" w:hAnsiTheme="minorHAnsi"/>
          <w:b/>
          <w:bCs/>
          <w:lang w:val="es-ES"/>
        </w:rPr>
      </w:pPr>
    </w:p>
    <w:p w14:paraId="7B8868A9" w14:textId="77777777" w:rsidR="003C4F21" w:rsidRDefault="003C4F21" w:rsidP="002021D2">
      <w:pPr>
        <w:rPr>
          <w:rFonts w:asciiTheme="minorHAnsi" w:hAnsiTheme="minorHAnsi"/>
          <w:b/>
          <w:bCs/>
          <w:lang w:val="es-ES"/>
        </w:rPr>
      </w:pPr>
    </w:p>
    <w:p w14:paraId="3B2425CA" w14:textId="77777777" w:rsidR="00AF291D" w:rsidRDefault="00AF291D" w:rsidP="002021D2">
      <w:pPr>
        <w:rPr>
          <w:rFonts w:asciiTheme="minorHAnsi" w:hAnsiTheme="minorHAnsi"/>
          <w:b/>
          <w:bCs/>
          <w:lang w:val="es-ES"/>
        </w:rPr>
      </w:pPr>
    </w:p>
    <w:p w14:paraId="74CA7CBD" w14:textId="77777777" w:rsidR="006E0108" w:rsidRDefault="006E0108" w:rsidP="002021D2">
      <w:pPr>
        <w:rPr>
          <w:rFonts w:asciiTheme="minorHAnsi" w:hAnsiTheme="minorHAnsi"/>
          <w:b/>
          <w:bCs/>
          <w:lang w:val="es-ES"/>
        </w:rPr>
      </w:pPr>
    </w:p>
    <w:p w14:paraId="17204E02" w14:textId="77777777" w:rsidR="007F0B73" w:rsidRPr="00BC2F13" w:rsidRDefault="007F0B73" w:rsidP="00C66677">
      <w:pPr>
        <w:jc w:val="center"/>
        <w:rPr>
          <w:rFonts w:asciiTheme="minorHAnsi" w:hAnsiTheme="minorHAnsi"/>
          <w:b/>
          <w:bCs/>
          <w:sz w:val="60"/>
          <w:szCs w:val="60"/>
        </w:rPr>
      </w:pPr>
      <w:r w:rsidRPr="00BC2F13">
        <w:rPr>
          <w:rFonts w:asciiTheme="minorHAnsi" w:hAnsiTheme="minorHAnsi"/>
          <w:b/>
          <w:bCs/>
          <w:sz w:val="60"/>
          <w:szCs w:val="60"/>
        </w:rPr>
        <w:lastRenderedPageBreak/>
        <w:t>BASES</w:t>
      </w:r>
    </w:p>
    <w:p w14:paraId="4D5D5334" w14:textId="77777777" w:rsidR="002F3EDC" w:rsidRDefault="002F3EDC" w:rsidP="00C66677">
      <w:pPr>
        <w:jc w:val="center"/>
        <w:rPr>
          <w:rFonts w:asciiTheme="minorHAnsi" w:hAnsiTheme="minorHAnsi"/>
          <w:b/>
          <w:bCs/>
          <w:sz w:val="24"/>
          <w:szCs w:val="24"/>
        </w:rPr>
      </w:pPr>
    </w:p>
    <w:p w14:paraId="104DDFBD" w14:textId="77777777" w:rsidR="00AB7D71" w:rsidRPr="0078059E" w:rsidRDefault="00AB7D71" w:rsidP="00BB66B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168D1414" w14:textId="77777777" w:rsidR="00AB7D71" w:rsidRPr="0078059E" w:rsidRDefault="00AB7D71" w:rsidP="00AB7D71">
      <w:pPr>
        <w:tabs>
          <w:tab w:val="left" w:pos="284"/>
        </w:tabs>
        <w:ind w:right="-1"/>
        <w:jc w:val="both"/>
        <w:rPr>
          <w:rFonts w:asciiTheme="minorHAnsi" w:hAnsiTheme="minorHAnsi" w:cs="Arial"/>
        </w:rPr>
      </w:pPr>
    </w:p>
    <w:p w14:paraId="3D480281" w14:textId="77777777" w:rsidR="001A3132" w:rsidRDefault="001A3132" w:rsidP="001A3132">
      <w:pPr>
        <w:numPr>
          <w:ilvl w:val="0"/>
          <w:numId w:val="9"/>
        </w:numPr>
        <w:tabs>
          <w:tab w:val="left" w:pos="284"/>
        </w:tabs>
        <w:ind w:right="-1"/>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Tratados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0E94F465" w14:textId="77777777" w:rsidR="001A3132" w:rsidRPr="00EC015A" w:rsidRDefault="001A3132" w:rsidP="001A3132">
      <w:pPr>
        <w:tabs>
          <w:tab w:val="left" w:pos="284"/>
        </w:tabs>
        <w:ind w:left="720" w:right="-1"/>
        <w:jc w:val="both"/>
        <w:rPr>
          <w:rFonts w:asciiTheme="minorHAnsi" w:hAnsiTheme="minorHAnsi" w:cs="Arial"/>
        </w:rPr>
      </w:pPr>
    </w:p>
    <w:p w14:paraId="03707EE4"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de América del Norte, Capítulo X, publicado en el DOF el 20 de diciembre de 1993</w:t>
      </w:r>
      <w:r w:rsidR="0001417F">
        <w:rPr>
          <w:rFonts w:asciiTheme="minorHAnsi" w:hAnsiTheme="minorHAnsi" w:cs="Arial"/>
        </w:rPr>
        <w:t>, o el que lo sustituya</w:t>
      </w:r>
      <w:r w:rsidRPr="00EC015A">
        <w:rPr>
          <w:rFonts w:asciiTheme="minorHAnsi" w:hAnsiTheme="minorHAnsi" w:cs="Arial"/>
        </w:rPr>
        <w:t>;</w:t>
      </w:r>
    </w:p>
    <w:p w14:paraId="0DC0AD26" w14:textId="77777777" w:rsidR="001A3132"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33BF46C0"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4C09F337"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34C4590D"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6B9919EB"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6B84302C"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49390617" w14:textId="77777777" w:rsidR="001A3132" w:rsidRPr="00EC015A"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 xml:space="preserve">Acuerdo para el Fortalecimiento de la Asociación Económica entre los Estados Unidos Mexicanos y el Japón, Capítulo 11, publicado en </w:t>
      </w:r>
      <w:r w:rsidR="00BB66BC">
        <w:rPr>
          <w:rFonts w:asciiTheme="minorHAnsi" w:hAnsiTheme="minorHAnsi" w:cs="Arial"/>
        </w:rPr>
        <w:t xml:space="preserve">el DOF el 31 de marzo de 2005; </w:t>
      </w:r>
    </w:p>
    <w:p w14:paraId="2BAB6ECF" w14:textId="0391D5EE" w:rsidR="001A3132" w:rsidRDefault="001A3132" w:rsidP="00046B7A">
      <w:pPr>
        <w:pStyle w:val="Prrafodelista"/>
        <w:numPr>
          <w:ilvl w:val="0"/>
          <w:numId w:val="24"/>
        </w:numPr>
        <w:tabs>
          <w:tab w:val="left" w:pos="284"/>
        </w:tabs>
        <w:ind w:right="-1"/>
        <w:jc w:val="both"/>
        <w:rPr>
          <w:rFonts w:asciiTheme="minorHAnsi" w:hAnsiTheme="minorHAnsi" w:cs="Arial"/>
        </w:rPr>
      </w:pPr>
      <w:r w:rsidRPr="00EC015A">
        <w:rPr>
          <w:rFonts w:asciiTheme="minorHAnsi" w:hAnsiTheme="minorHAnsi" w:cs="Arial"/>
        </w:rPr>
        <w:t xml:space="preserve">Tratado de Libre Comercio entre los </w:t>
      </w:r>
      <w:r w:rsidR="00841231" w:rsidRPr="00EC015A">
        <w:rPr>
          <w:rFonts w:asciiTheme="minorHAnsi" w:hAnsiTheme="minorHAnsi" w:cs="Arial"/>
        </w:rPr>
        <w:t>Estados Unidos Mexicanos</w:t>
      </w:r>
      <w:r w:rsidRPr="00EC015A">
        <w:rPr>
          <w:rFonts w:asciiTheme="minorHAnsi" w:hAnsiTheme="minorHAnsi" w:cs="Arial"/>
        </w:rPr>
        <w:t xml:space="preserve"> y </w:t>
      </w:r>
      <w:r w:rsidR="00841231">
        <w:rPr>
          <w:rFonts w:asciiTheme="minorHAnsi" w:hAnsiTheme="minorHAnsi" w:cs="Arial"/>
        </w:rPr>
        <w:t>l</w:t>
      </w:r>
      <w:r w:rsidRPr="00EC015A">
        <w:rPr>
          <w:rFonts w:asciiTheme="minorHAnsi" w:hAnsiTheme="minorHAnsi" w:cs="Arial"/>
        </w:rPr>
        <w:t>a República de Chile, Capítulo 15-bis, publicado en el Diario Oficial de la Fede</w:t>
      </w:r>
      <w:r w:rsidR="00BB66BC">
        <w:rPr>
          <w:rFonts w:asciiTheme="minorHAnsi" w:hAnsiTheme="minorHAnsi" w:cs="Arial"/>
        </w:rPr>
        <w:t xml:space="preserve">ración el 27 de </w:t>
      </w:r>
      <w:r w:rsidR="00887683">
        <w:rPr>
          <w:rFonts w:asciiTheme="minorHAnsi" w:hAnsiTheme="minorHAnsi" w:cs="Arial"/>
        </w:rPr>
        <w:t>octubre</w:t>
      </w:r>
      <w:r w:rsidR="00BB66BC">
        <w:rPr>
          <w:rFonts w:asciiTheme="minorHAnsi" w:hAnsiTheme="minorHAnsi" w:cs="Arial"/>
        </w:rPr>
        <w:t xml:space="preserve"> de 2008 y</w:t>
      </w:r>
    </w:p>
    <w:p w14:paraId="6AC6B57E" w14:textId="0E123AB0" w:rsidR="002A65C3" w:rsidRPr="00EC015A" w:rsidRDefault="002A65C3" w:rsidP="00046B7A">
      <w:pPr>
        <w:pStyle w:val="Prrafodelista"/>
        <w:numPr>
          <w:ilvl w:val="0"/>
          <w:numId w:val="24"/>
        </w:numPr>
        <w:tabs>
          <w:tab w:val="left" w:pos="284"/>
        </w:tabs>
        <w:ind w:right="-1"/>
        <w:jc w:val="both"/>
        <w:rPr>
          <w:rFonts w:asciiTheme="minorHAnsi" w:hAnsiTheme="minorHAnsi" w:cs="Arial"/>
        </w:rPr>
      </w:pPr>
      <w:r>
        <w:rPr>
          <w:rFonts w:asciiTheme="minorHAnsi" w:hAnsiTheme="minorHAnsi" w:cs="Arial"/>
        </w:rPr>
        <w:t xml:space="preserve">Tratado Integral y Progresista de Asociación Transpacífico, publicado en el Diario Oficial de la Federación el 29 de </w:t>
      </w:r>
      <w:r w:rsidR="00887683">
        <w:rPr>
          <w:rFonts w:asciiTheme="minorHAnsi" w:hAnsiTheme="minorHAnsi" w:cs="Arial"/>
        </w:rPr>
        <w:t>noviembre</w:t>
      </w:r>
      <w:r>
        <w:rPr>
          <w:rFonts w:asciiTheme="minorHAnsi" w:hAnsiTheme="minorHAnsi" w:cs="Arial"/>
        </w:rPr>
        <w:t xml:space="preserve"> de 2018.</w:t>
      </w:r>
    </w:p>
    <w:p w14:paraId="642D88C0" w14:textId="77777777" w:rsidR="001A3132" w:rsidRDefault="001A3132" w:rsidP="001A3132">
      <w:pPr>
        <w:tabs>
          <w:tab w:val="left" w:pos="284"/>
        </w:tabs>
        <w:ind w:left="720" w:right="-1"/>
        <w:jc w:val="both"/>
        <w:rPr>
          <w:rFonts w:asciiTheme="minorHAnsi" w:hAnsiTheme="minorHAnsi" w:cs="Arial"/>
        </w:rPr>
      </w:pPr>
    </w:p>
    <w:p w14:paraId="41E40FD5" w14:textId="74DDBE98"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2A65C3">
        <w:rPr>
          <w:rFonts w:asciiTheme="minorHAnsi" w:hAnsiTheme="minorHAnsi" w:cs="Arial"/>
        </w:rPr>
        <w:t xml:space="preserve">Departamento de </w:t>
      </w:r>
      <w:r w:rsidR="00BB66BC">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Pr="0078059E">
        <w:rPr>
          <w:rFonts w:asciiTheme="minorHAnsi" w:hAnsiTheme="minorHAnsi" w:cs="Arial"/>
        </w:rPr>
        <w:t xml:space="preserve">: </w:t>
      </w:r>
      <w:r w:rsidR="00841231">
        <w:rPr>
          <w:rFonts w:asciiTheme="minorHAnsi" w:hAnsiTheme="minorHAnsi" w:cs="Arial"/>
        </w:rPr>
        <w:t>81</w:t>
      </w:r>
      <w:r w:rsidR="00887683">
        <w:rPr>
          <w:rFonts w:asciiTheme="minorHAnsi" w:hAnsiTheme="minorHAnsi" w:cs="Arial"/>
        </w:rPr>
        <w:t xml:space="preserve"> </w:t>
      </w:r>
      <w:r w:rsidR="00841231">
        <w:rPr>
          <w:rFonts w:asciiTheme="minorHAnsi" w:hAnsiTheme="minorHAnsi" w:cs="Arial"/>
        </w:rPr>
        <w:t>81</w:t>
      </w:r>
      <w:r w:rsidR="00887683">
        <w:rPr>
          <w:rFonts w:asciiTheme="minorHAnsi" w:hAnsiTheme="minorHAnsi" w:cs="Arial"/>
        </w:rPr>
        <w:t xml:space="preserve"> </w:t>
      </w:r>
      <w:r w:rsidR="00841231">
        <w:rPr>
          <w:rFonts w:asciiTheme="minorHAnsi" w:hAnsiTheme="minorHAnsi" w:cs="Arial"/>
        </w:rPr>
        <w:t>30</w:t>
      </w:r>
      <w:r w:rsidR="00887683">
        <w:rPr>
          <w:rFonts w:asciiTheme="minorHAnsi" w:hAnsiTheme="minorHAnsi" w:cs="Arial"/>
        </w:rPr>
        <w:t xml:space="preserve"> </w:t>
      </w:r>
      <w:r w:rsidR="00841231">
        <w:rPr>
          <w:rFonts w:asciiTheme="minorHAnsi" w:hAnsiTheme="minorHAnsi" w:cs="Arial"/>
        </w:rPr>
        <w:t>70</w:t>
      </w:r>
      <w:r w:rsidR="00887683">
        <w:rPr>
          <w:rFonts w:asciiTheme="minorHAnsi" w:hAnsiTheme="minorHAnsi" w:cs="Arial"/>
        </w:rPr>
        <w:t xml:space="preserve"> </w:t>
      </w:r>
      <w:r w:rsidRPr="0078059E">
        <w:rPr>
          <w:rFonts w:asciiTheme="minorHAnsi" w:hAnsiTheme="minorHAnsi" w:cs="Arial"/>
        </w:rPr>
        <w:t>4</w:t>
      </w:r>
      <w:r w:rsidR="00B778AB">
        <w:rPr>
          <w:rFonts w:asciiTheme="minorHAnsi" w:hAnsiTheme="minorHAnsi" w:cs="Arial"/>
        </w:rPr>
        <w:t>9</w:t>
      </w:r>
      <w:r w:rsidR="00267C25" w:rsidRPr="0078059E">
        <w:rPr>
          <w:rFonts w:asciiTheme="minorHAnsi" w:hAnsiTheme="minorHAnsi" w:cs="Arial"/>
        </w:rPr>
        <w:t>.</w:t>
      </w:r>
    </w:p>
    <w:p w14:paraId="65402F4D" w14:textId="77777777" w:rsidR="00BC2F13" w:rsidRPr="0078059E" w:rsidRDefault="00BC2F13" w:rsidP="00BC2F13">
      <w:pPr>
        <w:tabs>
          <w:tab w:val="left" w:pos="284"/>
        </w:tabs>
        <w:ind w:left="720" w:right="-1"/>
        <w:jc w:val="both"/>
        <w:rPr>
          <w:rFonts w:asciiTheme="minorHAnsi" w:hAnsiTheme="minorHAnsi" w:cs="Arial"/>
        </w:rPr>
      </w:pPr>
    </w:p>
    <w:p w14:paraId="6A637D67"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2A65C3">
        <w:rPr>
          <w:rFonts w:asciiTheme="minorHAnsi" w:hAnsiTheme="minorHAnsi" w:cs="Arial"/>
        </w:rPr>
        <w:t xml:space="preserve">Departamento de </w:t>
      </w:r>
      <w:r w:rsidR="0062445B">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F66165">
        <w:rPr>
          <w:rFonts w:asciiTheme="minorHAnsi" w:hAnsiTheme="minorHAnsi" w:cs="Arial"/>
        </w:rPr>
        <w:t>, en un horario de 9:00 a.m. a 2</w:t>
      </w:r>
      <w:r w:rsidRPr="00CE2E1F">
        <w:rPr>
          <w:rFonts w:asciiTheme="minorHAnsi" w:hAnsiTheme="minorHAnsi" w:cs="Arial"/>
        </w:rPr>
        <w:t xml:space="preserve">:00 p.m. </w:t>
      </w:r>
    </w:p>
    <w:p w14:paraId="05CECFDC" w14:textId="77777777" w:rsidR="00BC2F13" w:rsidRPr="00BC2F13" w:rsidRDefault="00BC2F13" w:rsidP="00BC2F13">
      <w:pPr>
        <w:pStyle w:val="Prrafodelista"/>
        <w:rPr>
          <w:rFonts w:asciiTheme="minorHAnsi" w:hAnsiTheme="minorHAnsi" w:cs="Arial"/>
        </w:rPr>
      </w:pPr>
    </w:p>
    <w:p w14:paraId="6A08CC90" w14:textId="77777777" w:rsidR="00A62BF8" w:rsidRDefault="00FB5482" w:rsidP="003C7CE4">
      <w:pPr>
        <w:pStyle w:val="Default"/>
        <w:numPr>
          <w:ilvl w:val="0"/>
          <w:numId w:val="9"/>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000C5771" w:rsidRPr="0078059E">
        <w:rPr>
          <w:rFonts w:asciiTheme="minorHAnsi" w:hAnsiTheme="minorHAnsi" w:cs="Arial"/>
          <w:color w:val="auto"/>
          <w:sz w:val="20"/>
          <w:szCs w:val="20"/>
          <w:lang w:val="es-ES_tradnl" w:eastAsia="es-ES"/>
        </w:rPr>
        <w:t>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000C5771"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98036D">
        <w:rPr>
          <w:rFonts w:asciiTheme="minorHAnsi" w:hAnsiTheme="minorHAnsi" w:cs="Arial"/>
          <w:color w:val="auto"/>
          <w:sz w:val="20"/>
          <w:szCs w:val="20"/>
          <w:lang w:val="es-ES_tradnl" w:eastAsia="es-ES"/>
        </w:rPr>
        <w:t>.</w:t>
      </w:r>
      <w:r w:rsidR="00A62BF8" w:rsidRPr="0078059E">
        <w:rPr>
          <w:rFonts w:asciiTheme="minorHAnsi" w:hAnsiTheme="minorHAnsi" w:cs="Arial"/>
          <w:color w:val="auto"/>
          <w:sz w:val="20"/>
          <w:szCs w:val="20"/>
          <w:lang w:val="es-ES_tradnl" w:eastAsia="es-ES"/>
        </w:rPr>
        <w:t xml:space="preserve"> Será identificada con car</w:t>
      </w:r>
      <w:r w:rsidR="00CE2E1F">
        <w:rPr>
          <w:rFonts w:asciiTheme="minorHAnsi" w:hAnsiTheme="minorHAnsi" w:cs="Arial"/>
          <w:color w:val="auto"/>
          <w:sz w:val="20"/>
          <w:szCs w:val="20"/>
          <w:lang w:val="es-ES_tradnl" w:eastAsia="es-ES"/>
        </w:rPr>
        <w:t xml:space="preserve">ácter </w:t>
      </w:r>
      <w:r w:rsidR="00B85FF1">
        <w:rPr>
          <w:rFonts w:asciiTheme="minorHAnsi" w:hAnsiTheme="minorHAnsi" w:cs="Arial"/>
          <w:color w:val="auto"/>
          <w:sz w:val="20"/>
          <w:szCs w:val="20"/>
          <w:lang w:val="es-ES_tradnl" w:eastAsia="es-ES"/>
        </w:rPr>
        <w:t>Internacional Bajo la Cobertura de Tratados</w:t>
      </w:r>
      <w:r w:rsidR="00341301">
        <w:rPr>
          <w:rFonts w:asciiTheme="minorHAnsi" w:hAnsiTheme="minorHAnsi" w:cs="Arial"/>
          <w:color w:val="auto"/>
          <w:sz w:val="20"/>
          <w:szCs w:val="20"/>
          <w:lang w:val="es-ES_tradnl" w:eastAsia="es-ES"/>
        </w:rPr>
        <w:t>.</w:t>
      </w:r>
      <w:r w:rsidR="00CE2E1F">
        <w:rPr>
          <w:rFonts w:asciiTheme="minorHAnsi" w:hAnsiTheme="minorHAnsi" w:cs="Arial"/>
          <w:color w:val="auto"/>
          <w:sz w:val="20"/>
          <w:szCs w:val="20"/>
          <w:lang w:val="es-ES_tradnl" w:eastAsia="es-ES"/>
        </w:rPr>
        <w:t xml:space="preserve">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6E9C9F81" w14:textId="77777777" w:rsidR="00CE2E1F" w:rsidRDefault="00CE2E1F" w:rsidP="00CE2E1F">
      <w:pPr>
        <w:pStyle w:val="Prrafodelista"/>
        <w:rPr>
          <w:rFonts w:asciiTheme="minorHAnsi" w:hAnsiTheme="minorHAnsi" w:cs="Arial"/>
        </w:rPr>
      </w:pPr>
    </w:p>
    <w:p w14:paraId="09A006FC" w14:textId="4ED8EFA1" w:rsidR="00A62BF8" w:rsidRPr="00D464E1"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lastRenderedPageBreak/>
        <w:t xml:space="preserve">La presente </w:t>
      </w:r>
      <w:r w:rsidR="00CE2E1F">
        <w:rPr>
          <w:rFonts w:asciiTheme="minorHAnsi" w:hAnsiTheme="minorHAnsi" w:cs="Arial"/>
        </w:rPr>
        <w:t xml:space="preserve">Licitación Pública </w:t>
      </w:r>
      <w:r w:rsidR="00B85FF1">
        <w:rPr>
          <w:rFonts w:asciiTheme="minorHAnsi" w:hAnsiTheme="minorHAnsi" w:cs="Arial"/>
        </w:rPr>
        <w:t>Intern</w:t>
      </w:r>
      <w:r w:rsidR="00FB5482">
        <w:rPr>
          <w:rFonts w:asciiTheme="minorHAnsi" w:hAnsiTheme="minorHAnsi" w:cs="Arial"/>
        </w:rPr>
        <w:t xml:space="preserve">acional </w:t>
      </w:r>
      <w:r w:rsidR="00B85FF1">
        <w:rPr>
          <w:rFonts w:asciiTheme="minorHAnsi" w:hAnsiTheme="minorHAnsi" w:cs="Arial"/>
        </w:rPr>
        <w:t xml:space="preserve">Bajo la Cobertura de Tratados </w:t>
      </w:r>
      <w:r w:rsidR="00CE2E1F">
        <w:rPr>
          <w:rFonts w:asciiTheme="minorHAnsi" w:hAnsiTheme="minorHAnsi" w:cs="Arial"/>
        </w:rPr>
        <w:t>Presencial</w:t>
      </w:r>
      <w:r w:rsidRPr="0078059E">
        <w:rPr>
          <w:rFonts w:asciiTheme="minorHAnsi" w:hAnsiTheme="minorHAnsi" w:cs="Arial"/>
        </w:rPr>
        <w:t xml:space="preserve"> será identificada por el No</w:t>
      </w:r>
      <w:r w:rsidR="001A0EBB">
        <w:rPr>
          <w:rFonts w:asciiTheme="minorHAnsi" w:hAnsiTheme="minorHAnsi" w:cs="Arial"/>
        </w:rPr>
        <w:t>.</w:t>
      </w:r>
      <w:r w:rsidRPr="0078059E">
        <w:rPr>
          <w:rFonts w:asciiTheme="minorHAnsi" w:hAnsiTheme="minorHAnsi" w:cs="Arial"/>
        </w:rPr>
        <w:t xml:space="preserve"> </w:t>
      </w:r>
      <w:r w:rsidR="00842470">
        <w:rPr>
          <w:rFonts w:asciiTheme="minorHAnsi" w:hAnsiTheme="minorHAnsi" w:cs="Arial"/>
        </w:rPr>
        <w:t>LP-919044992-I53-2024</w:t>
      </w:r>
      <w:r w:rsidRPr="00D464E1">
        <w:rPr>
          <w:rFonts w:asciiTheme="minorHAnsi" w:hAnsiTheme="minorHAnsi" w:cs="Arial"/>
        </w:rPr>
        <w:t>.</w:t>
      </w:r>
    </w:p>
    <w:p w14:paraId="5B38B368" w14:textId="77777777" w:rsidR="00CE2E1F" w:rsidRDefault="00CE2E1F" w:rsidP="00CE2E1F">
      <w:pPr>
        <w:pStyle w:val="Prrafodelista"/>
        <w:tabs>
          <w:tab w:val="left" w:pos="284"/>
        </w:tabs>
        <w:ind w:left="720" w:right="-1"/>
        <w:jc w:val="both"/>
        <w:rPr>
          <w:rFonts w:asciiTheme="minorHAnsi" w:hAnsiTheme="minorHAnsi" w:cs="Arial"/>
        </w:rPr>
      </w:pPr>
    </w:p>
    <w:p w14:paraId="29479006" w14:textId="79675976" w:rsidR="00341301" w:rsidRPr="00C219D5" w:rsidRDefault="001165A7" w:rsidP="00341301">
      <w:pPr>
        <w:pStyle w:val="Prrafodelista"/>
        <w:numPr>
          <w:ilvl w:val="0"/>
          <w:numId w:val="9"/>
        </w:numPr>
        <w:tabs>
          <w:tab w:val="left" w:pos="284"/>
        </w:tabs>
        <w:ind w:right="-1"/>
        <w:jc w:val="both"/>
        <w:rPr>
          <w:rFonts w:asciiTheme="minorHAnsi" w:hAnsiTheme="minorHAnsi" w:cs="Arial"/>
        </w:rPr>
      </w:pPr>
      <w:r>
        <w:rPr>
          <w:rFonts w:asciiTheme="minorHAnsi" w:hAnsiTheme="minorHAnsi" w:cs="Arial"/>
        </w:rPr>
        <w:t xml:space="preserve">La adquisición de las Sustancias químicas y Materiales de laboratorio </w:t>
      </w:r>
      <w:r w:rsidR="00341301">
        <w:rPr>
          <w:rFonts w:asciiTheme="minorHAnsi" w:hAnsiTheme="minorHAnsi" w:cs="Arial"/>
        </w:rPr>
        <w:t>que se señalan</w:t>
      </w:r>
      <w:r w:rsidR="00341301" w:rsidRPr="0078059E">
        <w:rPr>
          <w:rFonts w:asciiTheme="minorHAnsi" w:hAnsiTheme="minorHAnsi" w:cs="Arial"/>
        </w:rPr>
        <w:t xml:space="preserve"> en esta Convocatoria cor</w:t>
      </w:r>
      <w:r w:rsidR="00F66165">
        <w:rPr>
          <w:rFonts w:asciiTheme="minorHAnsi" w:hAnsiTheme="minorHAnsi" w:cs="Arial"/>
        </w:rPr>
        <w:t>r</w:t>
      </w:r>
      <w:r w:rsidR="00706BCD">
        <w:rPr>
          <w:rFonts w:asciiTheme="minorHAnsi" w:hAnsiTheme="minorHAnsi" w:cs="Arial"/>
        </w:rPr>
        <w:t xml:space="preserve">esponde al ejercicio </w:t>
      </w:r>
      <w:r w:rsidR="00706BCD" w:rsidRPr="00C219D5">
        <w:rPr>
          <w:rFonts w:asciiTheme="minorHAnsi" w:hAnsiTheme="minorHAnsi" w:cs="Arial"/>
        </w:rPr>
        <w:t>fiscal 202</w:t>
      </w:r>
      <w:r w:rsidR="0058248A">
        <w:rPr>
          <w:rFonts w:asciiTheme="minorHAnsi" w:hAnsiTheme="minorHAnsi" w:cs="Arial"/>
        </w:rPr>
        <w:t>5</w:t>
      </w:r>
      <w:r w:rsidR="00341301" w:rsidRPr="00C219D5">
        <w:rPr>
          <w:rFonts w:asciiTheme="minorHAnsi" w:hAnsiTheme="minorHAnsi" w:cs="Arial"/>
        </w:rPr>
        <w:t>.</w:t>
      </w:r>
    </w:p>
    <w:p w14:paraId="396CF798" w14:textId="77777777" w:rsidR="00F63839" w:rsidRPr="00F63839" w:rsidRDefault="00F63839" w:rsidP="00F63839">
      <w:pPr>
        <w:pStyle w:val="Prrafodelista"/>
        <w:rPr>
          <w:rFonts w:asciiTheme="minorHAnsi" w:hAnsiTheme="minorHAnsi" w:cs="Arial"/>
        </w:rPr>
      </w:pPr>
    </w:p>
    <w:p w14:paraId="24634BA7" w14:textId="77777777" w:rsidR="00F63839" w:rsidRPr="00C16313" w:rsidRDefault="00F63839" w:rsidP="00F63839">
      <w:pPr>
        <w:pStyle w:val="Prrafodelista"/>
        <w:numPr>
          <w:ilvl w:val="0"/>
          <w:numId w:val="9"/>
        </w:numPr>
        <w:tabs>
          <w:tab w:val="left" w:pos="284"/>
        </w:tabs>
        <w:ind w:right="-1"/>
        <w:jc w:val="both"/>
        <w:rPr>
          <w:rFonts w:asciiTheme="minorHAnsi" w:hAnsiTheme="minorHAnsi" w:cs="Arial"/>
        </w:rPr>
      </w:pPr>
      <w:r w:rsidRPr="00F63839">
        <w:rPr>
          <w:rFonts w:asciiTheme="minorHAnsi" w:hAnsiTheme="minorHAnsi" w:cs="Arial"/>
        </w:rPr>
        <w:t xml:space="preserve">Las proposiciones, </w:t>
      </w:r>
      <w:r w:rsidR="00EC1705">
        <w:rPr>
          <w:rFonts w:asciiTheme="minorHAnsi" w:hAnsiTheme="minorHAnsi" w:cs="Arial"/>
        </w:rPr>
        <w:t>folletos</w:t>
      </w:r>
      <w:r w:rsidRPr="00F63839">
        <w:rPr>
          <w:rFonts w:asciiTheme="minorHAnsi" w:hAnsiTheme="minorHAnsi" w:cs="Arial"/>
        </w:rPr>
        <w:t xml:space="preserve"> u otra información </w:t>
      </w:r>
      <w:r w:rsidR="00B149A6">
        <w:rPr>
          <w:rFonts w:asciiTheme="minorHAnsi" w:hAnsiTheme="minorHAnsi" w:cs="Arial"/>
        </w:rPr>
        <w:t xml:space="preserve">de los </w:t>
      </w:r>
      <w:r w:rsidR="001165A7">
        <w:rPr>
          <w:rFonts w:asciiTheme="minorHAnsi" w:hAnsiTheme="minorHAnsi" w:cs="Arial"/>
        </w:rPr>
        <w:t>insumos</w:t>
      </w:r>
      <w:r w:rsidR="00EB1FF4">
        <w:rPr>
          <w:rFonts w:asciiTheme="minorHAnsi" w:hAnsiTheme="minorHAnsi" w:cs="Arial"/>
        </w:rPr>
        <w:t xml:space="preserve"> </w:t>
      </w:r>
      <w:r w:rsidRPr="00F63839">
        <w:rPr>
          <w:rFonts w:asciiTheme="minorHAnsi" w:hAnsiTheme="minorHAnsi" w:cs="Arial"/>
        </w:rPr>
        <w:t xml:space="preserve">que se presenten deberán ser en idioma </w:t>
      </w:r>
      <w:r w:rsidRPr="00C16313">
        <w:rPr>
          <w:rFonts w:asciiTheme="minorHAnsi" w:hAnsiTheme="minorHAnsi" w:cs="Arial"/>
        </w:rPr>
        <w:t>español. En caso de que los últimos sean en idioma diferente, deberán presentarse con traducción simple al español.</w:t>
      </w:r>
    </w:p>
    <w:p w14:paraId="1059F972" w14:textId="77777777" w:rsidR="00CE2E1F" w:rsidRPr="00C16313" w:rsidRDefault="00CE2E1F" w:rsidP="00CE2E1F">
      <w:pPr>
        <w:pStyle w:val="Prrafodelista"/>
        <w:rPr>
          <w:rFonts w:asciiTheme="minorHAnsi" w:hAnsiTheme="minorHAnsi" w:cs="Arial"/>
        </w:rPr>
      </w:pPr>
    </w:p>
    <w:p w14:paraId="6E1E237C" w14:textId="124ADE26" w:rsidR="00CE2E1F" w:rsidRDefault="009C0F95" w:rsidP="002D2757">
      <w:pPr>
        <w:pStyle w:val="Prrafodelista"/>
        <w:numPr>
          <w:ilvl w:val="0"/>
          <w:numId w:val="9"/>
        </w:numPr>
        <w:tabs>
          <w:tab w:val="left" w:pos="284"/>
        </w:tabs>
        <w:ind w:right="-1"/>
        <w:jc w:val="both"/>
        <w:rPr>
          <w:rFonts w:asciiTheme="minorHAnsi" w:hAnsiTheme="minorHAnsi" w:cs="Arial"/>
        </w:rPr>
      </w:pPr>
      <w:r w:rsidRPr="00C219D5">
        <w:rPr>
          <w:rFonts w:asciiTheme="minorHAnsi" w:hAnsiTheme="minorHAnsi" w:cs="Arial"/>
        </w:rPr>
        <w:t xml:space="preserve">La adquisición de los insumos requeridos por </w:t>
      </w:r>
      <w:r w:rsidRPr="00C219D5">
        <w:rPr>
          <w:rFonts w:asciiTheme="minorHAnsi" w:hAnsiTheme="minorHAnsi" w:cs="Arial"/>
          <w:bCs/>
        </w:rPr>
        <w:t>l</w:t>
      </w:r>
      <w:r w:rsidRPr="00C219D5">
        <w:rPr>
          <w:rFonts w:asciiTheme="minorHAnsi" w:hAnsiTheme="minorHAnsi" w:cs="Arial"/>
        </w:rPr>
        <w:t xml:space="preserve">a </w:t>
      </w:r>
      <w:r w:rsidRPr="00C219D5">
        <w:rPr>
          <w:rFonts w:asciiTheme="minorHAnsi" w:hAnsiTheme="minorHAnsi" w:cs="Arial"/>
          <w:bCs/>
        </w:rPr>
        <w:t>C</w:t>
      </w:r>
      <w:r w:rsidRPr="00C219D5">
        <w:rPr>
          <w:rFonts w:asciiTheme="minorHAnsi" w:hAnsiTheme="minorHAnsi" w:cs="Arial"/>
        </w:rPr>
        <w:t xml:space="preserve">onvocante, </w:t>
      </w:r>
      <w:bookmarkStart w:id="0" w:name="_Hlk156289292"/>
      <w:r w:rsidR="00C219D5" w:rsidRPr="00C219D5">
        <w:rPr>
          <w:rFonts w:asciiTheme="minorHAnsi" w:hAnsiTheme="minorHAnsi" w:cs="Arial"/>
        </w:rPr>
        <w:t xml:space="preserve">requeridos por </w:t>
      </w:r>
      <w:r w:rsidR="00C219D5" w:rsidRPr="00C219D5">
        <w:rPr>
          <w:rFonts w:asciiTheme="minorHAnsi" w:hAnsiTheme="minorHAnsi" w:cs="Arial"/>
          <w:bCs/>
        </w:rPr>
        <w:t>l</w:t>
      </w:r>
      <w:r w:rsidR="00C219D5" w:rsidRPr="00C219D5">
        <w:rPr>
          <w:rFonts w:asciiTheme="minorHAnsi" w:hAnsiTheme="minorHAnsi" w:cs="Arial"/>
        </w:rPr>
        <w:t xml:space="preserve">a </w:t>
      </w:r>
      <w:r w:rsidR="00C219D5" w:rsidRPr="00C219D5">
        <w:rPr>
          <w:rFonts w:asciiTheme="minorHAnsi" w:hAnsiTheme="minorHAnsi" w:cs="Arial"/>
          <w:bCs/>
        </w:rPr>
        <w:t>C</w:t>
      </w:r>
      <w:r w:rsidR="00C219D5" w:rsidRPr="00C219D5">
        <w:rPr>
          <w:rFonts w:asciiTheme="minorHAnsi" w:hAnsiTheme="minorHAnsi" w:cs="Arial"/>
        </w:rPr>
        <w:t xml:space="preserve">onvocante, </w:t>
      </w:r>
      <w:r w:rsidR="00C219D5" w:rsidRPr="00C219D5">
        <w:rPr>
          <w:rFonts w:asciiTheme="minorHAnsi" w:hAnsiTheme="minorHAnsi"/>
        </w:rPr>
        <w:t xml:space="preserve">se realizará con recursos según oficio No. </w:t>
      </w:r>
      <w:bookmarkEnd w:id="0"/>
      <w:r w:rsidR="0068788A">
        <w:rPr>
          <w:rFonts w:asciiTheme="minorHAnsi" w:hAnsiTheme="minorHAnsi"/>
        </w:rPr>
        <w:t>72639</w:t>
      </w:r>
      <w:r w:rsidRPr="00C219D5">
        <w:rPr>
          <w:rFonts w:asciiTheme="minorHAnsi" w:hAnsiTheme="minorHAnsi" w:cs="Arial"/>
        </w:rPr>
        <w:t xml:space="preserve"> partida </w:t>
      </w:r>
      <w:r w:rsidRPr="0068788A">
        <w:rPr>
          <w:rFonts w:asciiTheme="minorHAnsi" w:hAnsiTheme="minorHAnsi" w:cs="Arial"/>
        </w:rPr>
        <w:t>presupue</w:t>
      </w:r>
      <w:r w:rsidR="00333ED6" w:rsidRPr="0068788A">
        <w:rPr>
          <w:rFonts w:asciiTheme="minorHAnsi" w:hAnsiTheme="minorHAnsi" w:cs="Arial"/>
        </w:rPr>
        <w:t>6</w:t>
      </w:r>
      <w:r w:rsidRPr="0068788A">
        <w:rPr>
          <w:rFonts w:asciiTheme="minorHAnsi" w:hAnsiTheme="minorHAnsi" w:cs="Arial"/>
        </w:rPr>
        <w:t xml:space="preserve">stal 25101, </w:t>
      </w:r>
      <w:r w:rsidR="00F03D0F" w:rsidRPr="0068788A">
        <w:rPr>
          <w:rFonts w:asciiTheme="minorHAnsi" w:hAnsiTheme="minorHAnsi" w:cs="Arial"/>
        </w:rPr>
        <w:t xml:space="preserve">25501 </w:t>
      </w:r>
      <w:r w:rsidR="00887683" w:rsidRPr="0068788A">
        <w:rPr>
          <w:rFonts w:asciiTheme="minorHAnsi" w:hAnsiTheme="minorHAnsi" w:cs="Arial"/>
        </w:rPr>
        <w:t>y</w:t>
      </w:r>
      <w:r w:rsidR="00F03D0F" w:rsidRPr="0068788A">
        <w:rPr>
          <w:rFonts w:asciiTheme="minorHAnsi" w:hAnsiTheme="minorHAnsi" w:cs="Arial"/>
        </w:rPr>
        <w:t xml:space="preserve"> 259</w:t>
      </w:r>
      <w:r w:rsidRPr="0068788A">
        <w:rPr>
          <w:rFonts w:asciiTheme="minorHAnsi" w:hAnsiTheme="minorHAnsi" w:cs="Arial"/>
        </w:rPr>
        <w:t>01,</w:t>
      </w:r>
      <w:r w:rsidRPr="00A71D41">
        <w:rPr>
          <w:rFonts w:asciiTheme="minorHAnsi" w:hAnsiTheme="minorHAnsi" w:cs="Arial"/>
        </w:rPr>
        <w:t xml:space="preserve"> diversos</w:t>
      </w:r>
      <w:r w:rsidRPr="00C219D5">
        <w:rPr>
          <w:rFonts w:asciiTheme="minorHAnsi" w:hAnsiTheme="minorHAnsi" w:cs="Arial"/>
        </w:rPr>
        <w:t xml:space="preserve"> programas y unidades</w:t>
      </w:r>
      <w:r w:rsidR="00C219D5" w:rsidRPr="00C219D5">
        <w:rPr>
          <w:rFonts w:asciiTheme="minorHAnsi" w:hAnsiTheme="minorHAnsi" w:cs="Arial"/>
        </w:rPr>
        <w:t>.</w:t>
      </w:r>
      <w:r w:rsidR="00887683" w:rsidRPr="00C219D5">
        <w:rPr>
          <w:rFonts w:asciiTheme="minorHAnsi" w:hAnsiTheme="minorHAnsi" w:cs="Arial"/>
        </w:rPr>
        <w:t xml:space="preserve"> </w:t>
      </w:r>
    </w:p>
    <w:p w14:paraId="37CB3187" w14:textId="77777777" w:rsidR="00C219D5" w:rsidRPr="00C219D5" w:rsidRDefault="00C219D5" w:rsidP="00C219D5">
      <w:pPr>
        <w:tabs>
          <w:tab w:val="left" w:pos="284"/>
        </w:tabs>
        <w:ind w:right="-1"/>
        <w:jc w:val="both"/>
        <w:rPr>
          <w:rFonts w:asciiTheme="minorHAnsi" w:hAnsiTheme="minorHAnsi" w:cs="Arial"/>
        </w:rPr>
      </w:pPr>
    </w:p>
    <w:p w14:paraId="15444223" w14:textId="77777777" w:rsidR="00A91686" w:rsidRPr="00C16313" w:rsidRDefault="00B64229" w:rsidP="00A91686">
      <w:pPr>
        <w:pStyle w:val="Prrafodelista"/>
        <w:numPr>
          <w:ilvl w:val="0"/>
          <w:numId w:val="9"/>
        </w:numPr>
        <w:tabs>
          <w:tab w:val="left" w:pos="284"/>
        </w:tabs>
        <w:ind w:right="-1"/>
        <w:jc w:val="both"/>
        <w:rPr>
          <w:rFonts w:asciiTheme="minorHAnsi" w:hAnsiTheme="minorHAnsi" w:cs="Arial"/>
        </w:rPr>
      </w:pPr>
      <w:r w:rsidRPr="00C16313">
        <w:rPr>
          <w:rFonts w:asciiTheme="minorHAnsi" w:hAnsiTheme="minorHAnsi" w:cs="Arial"/>
        </w:rPr>
        <w:t xml:space="preserve">Para la presente </w:t>
      </w:r>
      <w:r w:rsidR="00CE2E1F" w:rsidRPr="00C16313">
        <w:rPr>
          <w:rFonts w:asciiTheme="minorHAnsi" w:hAnsiTheme="minorHAnsi" w:cs="Arial"/>
        </w:rPr>
        <w:t>licitación</w:t>
      </w:r>
      <w:r w:rsidRPr="00C16313">
        <w:rPr>
          <w:rFonts w:asciiTheme="minorHAnsi" w:hAnsiTheme="minorHAnsi" w:cs="Arial"/>
        </w:rPr>
        <w:t xml:space="preserve"> ninguna de las condiciones contenidas en estas bases, así como en las propuestas presentadas por los licitantes, podrán ser negociadas.</w:t>
      </w:r>
    </w:p>
    <w:p w14:paraId="76A9F661" w14:textId="77777777" w:rsidR="00A91686" w:rsidRDefault="00A91686" w:rsidP="00A91686">
      <w:pPr>
        <w:pStyle w:val="Prrafodelista"/>
        <w:rPr>
          <w:rFonts w:asciiTheme="minorHAnsi" w:hAnsiTheme="minorHAnsi" w:cstheme="minorHAnsi"/>
        </w:rPr>
      </w:pPr>
    </w:p>
    <w:p w14:paraId="715DD3E2" w14:textId="77777777" w:rsidR="00C66677" w:rsidRPr="00A91686" w:rsidRDefault="00C66677" w:rsidP="00A91686">
      <w:pPr>
        <w:pStyle w:val="Prrafodelista"/>
        <w:rPr>
          <w:rFonts w:asciiTheme="minorHAnsi" w:hAnsiTheme="minorHAnsi" w:cstheme="minorHAnsi"/>
        </w:rPr>
      </w:pPr>
    </w:p>
    <w:p w14:paraId="37966DA1" w14:textId="77777777" w:rsidR="00A1692B" w:rsidRPr="00455A7A" w:rsidRDefault="00724040" w:rsidP="00046B7A">
      <w:pPr>
        <w:pStyle w:val="Prrafodelista"/>
        <w:numPr>
          <w:ilvl w:val="1"/>
          <w:numId w:val="22"/>
        </w:numPr>
        <w:ind w:right="-1"/>
        <w:jc w:val="both"/>
        <w:rPr>
          <w:rFonts w:asciiTheme="minorHAnsi" w:hAnsiTheme="minorHAnsi"/>
          <w:b/>
          <w:u w:val="single"/>
        </w:rPr>
      </w:pPr>
      <w:r w:rsidRPr="00455A7A">
        <w:rPr>
          <w:rFonts w:asciiTheme="minorHAnsi" w:hAnsiTheme="minorHAnsi"/>
          <w:b/>
          <w:u w:val="single"/>
        </w:rPr>
        <w:t xml:space="preserve">OBJETO Y ALCANCE. </w:t>
      </w:r>
      <w:r w:rsidR="00A1692B" w:rsidRPr="00455A7A">
        <w:rPr>
          <w:rFonts w:asciiTheme="minorHAnsi" w:hAnsiTheme="minorHAnsi"/>
          <w:b/>
          <w:u w:val="single"/>
        </w:rPr>
        <w:t xml:space="preserve">Descripción </w:t>
      </w:r>
      <w:r w:rsidR="00CE2E1F" w:rsidRPr="00455A7A">
        <w:rPr>
          <w:rFonts w:asciiTheme="minorHAnsi" w:hAnsiTheme="minorHAnsi"/>
          <w:b/>
          <w:u w:val="single"/>
        </w:rPr>
        <w:t>c</w:t>
      </w:r>
      <w:r w:rsidR="00A1692B" w:rsidRPr="00455A7A">
        <w:rPr>
          <w:rFonts w:asciiTheme="minorHAnsi" w:hAnsiTheme="minorHAnsi"/>
          <w:b/>
          <w:u w:val="single"/>
        </w:rPr>
        <w:t xml:space="preserve">ompleta </w:t>
      </w:r>
      <w:r w:rsidR="002018C5" w:rsidRPr="00455A7A">
        <w:rPr>
          <w:rFonts w:asciiTheme="minorHAnsi" w:hAnsiTheme="minorHAnsi"/>
          <w:b/>
          <w:u w:val="single"/>
        </w:rPr>
        <w:t xml:space="preserve">de los </w:t>
      </w:r>
      <w:r w:rsidR="001165A7">
        <w:rPr>
          <w:rFonts w:asciiTheme="minorHAnsi" w:hAnsiTheme="minorHAnsi"/>
          <w:b/>
          <w:u w:val="single"/>
        </w:rPr>
        <w:t>insumos</w:t>
      </w:r>
      <w:r w:rsidR="002018C5" w:rsidRPr="00455A7A">
        <w:rPr>
          <w:rFonts w:asciiTheme="minorHAnsi" w:hAnsiTheme="minorHAnsi"/>
          <w:b/>
          <w:u w:val="single"/>
        </w:rPr>
        <w:t xml:space="preserve"> objeto de esta licitación</w:t>
      </w:r>
      <w:r w:rsidR="001C147E" w:rsidRPr="00455A7A">
        <w:rPr>
          <w:rFonts w:asciiTheme="minorHAnsi" w:hAnsiTheme="minorHAnsi"/>
          <w:b/>
          <w:u w:val="single"/>
        </w:rPr>
        <w:t>.</w:t>
      </w:r>
    </w:p>
    <w:p w14:paraId="20F87BF4" w14:textId="77777777" w:rsidR="00BD2921" w:rsidRDefault="00BD2921" w:rsidP="00BD2921">
      <w:pPr>
        <w:tabs>
          <w:tab w:val="right" w:pos="1276"/>
        </w:tabs>
        <w:ind w:left="426"/>
        <w:jc w:val="both"/>
        <w:rPr>
          <w:rFonts w:asciiTheme="minorHAnsi" w:hAnsiTheme="minorHAnsi"/>
          <w:b/>
        </w:rPr>
      </w:pPr>
    </w:p>
    <w:p w14:paraId="77B7F789" w14:textId="6A4A125D" w:rsidR="001165A7" w:rsidRPr="00A01537" w:rsidRDefault="001165A7" w:rsidP="00046B7A">
      <w:pPr>
        <w:pStyle w:val="Prrafodelista"/>
        <w:numPr>
          <w:ilvl w:val="2"/>
          <w:numId w:val="22"/>
        </w:numPr>
        <w:tabs>
          <w:tab w:val="right" w:pos="1276"/>
        </w:tabs>
        <w:jc w:val="both"/>
        <w:rPr>
          <w:rFonts w:asciiTheme="minorHAnsi" w:hAnsiTheme="minorHAnsi"/>
        </w:rPr>
      </w:pPr>
      <w:r w:rsidRPr="001B3B2C">
        <w:rPr>
          <w:rFonts w:asciiTheme="minorHAnsi" w:hAnsiTheme="minorHAnsi"/>
        </w:rPr>
        <w:t xml:space="preserve">En </w:t>
      </w:r>
      <w:r w:rsidR="0062445B">
        <w:rPr>
          <w:rFonts w:asciiTheme="minorHAnsi" w:hAnsiTheme="minorHAnsi"/>
        </w:rPr>
        <w:t>el</w:t>
      </w:r>
      <w:r w:rsidRPr="001B3B2C">
        <w:rPr>
          <w:rFonts w:asciiTheme="minorHAnsi" w:hAnsiTheme="minorHAnsi"/>
        </w:rPr>
        <w:t xml:space="preserve"> </w:t>
      </w:r>
      <w:r>
        <w:rPr>
          <w:rFonts w:asciiTheme="minorHAnsi" w:hAnsiTheme="minorHAnsi"/>
        </w:rPr>
        <w:t>A</w:t>
      </w:r>
      <w:r w:rsidRPr="001B3B2C">
        <w:rPr>
          <w:rFonts w:asciiTheme="minorHAnsi" w:hAnsiTheme="minorHAnsi"/>
        </w:rPr>
        <w:t xml:space="preserve">nexo 1 de </w:t>
      </w:r>
      <w:r w:rsidRPr="00A074AA">
        <w:rPr>
          <w:rFonts w:asciiTheme="minorHAnsi" w:hAnsiTheme="minorHAnsi"/>
        </w:rPr>
        <w:t xml:space="preserve">estas bases, se señalan las cantidades de cada una de las Sustancias Químicas y Materiales de Laboratorio que requieren las Unidades </w:t>
      </w:r>
      <w:r w:rsidR="007B579E" w:rsidRPr="00A074AA">
        <w:rPr>
          <w:rFonts w:asciiTheme="minorHAnsi" w:hAnsiTheme="minorHAnsi"/>
        </w:rPr>
        <w:t>Aplicativas</w:t>
      </w:r>
      <w:r w:rsidRPr="00A074AA">
        <w:rPr>
          <w:rFonts w:asciiTheme="minorHAnsi" w:hAnsiTheme="minorHAnsi"/>
        </w:rPr>
        <w:t xml:space="preserve"> de la Convocante, las cuales se tomarán como referencia para determinar los montos mínimos y máximos a contratar, para cubrir sus necesidades; dichas cantidades podrán variar, sin rebasar los presupuestos autorizados; cabe aclarar que las descripciones y </w:t>
      </w:r>
      <w:r w:rsidRPr="002E7493">
        <w:rPr>
          <w:rFonts w:asciiTheme="minorHAnsi" w:hAnsiTheme="minorHAnsi"/>
        </w:rPr>
        <w:t xml:space="preserve">características propias de los insumos, objeto del presente concurso, corresponden a la información enviada por </w:t>
      </w:r>
      <w:r w:rsidR="009C0F95" w:rsidRPr="002E7493">
        <w:rPr>
          <w:rFonts w:asciiTheme="minorHAnsi" w:hAnsiTheme="minorHAnsi"/>
        </w:rPr>
        <w:t>la Direccio</w:t>
      </w:r>
      <w:r w:rsidR="0038242F" w:rsidRPr="002E7493">
        <w:rPr>
          <w:rFonts w:asciiTheme="minorHAnsi" w:hAnsiTheme="minorHAnsi"/>
        </w:rPr>
        <w:t>n</w:t>
      </w:r>
      <w:r w:rsidR="009C0F95" w:rsidRPr="002E7493">
        <w:rPr>
          <w:rFonts w:asciiTheme="minorHAnsi" w:hAnsiTheme="minorHAnsi"/>
        </w:rPr>
        <w:t>es</w:t>
      </w:r>
      <w:r w:rsidR="0038242F" w:rsidRPr="002E7493">
        <w:rPr>
          <w:rFonts w:asciiTheme="minorHAnsi" w:hAnsiTheme="minorHAnsi"/>
        </w:rPr>
        <w:t xml:space="preserve"> de Hospitales </w:t>
      </w:r>
      <w:r w:rsidR="009C0F95" w:rsidRPr="002E7493">
        <w:rPr>
          <w:rFonts w:asciiTheme="minorHAnsi" w:hAnsiTheme="minorHAnsi"/>
        </w:rPr>
        <w:t>y Jurisdicciones</w:t>
      </w:r>
      <w:r w:rsidR="0062445B" w:rsidRPr="002E7493">
        <w:rPr>
          <w:rFonts w:asciiTheme="minorHAnsi" w:hAnsiTheme="minorHAnsi"/>
        </w:rPr>
        <w:t xml:space="preserve"> Sanitarias</w:t>
      </w:r>
      <w:r w:rsidR="00887683" w:rsidRPr="002E7493">
        <w:rPr>
          <w:rFonts w:asciiTheme="minorHAnsi" w:hAnsiTheme="minorHAnsi"/>
        </w:rPr>
        <w:t xml:space="preserve"> de la Convocante</w:t>
      </w:r>
      <w:r w:rsidRPr="002E7493">
        <w:rPr>
          <w:rFonts w:asciiTheme="minorHAnsi" w:hAnsiTheme="minorHAnsi"/>
        </w:rPr>
        <w:t>, por lo que no se aceptarán proposiciones alternativas que demeriten la calidad de los mismos</w:t>
      </w:r>
      <w:r w:rsidRPr="00A074AA">
        <w:rPr>
          <w:rFonts w:asciiTheme="minorHAnsi" w:hAnsiTheme="minorHAnsi"/>
        </w:rPr>
        <w:t>; sin embargo</w:t>
      </w:r>
      <w:r w:rsidRPr="000E48E8">
        <w:rPr>
          <w:rFonts w:asciiTheme="minorHAnsi" w:hAnsiTheme="minorHAnsi"/>
        </w:rPr>
        <w:t xml:space="preserve">, en caso de que se presenten proposiciones con características y presentación distintas a las señaladas en el anexo 1, su aceptación dependerá del Comité Evaluador, reservándose la Convocante el derecho de rechazar las </w:t>
      </w:r>
      <w:r w:rsidRPr="00A01537">
        <w:rPr>
          <w:rFonts w:asciiTheme="minorHAnsi" w:hAnsiTheme="minorHAnsi"/>
        </w:rPr>
        <w:t>propuestas.</w:t>
      </w:r>
    </w:p>
    <w:p w14:paraId="67A02FF0" w14:textId="77777777" w:rsidR="001165A7" w:rsidRPr="00A01537" w:rsidRDefault="001165A7" w:rsidP="001165A7">
      <w:pPr>
        <w:pStyle w:val="Prrafodelista"/>
        <w:tabs>
          <w:tab w:val="right" w:pos="1276"/>
        </w:tabs>
        <w:ind w:left="1276"/>
        <w:jc w:val="both"/>
        <w:rPr>
          <w:rFonts w:asciiTheme="minorHAnsi" w:hAnsiTheme="minorHAnsi"/>
        </w:rPr>
      </w:pPr>
    </w:p>
    <w:p w14:paraId="075BFD0E" w14:textId="77777777" w:rsidR="001165A7" w:rsidRPr="007E74E5" w:rsidRDefault="00F60F6B" w:rsidP="00046B7A">
      <w:pPr>
        <w:pStyle w:val="Prrafodelista"/>
        <w:numPr>
          <w:ilvl w:val="2"/>
          <w:numId w:val="22"/>
        </w:numPr>
        <w:tabs>
          <w:tab w:val="right" w:pos="1276"/>
        </w:tabs>
        <w:jc w:val="both"/>
        <w:rPr>
          <w:rFonts w:asciiTheme="minorHAnsi" w:hAnsiTheme="minorHAnsi"/>
        </w:rPr>
      </w:pPr>
      <w:r>
        <w:rPr>
          <w:rFonts w:asciiTheme="minorHAnsi" w:hAnsiTheme="minorHAnsi"/>
        </w:rPr>
        <w:t xml:space="preserve">La asignación </w:t>
      </w:r>
      <w:r w:rsidRPr="009C48AC">
        <w:rPr>
          <w:rFonts w:asciiTheme="minorHAnsi" w:hAnsiTheme="minorHAnsi"/>
        </w:rPr>
        <w:t>será por partida</w:t>
      </w:r>
      <w:r w:rsidR="001165A7" w:rsidRPr="009C48AC">
        <w:rPr>
          <w:rFonts w:asciiTheme="minorHAnsi" w:hAnsiTheme="minorHAnsi"/>
        </w:rPr>
        <w:t>, la</w:t>
      </w:r>
      <w:r w:rsidR="001165A7" w:rsidRPr="007E74E5">
        <w:rPr>
          <w:rFonts w:asciiTheme="minorHAnsi" w:hAnsiTheme="minorHAnsi"/>
        </w:rPr>
        <w:t xml:space="preserve"> Convocante se reserva el derecho de rechazar las propuestas que no cumplan con lo anterior.</w:t>
      </w:r>
      <w:r w:rsidR="00A01537" w:rsidRPr="007E74E5">
        <w:rPr>
          <w:rFonts w:asciiTheme="minorHAnsi" w:hAnsiTheme="minorHAnsi"/>
        </w:rPr>
        <w:t xml:space="preserve"> </w:t>
      </w:r>
    </w:p>
    <w:p w14:paraId="6F07C704" w14:textId="77777777" w:rsidR="002A65C3" w:rsidRPr="002A65C3" w:rsidRDefault="002A65C3" w:rsidP="002A65C3">
      <w:pPr>
        <w:pStyle w:val="Prrafodelista"/>
        <w:rPr>
          <w:rFonts w:asciiTheme="minorHAnsi" w:hAnsiTheme="minorHAnsi"/>
        </w:rPr>
      </w:pPr>
    </w:p>
    <w:p w14:paraId="186AE8DB" w14:textId="003FACDC" w:rsidR="001165A7" w:rsidRPr="00A01537" w:rsidRDefault="001165A7" w:rsidP="00046B7A">
      <w:pPr>
        <w:pStyle w:val="Prrafodelista"/>
        <w:numPr>
          <w:ilvl w:val="2"/>
          <w:numId w:val="22"/>
        </w:numPr>
        <w:tabs>
          <w:tab w:val="right" w:pos="1276"/>
        </w:tabs>
        <w:jc w:val="both"/>
        <w:rPr>
          <w:rFonts w:asciiTheme="minorHAnsi" w:hAnsiTheme="minorHAnsi"/>
        </w:rPr>
      </w:pPr>
      <w:r w:rsidRPr="00A01537">
        <w:rPr>
          <w:rFonts w:asciiTheme="minorHAnsi" w:hAnsiTheme="minorHAnsi"/>
        </w:rPr>
        <w:t xml:space="preserve">La Convocante en base a la suficiencia presupuestal autorizada determinará los montos mínimo y máximo a contratar, a cada uno de los </w:t>
      </w:r>
      <w:r w:rsidR="00C219D5">
        <w:rPr>
          <w:rFonts w:asciiTheme="minorHAnsi" w:hAnsiTheme="minorHAnsi"/>
        </w:rPr>
        <w:t>licitantes</w:t>
      </w:r>
      <w:r w:rsidRPr="00A01537">
        <w:rPr>
          <w:rFonts w:asciiTheme="minorHAnsi" w:hAnsiTheme="minorHAnsi"/>
        </w:rPr>
        <w:t xml:space="preserve"> que resulten con adjudicación.</w:t>
      </w:r>
    </w:p>
    <w:p w14:paraId="5873CB89" w14:textId="77777777" w:rsidR="001165A7" w:rsidRPr="00A01537" w:rsidRDefault="001165A7" w:rsidP="001165A7">
      <w:pPr>
        <w:pStyle w:val="Prrafodelista"/>
        <w:rPr>
          <w:rFonts w:asciiTheme="minorHAnsi" w:hAnsiTheme="minorHAnsi"/>
        </w:rPr>
      </w:pPr>
    </w:p>
    <w:p w14:paraId="6D542687" w14:textId="77777777" w:rsidR="001165A7" w:rsidRPr="00A01537" w:rsidRDefault="00706BCD" w:rsidP="00046B7A">
      <w:pPr>
        <w:pStyle w:val="Prrafodelista"/>
        <w:numPr>
          <w:ilvl w:val="2"/>
          <w:numId w:val="22"/>
        </w:numPr>
        <w:tabs>
          <w:tab w:val="right" w:pos="1276"/>
        </w:tabs>
        <w:jc w:val="both"/>
        <w:rPr>
          <w:rFonts w:asciiTheme="minorHAnsi" w:hAnsiTheme="minorHAnsi"/>
        </w:rPr>
      </w:pPr>
      <w:r w:rsidRPr="004A2E77">
        <w:rPr>
          <w:rFonts w:asciiTheme="minorHAnsi" w:hAnsiTheme="minorHAnsi" w:cstheme="minorHAnsi"/>
        </w:rPr>
        <w:t xml:space="preserve">La Convocante en base a la disposición presupuestal autorizada y a las cantidades requeridas por las unidades aplicativas, determinará los montos mínimo y máximo de surtido. La Convocante se compromete a erogar como mínimo el 60% del monto adjudicado. El 60% del monto comprometido por la Convocante, se ejercerá de acuerdo al anexo </w:t>
      </w:r>
      <w:r w:rsidR="00F60F6B">
        <w:rPr>
          <w:rFonts w:asciiTheme="minorHAnsi" w:hAnsiTheme="minorHAnsi" w:cstheme="minorHAnsi"/>
        </w:rPr>
        <w:t xml:space="preserve">No. 1 y en base a las partidas </w:t>
      </w:r>
      <w:r w:rsidRPr="004A2E77">
        <w:rPr>
          <w:rFonts w:asciiTheme="minorHAnsi" w:hAnsiTheme="minorHAnsi" w:cstheme="minorHAnsi"/>
        </w:rPr>
        <w:t>y cantidades establecidas por la Convocante, estas cantidades son referenciales y pueden variar según las necesidades de las unidades aplicativas y presupuestos autorizados.</w:t>
      </w:r>
    </w:p>
    <w:p w14:paraId="5056E820" w14:textId="77777777" w:rsidR="007D2C11" w:rsidRPr="00706BCD" w:rsidRDefault="007D2C11" w:rsidP="00706BCD">
      <w:pPr>
        <w:rPr>
          <w:rFonts w:asciiTheme="minorHAnsi" w:hAnsiTheme="minorHAnsi"/>
        </w:rPr>
      </w:pPr>
    </w:p>
    <w:p w14:paraId="311400CC" w14:textId="77777777" w:rsidR="001165A7" w:rsidRPr="00F931AA" w:rsidRDefault="001165A7" w:rsidP="00046B7A">
      <w:pPr>
        <w:pStyle w:val="Prrafodelista"/>
        <w:numPr>
          <w:ilvl w:val="2"/>
          <w:numId w:val="22"/>
        </w:numPr>
        <w:tabs>
          <w:tab w:val="right" w:pos="1276"/>
        </w:tabs>
        <w:jc w:val="both"/>
        <w:rPr>
          <w:rFonts w:asciiTheme="minorHAnsi" w:hAnsiTheme="minorHAnsi"/>
        </w:rPr>
      </w:pPr>
      <w:r w:rsidRPr="00F931AA">
        <w:rPr>
          <w:rFonts w:asciiTheme="minorHAnsi" w:hAnsiTheme="minorHAnsi"/>
        </w:rPr>
        <w:t xml:space="preserve">Los licitantes </w:t>
      </w:r>
      <w:r w:rsidR="00737D4E">
        <w:rPr>
          <w:rFonts w:asciiTheme="minorHAnsi" w:hAnsiTheme="minorHAnsi"/>
        </w:rPr>
        <w:t xml:space="preserve">que resulten adjudicados </w:t>
      </w:r>
      <w:r w:rsidRPr="00F931AA">
        <w:rPr>
          <w:rFonts w:asciiTheme="minorHAnsi" w:hAnsiTheme="minorHAnsi"/>
        </w:rPr>
        <w:t>deberán p</w:t>
      </w:r>
      <w:r w:rsidRPr="00F931AA">
        <w:rPr>
          <w:rFonts w:asciiTheme="minorHAnsi" w:hAnsiTheme="minorHAnsi"/>
          <w:color w:val="000000"/>
        </w:rPr>
        <w:t>resentar copias de registros sanitarios, por ambos lados de todas las sustancias químicas</w:t>
      </w:r>
      <w:r w:rsidR="00073EFA">
        <w:rPr>
          <w:rFonts w:asciiTheme="minorHAnsi" w:hAnsiTheme="minorHAnsi"/>
          <w:color w:val="000000"/>
        </w:rPr>
        <w:t xml:space="preserve"> y</w:t>
      </w:r>
      <w:r w:rsidR="00213F42">
        <w:rPr>
          <w:rFonts w:asciiTheme="minorHAnsi" w:hAnsiTheme="minorHAnsi"/>
          <w:color w:val="000000"/>
        </w:rPr>
        <w:t xml:space="preserve"> materiales de laboratorio </w:t>
      </w:r>
      <w:r w:rsidR="00737D4E">
        <w:rPr>
          <w:rFonts w:asciiTheme="minorHAnsi" w:hAnsiTheme="minorHAnsi"/>
          <w:color w:val="000000"/>
        </w:rPr>
        <w:t>que se les hayan adjudicado</w:t>
      </w:r>
      <w:r w:rsidRPr="00F931AA">
        <w:rPr>
          <w:rFonts w:asciiTheme="minorHAnsi" w:hAnsiTheme="minorHAnsi"/>
          <w:color w:val="000000"/>
        </w:rPr>
        <w:t xml:space="preserve">.  </w:t>
      </w:r>
    </w:p>
    <w:p w14:paraId="676F5E89" w14:textId="77777777" w:rsidR="001165A7" w:rsidRPr="00F931AA" w:rsidRDefault="001165A7" w:rsidP="001165A7">
      <w:pPr>
        <w:pStyle w:val="Prrafodelista"/>
        <w:rPr>
          <w:rFonts w:asciiTheme="minorHAnsi" w:hAnsiTheme="minorHAnsi"/>
        </w:rPr>
      </w:pPr>
    </w:p>
    <w:p w14:paraId="368A9219" w14:textId="77777777" w:rsidR="001165A7" w:rsidRDefault="001165A7" w:rsidP="00046B7A">
      <w:pPr>
        <w:pStyle w:val="Prrafodelista"/>
        <w:numPr>
          <w:ilvl w:val="2"/>
          <w:numId w:val="22"/>
        </w:numPr>
        <w:tabs>
          <w:tab w:val="right" w:pos="1276"/>
        </w:tabs>
        <w:jc w:val="both"/>
        <w:rPr>
          <w:rFonts w:asciiTheme="minorHAnsi" w:hAnsiTheme="minorHAnsi"/>
        </w:rPr>
      </w:pPr>
      <w:r w:rsidRPr="00F931AA">
        <w:rPr>
          <w:rFonts w:asciiTheme="minorHAnsi" w:hAnsiTheme="minorHAnsi"/>
        </w:rPr>
        <w:lastRenderedPageBreak/>
        <w:t>Las Unidades Aplicativas harán la solicitud de insumos requeridos en el formato de Orden de Envío debidamente foliado, dicho formato será</w:t>
      </w:r>
      <w:r w:rsidRPr="000E48E8">
        <w:rPr>
          <w:rFonts w:asciiTheme="minorHAnsi" w:hAnsiTheme="minorHAnsi"/>
        </w:rPr>
        <w:t xml:space="preserve"> firmado por el Administrador y/o Encargado de Recursos Materiales o Almacén de cada Unidad Aplicativa, y deberá ser enviado </w:t>
      </w:r>
      <w:r w:rsidR="0062445B">
        <w:rPr>
          <w:rFonts w:asciiTheme="minorHAnsi" w:hAnsiTheme="minorHAnsi"/>
        </w:rPr>
        <w:t>por medios electrónicos</w:t>
      </w:r>
      <w:r w:rsidRPr="000E48E8">
        <w:rPr>
          <w:rFonts w:asciiTheme="minorHAnsi" w:hAnsiTheme="minorHAnsi"/>
        </w:rPr>
        <w:t>, al proveedor, recabando la Unidad Aplicativa acuse de recibo de la Orden de Envío con firma y fecha por parte del proveedor, dicho acuse deberá el proveedor hacerlo el mismo día de la elaboración de la Orden de Envío o a más tardar al siguiente día hábil, acuses con fechas posteriores a lo antes referido no serán válidos como acuses de recibo y se tomará para contabilizar las entregas de insumos el día de elaboración de la Orden de Envío, lo anterior se tomará en cuenta por la Unidad Aplicativa, para el cálculo y elaboración de sanción por el atraso en la entrega de mercancías</w:t>
      </w:r>
    </w:p>
    <w:p w14:paraId="7D13AB3C" w14:textId="77777777" w:rsidR="001165A7" w:rsidRPr="000E48E8" w:rsidRDefault="001165A7" w:rsidP="001165A7">
      <w:pPr>
        <w:pStyle w:val="Prrafodelista"/>
        <w:rPr>
          <w:rFonts w:asciiTheme="minorHAnsi" w:hAnsiTheme="minorHAnsi"/>
        </w:rPr>
      </w:pPr>
    </w:p>
    <w:p w14:paraId="769D1B0C" w14:textId="77777777" w:rsidR="000716F8" w:rsidRDefault="001165A7" w:rsidP="00046B7A">
      <w:pPr>
        <w:pStyle w:val="Prrafodelista"/>
        <w:numPr>
          <w:ilvl w:val="2"/>
          <w:numId w:val="22"/>
        </w:numPr>
        <w:tabs>
          <w:tab w:val="right" w:pos="1276"/>
        </w:tabs>
        <w:jc w:val="both"/>
        <w:rPr>
          <w:rFonts w:asciiTheme="minorHAnsi" w:hAnsiTheme="minorHAnsi"/>
        </w:rPr>
      </w:pPr>
      <w:r w:rsidRPr="000E48E8">
        <w:rPr>
          <w:rFonts w:asciiTheme="minorHAnsi" w:hAnsiTheme="minorHAnsi"/>
        </w:rPr>
        <w:t>Para las Ordenes de Envío, de las cuales los proveedores no remitan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04239E1D" w14:textId="77777777" w:rsidR="000716F8" w:rsidRPr="000716F8" w:rsidRDefault="000716F8" w:rsidP="000716F8">
      <w:pPr>
        <w:pStyle w:val="Prrafodelista"/>
        <w:rPr>
          <w:rFonts w:asciiTheme="minorHAnsi" w:hAnsiTheme="minorHAnsi"/>
          <w:b/>
          <w:u w:val="single"/>
        </w:rPr>
      </w:pPr>
    </w:p>
    <w:p w14:paraId="657570A9" w14:textId="111F1C55" w:rsidR="0062445B" w:rsidRDefault="001A3132" w:rsidP="0062445B">
      <w:pPr>
        <w:pStyle w:val="Prrafodelista"/>
        <w:numPr>
          <w:ilvl w:val="2"/>
          <w:numId w:val="22"/>
        </w:numPr>
        <w:tabs>
          <w:tab w:val="right" w:pos="1276"/>
        </w:tabs>
        <w:jc w:val="both"/>
        <w:rPr>
          <w:rFonts w:asciiTheme="minorHAnsi" w:hAnsiTheme="minorHAnsi"/>
        </w:rPr>
      </w:pPr>
      <w:r w:rsidRPr="00FB667F">
        <w:rPr>
          <w:rFonts w:asciiTheme="minorHAnsi" w:hAnsiTheme="minorHAnsi"/>
        </w:rPr>
        <w:t>Los licitantes deberán cumplir con las normas de calidad (Normas Oficiales Mexicanas, Normas</w:t>
      </w:r>
      <w:r w:rsidRPr="00C1070D">
        <w:rPr>
          <w:rFonts w:asciiTheme="minorHAnsi" w:hAnsiTheme="minorHAnsi"/>
        </w:rPr>
        <w:t xml:space="preserve"> Mexicanas o las Normas de Referencia Aplicables), debiendo enunciarlas, cuyo cumplimiento sea aplicable para demostrar que los </w:t>
      </w:r>
      <w:r w:rsidR="00435FEC">
        <w:rPr>
          <w:rFonts w:asciiTheme="minorHAnsi" w:hAnsiTheme="minorHAnsi"/>
        </w:rPr>
        <w:t>insumos</w:t>
      </w:r>
      <w:r w:rsidRPr="00C1070D">
        <w:rPr>
          <w:rFonts w:asciiTheme="minorHAnsi" w:hAnsiTheme="minorHAnsi"/>
        </w:rPr>
        <w:t xml:space="preserve"> a los que hace referencia la presente </w:t>
      </w:r>
      <w:r w:rsidR="001A7E35">
        <w:rPr>
          <w:rFonts w:asciiTheme="minorHAnsi" w:hAnsiTheme="minorHAnsi"/>
        </w:rPr>
        <w:t>C</w:t>
      </w:r>
      <w:r w:rsidRPr="00C1070D">
        <w:rPr>
          <w:rFonts w:asciiTheme="minorHAnsi" w:hAnsiTheme="minorHAnsi"/>
        </w:rPr>
        <w:t>onvocatoria cumplen con los estándares de calidad o unidades de medida requeridas.</w:t>
      </w:r>
    </w:p>
    <w:p w14:paraId="656FF116" w14:textId="77777777" w:rsidR="0062445B" w:rsidRPr="0062445B" w:rsidRDefault="0062445B" w:rsidP="0062445B">
      <w:pPr>
        <w:pStyle w:val="Prrafodelista"/>
        <w:rPr>
          <w:rFonts w:asciiTheme="minorHAnsi" w:hAnsiTheme="minorHAnsi"/>
        </w:rPr>
      </w:pPr>
    </w:p>
    <w:p w14:paraId="1280D633" w14:textId="4384CF0A" w:rsidR="00F63839" w:rsidRPr="0062445B" w:rsidRDefault="001A3132" w:rsidP="00706BCD">
      <w:pPr>
        <w:pStyle w:val="Prrafodelista"/>
        <w:numPr>
          <w:ilvl w:val="2"/>
          <w:numId w:val="22"/>
        </w:numPr>
        <w:tabs>
          <w:tab w:val="right" w:pos="1276"/>
        </w:tabs>
        <w:ind w:left="1843" w:hanging="567"/>
        <w:jc w:val="both"/>
        <w:rPr>
          <w:rFonts w:asciiTheme="minorHAnsi" w:hAnsiTheme="minorHAnsi"/>
        </w:rPr>
      </w:pPr>
      <w:r w:rsidRPr="0062445B">
        <w:rPr>
          <w:rFonts w:asciiTheme="minorHAnsi" w:hAnsiTheme="minorHAnsi"/>
        </w:rPr>
        <w:t>Para el desarrollo de los eventos y menciones en las presentes bases se señala</w:t>
      </w:r>
      <w:r w:rsidR="0062445B">
        <w:rPr>
          <w:rFonts w:asciiTheme="minorHAnsi" w:hAnsiTheme="minorHAnsi"/>
        </w:rPr>
        <w:t xml:space="preserve"> la sala de juntas</w:t>
      </w:r>
      <w:r w:rsidRPr="0062445B">
        <w:rPr>
          <w:rFonts w:asciiTheme="minorHAnsi" w:hAnsiTheme="minorHAnsi"/>
        </w:rPr>
        <w:t xml:space="preserve"> </w:t>
      </w:r>
      <w:r w:rsidR="0062445B">
        <w:rPr>
          <w:rFonts w:asciiTheme="minorHAnsi" w:hAnsiTheme="minorHAnsi"/>
        </w:rPr>
        <w:t>de</w:t>
      </w:r>
      <w:r w:rsidRPr="0062445B">
        <w:rPr>
          <w:rFonts w:asciiTheme="minorHAnsi" w:hAnsiTheme="minorHAnsi"/>
        </w:rPr>
        <w:t xml:space="preserve"> </w:t>
      </w:r>
      <w:r w:rsidR="00F77A43">
        <w:rPr>
          <w:rFonts w:asciiTheme="minorHAnsi" w:hAnsiTheme="minorHAnsi"/>
        </w:rPr>
        <w:t>la Subdirección de Recursos Materiales</w:t>
      </w:r>
      <w:r w:rsidRPr="0062445B">
        <w:rPr>
          <w:rFonts w:asciiTheme="minorHAnsi" w:hAnsiTheme="minorHAnsi"/>
        </w:rPr>
        <w:t xml:space="preserve"> de la Convocante, ubicada en Matamoros No. 520 </w:t>
      </w:r>
      <w:proofErr w:type="spellStart"/>
      <w:r w:rsidRPr="0062445B">
        <w:rPr>
          <w:rFonts w:asciiTheme="minorHAnsi" w:hAnsiTheme="minorHAnsi"/>
        </w:rPr>
        <w:t>Ote</w:t>
      </w:r>
      <w:proofErr w:type="spellEnd"/>
      <w:r w:rsidRPr="0062445B">
        <w:rPr>
          <w:rFonts w:asciiTheme="minorHAnsi" w:hAnsiTheme="minorHAnsi"/>
        </w:rPr>
        <w:t xml:space="preserve">, </w:t>
      </w:r>
      <w:r w:rsidR="00F77A43">
        <w:rPr>
          <w:rFonts w:asciiTheme="minorHAnsi" w:hAnsiTheme="minorHAnsi"/>
        </w:rPr>
        <w:t>sótano</w:t>
      </w:r>
      <w:r w:rsidRPr="0062445B">
        <w:rPr>
          <w:rFonts w:asciiTheme="minorHAnsi" w:hAnsiTheme="minorHAnsi"/>
        </w:rPr>
        <w:t>, Centro de Monterrey</w:t>
      </w:r>
      <w:r w:rsidR="00F66165" w:rsidRPr="0062445B">
        <w:rPr>
          <w:rFonts w:asciiTheme="minorHAnsi" w:hAnsiTheme="minorHAnsi"/>
        </w:rPr>
        <w:t>,</w:t>
      </w:r>
      <w:r w:rsidRPr="0062445B">
        <w:rPr>
          <w:rFonts w:asciiTheme="minorHAnsi" w:hAnsiTheme="minorHAnsi"/>
        </w:rPr>
        <w:t xml:space="preserve"> Nuevo León, C.P. 64000.</w:t>
      </w:r>
    </w:p>
    <w:p w14:paraId="73A62A02" w14:textId="77777777" w:rsidR="00F66165" w:rsidRPr="00F66165" w:rsidRDefault="00F66165" w:rsidP="00F66165">
      <w:pPr>
        <w:pStyle w:val="Prrafodelista"/>
        <w:rPr>
          <w:rFonts w:asciiTheme="minorHAnsi" w:hAnsiTheme="minorHAnsi"/>
        </w:rPr>
      </w:pPr>
    </w:p>
    <w:p w14:paraId="48A67381" w14:textId="77777777" w:rsidR="00F66165" w:rsidRPr="0062445B" w:rsidRDefault="00F66165" w:rsidP="00706BCD">
      <w:pPr>
        <w:pStyle w:val="Prrafodelista"/>
        <w:numPr>
          <w:ilvl w:val="2"/>
          <w:numId w:val="22"/>
        </w:numPr>
        <w:tabs>
          <w:tab w:val="right" w:pos="1276"/>
        </w:tabs>
        <w:ind w:left="1843" w:hanging="566"/>
        <w:jc w:val="both"/>
        <w:rPr>
          <w:rFonts w:asciiTheme="minorHAnsi" w:hAnsiTheme="minorHAnsi"/>
        </w:rPr>
      </w:pPr>
      <w:r w:rsidRPr="009C0F95">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34AA018B" w14:textId="77777777" w:rsidR="0062445B" w:rsidRPr="0062445B" w:rsidRDefault="0062445B" w:rsidP="0062445B">
      <w:pPr>
        <w:pStyle w:val="Prrafodelista"/>
        <w:rPr>
          <w:rFonts w:asciiTheme="minorHAnsi" w:hAnsiTheme="minorHAnsi"/>
        </w:rPr>
      </w:pPr>
    </w:p>
    <w:p w14:paraId="7909F7A0" w14:textId="77777777" w:rsidR="0062445B" w:rsidRPr="009D7463" w:rsidRDefault="0062445B" w:rsidP="00706BCD">
      <w:pPr>
        <w:pStyle w:val="Prrafodelista"/>
        <w:numPr>
          <w:ilvl w:val="2"/>
          <w:numId w:val="22"/>
        </w:numPr>
        <w:tabs>
          <w:tab w:val="right" w:pos="1276"/>
        </w:tabs>
        <w:ind w:left="1843" w:hanging="566"/>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4DEF9690" w14:textId="77777777" w:rsidR="009D7463" w:rsidRPr="009D7463" w:rsidRDefault="009D7463" w:rsidP="009D7463">
      <w:pPr>
        <w:pStyle w:val="Prrafodelista"/>
        <w:rPr>
          <w:rFonts w:asciiTheme="minorHAnsi" w:hAnsiTheme="minorHAnsi"/>
        </w:rPr>
      </w:pPr>
    </w:p>
    <w:p w14:paraId="0004A9B8" w14:textId="6048A37A" w:rsidR="009D7463" w:rsidRPr="009C0F95" w:rsidRDefault="009D7463" w:rsidP="00706BCD">
      <w:pPr>
        <w:pStyle w:val="Prrafodelista"/>
        <w:numPr>
          <w:ilvl w:val="2"/>
          <w:numId w:val="22"/>
        </w:numPr>
        <w:tabs>
          <w:tab w:val="right" w:pos="1276"/>
        </w:tabs>
        <w:ind w:left="1843" w:hanging="566"/>
        <w:jc w:val="both"/>
        <w:rPr>
          <w:rFonts w:asciiTheme="minorHAnsi" w:hAnsiTheme="minorHAnsi"/>
        </w:rPr>
      </w:pPr>
      <w:r>
        <w:rPr>
          <w:rFonts w:asciiTheme="minorHAnsi" w:hAnsiTheme="minorHAnsi"/>
        </w:rPr>
        <w:t xml:space="preserve"> </w:t>
      </w:r>
      <w:bookmarkStart w:id="1" w:name="_Hlk149553923"/>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1"/>
    </w:p>
    <w:p w14:paraId="0E6DB5EE" w14:textId="77777777" w:rsidR="001578FF" w:rsidRDefault="001578FF" w:rsidP="00A1692B">
      <w:pPr>
        <w:tabs>
          <w:tab w:val="left" w:pos="851"/>
        </w:tabs>
        <w:ind w:right="-1"/>
        <w:jc w:val="both"/>
        <w:rPr>
          <w:rFonts w:asciiTheme="minorHAnsi" w:hAnsiTheme="minorHAnsi"/>
          <w:b/>
        </w:rPr>
      </w:pPr>
    </w:p>
    <w:p w14:paraId="27FB1CF7" w14:textId="77777777" w:rsidR="00C219D5" w:rsidRDefault="00C219D5" w:rsidP="00C219D5">
      <w:pPr>
        <w:pStyle w:val="Prrafodelista"/>
        <w:rPr>
          <w:rFonts w:ascii="Calibri" w:hAnsi="Calibri"/>
          <w:highlight w:val="magenta"/>
          <w:lang w:val="es-ES"/>
        </w:rPr>
      </w:pPr>
    </w:p>
    <w:p w14:paraId="6792F423" w14:textId="77777777" w:rsidR="00C219D5" w:rsidRDefault="00C219D5" w:rsidP="00C219D5">
      <w:pPr>
        <w:pStyle w:val="Prrafodelista"/>
        <w:numPr>
          <w:ilvl w:val="1"/>
          <w:numId w:val="37"/>
        </w:numPr>
        <w:tabs>
          <w:tab w:val="right" w:pos="1276"/>
        </w:tabs>
        <w:ind w:hanging="644"/>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0C4A58B9" w14:textId="77777777" w:rsidR="00C219D5" w:rsidRPr="00A13B23" w:rsidRDefault="00C219D5" w:rsidP="00C219D5">
      <w:pPr>
        <w:tabs>
          <w:tab w:val="right" w:pos="1276"/>
        </w:tabs>
        <w:ind w:left="709"/>
        <w:jc w:val="both"/>
        <w:rPr>
          <w:rFonts w:asciiTheme="minorHAnsi" w:hAnsiTheme="minorHAnsi"/>
          <w:b/>
          <w:bCs/>
        </w:rPr>
      </w:pPr>
    </w:p>
    <w:p w14:paraId="019B8DC8" w14:textId="17724C1F" w:rsidR="00C219D5" w:rsidRDefault="00C219D5" w:rsidP="00C219D5">
      <w:pPr>
        <w:pStyle w:val="Prrafodelista"/>
        <w:numPr>
          <w:ilvl w:val="2"/>
          <w:numId w:val="37"/>
        </w:numPr>
        <w:tabs>
          <w:tab w:val="right" w:pos="1134"/>
        </w:tabs>
        <w:ind w:left="1843" w:hanging="425"/>
        <w:jc w:val="both"/>
        <w:rPr>
          <w:rFonts w:asciiTheme="minorHAnsi" w:hAnsiTheme="minorHAnsi"/>
        </w:rPr>
      </w:pPr>
      <w:r>
        <w:rPr>
          <w:rFonts w:asciiTheme="minorHAnsi" w:hAnsiTheme="minorHAnsi"/>
        </w:rPr>
        <w:t xml:space="preserve">. </w:t>
      </w: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479AE176" w14:textId="018A7406" w:rsidR="00C219D5" w:rsidRPr="002408A1" w:rsidRDefault="00C219D5" w:rsidP="00C219D5">
      <w:pPr>
        <w:tabs>
          <w:tab w:val="right" w:pos="1134"/>
        </w:tabs>
        <w:jc w:val="both"/>
        <w:rPr>
          <w:rFonts w:asciiTheme="minorHAnsi" w:hAnsiTheme="minorHAnsi"/>
        </w:rPr>
      </w:pPr>
      <w:r>
        <w:rPr>
          <w:rFonts w:asciiTheme="minorHAnsi" w:hAnsiTheme="minorHAnsi"/>
          <w:b/>
          <w:bCs/>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1BC8415D" w14:textId="488741FE" w:rsidR="00C219D5" w:rsidRPr="00A13B23" w:rsidRDefault="00C219D5" w:rsidP="00C219D5">
      <w:pPr>
        <w:tabs>
          <w:tab w:val="right" w:pos="1276"/>
        </w:tabs>
        <w:ind w:left="1418"/>
        <w:jc w:val="both"/>
        <w:rPr>
          <w:rFonts w:ascii="Calibri" w:hAnsi="Calibri" w:cs="Calibri"/>
        </w:rPr>
      </w:pPr>
      <w:r>
        <w:rPr>
          <w:rFonts w:asciiTheme="minorHAnsi" w:hAnsiTheme="minorHAnsi"/>
        </w:rPr>
        <w:lastRenderedPageBreak/>
        <w:t xml:space="preserve">          </w:t>
      </w:r>
      <w:r w:rsidRPr="00A13B23">
        <w:rPr>
          <w:rFonts w:asciiTheme="minorHAnsi" w:hAnsiTheme="minorHAnsi"/>
        </w:rPr>
        <w:t xml:space="preserve">Cuenta No. </w:t>
      </w:r>
      <w:r w:rsidRPr="00A13B23">
        <w:rPr>
          <w:rFonts w:ascii="Calibri" w:hAnsi="Calibri" w:cs="Calibri"/>
        </w:rPr>
        <w:t>1254054432</w:t>
      </w:r>
    </w:p>
    <w:p w14:paraId="6C805563" w14:textId="6A3487AE" w:rsidR="00C219D5" w:rsidRDefault="00C219D5" w:rsidP="00C219D5">
      <w:pPr>
        <w:tabs>
          <w:tab w:val="right" w:pos="1276"/>
        </w:tabs>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1258B78B" w14:textId="0C042E56" w:rsidR="00C219D5" w:rsidRPr="00A13B23" w:rsidRDefault="00C219D5" w:rsidP="00C219D5">
      <w:pPr>
        <w:tabs>
          <w:tab w:val="right" w:pos="1276"/>
        </w:tabs>
        <w:jc w:val="both"/>
        <w:rPr>
          <w:rFonts w:ascii="Calibri" w:hAnsi="Calibri" w:cs="Calibr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21E9283B" w14:textId="77777777" w:rsidR="002C54E8" w:rsidRDefault="002C54E8" w:rsidP="00A1692B">
      <w:pPr>
        <w:tabs>
          <w:tab w:val="left" w:pos="851"/>
        </w:tabs>
        <w:ind w:right="-1"/>
        <w:jc w:val="both"/>
        <w:rPr>
          <w:rFonts w:asciiTheme="minorHAnsi" w:hAnsiTheme="minorHAnsi"/>
          <w:b/>
        </w:rPr>
      </w:pPr>
    </w:p>
    <w:p w14:paraId="08B91ED4" w14:textId="2D84A6B8" w:rsidR="002F3EDC" w:rsidRPr="001A154A" w:rsidRDefault="002F3EDC" w:rsidP="002F3EDC">
      <w:pPr>
        <w:tabs>
          <w:tab w:val="left" w:pos="851"/>
        </w:tabs>
        <w:ind w:left="284" w:right="-1"/>
        <w:jc w:val="both"/>
        <w:rPr>
          <w:rFonts w:asciiTheme="minorHAnsi" w:hAnsiTheme="minorHAnsi"/>
          <w:b/>
          <w:u w:val="single"/>
        </w:rPr>
      </w:pPr>
      <w:r w:rsidRPr="001A154A">
        <w:rPr>
          <w:rFonts w:asciiTheme="minorHAnsi" w:hAnsiTheme="minorHAnsi"/>
          <w:b/>
          <w:u w:val="single"/>
        </w:rPr>
        <w:t>1.</w:t>
      </w:r>
      <w:r w:rsidR="0043077F">
        <w:rPr>
          <w:rFonts w:asciiTheme="minorHAnsi" w:hAnsiTheme="minorHAnsi"/>
          <w:b/>
          <w:u w:val="single"/>
        </w:rPr>
        <w:t>3</w:t>
      </w:r>
      <w:r>
        <w:rPr>
          <w:rFonts w:asciiTheme="minorHAnsi" w:hAnsiTheme="minorHAnsi"/>
          <w:b/>
          <w:u w:val="single"/>
        </w:rPr>
        <w:t xml:space="preserve">. </w:t>
      </w:r>
      <w:r w:rsidRPr="001A154A">
        <w:rPr>
          <w:rFonts w:asciiTheme="minorHAnsi" w:hAnsiTheme="minorHAnsi"/>
          <w:b/>
          <w:u w:val="single"/>
        </w:rPr>
        <w:t>Período y lugar de entrega.</w:t>
      </w:r>
    </w:p>
    <w:p w14:paraId="40E051C1" w14:textId="77777777" w:rsidR="002F3EDC" w:rsidRDefault="002F3EDC" w:rsidP="002F3EDC">
      <w:pPr>
        <w:tabs>
          <w:tab w:val="left" w:pos="851"/>
        </w:tabs>
        <w:ind w:right="-1"/>
        <w:jc w:val="both"/>
        <w:rPr>
          <w:rFonts w:asciiTheme="minorHAnsi" w:hAnsiTheme="minorHAnsi"/>
          <w:b/>
        </w:rPr>
      </w:pPr>
    </w:p>
    <w:p w14:paraId="78AD2F6D" w14:textId="7AE98767" w:rsidR="002F3EDC" w:rsidRPr="00A01537" w:rsidRDefault="002F3EDC" w:rsidP="002F3EDC">
      <w:pPr>
        <w:tabs>
          <w:tab w:val="left" w:pos="851"/>
        </w:tabs>
        <w:ind w:left="709" w:right="-1"/>
        <w:jc w:val="both"/>
        <w:rPr>
          <w:rFonts w:asciiTheme="minorHAnsi" w:hAnsiTheme="minorHAnsi"/>
          <w:b/>
        </w:rPr>
      </w:pPr>
      <w:r w:rsidRPr="00A01537">
        <w:rPr>
          <w:rFonts w:asciiTheme="minorHAnsi" w:hAnsiTheme="minorHAnsi"/>
          <w:b/>
        </w:rPr>
        <w:t>1.</w:t>
      </w:r>
      <w:r w:rsidR="0043077F">
        <w:rPr>
          <w:rFonts w:asciiTheme="minorHAnsi" w:hAnsiTheme="minorHAnsi"/>
          <w:b/>
        </w:rPr>
        <w:t>3</w:t>
      </w:r>
      <w:r w:rsidRPr="00A01537">
        <w:rPr>
          <w:rFonts w:asciiTheme="minorHAnsi" w:hAnsiTheme="minorHAnsi"/>
          <w:b/>
        </w:rPr>
        <w:t xml:space="preserve">.1. Período de entrega: </w:t>
      </w:r>
    </w:p>
    <w:p w14:paraId="27017265" w14:textId="77777777" w:rsidR="002F3EDC" w:rsidRPr="00A01537" w:rsidRDefault="002F3EDC" w:rsidP="002F3EDC">
      <w:pPr>
        <w:tabs>
          <w:tab w:val="left" w:pos="851"/>
        </w:tabs>
        <w:ind w:left="709" w:right="-1"/>
        <w:jc w:val="both"/>
        <w:rPr>
          <w:rFonts w:asciiTheme="minorHAnsi" w:hAnsiTheme="minorHAnsi"/>
          <w:b/>
        </w:rPr>
      </w:pPr>
    </w:p>
    <w:p w14:paraId="7D8E41AA" w14:textId="77777777" w:rsidR="002F3EDC" w:rsidRPr="00A01537" w:rsidRDefault="002C54E8" w:rsidP="00046B7A">
      <w:pPr>
        <w:pStyle w:val="Prrafodelista"/>
        <w:numPr>
          <w:ilvl w:val="1"/>
          <w:numId w:val="25"/>
        </w:numPr>
        <w:ind w:left="1276" w:right="49"/>
        <w:jc w:val="both"/>
        <w:rPr>
          <w:rFonts w:asciiTheme="minorHAnsi" w:hAnsiTheme="minorHAnsi"/>
        </w:rPr>
      </w:pPr>
      <w:r w:rsidRPr="009C0F95">
        <w:rPr>
          <w:rFonts w:asciiTheme="minorHAnsi" w:hAnsiTheme="minorHAnsi"/>
        </w:rPr>
        <w:t xml:space="preserve">Las sustancias químicas y material de laboratorio se entregarán dentro de los </w:t>
      </w:r>
      <w:r w:rsidR="00073EFA" w:rsidRPr="009C0F95">
        <w:rPr>
          <w:rFonts w:asciiTheme="minorHAnsi" w:hAnsiTheme="minorHAnsi"/>
        </w:rPr>
        <w:t>14</w:t>
      </w:r>
      <w:r w:rsidRPr="009C0F95">
        <w:rPr>
          <w:rFonts w:asciiTheme="minorHAnsi" w:hAnsiTheme="minorHAnsi"/>
        </w:rPr>
        <w:t xml:space="preserve"> días naturales posteriores a la recepción de la Orden de Envío por parte del proveedor que resulte con adjudicación y se hará en cada una de las Unidades</w:t>
      </w:r>
      <w:r w:rsidRPr="00A01537">
        <w:rPr>
          <w:rFonts w:asciiTheme="minorHAnsi" w:hAnsiTheme="minorHAnsi"/>
        </w:rPr>
        <w:t xml:space="preserve"> Aplicativas de la Convocante que lo solicite y conforme al contrato abierto que se celebre (No se recibirá sustancias químicas y material de laboratorio los días sábado, domingo y días de descanso obligatorio, a excepción de que sea solicitado por la Unidad).</w:t>
      </w:r>
    </w:p>
    <w:p w14:paraId="557A00B5" w14:textId="2EBCED45" w:rsidR="002F3EDC" w:rsidRPr="0068788A" w:rsidRDefault="002F3EDC" w:rsidP="00046B7A">
      <w:pPr>
        <w:pStyle w:val="BlockText2"/>
        <w:numPr>
          <w:ilvl w:val="1"/>
          <w:numId w:val="25"/>
        </w:numPr>
        <w:ind w:left="1276" w:right="0"/>
        <w:rPr>
          <w:rFonts w:asciiTheme="minorHAnsi" w:hAnsiTheme="minorHAnsi" w:cs="Arial"/>
          <w:sz w:val="20"/>
        </w:rPr>
      </w:pPr>
      <w:r w:rsidRPr="009A4CC0">
        <w:rPr>
          <w:rFonts w:asciiTheme="minorHAnsi" w:hAnsiTheme="minorHAnsi" w:cs="Arial"/>
          <w:sz w:val="20"/>
        </w:rPr>
        <w:t xml:space="preserve">La entrega de </w:t>
      </w:r>
      <w:r w:rsidR="002C54E8">
        <w:rPr>
          <w:rFonts w:asciiTheme="minorHAnsi" w:hAnsiTheme="minorHAnsi" w:cs="Arial"/>
          <w:sz w:val="20"/>
        </w:rPr>
        <w:t xml:space="preserve">los </w:t>
      </w:r>
      <w:r w:rsidR="002C54E8" w:rsidRPr="009C0F95">
        <w:rPr>
          <w:rFonts w:asciiTheme="minorHAnsi" w:hAnsiTheme="minorHAnsi" w:cs="Arial"/>
          <w:sz w:val="20"/>
        </w:rPr>
        <w:t>insumos</w:t>
      </w:r>
      <w:r w:rsidRPr="009C0F95">
        <w:rPr>
          <w:rFonts w:asciiTheme="minorHAnsi" w:hAnsiTheme="minorHAnsi" w:cs="Arial"/>
          <w:sz w:val="20"/>
        </w:rPr>
        <w:t xml:space="preserve"> se realizará </w:t>
      </w:r>
      <w:r w:rsidRPr="0068788A">
        <w:rPr>
          <w:rFonts w:asciiTheme="minorHAnsi" w:hAnsiTheme="minorHAnsi" w:cs="Arial"/>
          <w:sz w:val="20"/>
        </w:rPr>
        <w:t xml:space="preserve">del </w:t>
      </w:r>
      <w:r w:rsidR="00C7359A" w:rsidRPr="0068788A">
        <w:rPr>
          <w:rFonts w:asciiTheme="minorHAnsi" w:hAnsiTheme="minorHAnsi" w:cs="Arial"/>
          <w:sz w:val="20"/>
        </w:rPr>
        <w:t xml:space="preserve">día </w:t>
      </w:r>
      <w:r w:rsidR="00842470" w:rsidRPr="0068788A">
        <w:rPr>
          <w:rFonts w:asciiTheme="minorHAnsi" w:hAnsiTheme="minorHAnsi" w:cs="Arial"/>
          <w:sz w:val="20"/>
        </w:rPr>
        <w:t>21</w:t>
      </w:r>
      <w:r w:rsidR="0062445B" w:rsidRPr="0068788A">
        <w:rPr>
          <w:rFonts w:asciiTheme="minorHAnsi" w:hAnsiTheme="minorHAnsi" w:cs="Arial"/>
          <w:sz w:val="20"/>
        </w:rPr>
        <w:t xml:space="preserve"> de</w:t>
      </w:r>
      <w:r w:rsidR="00706BCD" w:rsidRPr="0068788A">
        <w:rPr>
          <w:rFonts w:asciiTheme="minorHAnsi" w:hAnsiTheme="minorHAnsi" w:cs="Arial"/>
          <w:sz w:val="20"/>
        </w:rPr>
        <w:t xml:space="preserve"> </w:t>
      </w:r>
      <w:r w:rsidR="001A7E35" w:rsidRPr="0068788A">
        <w:rPr>
          <w:rFonts w:asciiTheme="minorHAnsi" w:hAnsiTheme="minorHAnsi" w:cs="Arial"/>
          <w:sz w:val="20"/>
        </w:rPr>
        <w:t>enero</w:t>
      </w:r>
      <w:r w:rsidR="00706BCD" w:rsidRPr="0068788A">
        <w:rPr>
          <w:rFonts w:asciiTheme="minorHAnsi" w:hAnsiTheme="minorHAnsi" w:cs="Arial"/>
          <w:sz w:val="20"/>
        </w:rPr>
        <w:t xml:space="preserve"> del 202</w:t>
      </w:r>
      <w:r w:rsidR="001A7E35" w:rsidRPr="0068788A">
        <w:rPr>
          <w:rFonts w:asciiTheme="minorHAnsi" w:hAnsiTheme="minorHAnsi" w:cs="Arial"/>
          <w:sz w:val="20"/>
        </w:rPr>
        <w:t>5</w:t>
      </w:r>
      <w:r w:rsidRPr="0068788A">
        <w:rPr>
          <w:rFonts w:asciiTheme="minorHAnsi" w:hAnsiTheme="minorHAnsi" w:cs="Arial"/>
          <w:sz w:val="20"/>
        </w:rPr>
        <w:t xml:space="preserve"> al </w:t>
      </w:r>
      <w:r w:rsidR="00D60C55" w:rsidRPr="0068788A">
        <w:rPr>
          <w:rFonts w:asciiTheme="minorHAnsi" w:hAnsiTheme="minorHAnsi" w:cs="Arial"/>
          <w:sz w:val="20"/>
        </w:rPr>
        <w:t>31</w:t>
      </w:r>
      <w:r w:rsidRPr="0068788A">
        <w:rPr>
          <w:rFonts w:asciiTheme="minorHAnsi" w:hAnsiTheme="minorHAnsi" w:cs="Arial"/>
          <w:sz w:val="20"/>
        </w:rPr>
        <w:t xml:space="preserve"> de </w:t>
      </w:r>
      <w:r w:rsidR="0062445B" w:rsidRPr="0068788A">
        <w:rPr>
          <w:rFonts w:asciiTheme="minorHAnsi" w:hAnsiTheme="minorHAnsi" w:cs="Arial"/>
          <w:sz w:val="20"/>
        </w:rPr>
        <w:t>d</w:t>
      </w:r>
      <w:r w:rsidR="00D60C55" w:rsidRPr="0068788A">
        <w:rPr>
          <w:rFonts w:asciiTheme="minorHAnsi" w:hAnsiTheme="minorHAnsi" w:cs="Arial"/>
          <w:sz w:val="20"/>
        </w:rPr>
        <w:t>iciembre</w:t>
      </w:r>
      <w:r w:rsidR="00706BCD" w:rsidRPr="0068788A">
        <w:rPr>
          <w:rFonts w:asciiTheme="minorHAnsi" w:hAnsiTheme="minorHAnsi" w:cs="Arial"/>
          <w:sz w:val="20"/>
        </w:rPr>
        <w:t xml:space="preserve"> del 202</w:t>
      </w:r>
      <w:r w:rsidR="001A7E35" w:rsidRPr="0068788A">
        <w:rPr>
          <w:rFonts w:asciiTheme="minorHAnsi" w:hAnsiTheme="minorHAnsi" w:cs="Arial"/>
          <w:sz w:val="20"/>
        </w:rPr>
        <w:t>5</w:t>
      </w:r>
      <w:r w:rsidRPr="0068788A">
        <w:rPr>
          <w:rFonts w:asciiTheme="minorHAnsi" w:hAnsiTheme="minorHAnsi" w:cs="Arial"/>
          <w:sz w:val="20"/>
        </w:rPr>
        <w:t xml:space="preserve">. </w:t>
      </w:r>
    </w:p>
    <w:p w14:paraId="4479F399" w14:textId="5785FD9C" w:rsidR="002F3EDC" w:rsidRPr="009C0F95" w:rsidRDefault="002F3EDC" w:rsidP="00046B7A">
      <w:pPr>
        <w:pStyle w:val="Prrafodelista"/>
        <w:numPr>
          <w:ilvl w:val="1"/>
          <w:numId w:val="25"/>
        </w:numPr>
        <w:tabs>
          <w:tab w:val="right" w:pos="1276"/>
        </w:tabs>
        <w:ind w:left="1276" w:right="-1"/>
        <w:jc w:val="both"/>
        <w:rPr>
          <w:rFonts w:asciiTheme="minorHAnsi" w:hAnsiTheme="minorHAnsi" w:cs="Arial"/>
        </w:rPr>
      </w:pPr>
      <w:r w:rsidRPr="009C0F95">
        <w:rPr>
          <w:rFonts w:asciiTheme="minorHAnsi" w:hAnsiTheme="minorHAnsi" w:cs="Arial"/>
        </w:rPr>
        <w:t xml:space="preserve">Horario de entrega de </w:t>
      </w:r>
      <w:r w:rsidR="002C54E8" w:rsidRPr="009C0F95">
        <w:rPr>
          <w:rFonts w:asciiTheme="minorHAnsi" w:hAnsiTheme="minorHAnsi" w:cs="Arial"/>
        </w:rPr>
        <w:t xml:space="preserve">los insumos </w:t>
      </w:r>
      <w:r w:rsidRPr="009C0F95">
        <w:rPr>
          <w:rFonts w:asciiTheme="minorHAnsi" w:hAnsiTheme="minorHAnsi" w:cs="Arial"/>
        </w:rPr>
        <w:t xml:space="preserve">en las unidades: será de </w:t>
      </w:r>
      <w:r w:rsidR="009D7463" w:rsidRPr="009C0F95">
        <w:rPr>
          <w:rFonts w:asciiTheme="minorHAnsi" w:hAnsiTheme="minorHAnsi" w:cs="Arial"/>
        </w:rPr>
        <w:t>lunes</w:t>
      </w:r>
      <w:r w:rsidRPr="009C0F95">
        <w:rPr>
          <w:rFonts w:asciiTheme="minorHAnsi" w:hAnsiTheme="minorHAnsi" w:cs="Arial"/>
        </w:rPr>
        <w:t xml:space="preserve"> a </w:t>
      </w:r>
      <w:r w:rsidR="009D7463" w:rsidRPr="009C0F95">
        <w:rPr>
          <w:rFonts w:asciiTheme="minorHAnsi" w:hAnsiTheme="minorHAnsi" w:cs="Arial"/>
        </w:rPr>
        <w:t>viernes</w:t>
      </w:r>
      <w:r w:rsidRPr="009C0F95">
        <w:rPr>
          <w:rFonts w:asciiTheme="minorHAnsi" w:hAnsiTheme="minorHAnsi" w:cs="Arial"/>
        </w:rPr>
        <w:t xml:space="preserve"> de 9:00 a 14:00 horas.</w:t>
      </w:r>
    </w:p>
    <w:p w14:paraId="1583183D" w14:textId="77777777" w:rsidR="002F3EDC" w:rsidRDefault="002F3EDC" w:rsidP="00046B7A">
      <w:pPr>
        <w:pStyle w:val="Prrafodelista"/>
        <w:numPr>
          <w:ilvl w:val="1"/>
          <w:numId w:val="25"/>
        </w:numPr>
        <w:tabs>
          <w:tab w:val="right" w:pos="1276"/>
        </w:tabs>
        <w:ind w:left="1276" w:right="-1"/>
        <w:jc w:val="both"/>
        <w:rPr>
          <w:rFonts w:asciiTheme="minorHAnsi" w:hAnsiTheme="minorHAnsi" w:cs="Arial"/>
        </w:rPr>
      </w:pPr>
      <w:r w:rsidRPr="009C0F95">
        <w:rPr>
          <w:rFonts w:asciiTheme="minorHAnsi" w:hAnsiTheme="minorHAnsi" w:cs="Arial"/>
        </w:rPr>
        <w:t>Los licitantes que resulten con adjudicación, podrán hacer entregas parciales durante el período establecido de entrega, cumpliendo con las condiciones originalmente</w:t>
      </w:r>
      <w:r w:rsidRPr="00FB667F">
        <w:rPr>
          <w:rFonts w:asciiTheme="minorHAnsi" w:hAnsiTheme="minorHAnsi" w:cs="Arial"/>
        </w:rPr>
        <w:t xml:space="preserve"> contratadas</w:t>
      </w:r>
      <w:r>
        <w:rPr>
          <w:rFonts w:asciiTheme="minorHAnsi" w:hAnsiTheme="minorHAnsi" w:cs="Arial"/>
        </w:rPr>
        <w:t>.</w:t>
      </w:r>
    </w:p>
    <w:p w14:paraId="4811EE46" w14:textId="77777777" w:rsidR="000C5216" w:rsidRPr="002F3EDC" w:rsidRDefault="000C5216" w:rsidP="002F3EDC">
      <w:pPr>
        <w:tabs>
          <w:tab w:val="right" w:pos="1276"/>
        </w:tabs>
        <w:ind w:right="-1"/>
        <w:jc w:val="both"/>
        <w:rPr>
          <w:rFonts w:asciiTheme="minorHAnsi" w:hAnsiTheme="minorHAnsi" w:cs="Arial"/>
        </w:rPr>
      </w:pPr>
    </w:p>
    <w:p w14:paraId="72EEBE35" w14:textId="500476FE" w:rsidR="002F3EDC" w:rsidRDefault="002F3EDC" w:rsidP="002F3EDC">
      <w:pPr>
        <w:ind w:left="709" w:right="-1"/>
        <w:jc w:val="both"/>
        <w:rPr>
          <w:rFonts w:asciiTheme="minorHAnsi" w:hAnsiTheme="minorHAnsi"/>
        </w:rPr>
      </w:pPr>
      <w:r w:rsidRPr="00A16B2E">
        <w:rPr>
          <w:rFonts w:asciiTheme="minorHAnsi" w:hAnsiTheme="minorHAnsi"/>
          <w:b/>
        </w:rPr>
        <w:t>1.</w:t>
      </w:r>
      <w:r w:rsidR="0043077F">
        <w:rPr>
          <w:rFonts w:asciiTheme="minorHAnsi" w:hAnsiTheme="minorHAnsi"/>
          <w:b/>
        </w:rPr>
        <w:t>3</w:t>
      </w:r>
      <w:r w:rsidRPr="00A16B2E">
        <w:rPr>
          <w:rFonts w:asciiTheme="minorHAnsi" w:hAnsiTheme="minorHAnsi"/>
          <w:b/>
        </w:rPr>
        <w:t>.2</w:t>
      </w:r>
      <w:r>
        <w:rPr>
          <w:rFonts w:asciiTheme="minorHAnsi" w:hAnsiTheme="minorHAnsi"/>
          <w:b/>
        </w:rPr>
        <w:t xml:space="preserve">. </w:t>
      </w:r>
      <w:r w:rsidRPr="00A16B2E">
        <w:rPr>
          <w:rFonts w:asciiTheme="minorHAnsi" w:hAnsiTheme="minorHAnsi"/>
          <w:b/>
        </w:rPr>
        <w:t>Lugar de entrega:</w:t>
      </w:r>
      <w:r>
        <w:rPr>
          <w:rFonts w:asciiTheme="minorHAnsi" w:hAnsiTheme="minorHAnsi"/>
          <w:b/>
        </w:rPr>
        <w:t xml:space="preserve"> </w:t>
      </w:r>
    </w:p>
    <w:p w14:paraId="4C03DBBB" w14:textId="77777777" w:rsidR="002F3EDC" w:rsidRDefault="002F3EDC" w:rsidP="002F3EDC">
      <w:pPr>
        <w:ind w:left="709" w:right="-1"/>
        <w:jc w:val="both"/>
        <w:rPr>
          <w:rFonts w:asciiTheme="minorHAnsi" w:hAnsiTheme="minorHAnsi"/>
        </w:rPr>
      </w:pPr>
    </w:p>
    <w:p w14:paraId="4B11851A" w14:textId="77777777" w:rsidR="002F3EDC" w:rsidRPr="00DA6E70" w:rsidRDefault="00222C8B" w:rsidP="002F3EDC">
      <w:pPr>
        <w:ind w:left="709" w:right="-1"/>
        <w:jc w:val="both"/>
        <w:rPr>
          <w:rFonts w:asciiTheme="minorHAnsi" w:hAnsiTheme="minorHAnsi"/>
        </w:rPr>
      </w:pPr>
      <w:r>
        <w:rPr>
          <w:rFonts w:asciiTheme="minorHAnsi" w:hAnsiTheme="minorHAnsi"/>
        </w:rPr>
        <w:t xml:space="preserve">La entrega de las sustancias químicas y materiales de laboratorio </w:t>
      </w:r>
      <w:r w:rsidR="002F3EDC">
        <w:rPr>
          <w:rFonts w:asciiTheme="minorHAnsi" w:hAnsiTheme="minorHAnsi"/>
        </w:rPr>
        <w:t>se realizará en</w:t>
      </w:r>
      <w:r w:rsidR="002F3EDC" w:rsidRPr="00721ADF">
        <w:rPr>
          <w:rFonts w:asciiTheme="minorHAnsi" w:hAnsiTheme="minorHAnsi"/>
        </w:rPr>
        <w:t>:</w:t>
      </w:r>
    </w:p>
    <w:p w14:paraId="7A2C0D0F" w14:textId="77777777" w:rsidR="002F3EDC" w:rsidRDefault="002F3EDC" w:rsidP="002F3EDC">
      <w:pPr>
        <w:ind w:left="709" w:right="-1"/>
        <w:jc w:val="both"/>
        <w:rPr>
          <w:rFonts w:asciiTheme="minorHAnsi" w:hAnsiTheme="minorHAnsi"/>
        </w:rPr>
      </w:pPr>
    </w:p>
    <w:tbl>
      <w:tblPr>
        <w:tblW w:w="963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A074AA" w:rsidRPr="00780E06" w14:paraId="701EFC2D" w14:textId="77777777" w:rsidTr="0096511F">
        <w:trPr>
          <w:trHeight w:val="166"/>
        </w:trPr>
        <w:tc>
          <w:tcPr>
            <w:tcW w:w="3543" w:type="dxa"/>
            <w:shd w:val="clear" w:color="auto" w:fill="85E8FF"/>
            <w:vAlign w:val="center"/>
          </w:tcPr>
          <w:p w14:paraId="06FDF7C2" w14:textId="77777777" w:rsidR="00A074AA" w:rsidRPr="00780E06" w:rsidRDefault="00A074AA" w:rsidP="00683FCB">
            <w:pPr>
              <w:ind w:left="284"/>
              <w:jc w:val="center"/>
              <w:rPr>
                <w:rFonts w:asciiTheme="minorHAnsi" w:hAnsiTheme="minorHAnsi" w:cstheme="minorHAnsi"/>
                <w:b/>
                <w:bCs/>
              </w:rPr>
            </w:pPr>
            <w:r w:rsidRPr="00780E06">
              <w:rPr>
                <w:rFonts w:asciiTheme="minorHAnsi" w:hAnsiTheme="minorHAnsi" w:cstheme="minorHAnsi"/>
                <w:b/>
                <w:bCs/>
              </w:rPr>
              <w:t>Unidad</w:t>
            </w:r>
          </w:p>
        </w:tc>
        <w:tc>
          <w:tcPr>
            <w:tcW w:w="6096" w:type="dxa"/>
            <w:shd w:val="clear" w:color="auto" w:fill="85E8FF"/>
            <w:vAlign w:val="center"/>
          </w:tcPr>
          <w:p w14:paraId="581671F7" w14:textId="77777777" w:rsidR="00A074AA" w:rsidRPr="00780E06" w:rsidRDefault="00A074AA" w:rsidP="00683FCB">
            <w:pPr>
              <w:ind w:left="284"/>
              <w:jc w:val="center"/>
              <w:rPr>
                <w:rFonts w:asciiTheme="minorHAnsi" w:hAnsiTheme="minorHAnsi" w:cstheme="minorHAnsi"/>
                <w:b/>
                <w:bCs/>
              </w:rPr>
            </w:pPr>
            <w:r w:rsidRPr="00780E06">
              <w:rPr>
                <w:rFonts w:asciiTheme="minorHAnsi" w:hAnsiTheme="minorHAnsi" w:cstheme="minorHAnsi"/>
                <w:b/>
                <w:bCs/>
              </w:rPr>
              <w:t>Dirección</w:t>
            </w:r>
          </w:p>
        </w:tc>
      </w:tr>
      <w:tr w:rsidR="00A074AA" w:rsidRPr="00780E06" w14:paraId="6370600C"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6FBD3651"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Jurisdicción Sanitaria No. 1</w:t>
            </w:r>
          </w:p>
        </w:tc>
        <w:tc>
          <w:tcPr>
            <w:tcW w:w="6096" w:type="dxa"/>
            <w:tcBorders>
              <w:top w:val="single" w:sz="4" w:space="0" w:color="auto"/>
              <w:left w:val="single" w:sz="4" w:space="0" w:color="auto"/>
              <w:bottom w:val="single" w:sz="4" w:space="0" w:color="auto"/>
              <w:right w:val="single" w:sz="4" w:space="0" w:color="auto"/>
            </w:tcBorders>
            <w:vAlign w:val="center"/>
          </w:tcPr>
          <w:p w14:paraId="48D9B7E3" w14:textId="77777777" w:rsidR="00A074AA" w:rsidRPr="0068788A" w:rsidRDefault="0096511F" w:rsidP="00683FCB">
            <w:pPr>
              <w:jc w:val="both"/>
              <w:rPr>
                <w:rFonts w:ascii="Century Gothic" w:hAnsi="Century Gothic" w:cstheme="minorHAnsi"/>
                <w:sz w:val="14"/>
                <w:szCs w:val="14"/>
              </w:rPr>
            </w:pPr>
            <w:r w:rsidRPr="0068788A">
              <w:rPr>
                <w:rFonts w:ascii="Century Gothic" w:hAnsi="Century Gothic" w:cstheme="minorHAnsi"/>
                <w:sz w:val="14"/>
                <w:szCs w:val="14"/>
              </w:rPr>
              <w:t>Plan de Guadalupe No. 122, Col. Antonio I. Villarreal, Monterrey, N.L.</w:t>
            </w:r>
          </w:p>
        </w:tc>
      </w:tr>
      <w:tr w:rsidR="00A074AA" w:rsidRPr="00780E06" w14:paraId="79421C5F"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69218B5E"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Jurisdicción Sanitaria No. 2</w:t>
            </w:r>
          </w:p>
        </w:tc>
        <w:tc>
          <w:tcPr>
            <w:tcW w:w="6096" w:type="dxa"/>
            <w:tcBorders>
              <w:top w:val="single" w:sz="4" w:space="0" w:color="auto"/>
              <w:left w:val="single" w:sz="4" w:space="0" w:color="auto"/>
              <w:bottom w:val="single" w:sz="4" w:space="0" w:color="auto"/>
              <w:right w:val="single" w:sz="4" w:space="0" w:color="auto"/>
            </w:tcBorders>
            <w:vAlign w:val="center"/>
          </w:tcPr>
          <w:p w14:paraId="46EC7B47"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Félix U. Gómez Y Rafael Nájera, No. 1700 Col. Terminal, Monterrey, N. L. C.P. 64580.</w:t>
            </w:r>
          </w:p>
        </w:tc>
      </w:tr>
      <w:tr w:rsidR="00A074AA" w:rsidRPr="00780E06" w14:paraId="7D2F8EB5"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8475096"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Jurisdicción Sanitaria No. 3</w:t>
            </w:r>
          </w:p>
        </w:tc>
        <w:tc>
          <w:tcPr>
            <w:tcW w:w="6096" w:type="dxa"/>
            <w:tcBorders>
              <w:top w:val="single" w:sz="4" w:space="0" w:color="auto"/>
              <w:left w:val="single" w:sz="4" w:space="0" w:color="auto"/>
              <w:bottom w:val="single" w:sz="4" w:space="0" w:color="auto"/>
              <w:right w:val="single" w:sz="4" w:space="0" w:color="auto"/>
            </w:tcBorders>
            <w:vAlign w:val="center"/>
          </w:tcPr>
          <w:p w14:paraId="62EB6FDE"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Elvira Rentaría No. 900, Colonia Arturo B. de la Garza, Monterrey, N.L..</w:t>
            </w:r>
          </w:p>
        </w:tc>
      </w:tr>
      <w:tr w:rsidR="00A074AA" w:rsidRPr="00780E06" w14:paraId="450D4A1F"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2482A7A6"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Jurisdicción Sanitaria No. 4</w:t>
            </w:r>
          </w:p>
        </w:tc>
        <w:tc>
          <w:tcPr>
            <w:tcW w:w="6096" w:type="dxa"/>
            <w:tcBorders>
              <w:top w:val="single" w:sz="4" w:space="0" w:color="auto"/>
              <w:left w:val="single" w:sz="4" w:space="0" w:color="auto"/>
              <w:bottom w:val="single" w:sz="4" w:space="0" w:color="auto"/>
              <w:right w:val="single" w:sz="4" w:space="0" w:color="auto"/>
            </w:tcBorders>
            <w:vAlign w:val="center"/>
          </w:tcPr>
          <w:p w14:paraId="43664261" w14:textId="77777777" w:rsidR="00A074AA" w:rsidRPr="0068788A" w:rsidRDefault="0096511F" w:rsidP="00683FCB">
            <w:pPr>
              <w:jc w:val="both"/>
              <w:rPr>
                <w:rFonts w:ascii="Century Gothic" w:hAnsi="Century Gothic" w:cstheme="minorHAnsi"/>
                <w:sz w:val="14"/>
                <w:szCs w:val="14"/>
              </w:rPr>
            </w:pPr>
            <w:r w:rsidRPr="0068788A">
              <w:rPr>
                <w:rFonts w:ascii="Century Gothic" w:hAnsi="Century Gothic" w:cstheme="minorHAnsi"/>
                <w:sz w:val="14"/>
                <w:szCs w:val="14"/>
              </w:rPr>
              <w:t>Acueducto de Nuevo León, 313-C, Col. Fraccionamiento La Huerta, entre, Ave. Maestro Israel Cavazos Garza y Ave. Eloy Cavazos C.P. 67190</w:t>
            </w:r>
          </w:p>
        </w:tc>
      </w:tr>
      <w:tr w:rsidR="00A074AA" w:rsidRPr="00780E06" w14:paraId="053869B2" w14:textId="77777777" w:rsidTr="00683FCB">
        <w:trPr>
          <w:trHeight w:val="47"/>
        </w:trPr>
        <w:tc>
          <w:tcPr>
            <w:tcW w:w="3543" w:type="dxa"/>
            <w:tcBorders>
              <w:top w:val="single" w:sz="4" w:space="0" w:color="auto"/>
              <w:left w:val="single" w:sz="4" w:space="0" w:color="auto"/>
              <w:bottom w:val="single" w:sz="4" w:space="0" w:color="auto"/>
              <w:right w:val="single" w:sz="4" w:space="0" w:color="auto"/>
            </w:tcBorders>
            <w:vAlign w:val="center"/>
          </w:tcPr>
          <w:p w14:paraId="29E15AA9"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Jurisdicción Sanitaria No. 5</w:t>
            </w:r>
          </w:p>
        </w:tc>
        <w:tc>
          <w:tcPr>
            <w:tcW w:w="6096" w:type="dxa"/>
            <w:tcBorders>
              <w:top w:val="single" w:sz="4" w:space="0" w:color="auto"/>
              <w:left w:val="single" w:sz="4" w:space="0" w:color="auto"/>
              <w:bottom w:val="single" w:sz="4" w:space="0" w:color="auto"/>
              <w:right w:val="single" w:sz="4" w:space="0" w:color="auto"/>
            </w:tcBorders>
            <w:vAlign w:val="center"/>
          </w:tcPr>
          <w:p w14:paraId="455FBF3D"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Alberto Chapa No. 550, Col. Bella Vista, Sabinas Hidalgo, N. L.</w:t>
            </w:r>
          </w:p>
        </w:tc>
      </w:tr>
      <w:tr w:rsidR="00A074AA" w:rsidRPr="00780E06" w14:paraId="6DA3781E"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603B7FAB"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Jurisdicción Sanitaria No. 6</w:t>
            </w:r>
          </w:p>
        </w:tc>
        <w:tc>
          <w:tcPr>
            <w:tcW w:w="6096" w:type="dxa"/>
            <w:tcBorders>
              <w:top w:val="single" w:sz="4" w:space="0" w:color="auto"/>
              <w:left w:val="single" w:sz="4" w:space="0" w:color="auto"/>
              <w:bottom w:val="single" w:sz="4" w:space="0" w:color="auto"/>
              <w:right w:val="single" w:sz="4" w:space="0" w:color="auto"/>
            </w:tcBorders>
            <w:vAlign w:val="center"/>
          </w:tcPr>
          <w:p w14:paraId="659DB130"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Zaragoza No. 500, Esq. con Martín de Zavala, Cadereyta Jiménez, N. L.</w:t>
            </w:r>
          </w:p>
        </w:tc>
      </w:tr>
      <w:tr w:rsidR="00A074AA" w:rsidRPr="00780E06" w14:paraId="278E7309"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33441681"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Jurisdicción Sanitaria No. 7</w:t>
            </w:r>
          </w:p>
        </w:tc>
        <w:tc>
          <w:tcPr>
            <w:tcW w:w="6096" w:type="dxa"/>
            <w:tcBorders>
              <w:top w:val="single" w:sz="4" w:space="0" w:color="auto"/>
              <w:left w:val="single" w:sz="4" w:space="0" w:color="auto"/>
              <w:bottom w:val="single" w:sz="4" w:space="0" w:color="auto"/>
              <w:right w:val="single" w:sz="4" w:space="0" w:color="auto"/>
            </w:tcBorders>
            <w:vAlign w:val="center"/>
          </w:tcPr>
          <w:p w14:paraId="5620133A" w14:textId="77777777" w:rsidR="00A074AA" w:rsidRPr="0068788A" w:rsidRDefault="0096511F" w:rsidP="00683FCB">
            <w:pPr>
              <w:jc w:val="both"/>
              <w:rPr>
                <w:rFonts w:ascii="Century Gothic" w:hAnsi="Century Gothic" w:cstheme="minorHAnsi"/>
                <w:sz w:val="14"/>
                <w:szCs w:val="14"/>
              </w:rPr>
            </w:pPr>
            <w:r w:rsidRPr="0068788A">
              <w:rPr>
                <w:rFonts w:ascii="Century Gothic" w:hAnsi="Century Gothic" w:cstheme="minorHAnsi"/>
                <w:sz w:val="14"/>
                <w:szCs w:val="14"/>
              </w:rPr>
              <w:t>Av. Libertad S/N, Colonia Barrio Paras, Montemorelos, N.L.</w:t>
            </w:r>
          </w:p>
        </w:tc>
      </w:tr>
      <w:tr w:rsidR="00A074AA" w:rsidRPr="00780E06" w14:paraId="65773031"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1EDFE761"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Jurisdicción Sanitaria No. 8</w:t>
            </w:r>
          </w:p>
        </w:tc>
        <w:tc>
          <w:tcPr>
            <w:tcW w:w="6096" w:type="dxa"/>
            <w:tcBorders>
              <w:top w:val="single" w:sz="4" w:space="0" w:color="auto"/>
              <w:left w:val="single" w:sz="4" w:space="0" w:color="auto"/>
              <w:bottom w:val="single" w:sz="4" w:space="0" w:color="auto"/>
              <w:right w:val="single" w:sz="4" w:space="0" w:color="auto"/>
            </w:tcBorders>
            <w:vAlign w:val="center"/>
          </w:tcPr>
          <w:p w14:paraId="0EBC362E"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Padre Severiano Martínez S/No., Carretera A Matehuala, Dr. Arroyo, N. L.</w:t>
            </w:r>
          </w:p>
        </w:tc>
      </w:tr>
      <w:tr w:rsidR="00A074AA" w:rsidRPr="00780E06" w14:paraId="558DBA51"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2880AB75"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UNEME Pediátrica</w:t>
            </w:r>
          </w:p>
        </w:tc>
        <w:tc>
          <w:tcPr>
            <w:tcW w:w="6096" w:type="dxa"/>
            <w:tcBorders>
              <w:top w:val="single" w:sz="4" w:space="0" w:color="auto"/>
              <w:left w:val="single" w:sz="4" w:space="0" w:color="auto"/>
              <w:bottom w:val="single" w:sz="4" w:space="0" w:color="auto"/>
              <w:right w:val="single" w:sz="4" w:space="0" w:color="auto"/>
            </w:tcBorders>
            <w:vAlign w:val="center"/>
          </w:tcPr>
          <w:p w14:paraId="6B3E714E"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Isabel La Católica No. 1100 Col. Centro, Monterrey, N.L. C.P. 64720.</w:t>
            </w:r>
          </w:p>
        </w:tc>
      </w:tr>
      <w:tr w:rsidR="00A074AA" w:rsidRPr="00780E06" w14:paraId="60F24693"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39318E5E" w14:textId="6B2F1DB4" w:rsidR="00A074AA" w:rsidRPr="0068788A" w:rsidRDefault="00D3483A" w:rsidP="00683FCB">
            <w:pPr>
              <w:jc w:val="both"/>
              <w:rPr>
                <w:rFonts w:ascii="Century Gothic" w:hAnsi="Century Gothic" w:cstheme="minorHAnsi"/>
                <w:sz w:val="14"/>
                <w:szCs w:val="14"/>
              </w:rPr>
            </w:pPr>
            <w:r w:rsidRPr="0068788A">
              <w:rPr>
                <w:rFonts w:ascii="Century Gothic" w:hAnsi="Century Gothic" w:cstheme="minorHAnsi"/>
                <w:sz w:val="14"/>
                <w:szCs w:val="14"/>
              </w:rPr>
              <w:t>Hospital de Especialidades en Salud Mental</w:t>
            </w:r>
          </w:p>
        </w:tc>
        <w:tc>
          <w:tcPr>
            <w:tcW w:w="6096" w:type="dxa"/>
            <w:tcBorders>
              <w:top w:val="single" w:sz="4" w:space="0" w:color="auto"/>
              <w:left w:val="single" w:sz="4" w:space="0" w:color="auto"/>
              <w:bottom w:val="single" w:sz="4" w:space="0" w:color="auto"/>
              <w:right w:val="single" w:sz="4" w:space="0" w:color="auto"/>
            </w:tcBorders>
            <w:vAlign w:val="center"/>
          </w:tcPr>
          <w:p w14:paraId="3D2F76ED" w14:textId="62C9BA30" w:rsidR="00A074AA" w:rsidRPr="0068788A" w:rsidRDefault="00D3483A" w:rsidP="00683FCB">
            <w:pPr>
              <w:jc w:val="both"/>
              <w:rPr>
                <w:rFonts w:ascii="Century Gothic" w:hAnsi="Century Gothic" w:cstheme="minorHAnsi"/>
                <w:sz w:val="14"/>
                <w:szCs w:val="14"/>
              </w:rPr>
            </w:pPr>
            <w:r w:rsidRPr="0068788A">
              <w:rPr>
                <w:rFonts w:ascii="Century Gothic" w:hAnsi="Century Gothic" w:cstheme="minorHAnsi"/>
                <w:sz w:val="14"/>
                <w:szCs w:val="14"/>
              </w:rPr>
              <w:t>Av. Concordia y Francisco Villa, Col. ex Hacienda el Canadá, Escobedo, Nuevo León</w:t>
            </w:r>
          </w:p>
        </w:tc>
      </w:tr>
      <w:tr w:rsidR="00A074AA" w:rsidRPr="00780E06" w14:paraId="1D63587D" w14:textId="77777777" w:rsidTr="00683FCB">
        <w:trPr>
          <w:trHeight w:val="329"/>
        </w:trPr>
        <w:tc>
          <w:tcPr>
            <w:tcW w:w="3543" w:type="dxa"/>
            <w:tcBorders>
              <w:top w:val="single" w:sz="4" w:space="0" w:color="auto"/>
              <w:left w:val="single" w:sz="4" w:space="0" w:color="auto"/>
              <w:bottom w:val="single" w:sz="4" w:space="0" w:color="auto"/>
              <w:right w:val="single" w:sz="4" w:space="0" w:color="auto"/>
            </w:tcBorders>
            <w:vAlign w:val="center"/>
          </w:tcPr>
          <w:p w14:paraId="5F6C4408"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Hospital General de Cerralvo, N. L.</w:t>
            </w:r>
          </w:p>
        </w:tc>
        <w:tc>
          <w:tcPr>
            <w:tcW w:w="6096" w:type="dxa"/>
            <w:tcBorders>
              <w:top w:val="single" w:sz="4" w:space="0" w:color="auto"/>
              <w:left w:val="single" w:sz="4" w:space="0" w:color="auto"/>
              <w:bottom w:val="single" w:sz="4" w:space="0" w:color="auto"/>
              <w:right w:val="single" w:sz="4" w:space="0" w:color="auto"/>
            </w:tcBorders>
            <w:vAlign w:val="center"/>
          </w:tcPr>
          <w:p w14:paraId="577ACEFB"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Dr. Cornelio González Ramos No. 400, Libramiento Carretera Monterrey-Miguel Alemán en Cerralvo, N. L. C.P. 65900.</w:t>
            </w:r>
          </w:p>
        </w:tc>
      </w:tr>
      <w:tr w:rsidR="00A074AA" w:rsidRPr="00780E06" w14:paraId="39D85BBE"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07467D12"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Hospital General de Montemorelos, N. L.</w:t>
            </w:r>
          </w:p>
        </w:tc>
        <w:tc>
          <w:tcPr>
            <w:tcW w:w="6096" w:type="dxa"/>
            <w:tcBorders>
              <w:top w:val="single" w:sz="4" w:space="0" w:color="auto"/>
              <w:left w:val="single" w:sz="4" w:space="0" w:color="auto"/>
              <w:bottom w:val="single" w:sz="4" w:space="0" w:color="auto"/>
              <w:right w:val="single" w:sz="4" w:space="0" w:color="auto"/>
            </w:tcBorders>
            <w:vAlign w:val="center"/>
          </w:tcPr>
          <w:p w14:paraId="3638BDDB"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Ave. Capitán Alonso de León Km 4, Comunidad la Parrita, Montemorelos, N.L.</w:t>
            </w:r>
          </w:p>
        </w:tc>
      </w:tr>
      <w:tr w:rsidR="00A074AA" w:rsidRPr="00780E06" w14:paraId="149F4577"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3C44520E"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Hospital General de Linares, N.L.</w:t>
            </w:r>
          </w:p>
        </w:tc>
        <w:tc>
          <w:tcPr>
            <w:tcW w:w="6096" w:type="dxa"/>
            <w:tcBorders>
              <w:top w:val="single" w:sz="4" w:space="0" w:color="auto"/>
              <w:left w:val="single" w:sz="4" w:space="0" w:color="auto"/>
              <w:bottom w:val="single" w:sz="4" w:space="0" w:color="auto"/>
              <w:right w:val="single" w:sz="4" w:space="0" w:color="auto"/>
            </w:tcBorders>
            <w:vAlign w:val="center"/>
          </w:tcPr>
          <w:p w14:paraId="240CA83F" w14:textId="181ABB39"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 xml:space="preserve">Ave. </w:t>
            </w:r>
            <w:r w:rsidR="009D7463" w:rsidRPr="0068788A">
              <w:rPr>
                <w:rFonts w:ascii="Century Gothic" w:hAnsi="Century Gothic" w:cstheme="minorHAnsi"/>
                <w:sz w:val="14"/>
                <w:szCs w:val="14"/>
              </w:rPr>
              <w:t>Álamo</w:t>
            </w:r>
            <w:r w:rsidRPr="0068788A">
              <w:rPr>
                <w:rFonts w:ascii="Century Gothic" w:hAnsi="Century Gothic" w:cstheme="minorHAnsi"/>
                <w:sz w:val="14"/>
                <w:szCs w:val="14"/>
              </w:rPr>
              <w:t xml:space="preserve"> y Naranjo S/N Col. </w:t>
            </w:r>
            <w:proofErr w:type="spellStart"/>
            <w:r w:rsidRPr="0068788A">
              <w:rPr>
                <w:rFonts w:ascii="Century Gothic" w:hAnsi="Century Gothic" w:cstheme="minorHAnsi"/>
                <w:sz w:val="14"/>
                <w:szCs w:val="14"/>
              </w:rPr>
              <w:t>Provileon</w:t>
            </w:r>
            <w:proofErr w:type="spellEnd"/>
            <w:r w:rsidRPr="0068788A">
              <w:rPr>
                <w:rFonts w:ascii="Century Gothic" w:hAnsi="Century Gothic" w:cstheme="minorHAnsi"/>
                <w:sz w:val="14"/>
                <w:szCs w:val="14"/>
              </w:rPr>
              <w:t xml:space="preserve"> Linares, Linares, N.L..</w:t>
            </w:r>
          </w:p>
        </w:tc>
      </w:tr>
      <w:tr w:rsidR="00A074AA" w:rsidRPr="00780E06" w14:paraId="5575B558"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3D38B222"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Hospital General de Galeana, N. L</w:t>
            </w:r>
          </w:p>
        </w:tc>
        <w:tc>
          <w:tcPr>
            <w:tcW w:w="6096" w:type="dxa"/>
            <w:tcBorders>
              <w:top w:val="single" w:sz="4" w:space="0" w:color="auto"/>
              <w:left w:val="single" w:sz="4" w:space="0" w:color="auto"/>
              <w:bottom w:val="single" w:sz="4" w:space="0" w:color="auto"/>
              <w:right w:val="single" w:sz="4" w:space="0" w:color="auto"/>
            </w:tcBorders>
            <w:vAlign w:val="center"/>
          </w:tcPr>
          <w:p w14:paraId="43169C44"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Carretera a Galeana-Linares Km 1, Galeana, N. L. C.P. 67850.</w:t>
            </w:r>
          </w:p>
        </w:tc>
      </w:tr>
      <w:tr w:rsidR="00A074AA" w:rsidRPr="00780E06" w14:paraId="3BE26112"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1FBAC63D"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Hospital General de Dr. Arroyo, N. L</w:t>
            </w:r>
          </w:p>
        </w:tc>
        <w:tc>
          <w:tcPr>
            <w:tcW w:w="6096" w:type="dxa"/>
            <w:tcBorders>
              <w:top w:val="single" w:sz="4" w:space="0" w:color="auto"/>
              <w:left w:val="single" w:sz="4" w:space="0" w:color="auto"/>
              <w:bottom w:val="single" w:sz="4" w:space="0" w:color="auto"/>
              <w:right w:val="single" w:sz="4" w:space="0" w:color="auto"/>
            </w:tcBorders>
            <w:vAlign w:val="center"/>
          </w:tcPr>
          <w:p w14:paraId="5B53E0C2"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Padre Severiano Martínez S/N Dr. Arroyo, N. L. C.P. 67900.</w:t>
            </w:r>
          </w:p>
        </w:tc>
      </w:tr>
      <w:tr w:rsidR="00A074AA" w:rsidRPr="00780E06" w14:paraId="118DC980"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6B2CD45"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Unidad de Shock Trauma (Galeana, N.L.)</w:t>
            </w:r>
          </w:p>
        </w:tc>
        <w:tc>
          <w:tcPr>
            <w:tcW w:w="6096" w:type="dxa"/>
            <w:tcBorders>
              <w:top w:val="single" w:sz="4" w:space="0" w:color="auto"/>
              <w:left w:val="single" w:sz="4" w:space="0" w:color="auto"/>
              <w:bottom w:val="single" w:sz="4" w:space="0" w:color="auto"/>
              <w:right w:val="single" w:sz="4" w:space="0" w:color="auto"/>
            </w:tcBorders>
            <w:vAlign w:val="center"/>
          </w:tcPr>
          <w:p w14:paraId="4479D92F"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Carretera Federal No. 57 Km 180, San Rafael, N.L.</w:t>
            </w:r>
          </w:p>
        </w:tc>
      </w:tr>
      <w:tr w:rsidR="00A074AA" w:rsidRPr="00780E06" w14:paraId="490FD758"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0777FCC9"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UNEME Pesquería</w:t>
            </w:r>
          </w:p>
        </w:tc>
        <w:tc>
          <w:tcPr>
            <w:tcW w:w="6096" w:type="dxa"/>
            <w:tcBorders>
              <w:top w:val="single" w:sz="4" w:space="0" w:color="auto"/>
              <w:left w:val="single" w:sz="4" w:space="0" w:color="auto"/>
              <w:bottom w:val="single" w:sz="4" w:space="0" w:color="auto"/>
              <w:right w:val="single" w:sz="4" w:space="0" w:color="auto"/>
            </w:tcBorders>
            <w:vAlign w:val="center"/>
          </w:tcPr>
          <w:p w14:paraId="212950DC"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José López Portillo No. 100, Esquina Batallón de San Blas, Col. Centro, Pesquería, N.L.</w:t>
            </w:r>
          </w:p>
        </w:tc>
      </w:tr>
      <w:tr w:rsidR="00A074AA" w:rsidRPr="00780E06" w14:paraId="19267060"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FC5397C"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UNEME Escobedo</w:t>
            </w:r>
          </w:p>
        </w:tc>
        <w:tc>
          <w:tcPr>
            <w:tcW w:w="6096" w:type="dxa"/>
            <w:tcBorders>
              <w:top w:val="single" w:sz="4" w:space="0" w:color="auto"/>
              <w:left w:val="single" w:sz="4" w:space="0" w:color="auto"/>
              <w:bottom w:val="single" w:sz="4" w:space="0" w:color="auto"/>
              <w:right w:val="single" w:sz="4" w:space="0" w:color="auto"/>
            </w:tcBorders>
            <w:vAlign w:val="center"/>
          </w:tcPr>
          <w:p w14:paraId="4C3B472D"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Ave. Constitución y Artículo 72 S/N Col. Privadas de Camino Real II, Escobedo, N.L.</w:t>
            </w:r>
          </w:p>
        </w:tc>
      </w:tr>
      <w:tr w:rsidR="00A074AA" w:rsidRPr="00780E06" w14:paraId="1671CF4D"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2B1E358"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Hospital General de Juárez</w:t>
            </w:r>
          </w:p>
        </w:tc>
        <w:tc>
          <w:tcPr>
            <w:tcW w:w="6096" w:type="dxa"/>
            <w:tcBorders>
              <w:top w:val="single" w:sz="4" w:space="0" w:color="auto"/>
              <w:left w:val="single" w:sz="4" w:space="0" w:color="auto"/>
              <w:bottom w:val="single" w:sz="4" w:space="0" w:color="auto"/>
              <w:right w:val="single" w:sz="4" w:space="0" w:color="auto"/>
            </w:tcBorders>
            <w:vAlign w:val="center"/>
          </w:tcPr>
          <w:p w14:paraId="2D6BAA52" w14:textId="47952F8A"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 xml:space="preserve">Teófilo Salinas Garza 626, Col. Ciudadela, </w:t>
            </w:r>
            <w:r w:rsidR="009D7463" w:rsidRPr="0068788A">
              <w:rPr>
                <w:rFonts w:ascii="Century Gothic" w:hAnsi="Century Gothic" w:cstheme="minorHAnsi"/>
                <w:sz w:val="14"/>
                <w:szCs w:val="14"/>
              </w:rPr>
              <w:t>Juárez</w:t>
            </w:r>
            <w:r w:rsidRPr="0068788A">
              <w:rPr>
                <w:rFonts w:ascii="Century Gothic" w:hAnsi="Century Gothic" w:cstheme="minorHAnsi"/>
                <w:sz w:val="14"/>
                <w:szCs w:val="14"/>
              </w:rPr>
              <w:t>, Nuevo León.</w:t>
            </w:r>
          </w:p>
        </w:tc>
      </w:tr>
      <w:tr w:rsidR="00A074AA" w:rsidRPr="00780E06" w14:paraId="3AAA2352"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272A89B3"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Hospital General Tierra y Libertad</w:t>
            </w:r>
          </w:p>
        </w:tc>
        <w:tc>
          <w:tcPr>
            <w:tcW w:w="6096" w:type="dxa"/>
            <w:tcBorders>
              <w:top w:val="single" w:sz="4" w:space="0" w:color="auto"/>
              <w:left w:val="single" w:sz="4" w:space="0" w:color="auto"/>
              <w:bottom w:val="single" w:sz="4" w:space="0" w:color="auto"/>
              <w:right w:val="single" w:sz="4" w:space="0" w:color="auto"/>
            </w:tcBorders>
            <w:vAlign w:val="center"/>
          </w:tcPr>
          <w:p w14:paraId="25F171DE" w14:textId="77777777" w:rsidR="00A074AA" w:rsidRPr="0068788A" w:rsidRDefault="0096511F" w:rsidP="00683FCB">
            <w:pPr>
              <w:jc w:val="both"/>
              <w:rPr>
                <w:rFonts w:ascii="Century Gothic" w:hAnsi="Century Gothic" w:cstheme="minorHAnsi"/>
                <w:sz w:val="14"/>
                <w:szCs w:val="14"/>
              </w:rPr>
            </w:pPr>
            <w:r w:rsidRPr="0068788A">
              <w:rPr>
                <w:rFonts w:ascii="Century Gothic" w:hAnsi="Century Gothic" w:cstheme="minorHAnsi"/>
                <w:sz w:val="14"/>
                <w:szCs w:val="14"/>
              </w:rPr>
              <w:t>Avenida Rodrigo Gómez y Almazán S/N, en la Colonia Tierra y Libertad, en el Municipio de Monterrey, Nuevo León.</w:t>
            </w:r>
          </w:p>
        </w:tc>
      </w:tr>
      <w:tr w:rsidR="00A074AA" w:rsidRPr="00780E06" w14:paraId="3A0296F1"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2C19DA2E"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Hospital General de Sabinas Hidalgo (Nuevo)</w:t>
            </w:r>
          </w:p>
        </w:tc>
        <w:tc>
          <w:tcPr>
            <w:tcW w:w="6096" w:type="dxa"/>
            <w:tcBorders>
              <w:top w:val="single" w:sz="4" w:space="0" w:color="auto"/>
              <w:left w:val="single" w:sz="4" w:space="0" w:color="auto"/>
              <w:bottom w:val="single" w:sz="4" w:space="0" w:color="auto"/>
              <w:right w:val="single" w:sz="4" w:space="0" w:color="auto"/>
            </w:tcBorders>
            <w:vAlign w:val="center"/>
          </w:tcPr>
          <w:p w14:paraId="76D3E4EF" w14:textId="4F7F57B8"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 xml:space="preserve">Carretera Nacional </w:t>
            </w:r>
            <w:r w:rsidR="007131B9" w:rsidRPr="0068788A">
              <w:rPr>
                <w:rFonts w:ascii="Century Gothic" w:hAnsi="Century Gothic" w:cstheme="minorHAnsi"/>
                <w:sz w:val="14"/>
                <w:szCs w:val="14"/>
              </w:rPr>
              <w:t>s/n</w:t>
            </w:r>
            <w:r w:rsidRPr="0068788A">
              <w:rPr>
                <w:rFonts w:ascii="Century Gothic" w:hAnsi="Century Gothic" w:cstheme="minorHAnsi"/>
                <w:sz w:val="14"/>
                <w:szCs w:val="14"/>
              </w:rPr>
              <w:t>,</w:t>
            </w:r>
            <w:r w:rsidR="009D7463" w:rsidRPr="0068788A">
              <w:rPr>
                <w:rFonts w:ascii="Century Gothic" w:hAnsi="Century Gothic" w:cstheme="minorHAnsi"/>
                <w:sz w:val="14"/>
                <w:szCs w:val="14"/>
              </w:rPr>
              <w:t xml:space="preserve"> </w:t>
            </w:r>
            <w:r w:rsidRPr="0068788A">
              <w:rPr>
                <w:rFonts w:ascii="Century Gothic" w:hAnsi="Century Gothic" w:cstheme="minorHAnsi"/>
                <w:sz w:val="14"/>
                <w:szCs w:val="14"/>
              </w:rPr>
              <w:t>Col. Hacienda Floreña, Sabinas Hidalgo, N.L.</w:t>
            </w:r>
          </w:p>
        </w:tc>
      </w:tr>
      <w:tr w:rsidR="00A074AA" w:rsidRPr="00780E06" w14:paraId="64287081"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1065679B"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Hospital Metrop</w:t>
            </w:r>
            <w:r w:rsidR="0096511F" w:rsidRPr="0068788A">
              <w:rPr>
                <w:rFonts w:ascii="Century Gothic" w:hAnsi="Century Gothic" w:cstheme="minorHAnsi"/>
                <w:sz w:val="14"/>
                <w:szCs w:val="14"/>
              </w:rPr>
              <w:t>olitano</w:t>
            </w:r>
          </w:p>
        </w:tc>
        <w:tc>
          <w:tcPr>
            <w:tcW w:w="6096" w:type="dxa"/>
            <w:tcBorders>
              <w:top w:val="single" w:sz="4" w:space="0" w:color="auto"/>
              <w:left w:val="single" w:sz="4" w:space="0" w:color="auto"/>
              <w:bottom w:val="single" w:sz="4" w:space="0" w:color="auto"/>
              <w:right w:val="single" w:sz="4" w:space="0" w:color="auto"/>
            </w:tcBorders>
            <w:vAlign w:val="center"/>
          </w:tcPr>
          <w:p w14:paraId="1D4466CC"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Ave. Adolfo López Mateos No. 4600, Col. Bosques del Nogalar, San Nicolás de los Garza, Nuevo León.</w:t>
            </w:r>
          </w:p>
        </w:tc>
      </w:tr>
      <w:tr w:rsidR="00A074AA" w:rsidRPr="00780E06" w14:paraId="31F6FBE0"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7E71013E" w14:textId="48FF196D"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Hospita</w:t>
            </w:r>
            <w:r w:rsidR="00C36AF4" w:rsidRPr="0068788A">
              <w:rPr>
                <w:rFonts w:ascii="Century Gothic" w:hAnsi="Century Gothic" w:cstheme="minorHAnsi"/>
                <w:sz w:val="14"/>
                <w:szCs w:val="14"/>
              </w:rPr>
              <w:t xml:space="preserve">l </w:t>
            </w:r>
            <w:r w:rsidR="009D7463" w:rsidRPr="0068788A">
              <w:rPr>
                <w:rFonts w:ascii="Century Gothic" w:hAnsi="Century Gothic" w:cstheme="minorHAnsi"/>
                <w:sz w:val="14"/>
                <w:szCs w:val="14"/>
              </w:rPr>
              <w:t xml:space="preserve">Regional </w:t>
            </w:r>
            <w:r w:rsidRPr="0068788A">
              <w:rPr>
                <w:rFonts w:ascii="Century Gothic" w:hAnsi="Century Gothic" w:cstheme="minorHAnsi"/>
                <w:sz w:val="14"/>
                <w:szCs w:val="14"/>
              </w:rPr>
              <w:t>Materno Infantil</w:t>
            </w:r>
          </w:p>
        </w:tc>
        <w:tc>
          <w:tcPr>
            <w:tcW w:w="6096" w:type="dxa"/>
            <w:tcBorders>
              <w:top w:val="single" w:sz="4" w:space="0" w:color="auto"/>
              <w:left w:val="single" w:sz="4" w:space="0" w:color="auto"/>
              <w:bottom w:val="single" w:sz="4" w:space="0" w:color="auto"/>
              <w:right w:val="single" w:sz="4" w:space="0" w:color="auto"/>
            </w:tcBorders>
            <w:vAlign w:val="center"/>
          </w:tcPr>
          <w:p w14:paraId="50499571" w14:textId="584C7CC8"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 xml:space="preserve">Calle Aldama No. 460 entre Independencia y 18 de </w:t>
            </w:r>
            <w:r w:rsidR="009D7463" w:rsidRPr="0068788A">
              <w:rPr>
                <w:rFonts w:ascii="Century Gothic" w:hAnsi="Century Gothic" w:cstheme="minorHAnsi"/>
                <w:sz w:val="14"/>
                <w:szCs w:val="14"/>
              </w:rPr>
              <w:t>marzo</w:t>
            </w:r>
            <w:r w:rsidRPr="0068788A">
              <w:rPr>
                <w:rFonts w:ascii="Century Gothic" w:hAnsi="Century Gothic" w:cstheme="minorHAnsi"/>
                <w:sz w:val="14"/>
                <w:szCs w:val="14"/>
              </w:rPr>
              <w:t>, Colonia San Rafael, Guadalupe, N.L.</w:t>
            </w:r>
          </w:p>
        </w:tc>
      </w:tr>
      <w:tr w:rsidR="00A074AA" w:rsidRPr="00780E06" w14:paraId="45311DCB" w14:textId="77777777" w:rsidTr="00683FCB">
        <w:tc>
          <w:tcPr>
            <w:tcW w:w="3543" w:type="dxa"/>
            <w:tcBorders>
              <w:top w:val="single" w:sz="4" w:space="0" w:color="auto"/>
              <w:left w:val="single" w:sz="4" w:space="0" w:color="auto"/>
              <w:bottom w:val="single" w:sz="4" w:space="0" w:color="auto"/>
              <w:right w:val="single" w:sz="4" w:space="0" w:color="auto"/>
            </w:tcBorders>
            <w:vAlign w:val="center"/>
          </w:tcPr>
          <w:p w14:paraId="6B298276" w14:textId="77777777" w:rsidR="00A074AA" w:rsidRPr="0068788A" w:rsidRDefault="00A074AA" w:rsidP="00683FCB">
            <w:pPr>
              <w:rPr>
                <w:rFonts w:ascii="Century Gothic" w:hAnsi="Century Gothic" w:cstheme="minorHAnsi"/>
                <w:sz w:val="14"/>
                <w:szCs w:val="14"/>
              </w:rPr>
            </w:pPr>
            <w:r w:rsidRPr="0068788A">
              <w:rPr>
                <w:rFonts w:ascii="Century Gothic" w:hAnsi="Century Gothic" w:cstheme="minorHAnsi"/>
                <w:sz w:val="14"/>
                <w:szCs w:val="14"/>
              </w:rPr>
              <w:t>Centro Estatal de Transfusión Sanguínea</w:t>
            </w:r>
          </w:p>
        </w:tc>
        <w:tc>
          <w:tcPr>
            <w:tcW w:w="6096" w:type="dxa"/>
            <w:tcBorders>
              <w:top w:val="single" w:sz="4" w:space="0" w:color="auto"/>
              <w:left w:val="single" w:sz="4" w:space="0" w:color="auto"/>
              <w:bottom w:val="single" w:sz="4" w:space="0" w:color="auto"/>
              <w:right w:val="single" w:sz="4" w:space="0" w:color="auto"/>
            </w:tcBorders>
            <w:vAlign w:val="center"/>
          </w:tcPr>
          <w:p w14:paraId="327ECAA6" w14:textId="77777777" w:rsidR="00A074AA" w:rsidRPr="0068788A" w:rsidRDefault="00A074AA" w:rsidP="00683FCB">
            <w:pPr>
              <w:jc w:val="both"/>
              <w:rPr>
                <w:rFonts w:ascii="Century Gothic" w:hAnsi="Century Gothic" w:cstheme="minorHAnsi"/>
                <w:sz w:val="14"/>
                <w:szCs w:val="14"/>
              </w:rPr>
            </w:pPr>
            <w:r w:rsidRPr="0068788A">
              <w:rPr>
                <w:rFonts w:ascii="Century Gothic" w:hAnsi="Century Gothic" w:cstheme="minorHAnsi"/>
                <w:sz w:val="14"/>
                <w:szCs w:val="14"/>
              </w:rPr>
              <w:t>Hermosillo No. 3363, Col. Mitras Centro, Monterrey, N.L.</w:t>
            </w:r>
          </w:p>
        </w:tc>
      </w:tr>
    </w:tbl>
    <w:p w14:paraId="1015419C" w14:textId="77777777" w:rsidR="00F77A43" w:rsidRDefault="00F77A43" w:rsidP="002F3EDC">
      <w:pPr>
        <w:ind w:left="709"/>
        <w:jc w:val="both"/>
        <w:rPr>
          <w:rFonts w:asciiTheme="minorHAnsi" w:hAnsiTheme="minorHAnsi" w:cstheme="minorHAnsi"/>
          <w:b/>
        </w:rPr>
      </w:pPr>
    </w:p>
    <w:p w14:paraId="2B1EE679" w14:textId="5907820E" w:rsidR="002F3EDC" w:rsidRPr="0068788A" w:rsidRDefault="002F3EDC" w:rsidP="002F3EDC">
      <w:pPr>
        <w:ind w:left="709"/>
        <w:jc w:val="both"/>
        <w:rPr>
          <w:rFonts w:asciiTheme="minorHAnsi" w:hAnsiTheme="minorHAnsi" w:cstheme="minorHAnsi"/>
          <w:b/>
        </w:rPr>
      </w:pPr>
      <w:r w:rsidRPr="00EE37D3">
        <w:rPr>
          <w:rFonts w:asciiTheme="minorHAnsi" w:hAnsiTheme="minorHAnsi" w:cstheme="minorHAnsi"/>
          <w:b/>
        </w:rPr>
        <w:lastRenderedPageBreak/>
        <w:t>1.</w:t>
      </w:r>
      <w:r w:rsidR="0043077F">
        <w:rPr>
          <w:rFonts w:asciiTheme="minorHAnsi" w:hAnsiTheme="minorHAnsi" w:cstheme="minorHAnsi"/>
          <w:b/>
        </w:rPr>
        <w:t>3</w:t>
      </w:r>
      <w:r w:rsidRPr="00EE37D3">
        <w:rPr>
          <w:rFonts w:asciiTheme="minorHAnsi" w:hAnsiTheme="minorHAnsi" w:cstheme="minorHAnsi"/>
          <w:b/>
        </w:rPr>
        <w:t>.3.</w:t>
      </w:r>
      <w:r>
        <w:rPr>
          <w:rFonts w:asciiTheme="minorHAnsi" w:hAnsiTheme="minorHAnsi" w:cstheme="minorHAnsi"/>
          <w:b/>
        </w:rPr>
        <w:t xml:space="preserve">- Condiciones de </w:t>
      </w:r>
      <w:r w:rsidRPr="0068788A">
        <w:rPr>
          <w:rFonts w:asciiTheme="minorHAnsi" w:hAnsiTheme="minorHAnsi" w:cstheme="minorHAnsi"/>
          <w:b/>
        </w:rPr>
        <w:t>Entrega:</w:t>
      </w:r>
    </w:p>
    <w:p w14:paraId="5B7C8A2B" w14:textId="77777777" w:rsidR="002F3EDC" w:rsidRPr="0068788A" w:rsidRDefault="002F3EDC" w:rsidP="002F3EDC">
      <w:pPr>
        <w:ind w:left="993"/>
        <w:jc w:val="both"/>
        <w:rPr>
          <w:rFonts w:asciiTheme="minorHAnsi" w:hAnsiTheme="minorHAnsi" w:cstheme="minorHAnsi"/>
          <w:b/>
        </w:rPr>
      </w:pPr>
    </w:p>
    <w:p w14:paraId="53CD8822" w14:textId="19F3D8F9" w:rsidR="000716F8" w:rsidRPr="0068788A" w:rsidRDefault="000716F8" w:rsidP="00046B7A">
      <w:pPr>
        <w:pStyle w:val="Prrafodelista"/>
        <w:numPr>
          <w:ilvl w:val="0"/>
          <w:numId w:val="23"/>
        </w:numPr>
        <w:ind w:left="1560"/>
        <w:jc w:val="both"/>
        <w:rPr>
          <w:rFonts w:asciiTheme="minorHAnsi" w:hAnsiTheme="minorHAnsi" w:cs="Arial"/>
        </w:rPr>
      </w:pPr>
      <w:r w:rsidRPr="0068788A">
        <w:rPr>
          <w:rFonts w:asciiTheme="minorHAnsi" w:hAnsiTheme="minorHAnsi" w:cs="Arial"/>
          <w:b/>
        </w:rPr>
        <w:t>Información Específica relativa a Sustancias Químicas</w:t>
      </w:r>
      <w:r w:rsidR="00556B23" w:rsidRPr="0068788A">
        <w:rPr>
          <w:rFonts w:asciiTheme="minorHAnsi" w:hAnsiTheme="minorHAnsi" w:cs="Arial"/>
        </w:rPr>
        <w:t xml:space="preserve">: La asignación será por </w:t>
      </w:r>
      <w:r w:rsidR="00F60F6B" w:rsidRPr="0068788A">
        <w:rPr>
          <w:rFonts w:asciiTheme="minorHAnsi" w:hAnsiTheme="minorHAnsi" w:cs="Arial"/>
        </w:rPr>
        <w:t xml:space="preserve">partida </w:t>
      </w:r>
      <w:r w:rsidRPr="0068788A">
        <w:rPr>
          <w:rFonts w:asciiTheme="minorHAnsi" w:hAnsiTheme="minorHAnsi" w:cs="Arial"/>
        </w:rPr>
        <w:t xml:space="preserve">por lo que los licitantes participantes deberán ofertar el 100% </w:t>
      </w:r>
      <w:r w:rsidR="004F71F3" w:rsidRPr="0068788A">
        <w:rPr>
          <w:rFonts w:asciiTheme="minorHAnsi" w:hAnsiTheme="minorHAnsi" w:cs="Arial"/>
        </w:rPr>
        <w:t xml:space="preserve">del </w:t>
      </w:r>
      <w:r w:rsidR="00AD31B7" w:rsidRPr="0068788A">
        <w:rPr>
          <w:rFonts w:asciiTheme="minorHAnsi" w:hAnsiTheme="minorHAnsi" w:cs="Arial"/>
        </w:rPr>
        <w:t>volumen</w:t>
      </w:r>
      <w:r w:rsidR="00D650E6" w:rsidRPr="0068788A">
        <w:rPr>
          <w:rFonts w:asciiTheme="minorHAnsi" w:hAnsiTheme="minorHAnsi" w:cs="Arial"/>
        </w:rPr>
        <w:t xml:space="preserve"> que conforman cada uno de ello</w:t>
      </w:r>
      <w:r w:rsidRPr="0068788A">
        <w:rPr>
          <w:rFonts w:asciiTheme="minorHAnsi" w:hAnsiTheme="minorHAnsi" w:cs="Arial"/>
        </w:rPr>
        <w:t>s, la Convocante se reserva el derecho de rechazar las propuestas que no cumplan con lo anterior.</w:t>
      </w:r>
      <w:r w:rsidR="002611EC" w:rsidRPr="0068788A">
        <w:rPr>
          <w:rFonts w:asciiTheme="minorHAnsi" w:hAnsiTheme="minorHAnsi" w:cs="Arial"/>
        </w:rPr>
        <w:t xml:space="preserve"> </w:t>
      </w:r>
      <w:r w:rsidRPr="0068788A">
        <w:rPr>
          <w:rFonts w:asciiTheme="minorHAnsi" w:hAnsiTheme="minorHAnsi" w:cs="Arial"/>
        </w:rPr>
        <w:t xml:space="preserve">Si algún </w:t>
      </w:r>
      <w:r w:rsidR="004E4C08" w:rsidRPr="0068788A">
        <w:rPr>
          <w:rFonts w:asciiTheme="minorHAnsi" w:hAnsiTheme="minorHAnsi" w:cs="Arial"/>
        </w:rPr>
        <w:t>insumo</w:t>
      </w:r>
      <w:r w:rsidRPr="0068788A">
        <w:rPr>
          <w:rFonts w:asciiTheme="minorHAnsi" w:hAnsiTheme="minorHAnsi" w:cs="Arial"/>
        </w:rPr>
        <w:t xml:space="preserve"> no cumple con lo establecido o </w:t>
      </w:r>
      <w:r w:rsidR="009D7463" w:rsidRPr="0068788A">
        <w:rPr>
          <w:rFonts w:asciiTheme="minorHAnsi" w:hAnsiTheme="minorHAnsi" w:cs="Arial"/>
        </w:rPr>
        <w:t>manifestará</w:t>
      </w:r>
      <w:r w:rsidRPr="0068788A">
        <w:rPr>
          <w:rFonts w:asciiTheme="minorHAnsi" w:hAnsiTheme="minorHAnsi" w:cs="Arial"/>
        </w:rPr>
        <w:t xml:space="preserve"> anormalidades en los resultados de los exámenes, el proveedor deberá de ca</w:t>
      </w:r>
      <w:r w:rsidR="00D20B9A" w:rsidRPr="0068788A">
        <w:rPr>
          <w:rFonts w:asciiTheme="minorHAnsi" w:hAnsiTheme="minorHAnsi" w:cs="Arial"/>
        </w:rPr>
        <w:t>mbiar de Marca (No. de Lote), e</w:t>
      </w:r>
      <w:r w:rsidRPr="0068788A">
        <w:rPr>
          <w:rFonts w:asciiTheme="minorHAnsi" w:hAnsiTheme="minorHAnsi" w:cs="Arial"/>
        </w:rPr>
        <w:t xml:space="preserve">sto siempre y cuando se presente una carta firmada por los responsables de por lo menos 5 Laboratorios que manifestaran su inconformidad. </w:t>
      </w:r>
      <w:r w:rsidR="00B56EBD" w:rsidRPr="0068788A">
        <w:rPr>
          <w:rFonts w:asciiTheme="minorHAnsi" w:hAnsiTheme="minorHAnsi" w:cs="Arial"/>
        </w:rPr>
        <w:t>La Clave 080074</w:t>
      </w:r>
      <w:r w:rsidRPr="0068788A">
        <w:rPr>
          <w:rFonts w:asciiTheme="minorHAnsi" w:hAnsiTheme="minorHAnsi" w:cs="Arial"/>
        </w:rPr>
        <w:t>1456</w:t>
      </w:r>
      <w:r w:rsidR="002E7493" w:rsidRPr="0068788A">
        <w:rPr>
          <w:rFonts w:asciiTheme="minorHAnsi" w:hAnsiTheme="minorHAnsi" w:cs="Arial"/>
        </w:rPr>
        <w:t>.01</w:t>
      </w:r>
      <w:r w:rsidRPr="0068788A">
        <w:rPr>
          <w:rFonts w:asciiTheme="minorHAnsi" w:hAnsiTheme="minorHAnsi" w:cs="Arial"/>
        </w:rPr>
        <w:t xml:space="preserve"> reactivo de rosa de Bengala deberá de contar con el suero control positivo y negativo para 50 determinaciones.</w:t>
      </w:r>
      <w:r w:rsidR="002611EC" w:rsidRPr="0068788A">
        <w:rPr>
          <w:rFonts w:asciiTheme="minorHAnsi" w:hAnsiTheme="minorHAnsi" w:cs="Arial"/>
        </w:rPr>
        <w:t xml:space="preserve"> </w:t>
      </w:r>
      <w:r w:rsidRPr="0068788A">
        <w:rPr>
          <w:rFonts w:asciiTheme="minorHAnsi" w:hAnsiTheme="minorHAnsi" w:cs="Arial"/>
        </w:rPr>
        <w:t xml:space="preserve">Para la Clave </w:t>
      </w:r>
      <w:r w:rsidR="009560BE" w:rsidRPr="0068788A">
        <w:rPr>
          <w:rFonts w:asciiTheme="minorHAnsi" w:hAnsiTheme="minorHAnsi" w:cs="Arial"/>
        </w:rPr>
        <w:t>5010740100</w:t>
      </w:r>
      <w:r w:rsidRPr="0068788A">
        <w:rPr>
          <w:rFonts w:asciiTheme="minorHAnsi" w:hAnsiTheme="minorHAnsi" w:cs="Arial"/>
        </w:rPr>
        <w:t>, las Antiestreptolisinas: Su técnica debe de ser prueba rápida en placa de Aglutinación y que incluyan controles positivo y negativo.</w:t>
      </w:r>
    </w:p>
    <w:p w14:paraId="0EEC6B81" w14:textId="77777777" w:rsidR="002C54E8" w:rsidRPr="0068788A" w:rsidRDefault="002C54E8" w:rsidP="00046B7A">
      <w:pPr>
        <w:pStyle w:val="Prrafodelista"/>
        <w:numPr>
          <w:ilvl w:val="0"/>
          <w:numId w:val="23"/>
        </w:numPr>
        <w:ind w:left="1560" w:right="49" w:hanging="283"/>
        <w:jc w:val="both"/>
        <w:rPr>
          <w:rFonts w:asciiTheme="minorHAnsi" w:hAnsiTheme="minorHAnsi"/>
          <w:b/>
        </w:rPr>
      </w:pPr>
      <w:r w:rsidRPr="0068788A">
        <w:rPr>
          <w:rFonts w:asciiTheme="minorHAnsi" w:hAnsiTheme="minorHAnsi" w:cs="Arial"/>
          <w:i/>
        </w:rPr>
        <w:t>Entrega personalizada.</w:t>
      </w:r>
      <w:r w:rsidRPr="0068788A">
        <w:rPr>
          <w:rFonts w:asciiTheme="minorHAnsi" w:hAnsiTheme="minorHAnsi" w:cs="Arial"/>
        </w:rPr>
        <w:t xml:space="preserve"> Las entregas de las sustancias químicas y material de laboratorio serán personalizadas.</w:t>
      </w:r>
    </w:p>
    <w:p w14:paraId="1EE4DD9A" w14:textId="52F72068" w:rsidR="002C54E8" w:rsidRPr="002F0986" w:rsidRDefault="002C54E8" w:rsidP="00046B7A">
      <w:pPr>
        <w:pStyle w:val="Prrafodelista"/>
        <w:numPr>
          <w:ilvl w:val="0"/>
          <w:numId w:val="23"/>
        </w:numPr>
        <w:ind w:left="1560" w:hanging="283"/>
        <w:jc w:val="both"/>
        <w:rPr>
          <w:rFonts w:asciiTheme="minorHAnsi" w:hAnsiTheme="minorHAnsi" w:cs="Arial"/>
        </w:rPr>
      </w:pPr>
      <w:r w:rsidRPr="0068788A">
        <w:rPr>
          <w:rFonts w:asciiTheme="minorHAnsi" w:hAnsiTheme="minorHAnsi" w:cs="Arial"/>
          <w:i/>
        </w:rPr>
        <w:t xml:space="preserve">Patentes. </w:t>
      </w:r>
      <w:r w:rsidRPr="0068788A">
        <w:rPr>
          <w:rFonts w:asciiTheme="minorHAnsi" w:hAnsiTheme="minorHAnsi" w:cs="Arial"/>
        </w:rPr>
        <w:t>El Licitante ganador asumirá totalmente</w:t>
      </w:r>
      <w:r w:rsidRPr="00691480">
        <w:rPr>
          <w:rFonts w:asciiTheme="minorHAnsi" w:hAnsiTheme="minorHAnsi" w:cs="Arial"/>
        </w:rPr>
        <w:t xml:space="preserve"> la responsabilidad legal en el caso de que al suministrar las sustancias químicas y material de laboratorio objeto de esta licitación infrinja o viole las normas en materia de</w:t>
      </w:r>
      <w:r w:rsidRPr="002F0986">
        <w:rPr>
          <w:rFonts w:asciiTheme="minorHAnsi" w:hAnsiTheme="minorHAnsi" w:cs="Arial"/>
        </w:rPr>
        <w:t xml:space="preserve"> patentes, marcas, obligaciones fiscales, de comercio, registros, derechos de autor, constancia de calidad, certificados analíticos de producto terminado, así como el resto de trámites o documentación inherente</w:t>
      </w:r>
      <w:r>
        <w:rPr>
          <w:rFonts w:asciiTheme="minorHAnsi" w:hAnsiTheme="minorHAnsi" w:cs="Arial"/>
        </w:rPr>
        <w:t xml:space="preserve"> a las</w:t>
      </w:r>
      <w:r w:rsidRPr="002F0986">
        <w:rPr>
          <w:rFonts w:asciiTheme="minorHAnsi" w:hAnsiTheme="minorHAnsi" w:cs="Arial"/>
        </w:rPr>
        <w:t xml:space="preserve"> </w:t>
      </w:r>
      <w:r w:rsidRPr="00CB3BA8">
        <w:rPr>
          <w:rFonts w:asciiTheme="minorHAnsi" w:hAnsiTheme="minorHAnsi"/>
        </w:rPr>
        <w:t>sustancias químicas y material de laboratorio</w:t>
      </w:r>
      <w:r w:rsidRPr="002F0986">
        <w:rPr>
          <w:rFonts w:asciiTheme="minorHAnsi" w:hAnsiTheme="minorHAnsi" w:cs="Arial"/>
        </w:rPr>
        <w:t xml:space="preserve"> a surtir.</w:t>
      </w:r>
    </w:p>
    <w:p w14:paraId="6380A565" w14:textId="272A4F70" w:rsidR="002C54E8" w:rsidRPr="002F0986" w:rsidRDefault="002C54E8" w:rsidP="00046B7A">
      <w:pPr>
        <w:pStyle w:val="Prrafodelista"/>
        <w:numPr>
          <w:ilvl w:val="0"/>
          <w:numId w:val="23"/>
        </w:numPr>
        <w:ind w:left="1560" w:hanging="283"/>
        <w:jc w:val="both"/>
        <w:rPr>
          <w:rFonts w:asciiTheme="minorHAnsi" w:hAnsiTheme="minorHAnsi" w:cs="Arial"/>
        </w:rPr>
      </w:pPr>
      <w:r w:rsidRPr="002F0986">
        <w:rPr>
          <w:rFonts w:asciiTheme="minorHAnsi" w:hAnsiTheme="minorHAnsi" w:cs="Arial"/>
          <w:i/>
        </w:rPr>
        <w:t xml:space="preserve">Transportación. </w:t>
      </w:r>
      <w:r w:rsidRPr="002F0986">
        <w:rPr>
          <w:rFonts w:asciiTheme="minorHAnsi" w:hAnsiTheme="minorHAnsi" w:cs="Arial"/>
        </w:rPr>
        <w:t xml:space="preserve">El licitante que resulte adjudicado será responsable del traslado de las sustancias químicas y material de laboratorio hasta cada uno de los lugares de entrega señalados por </w:t>
      </w:r>
      <w:r w:rsidR="009D7463">
        <w:rPr>
          <w:rFonts w:asciiTheme="minorHAnsi" w:hAnsiTheme="minorHAnsi" w:cs="Arial"/>
        </w:rPr>
        <w:t>l</w:t>
      </w:r>
      <w:r w:rsidRPr="002F0986">
        <w:rPr>
          <w:rFonts w:asciiTheme="minorHAnsi" w:hAnsiTheme="minorHAnsi" w:cs="Arial"/>
        </w:rPr>
        <w:t>a Convocante en el medio de transporte y en las condiciones adecuadas de acuerdo a las características de las sustancias químicas y material de laboratorio de que se trate.</w:t>
      </w:r>
    </w:p>
    <w:p w14:paraId="52FBCFC1" w14:textId="77777777" w:rsidR="002C54E8" w:rsidRPr="00257801" w:rsidRDefault="002C54E8" w:rsidP="00046B7A">
      <w:pPr>
        <w:pStyle w:val="Prrafodelista"/>
        <w:numPr>
          <w:ilvl w:val="0"/>
          <w:numId w:val="23"/>
        </w:numPr>
        <w:tabs>
          <w:tab w:val="right" w:pos="1276"/>
        </w:tabs>
        <w:ind w:left="1560" w:hanging="283"/>
        <w:jc w:val="both"/>
        <w:rPr>
          <w:rFonts w:asciiTheme="minorHAnsi" w:hAnsiTheme="minorHAnsi"/>
        </w:rPr>
      </w:pPr>
      <w:r w:rsidRPr="002F0986">
        <w:rPr>
          <w:rFonts w:asciiTheme="minorHAnsi" w:hAnsiTheme="minorHAnsi" w:cs="Arial"/>
          <w:i/>
        </w:rPr>
        <w:t xml:space="preserve">Presentación. </w:t>
      </w:r>
      <w:r w:rsidRPr="002F0986">
        <w:rPr>
          <w:rFonts w:asciiTheme="minorHAnsi" w:hAnsiTheme="minorHAnsi" w:cs="Arial"/>
        </w:rPr>
        <w:t>Las sustancias químicas y material</w:t>
      </w:r>
      <w:r w:rsidR="006C0DF5">
        <w:rPr>
          <w:rFonts w:asciiTheme="minorHAnsi" w:hAnsiTheme="minorHAnsi" w:cs="Arial"/>
        </w:rPr>
        <w:t>es</w:t>
      </w:r>
      <w:r w:rsidRPr="002F0986">
        <w:rPr>
          <w:rFonts w:asciiTheme="minorHAnsi" w:hAnsiTheme="minorHAnsi" w:cs="Arial"/>
        </w:rPr>
        <w:t xml:space="preserve"> de laboratorio entregados deberán cumplir la presentación y especificaciones que marca el cuadro básico y catálogo de sustancias químicas y </w:t>
      </w:r>
      <w:r w:rsidRPr="00257801">
        <w:rPr>
          <w:rFonts w:asciiTheme="minorHAnsi" w:hAnsiTheme="minorHAnsi" w:cs="Arial"/>
        </w:rPr>
        <w:t xml:space="preserve">material de laboratorio vigente los cuales se relacionan en el anexo </w:t>
      </w:r>
      <w:r w:rsidR="005048F4" w:rsidRPr="00257801">
        <w:rPr>
          <w:rFonts w:asciiTheme="minorHAnsi" w:hAnsiTheme="minorHAnsi" w:cs="Arial"/>
        </w:rPr>
        <w:t>1</w:t>
      </w:r>
      <w:r w:rsidRPr="00257801">
        <w:rPr>
          <w:rFonts w:asciiTheme="minorHAnsi" w:hAnsiTheme="minorHAnsi" w:cs="Arial"/>
        </w:rPr>
        <w:t>.</w:t>
      </w:r>
    </w:p>
    <w:p w14:paraId="2FCDBBAA" w14:textId="481FF1DA" w:rsidR="002C54E8" w:rsidRPr="002F0986" w:rsidRDefault="002C54E8" w:rsidP="00046B7A">
      <w:pPr>
        <w:pStyle w:val="Prrafodelista"/>
        <w:numPr>
          <w:ilvl w:val="0"/>
          <w:numId w:val="23"/>
        </w:numPr>
        <w:tabs>
          <w:tab w:val="left" w:pos="8640"/>
        </w:tabs>
        <w:ind w:left="1560" w:right="49" w:hanging="283"/>
        <w:jc w:val="both"/>
        <w:rPr>
          <w:rFonts w:asciiTheme="minorHAnsi" w:hAnsiTheme="minorHAnsi" w:cs="Arial"/>
        </w:rPr>
      </w:pPr>
      <w:r w:rsidRPr="002F0986">
        <w:rPr>
          <w:rFonts w:asciiTheme="minorHAnsi" w:hAnsiTheme="minorHAnsi" w:cs="Arial"/>
          <w:i/>
        </w:rPr>
        <w:t xml:space="preserve">Requerimiento. </w:t>
      </w:r>
      <w:r w:rsidRPr="002F0986">
        <w:rPr>
          <w:rFonts w:asciiTheme="minorHAnsi" w:hAnsiTheme="minorHAnsi" w:cs="Arial"/>
        </w:rPr>
        <w:t xml:space="preserve">Será responsabilidad del </w:t>
      </w:r>
      <w:r w:rsidR="009D7463" w:rsidRPr="002F0986">
        <w:rPr>
          <w:rFonts w:asciiTheme="minorHAnsi" w:hAnsiTheme="minorHAnsi" w:cs="Arial"/>
        </w:rPr>
        <w:t>jefe</w:t>
      </w:r>
      <w:r w:rsidRPr="002F0986">
        <w:rPr>
          <w:rFonts w:asciiTheme="minorHAnsi" w:hAnsiTheme="minorHAnsi" w:cs="Arial"/>
        </w:rPr>
        <w:t xml:space="preserve"> de Jurisdicción y/o Administrador de entregar la relación </w:t>
      </w:r>
      <w:r>
        <w:rPr>
          <w:rFonts w:asciiTheme="minorHAnsi" w:hAnsiTheme="minorHAnsi" w:cs="Arial"/>
        </w:rPr>
        <w:t xml:space="preserve">de las </w:t>
      </w:r>
      <w:r w:rsidRPr="00CB3BA8">
        <w:rPr>
          <w:rFonts w:asciiTheme="minorHAnsi" w:hAnsiTheme="minorHAnsi"/>
        </w:rPr>
        <w:t>sustancias químicas y material de laboratorio</w:t>
      </w:r>
      <w:r w:rsidRPr="002F0986">
        <w:rPr>
          <w:rFonts w:asciiTheme="minorHAnsi" w:hAnsiTheme="minorHAnsi" w:cs="Arial"/>
        </w:rPr>
        <w:t xml:space="preserve"> requerido para cada centro, mediante Orden de Envío.</w:t>
      </w:r>
    </w:p>
    <w:p w14:paraId="1643F86D" w14:textId="77777777" w:rsidR="002C54E8" w:rsidRPr="002F0986" w:rsidRDefault="002C54E8" w:rsidP="00046B7A">
      <w:pPr>
        <w:pStyle w:val="Prrafodelista"/>
        <w:numPr>
          <w:ilvl w:val="0"/>
          <w:numId w:val="23"/>
        </w:numPr>
        <w:tabs>
          <w:tab w:val="left" w:pos="851"/>
          <w:tab w:val="right" w:pos="1276"/>
        </w:tabs>
        <w:ind w:left="1560" w:right="49" w:hanging="283"/>
        <w:jc w:val="both"/>
        <w:rPr>
          <w:rFonts w:asciiTheme="minorHAnsi" w:hAnsiTheme="minorHAnsi"/>
        </w:rPr>
      </w:pPr>
      <w:r w:rsidRPr="002F0986">
        <w:rPr>
          <w:rFonts w:asciiTheme="minorHAnsi" w:hAnsiTheme="minorHAnsi" w:cs="Arial"/>
          <w:i/>
        </w:rPr>
        <w:t xml:space="preserve">Lote y certificado analítico. </w:t>
      </w:r>
      <w:r w:rsidRPr="002F0986">
        <w:rPr>
          <w:rFonts w:asciiTheme="minorHAnsi" w:hAnsiTheme="minorHAnsi"/>
        </w:rPr>
        <w:t xml:space="preserve">No se aceptarán entregas de más de tres lotes en cada producto, además se entregará Certificado Analítico emitido por el fabricante. </w:t>
      </w:r>
    </w:p>
    <w:p w14:paraId="74B2A6B9" w14:textId="77777777" w:rsidR="002C54E8" w:rsidRPr="002F0986" w:rsidRDefault="002C54E8" w:rsidP="00046B7A">
      <w:pPr>
        <w:pStyle w:val="Prrafodelista"/>
        <w:numPr>
          <w:ilvl w:val="0"/>
          <w:numId w:val="23"/>
        </w:numPr>
        <w:tabs>
          <w:tab w:val="left" w:pos="851"/>
          <w:tab w:val="right" w:pos="1276"/>
        </w:tabs>
        <w:ind w:left="1560" w:right="49" w:hanging="283"/>
        <w:jc w:val="both"/>
        <w:rPr>
          <w:rFonts w:asciiTheme="minorHAnsi" w:hAnsiTheme="minorHAnsi"/>
        </w:rPr>
      </w:pPr>
      <w:r w:rsidRPr="002F0986">
        <w:rPr>
          <w:rFonts w:asciiTheme="minorHAnsi" w:hAnsiTheme="minorHAnsi"/>
          <w:i/>
        </w:rPr>
        <w:t>Caducidad.</w:t>
      </w:r>
      <w:r w:rsidRPr="002F0986">
        <w:rPr>
          <w:rFonts w:asciiTheme="minorHAnsi" w:hAnsiTheme="minorHAnsi"/>
        </w:rPr>
        <w:t xml:space="preserve"> La caducidad de las sustancias químicas y material de laboratorio deberá ser de 1-un año, como mínimo, contado a partir de la recepción en cada una de las Unidades Aplicativas de la Convocante, en caso de suministrar sustancias químicas y material de laboratorio con menor caducidad a la establecida, se podrán devolver los mismos a juicio y responsabilidad de la Unidad Aplicativa.  Así mismo, el proveedor deberá cambiar las sustancias químicas y material de laboratorio que por algún motivo no fueren consumidos, tres meses antes de su caducidad de acuerdo a los lotes entregados en sus facturas.</w:t>
      </w:r>
    </w:p>
    <w:p w14:paraId="606CF8B4" w14:textId="77777777" w:rsidR="002C54E8" w:rsidRDefault="002C54E8" w:rsidP="00046B7A">
      <w:pPr>
        <w:pStyle w:val="Prrafodelista"/>
        <w:numPr>
          <w:ilvl w:val="0"/>
          <w:numId w:val="23"/>
        </w:numPr>
        <w:tabs>
          <w:tab w:val="left" w:pos="851"/>
          <w:tab w:val="right" w:pos="1276"/>
        </w:tabs>
        <w:ind w:left="1560" w:right="49" w:hanging="283"/>
        <w:jc w:val="both"/>
        <w:rPr>
          <w:rFonts w:asciiTheme="minorHAnsi" w:hAnsiTheme="minorHAnsi"/>
        </w:rPr>
      </w:pPr>
      <w:r w:rsidRPr="002F0986">
        <w:rPr>
          <w:rFonts w:asciiTheme="minorHAnsi" w:hAnsiTheme="minorHAnsi"/>
          <w:i/>
        </w:rPr>
        <w:t xml:space="preserve">Identificación y Empaque. </w:t>
      </w:r>
      <w:r w:rsidRPr="002F0986">
        <w:rPr>
          <w:rFonts w:asciiTheme="minorHAnsi" w:hAnsiTheme="minorHAnsi"/>
        </w:rPr>
        <w:t>El licitante que resulte adjudicado deberá Identificar las sustancias químicas y material de laboratorio suministrados con el nombre, descripción del artículo, clave del cuadro básico, lote, cantidad, caducidad o garantía bajo el esquema de código de barras; así como empacar y embalar las sustancias químicas y material de laboratorio de tal forma que se asegure la preservación y características originales durante el flete, las maniobras de estiba y almacenaje.</w:t>
      </w:r>
    </w:p>
    <w:p w14:paraId="4F8E0215" w14:textId="77777777" w:rsidR="005917C0" w:rsidRDefault="005917C0" w:rsidP="002C54E8">
      <w:pPr>
        <w:jc w:val="both"/>
        <w:rPr>
          <w:rFonts w:asciiTheme="minorHAnsi" w:hAnsiTheme="minorHAnsi" w:cs="Arial"/>
        </w:rPr>
      </w:pPr>
    </w:p>
    <w:p w14:paraId="3672D89A" w14:textId="77777777" w:rsidR="0043077F" w:rsidRDefault="0043077F" w:rsidP="002C54E8">
      <w:pPr>
        <w:jc w:val="both"/>
        <w:rPr>
          <w:rFonts w:asciiTheme="minorHAnsi" w:hAnsiTheme="minorHAnsi" w:cs="Arial"/>
        </w:rPr>
      </w:pPr>
    </w:p>
    <w:p w14:paraId="15F2C0AA" w14:textId="7A944985" w:rsidR="002F3EDC" w:rsidRPr="00AA554B" w:rsidRDefault="002F3EDC" w:rsidP="002F3EDC">
      <w:pPr>
        <w:tabs>
          <w:tab w:val="left" w:pos="851"/>
          <w:tab w:val="right" w:pos="1276"/>
        </w:tabs>
        <w:ind w:left="284" w:right="49"/>
        <w:jc w:val="both"/>
        <w:rPr>
          <w:rFonts w:asciiTheme="minorHAnsi" w:hAnsiTheme="minorHAnsi"/>
          <w:b/>
          <w:u w:val="single"/>
        </w:rPr>
      </w:pPr>
      <w:r w:rsidRPr="00AA554B">
        <w:rPr>
          <w:rFonts w:asciiTheme="minorHAnsi" w:hAnsiTheme="minorHAnsi"/>
          <w:b/>
          <w:u w:val="single"/>
        </w:rPr>
        <w:t>1.</w:t>
      </w:r>
      <w:r w:rsidR="0043077F">
        <w:rPr>
          <w:rFonts w:asciiTheme="minorHAnsi" w:hAnsiTheme="minorHAnsi"/>
          <w:b/>
          <w:u w:val="single"/>
        </w:rPr>
        <w:t>4</w:t>
      </w:r>
      <w:r w:rsidRPr="00AA554B">
        <w:rPr>
          <w:rFonts w:asciiTheme="minorHAnsi" w:hAnsiTheme="minorHAnsi"/>
          <w:b/>
          <w:u w:val="single"/>
        </w:rPr>
        <w:t>.- Control de Calidad:</w:t>
      </w:r>
    </w:p>
    <w:p w14:paraId="1CD5F5DA" w14:textId="77777777" w:rsidR="002F3EDC" w:rsidRPr="009A4CC0" w:rsidRDefault="002F3EDC" w:rsidP="002F3EDC">
      <w:pPr>
        <w:tabs>
          <w:tab w:val="left" w:pos="851"/>
          <w:tab w:val="right" w:pos="1276"/>
        </w:tabs>
        <w:ind w:left="284" w:right="49"/>
        <w:jc w:val="both"/>
        <w:rPr>
          <w:rFonts w:asciiTheme="minorHAnsi" w:hAnsiTheme="minorHAnsi"/>
          <w:b/>
        </w:rPr>
      </w:pPr>
    </w:p>
    <w:p w14:paraId="57457998" w14:textId="0C8E225F" w:rsidR="002F3EDC" w:rsidRDefault="002C54E8" w:rsidP="002F3EDC">
      <w:pPr>
        <w:ind w:left="284"/>
        <w:jc w:val="both"/>
        <w:rPr>
          <w:rFonts w:asciiTheme="minorHAnsi" w:hAnsiTheme="minorHAnsi"/>
        </w:rPr>
      </w:pPr>
      <w:r w:rsidRPr="002F0986">
        <w:rPr>
          <w:rFonts w:asciiTheme="minorHAnsi" w:hAnsiTheme="minorHAnsi"/>
        </w:rPr>
        <w:t xml:space="preserve">El control de calidad será llevado a cabo por cada una de las unidades aplicativas y se hará conforme a los lineamientos de la Convocante y se inicia desde el recibo de las sustancias químicas y material de laboratorio </w:t>
      </w:r>
      <w:r w:rsidR="0035707E">
        <w:rPr>
          <w:rFonts w:asciiTheme="minorHAnsi" w:hAnsiTheme="minorHAnsi"/>
        </w:rPr>
        <w:t xml:space="preserve">hasta su aplicación o uso de los </w:t>
      </w:r>
      <w:r w:rsidR="0035707E">
        <w:rPr>
          <w:rFonts w:asciiTheme="minorHAnsi" w:hAnsiTheme="minorHAnsi"/>
        </w:rPr>
        <w:lastRenderedPageBreak/>
        <w:t>mismos</w:t>
      </w:r>
      <w:r w:rsidRPr="002F0986">
        <w:rPr>
          <w:rFonts w:asciiTheme="minorHAnsi" w:hAnsiTheme="minorHAnsi"/>
        </w:rPr>
        <w:t>. La Convocante podrá aplicar las medidas de control de calidad que considere convenientes y aquellas requeridas por la normatividad vigente.</w:t>
      </w:r>
    </w:p>
    <w:p w14:paraId="1F56AE69" w14:textId="77777777" w:rsidR="00F03D0F" w:rsidRDefault="00F03D0F" w:rsidP="002F3EDC">
      <w:pPr>
        <w:ind w:left="284"/>
        <w:jc w:val="both"/>
        <w:rPr>
          <w:rFonts w:asciiTheme="minorHAnsi" w:hAnsiTheme="minorHAnsi"/>
          <w:b/>
          <w:u w:val="single"/>
        </w:rPr>
      </w:pPr>
    </w:p>
    <w:p w14:paraId="5B6DC517" w14:textId="093081E5" w:rsidR="002F3EDC" w:rsidRDefault="002F3EDC" w:rsidP="002F3EDC">
      <w:pPr>
        <w:ind w:left="284"/>
        <w:jc w:val="both"/>
        <w:rPr>
          <w:rFonts w:asciiTheme="minorHAnsi" w:hAnsiTheme="minorHAnsi"/>
          <w:b/>
          <w:u w:val="single"/>
        </w:rPr>
      </w:pPr>
      <w:r w:rsidRPr="00E44B28">
        <w:rPr>
          <w:rFonts w:asciiTheme="minorHAnsi" w:hAnsiTheme="minorHAnsi"/>
          <w:b/>
          <w:u w:val="single"/>
        </w:rPr>
        <w:t>1.</w:t>
      </w:r>
      <w:r w:rsidR="0043077F">
        <w:rPr>
          <w:rFonts w:asciiTheme="minorHAnsi" w:hAnsiTheme="minorHAnsi"/>
          <w:b/>
          <w:u w:val="single"/>
        </w:rPr>
        <w:t>5</w:t>
      </w:r>
      <w:r w:rsidRPr="00E44B28">
        <w:rPr>
          <w:rFonts w:asciiTheme="minorHAnsi" w:hAnsiTheme="minorHAnsi"/>
          <w:b/>
          <w:u w:val="single"/>
        </w:rPr>
        <w:t>. Devoluciones:</w:t>
      </w:r>
    </w:p>
    <w:p w14:paraId="1D2EE01F" w14:textId="77777777" w:rsidR="00CE7AF5" w:rsidRPr="00E44B28" w:rsidRDefault="00CE7AF5" w:rsidP="002F3EDC">
      <w:pPr>
        <w:ind w:left="284"/>
        <w:jc w:val="both"/>
        <w:rPr>
          <w:rFonts w:asciiTheme="minorHAnsi" w:hAnsiTheme="minorHAnsi"/>
          <w:b/>
          <w:u w:val="single"/>
        </w:rPr>
      </w:pPr>
    </w:p>
    <w:p w14:paraId="2A58B3CB" w14:textId="77777777" w:rsidR="002F3EDC" w:rsidRDefault="005917C0" w:rsidP="002F3EDC">
      <w:pPr>
        <w:tabs>
          <w:tab w:val="right" w:pos="1276"/>
        </w:tabs>
        <w:ind w:left="284"/>
        <w:jc w:val="both"/>
        <w:rPr>
          <w:rFonts w:asciiTheme="minorHAnsi" w:hAnsiTheme="minorHAnsi"/>
        </w:rPr>
      </w:pPr>
      <w:r w:rsidRPr="002C54E8">
        <w:rPr>
          <w:rFonts w:asciiTheme="minorHAnsi" w:hAnsiTheme="minorHAnsi"/>
        </w:rPr>
        <w:t>La devolución de las sustancias químicas y material de laboratorio será a través de las Unidades Aplicativas, cuando se comprueben deficiencias en la calidad de las mismas, o cuando no se cumpla con el período de caducidad solicitado, y deberán ser repuestas por el proveedor, dentro de los cinco días hábiles siguientes a la devolución.</w:t>
      </w:r>
    </w:p>
    <w:p w14:paraId="27F644DF" w14:textId="77777777" w:rsidR="005917C0" w:rsidRPr="00E44B28" w:rsidRDefault="005917C0" w:rsidP="002F3EDC">
      <w:pPr>
        <w:tabs>
          <w:tab w:val="right" w:pos="1276"/>
        </w:tabs>
        <w:ind w:left="284"/>
        <w:jc w:val="both"/>
        <w:rPr>
          <w:rFonts w:asciiTheme="minorHAnsi" w:hAnsiTheme="minorHAnsi"/>
        </w:rPr>
      </w:pPr>
    </w:p>
    <w:p w14:paraId="2DBCD57C" w14:textId="77777777" w:rsidR="00D12ED7" w:rsidRDefault="00D12ED7" w:rsidP="002B6BE9">
      <w:pPr>
        <w:ind w:left="284"/>
        <w:jc w:val="both"/>
        <w:rPr>
          <w:rFonts w:asciiTheme="minorHAnsi" w:hAnsiTheme="minorHAnsi" w:cs="Arial"/>
        </w:rPr>
      </w:pPr>
    </w:p>
    <w:p w14:paraId="4056D1E9" w14:textId="77777777" w:rsidR="007F0B73" w:rsidRPr="00037DE1" w:rsidRDefault="00A83A41" w:rsidP="004710B1">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5DBFA5A5" w14:textId="77777777" w:rsidR="00435E03" w:rsidRDefault="00435E03" w:rsidP="007F0B73">
      <w:pPr>
        <w:jc w:val="both"/>
        <w:rPr>
          <w:rFonts w:asciiTheme="minorHAnsi" w:hAnsiTheme="minorHAnsi"/>
          <w:b/>
        </w:rPr>
      </w:pPr>
    </w:p>
    <w:p w14:paraId="1C428828" w14:textId="77777777" w:rsidR="004710B1" w:rsidRPr="00DA391A" w:rsidRDefault="004710B1" w:rsidP="004710B1">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3F6E1882" w14:textId="77777777" w:rsidR="004710B1" w:rsidRPr="00DA391A" w:rsidRDefault="004710B1" w:rsidP="004710B1">
      <w:pPr>
        <w:ind w:left="284" w:hanging="284"/>
        <w:jc w:val="both"/>
        <w:rPr>
          <w:rFonts w:asciiTheme="minorHAnsi" w:hAnsiTheme="minorHAnsi"/>
          <w:b/>
          <w:u w:val="single"/>
        </w:rPr>
      </w:pPr>
    </w:p>
    <w:p w14:paraId="7DAF12FB" w14:textId="77777777" w:rsidR="004710B1" w:rsidRPr="006279B6" w:rsidRDefault="004710B1" w:rsidP="004710B1">
      <w:pPr>
        <w:numPr>
          <w:ilvl w:val="0"/>
          <w:numId w:val="32"/>
        </w:numPr>
        <w:ind w:left="284" w:hanging="284"/>
        <w:jc w:val="both"/>
        <w:rPr>
          <w:rFonts w:ascii="Calibri" w:hAnsi="Calibri"/>
        </w:rPr>
      </w:pPr>
      <w:r w:rsidRPr="006279B6">
        <w:rPr>
          <w:rFonts w:ascii="Calibri" w:hAnsi="Calibri"/>
        </w:rPr>
        <w:t>Información sobre la compañía Anexo 8 de las bases; se deberá anexar copia simple legible de todas las actas, reformas y poderes.</w:t>
      </w:r>
    </w:p>
    <w:p w14:paraId="40782CA2" w14:textId="1962329E" w:rsidR="004710B1" w:rsidRPr="006279B6" w:rsidRDefault="0060275F" w:rsidP="004710B1">
      <w:pPr>
        <w:numPr>
          <w:ilvl w:val="0"/>
          <w:numId w:val="32"/>
        </w:numPr>
        <w:ind w:left="284" w:hanging="284"/>
        <w:jc w:val="both"/>
        <w:rPr>
          <w:rFonts w:ascii="Calibri" w:hAnsi="Calibri"/>
        </w:rPr>
      </w:pPr>
      <w:r w:rsidRPr="00E844A1">
        <w:rPr>
          <w:rFonts w:ascii="Calibri" w:hAnsi="Calibri" w:cs="Calibri"/>
        </w:rPr>
        <w:t>Monto de ingresos nominales del Ejercicio Fiscal 202</w:t>
      </w:r>
      <w:r w:rsidR="001A7E35">
        <w:rPr>
          <w:rFonts w:ascii="Calibri" w:hAnsi="Calibri" w:cs="Calibri"/>
        </w:rPr>
        <w:t>3</w:t>
      </w:r>
      <w:r w:rsidRPr="00E844A1">
        <w:rPr>
          <w:rFonts w:ascii="Calibri" w:hAnsi="Calibri" w:cs="Calibri"/>
        </w:rPr>
        <w:t>: deberá acreditarse con la declaración correspondiente al ejercicio fiscal del 202</w:t>
      </w:r>
      <w:r w:rsidR="001A7E35">
        <w:rPr>
          <w:rFonts w:ascii="Calibri" w:hAnsi="Calibri" w:cs="Calibri"/>
        </w:rPr>
        <w:t>3</w:t>
      </w:r>
      <w:r w:rsidRPr="00E844A1">
        <w:rPr>
          <w:rFonts w:ascii="Calibri" w:hAnsi="Calibri" w:cs="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1A7E35">
        <w:rPr>
          <w:rFonts w:ascii="Calibri" w:hAnsi="Calibri" w:cs="Calibri"/>
        </w:rPr>
        <w:t>3</w:t>
      </w:r>
      <w:r w:rsidRPr="00E844A1">
        <w:rPr>
          <w:rFonts w:ascii="Calibri" w:hAnsi="Calibri" w:cs="Calibri"/>
        </w:rPr>
        <w:t xml:space="preserve">,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w:t>
      </w:r>
      <w:r w:rsidR="001A7E35">
        <w:rPr>
          <w:rFonts w:ascii="Calibri" w:hAnsi="Calibri" w:cs="Calibri"/>
        </w:rPr>
        <w:t>ingresos nominales</w:t>
      </w:r>
      <w:r w:rsidRPr="00E844A1">
        <w:rPr>
          <w:rFonts w:ascii="Calibri" w:hAnsi="Calibri" w:cs="Calibri"/>
        </w:rPr>
        <w:t xml:space="preserve"> mínim</w:t>
      </w:r>
      <w:r w:rsidR="001A7E35">
        <w:rPr>
          <w:rFonts w:ascii="Calibri" w:hAnsi="Calibri" w:cs="Calibri"/>
        </w:rPr>
        <w:t>o</w:t>
      </w:r>
      <w:r w:rsidRPr="00E844A1">
        <w:rPr>
          <w:rFonts w:ascii="Calibri" w:hAnsi="Calibri" w:cs="Calibri"/>
        </w:rPr>
        <w:t>s requerid</w:t>
      </w:r>
      <w:r w:rsidR="001A7E35">
        <w:rPr>
          <w:rFonts w:ascii="Calibri" w:hAnsi="Calibri" w:cs="Calibri"/>
        </w:rPr>
        <w:t>o</w:t>
      </w:r>
      <w:r w:rsidRPr="00E844A1">
        <w:rPr>
          <w:rFonts w:ascii="Calibri" w:hAnsi="Calibri" w:cs="Calibri"/>
        </w:rPr>
        <w:t>s no tiene alteración alguna.</w:t>
      </w:r>
    </w:p>
    <w:p w14:paraId="5D5509A8" w14:textId="77777777" w:rsidR="004710B1" w:rsidRPr="00DA391A" w:rsidRDefault="004710B1" w:rsidP="004710B1">
      <w:pPr>
        <w:numPr>
          <w:ilvl w:val="0"/>
          <w:numId w:val="32"/>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226064D3" w14:textId="77777777" w:rsidR="004710B1" w:rsidRPr="00DA391A" w:rsidRDefault="004710B1" w:rsidP="004710B1">
      <w:pPr>
        <w:numPr>
          <w:ilvl w:val="0"/>
          <w:numId w:val="32"/>
        </w:numPr>
        <w:ind w:left="284" w:hanging="284"/>
        <w:jc w:val="both"/>
        <w:rPr>
          <w:rFonts w:ascii="Calibri" w:hAnsi="Calibri"/>
        </w:rPr>
      </w:pPr>
      <w:r w:rsidRPr="00DA391A">
        <w:rPr>
          <w:rFonts w:ascii="Calibri" w:hAnsi="Calibri" w:cs="Arial"/>
        </w:rPr>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708B09E" w14:textId="77777777" w:rsidR="004710B1" w:rsidRPr="00DA391A" w:rsidRDefault="004710B1" w:rsidP="004710B1">
      <w:pPr>
        <w:numPr>
          <w:ilvl w:val="0"/>
          <w:numId w:val="32"/>
        </w:numPr>
        <w:ind w:left="284" w:hanging="284"/>
        <w:jc w:val="both"/>
        <w:rPr>
          <w:rFonts w:ascii="Calibri" w:hAnsi="Calibri"/>
        </w:rPr>
      </w:pPr>
      <w:r w:rsidRPr="00DA391A">
        <w:rPr>
          <w:rFonts w:ascii="Calibri" w:hAnsi="Calibri"/>
        </w:rPr>
        <w:t>Constancia del curso de prevención y concientización sobre faltas adminis</w:t>
      </w:r>
      <w:r>
        <w:rPr>
          <w:rFonts w:ascii="Calibri" w:hAnsi="Calibri"/>
        </w:rPr>
        <w:t xml:space="preserve">trativas y hechos de corrupción, </w:t>
      </w:r>
      <w:r w:rsidRPr="00063437">
        <w:rPr>
          <w:rFonts w:ascii="Calibri" w:hAnsi="Calibri"/>
        </w:rPr>
        <w:t>a la cual se deberá anexar un documento signado por el representante legal en el que manifiesten bajo protesta de decir verdad estar plenamente conscientes de la prevención y sanción de las citadas irregularidades.</w:t>
      </w:r>
    </w:p>
    <w:p w14:paraId="536C7F8E" w14:textId="77777777" w:rsidR="004710B1" w:rsidRPr="00DA391A" w:rsidRDefault="004710B1" w:rsidP="004710B1">
      <w:pPr>
        <w:numPr>
          <w:ilvl w:val="0"/>
          <w:numId w:val="32"/>
        </w:numPr>
        <w:ind w:left="284" w:hanging="284"/>
        <w:jc w:val="both"/>
        <w:rPr>
          <w:rFonts w:ascii="Calibri" w:hAnsi="Calibri"/>
        </w:rPr>
      </w:pPr>
      <w:r w:rsidRPr="00DA391A">
        <w:rPr>
          <w:rFonts w:ascii="Calibri" w:hAnsi="Calibri"/>
        </w:rPr>
        <w:t xml:space="preserve">Registro vigente en el Padrón de Proveedores de Gobierno del Estado, o el vínculo electrónico donde aparezca dicho padrón o certificado de registro en el padrón; en caso de no presentar este requisito, sus proposiciones estarán condicionadas al registro </w:t>
      </w:r>
      <w:r w:rsidRPr="00DA391A">
        <w:rPr>
          <w:rFonts w:ascii="Calibri" w:hAnsi="Calibri"/>
        </w:rPr>
        <w:lastRenderedPageBreak/>
        <w:t>en el Padrón a más tardar a la fecha del fallo correspondiente. Lo anterior de conformidad con lo dispuesto en los Artículos 24 de la Ley de Adquisiciones, Arrendamientos y Contratación de Servicios del Estado de Nuevo León y 22, 36 y 58 de su Reglamento.</w:t>
      </w:r>
    </w:p>
    <w:p w14:paraId="0466427B" w14:textId="626B9FB0" w:rsidR="004710B1" w:rsidRPr="00333ED6" w:rsidRDefault="004710B1" w:rsidP="00333ED6">
      <w:pPr>
        <w:pStyle w:val="Default"/>
        <w:numPr>
          <w:ilvl w:val="0"/>
          <w:numId w:val="32"/>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2AF91F78" w14:textId="0B1FA4EE" w:rsidR="00333ED6" w:rsidRPr="00333ED6" w:rsidRDefault="00333ED6" w:rsidP="00333ED6">
      <w:pPr>
        <w:pStyle w:val="Default"/>
        <w:numPr>
          <w:ilvl w:val="0"/>
          <w:numId w:val="32"/>
        </w:numPr>
        <w:ind w:left="284" w:hanging="284"/>
        <w:jc w:val="both"/>
        <w:rPr>
          <w:rFonts w:ascii="Century Gothic" w:hAnsi="Century Gothic"/>
          <w:b/>
          <w:i/>
          <w:sz w:val="20"/>
          <w:szCs w:val="20"/>
          <w:u w:val="single"/>
        </w:rPr>
      </w:pPr>
      <w:r w:rsidRPr="00333ED6">
        <w:rPr>
          <w:rFonts w:ascii="Calibri" w:hAnsi="Calibri"/>
          <w:sz w:val="20"/>
          <w:szCs w:val="20"/>
        </w:rPr>
        <w:t>Comprobante original de pago de inscripción.</w:t>
      </w:r>
    </w:p>
    <w:p w14:paraId="62111EA1" w14:textId="77777777" w:rsidR="004710B1" w:rsidRPr="00DA391A" w:rsidRDefault="004710B1" w:rsidP="004710B1">
      <w:pPr>
        <w:ind w:left="284"/>
        <w:jc w:val="both"/>
        <w:rPr>
          <w:rFonts w:asciiTheme="minorHAnsi" w:hAnsiTheme="minorHAnsi"/>
          <w:b/>
          <w:lang w:val="es-MX"/>
        </w:rPr>
      </w:pPr>
    </w:p>
    <w:p w14:paraId="45D0FE4C" w14:textId="77777777" w:rsidR="004710B1" w:rsidRPr="00DA391A" w:rsidRDefault="004710B1" w:rsidP="004710B1">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7DB89474" w14:textId="77777777" w:rsidR="004710B1" w:rsidRPr="00DA391A" w:rsidRDefault="004710B1" w:rsidP="004710B1">
      <w:pPr>
        <w:ind w:left="284" w:right="-1"/>
        <w:jc w:val="both"/>
        <w:rPr>
          <w:rFonts w:ascii="Calibri" w:hAnsi="Calibri"/>
          <w:b/>
          <w:u w:val="single"/>
        </w:rPr>
      </w:pPr>
    </w:p>
    <w:p w14:paraId="2D242718" w14:textId="0E5C2FCA" w:rsidR="004710B1" w:rsidRDefault="004710B1" w:rsidP="004710B1">
      <w:pPr>
        <w:ind w:left="284"/>
        <w:jc w:val="both"/>
        <w:rPr>
          <w:rFonts w:ascii="Calibri" w:hAnsi="Calibri"/>
        </w:rPr>
      </w:pPr>
      <w:r w:rsidRPr="00DA391A">
        <w:rPr>
          <w:rFonts w:ascii="Calibri" w:hAnsi="Calibri"/>
        </w:rPr>
        <w:t xml:space="preserve">Los interesados deberán acudir a solicitar su inscripción en el Departamento de </w:t>
      </w:r>
      <w:r>
        <w:rPr>
          <w:rFonts w:ascii="Calibri" w:hAnsi="Calibri"/>
        </w:rPr>
        <w:t>Adquisiciones,</w:t>
      </w:r>
      <w:r w:rsidRPr="00DA391A">
        <w:rPr>
          <w:rFonts w:ascii="Calibri" w:hAnsi="Calibri"/>
        </w:rPr>
        <w:t xml:space="preserve"> ubicado en</w:t>
      </w:r>
      <w:r>
        <w:rPr>
          <w:rFonts w:ascii="Calibri" w:hAnsi="Calibri"/>
        </w:rPr>
        <w:t xml:space="preserve"> </w:t>
      </w:r>
      <w:r w:rsidRPr="00DA391A">
        <w:rPr>
          <w:rFonts w:ascii="Calibri" w:hAnsi="Calibri"/>
        </w:rPr>
        <w:t xml:space="preserve">Matamoros 520 oriente, primer piso, Centro de la Ciudad, Monterrey, Nuevo León, C.P. 64000, Tel.: 81 81 30 70 49, </w:t>
      </w:r>
      <w:r w:rsidR="0039333D">
        <w:rPr>
          <w:rFonts w:ascii="Calibri" w:hAnsi="Calibri"/>
        </w:rPr>
        <w:t xml:space="preserve">en un horario de </w:t>
      </w:r>
      <w:r w:rsidR="0039333D" w:rsidRPr="00DA391A">
        <w:rPr>
          <w:rFonts w:ascii="Calibri" w:hAnsi="Calibri"/>
        </w:rPr>
        <w:t>9:00 a 14:00 horas</w:t>
      </w:r>
      <w:r w:rsidR="0039333D">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5EFC8E6C" w14:textId="77777777" w:rsidR="007E74E5" w:rsidRDefault="007E74E5" w:rsidP="007E74E5">
      <w:pPr>
        <w:ind w:left="284"/>
        <w:jc w:val="both"/>
        <w:rPr>
          <w:rFonts w:ascii="Calibri" w:hAnsi="Calibri"/>
        </w:rPr>
      </w:pPr>
    </w:p>
    <w:p w14:paraId="19F0A2BF" w14:textId="77777777" w:rsidR="006C0DF5" w:rsidRDefault="006C0DF5" w:rsidP="005E6330">
      <w:pPr>
        <w:ind w:left="284"/>
        <w:jc w:val="both"/>
        <w:rPr>
          <w:rFonts w:ascii="Calibri" w:hAnsi="Calibri"/>
        </w:rPr>
      </w:pPr>
    </w:p>
    <w:p w14:paraId="3FA0473D" w14:textId="77777777" w:rsidR="007F0B73" w:rsidRPr="00037DE1" w:rsidRDefault="000B78E5" w:rsidP="004710B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02D9BE70" w14:textId="77777777" w:rsidR="00A16B2E" w:rsidRPr="00037DE1" w:rsidRDefault="00A16B2E" w:rsidP="007F0B73">
      <w:pPr>
        <w:ind w:right="49"/>
        <w:jc w:val="both"/>
        <w:rPr>
          <w:rFonts w:asciiTheme="minorHAnsi" w:hAnsiTheme="minorHAnsi"/>
          <w:b/>
        </w:rPr>
      </w:pPr>
    </w:p>
    <w:p w14:paraId="766B88E7"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16700B4C" w14:textId="77777777" w:rsidR="00695181" w:rsidRPr="00E27A5A" w:rsidRDefault="00695181" w:rsidP="00695181">
      <w:pPr>
        <w:pStyle w:val="Prrafodelista"/>
        <w:ind w:left="1065" w:right="49"/>
        <w:jc w:val="both"/>
        <w:rPr>
          <w:rFonts w:asciiTheme="minorHAnsi" w:hAnsiTheme="minorHAnsi"/>
          <w:b/>
        </w:rPr>
      </w:pPr>
    </w:p>
    <w:p w14:paraId="636E1316" w14:textId="01A2045F" w:rsidR="004710B1" w:rsidRDefault="004710B1" w:rsidP="004710B1">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39333D">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que venga acompañado de su correspondiente traducción al español, la cual prevalecerá para los efectos de interpretación de las propuestas.</w:t>
      </w:r>
    </w:p>
    <w:p w14:paraId="10DF20D7" w14:textId="44200E16" w:rsidR="004710B1" w:rsidRDefault="004710B1" w:rsidP="004710B1">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39333D">
        <w:rPr>
          <w:rFonts w:asciiTheme="minorHAnsi" w:hAnsiTheme="minorHAnsi"/>
          <w:b/>
          <w:bCs/>
        </w:rPr>
        <w:t xml:space="preserve"> </w:t>
      </w:r>
      <w:r w:rsidRPr="00E27A5A">
        <w:rPr>
          <w:rFonts w:asciiTheme="minorHAnsi" w:hAnsiTheme="minorHAnsi"/>
          <w:b/>
          <w:bCs/>
        </w:rPr>
        <w:t xml:space="preserve">- </w:t>
      </w:r>
      <w:r w:rsidRPr="00E27A5A">
        <w:rPr>
          <w:rFonts w:asciiTheme="minorHAnsi" w:hAnsiTheme="minorHAnsi"/>
        </w:rPr>
        <w:t>El Licitante presentará en original su</w:t>
      </w:r>
      <w:r>
        <w:rPr>
          <w:rFonts w:asciiTheme="minorHAnsi" w:hAnsiTheme="minorHAnsi"/>
        </w:rPr>
        <w:t>s</w:t>
      </w:r>
      <w:r w:rsidRPr="00E27A5A">
        <w:rPr>
          <w:rFonts w:asciiTheme="minorHAnsi" w:hAnsiTheme="minorHAnsi"/>
        </w:rPr>
        <w:t xml:space="preserve"> propuesta</w:t>
      </w:r>
      <w:r>
        <w:rPr>
          <w:rFonts w:asciiTheme="minorHAnsi" w:hAnsiTheme="minorHAnsi"/>
        </w:rPr>
        <w:t>s</w:t>
      </w:r>
      <w:r w:rsidRPr="00E27A5A">
        <w:rPr>
          <w:rFonts w:asciiTheme="minorHAnsi" w:hAnsiTheme="minorHAnsi"/>
        </w:rPr>
        <w:t xml:space="preserve"> técnica</w:t>
      </w:r>
      <w:r>
        <w:rPr>
          <w:rFonts w:asciiTheme="minorHAnsi" w:hAnsiTheme="minorHAnsi"/>
        </w:rPr>
        <w:t xml:space="preserve"> y económica</w:t>
      </w:r>
      <w:r w:rsidRPr="00E27A5A">
        <w:rPr>
          <w:rFonts w:asciiTheme="minorHAnsi" w:hAnsiTheme="minorHAnsi"/>
        </w:rPr>
        <w:t>, en papel membretado de su empresa, llenado a máquina o computadora y firmado por el representante legal, en el formato anexo a las bases expedido por la Convocante.</w:t>
      </w:r>
      <w:r w:rsidRPr="00003DE3">
        <w:rPr>
          <w:rFonts w:asciiTheme="minorHAnsi" w:hAnsiTheme="minorHAnsi" w:cstheme="minorHAnsi"/>
        </w:rPr>
        <w:t xml:space="preserve"> </w:t>
      </w:r>
      <w:r>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0CA51EC" w14:textId="49D2CE7D" w:rsidR="00E101E9" w:rsidRPr="002E7BD6" w:rsidRDefault="004710B1" w:rsidP="002E7BD6">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57546E">
        <w:rPr>
          <w:rFonts w:asciiTheme="minorHAnsi" w:hAnsiTheme="minorHAnsi"/>
        </w:rPr>
        <w:t>L</w:t>
      </w:r>
      <w:r>
        <w:rPr>
          <w:rFonts w:asciiTheme="minorHAnsi" w:hAnsiTheme="minorHAnsi"/>
        </w:rPr>
        <w:t xml:space="preserve">icitación </w:t>
      </w:r>
      <w:r w:rsidR="0057546E">
        <w:rPr>
          <w:rFonts w:asciiTheme="minorHAnsi" w:hAnsiTheme="minorHAnsi"/>
        </w:rPr>
        <w:t>P</w:t>
      </w:r>
      <w:r>
        <w:rPr>
          <w:rFonts w:asciiTheme="minorHAnsi" w:hAnsiTheme="minorHAnsi"/>
        </w:rPr>
        <w:t>ública</w:t>
      </w:r>
      <w:r w:rsidR="0057546E">
        <w:rPr>
          <w:rFonts w:asciiTheme="minorHAnsi" w:hAnsiTheme="minorHAnsi"/>
        </w:rPr>
        <w:t xml:space="preserve"> Internacional Bajo la Cobertura de Tratados Presencial.</w:t>
      </w:r>
    </w:p>
    <w:p w14:paraId="6CB589E6" w14:textId="77777777" w:rsidR="002611EC" w:rsidRDefault="002611EC" w:rsidP="00EC225E">
      <w:pPr>
        <w:pStyle w:val="Prrafodelista"/>
        <w:ind w:left="426"/>
        <w:rPr>
          <w:rFonts w:asciiTheme="minorHAnsi" w:hAnsiTheme="minorHAnsi"/>
        </w:rPr>
      </w:pPr>
    </w:p>
    <w:p w14:paraId="0B781B1E"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19B515C2" w14:textId="77777777" w:rsidR="00695181" w:rsidRPr="00E27A5A" w:rsidRDefault="00695181" w:rsidP="00695181">
      <w:pPr>
        <w:pStyle w:val="Prrafodelista"/>
        <w:tabs>
          <w:tab w:val="left" w:pos="720"/>
          <w:tab w:val="left" w:pos="9639"/>
        </w:tabs>
        <w:ind w:left="1065"/>
        <w:jc w:val="both"/>
        <w:rPr>
          <w:rFonts w:asciiTheme="minorHAnsi" w:hAnsiTheme="minorHAnsi"/>
          <w:b/>
        </w:rPr>
      </w:pPr>
    </w:p>
    <w:p w14:paraId="53106E5F" w14:textId="1CC92CA0" w:rsidR="00695181"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lastRenderedPageBreak/>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00702C34">
        <w:rPr>
          <w:rFonts w:asciiTheme="minorHAnsi" w:hAnsiTheme="minorHAnsi"/>
        </w:rPr>
        <w:t>su propuesta técnica</w:t>
      </w:r>
      <w:r w:rsidRPr="00E27A5A">
        <w:rPr>
          <w:rFonts w:asciiTheme="minorHAnsi" w:hAnsiTheme="minorHAnsi"/>
        </w:rPr>
        <w:t xml:space="preserve">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w:t>
      </w:r>
      <w:r w:rsidR="008B33A1">
        <w:rPr>
          <w:rFonts w:asciiTheme="minorHAnsi" w:hAnsiTheme="minorHAnsi"/>
        </w:rPr>
        <w:t>n</w:t>
      </w:r>
      <w:r w:rsidRPr="00E27A5A">
        <w:rPr>
          <w:rFonts w:asciiTheme="minorHAnsi" w:hAnsiTheme="minorHAnsi"/>
        </w:rPr>
        <w:t xml:space="preserve"> con todas y cada una de las indicaciones contenidas en los formatos que</w:t>
      </w:r>
      <w:r w:rsidR="0039333D">
        <w:rPr>
          <w:rFonts w:asciiTheme="minorHAnsi" w:hAnsiTheme="minorHAnsi"/>
        </w:rPr>
        <w:t>,</w:t>
      </w:r>
      <w:r w:rsidRPr="00E27A5A">
        <w:rPr>
          <w:rFonts w:asciiTheme="minorHAnsi" w:hAnsiTheme="minorHAnsi"/>
        </w:rPr>
        <w:t xml:space="preserve"> para tal efecto, se anexan</w:t>
      </w:r>
      <w:r w:rsidR="00695181" w:rsidRPr="00E27A5A">
        <w:rPr>
          <w:rFonts w:asciiTheme="minorHAnsi" w:hAnsiTheme="minorHAnsi"/>
        </w:rPr>
        <w:t>.</w:t>
      </w:r>
      <w:r w:rsidR="003F146D">
        <w:rPr>
          <w:rFonts w:asciiTheme="minorHAnsi" w:hAnsiTheme="minorHAnsi"/>
        </w:rPr>
        <w:t xml:space="preserve"> Al momento de entregar sus sobres, el licitante deberá entregar las cartas a que hace referencia en el punto 3.1 de las bases, fuera de los sobres.</w:t>
      </w:r>
    </w:p>
    <w:p w14:paraId="38670383" w14:textId="77777777" w:rsidR="00B71F03" w:rsidRDefault="00B71F03" w:rsidP="00B71F03">
      <w:pPr>
        <w:pStyle w:val="Prrafodelista"/>
        <w:tabs>
          <w:tab w:val="left" w:pos="9639"/>
        </w:tabs>
        <w:ind w:left="1418"/>
        <w:jc w:val="both"/>
        <w:rPr>
          <w:rFonts w:asciiTheme="minorHAnsi" w:hAnsiTheme="minorHAnsi"/>
        </w:rPr>
      </w:pPr>
    </w:p>
    <w:p w14:paraId="62FE79A0" w14:textId="77777777" w:rsidR="00695181" w:rsidRPr="00E27A5A" w:rsidRDefault="00B71F03"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Pr>
          <w:rFonts w:asciiTheme="minorHAnsi" w:hAnsiTheme="minorHAnsi"/>
        </w:rPr>
        <w:t>.</w:t>
      </w:r>
    </w:p>
    <w:p w14:paraId="578CE270" w14:textId="77777777" w:rsidR="008A7C89" w:rsidRDefault="008A7C89" w:rsidP="00EC225E">
      <w:pPr>
        <w:pStyle w:val="Prrafodelista"/>
        <w:tabs>
          <w:tab w:val="left" w:pos="720"/>
          <w:tab w:val="left" w:pos="9639"/>
        </w:tabs>
        <w:ind w:left="426"/>
        <w:jc w:val="both"/>
        <w:rPr>
          <w:rFonts w:asciiTheme="minorHAnsi" w:hAnsiTheme="minorHAnsi"/>
        </w:rPr>
      </w:pPr>
    </w:p>
    <w:p w14:paraId="52D7D16E" w14:textId="77777777" w:rsidR="00695181" w:rsidRPr="00A85BB6" w:rsidRDefault="003E6595" w:rsidP="003C7CE4">
      <w:pPr>
        <w:pStyle w:val="Prrafodelista"/>
        <w:numPr>
          <w:ilvl w:val="0"/>
          <w:numId w:val="2"/>
        </w:numPr>
        <w:ind w:right="49"/>
        <w:jc w:val="both"/>
        <w:rPr>
          <w:rFonts w:asciiTheme="minorHAnsi" w:hAnsiTheme="minorHAnsi"/>
          <w:b/>
          <w:bCs/>
          <w:u w:val="single"/>
        </w:rPr>
      </w:pPr>
      <w:r w:rsidRPr="00A85BB6">
        <w:rPr>
          <w:rFonts w:asciiTheme="minorHAnsi" w:hAnsiTheme="minorHAnsi"/>
          <w:b/>
          <w:bCs/>
          <w:u w:val="single"/>
        </w:rPr>
        <w:t xml:space="preserve">EL SOBRE DE DOCUMENTOS </w:t>
      </w:r>
      <w:r w:rsidR="00E44C3A" w:rsidRPr="00A85BB6">
        <w:rPr>
          <w:rFonts w:asciiTheme="minorHAnsi" w:hAnsiTheme="minorHAnsi"/>
          <w:b/>
          <w:bCs/>
          <w:u w:val="single"/>
        </w:rPr>
        <w:t>DE</w:t>
      </w:r>
      <w:r w:rsidRPr="00A85BB6">
        <w:rPr>
          <w:rFonts w:asciiTheme="minorHAnsi" w:hAnsiTheme="minorHAnsi"/>
          <w:b/>
          <w:bCs/>
          <w:u w:val="single"/>
        </w:rPr>
        <w:t xml:space="preserve"> PROPUESTA TÉCNICA DEBERÁ CONTENER:</w:t>
      </w:r>
    </w:p>
    <w:p w14:paraId="3C8A54A2" w14:textId="77777777" w:rsidR="00E101E9" w:rsidRPr="00A85BB6" w:rsidRDefault="00E101E9" w:rsidP="007A1C0C">
      <w:pPr>
        <w:pStyle w:val="Prrafodelista"/>
        <w:ind w:left="426" w:right="49"/>
        <w:jc w:val="both"/>
        <w:rPr>
          <w:rFonts w:asciiTheme="minorHAnsi" w:hAnsiTheme="minorHAnsi"/>
          <w:b/>
          <w:bCs/>
        </w:rPr>
      </w:pPr>
    </w:p>
    <w:p w14:paraId="21DDA55E" w14:textId="77777777" w:rsidR="002F3EDC" w:rsidRPr="003E15CC" w:rsidRDefault="002F3EDC" w:rsidP="002F3EDC">
      <w:pPr>
        <w:numPr>
          <w:ilvl w:val="0"/>
          <w:numId w:val="8"/>
        </w:numPr>
        <w:tabs>
          <w:tab w:val="left" w:pos="1418"/>
        </w:tabs>
        <w:ind w:right="49"/>
        <w:jc w:val="both"/>
        <w:rPr>
          <w:rFonts w:asciiTheme="minorHAnsi" w:hAnsiTheme="minorHAnsi"/>
          <w:bCs/>
        </w:rPr>
      </w:pPr>
      <w:r w:rsidRPr="003E15CC">
        <w:rPr>
          <w:rFonts w:asciiTheme="minorHAnsi" w:hAnsiTheme="minorHAnsi" w:cs="Arial"/>
          <w:b/>
        </w:rPr>
        <w:t>ANEXO 13.</w:t>
      </w:r>
      <w:r w:rsidRPr="003E15CC">
        <w:rPr>
          <w:rFonts w:asciiTheme="minorHAnsi" w:hAnsiTheme="minorHAnsi" w:cs="Arial"/>
        </w:rPr>
        <w:t xml:space="preserve"> Cédula de entrega de documentos.</w:t>
      </w:r>
    </w:p>
    <w:p w14:paraId="4F1DCACF" w14:textId="77777777" w:rsidR="002F3EDC" w:rsidRPr="003E15CC" w:rsidRDefault="002F3EDC" w:rsidP="002F3EDC">
      <w:pPr>
        <w:pStyle w:val="Prrafodelista"/>
        <w:numPr>
          <w:ilvl w:val="0"/>
          <w:numId w:val="8"/>
        </w:numPr>
        <w:tabs>
          <w:tab w:val="left" w:pos="1418"/>
        </w:tabs>
        <w:ind w:right="49"/>
        <w:jc w:val="both"/>
        <w:rPr>
          <w:rFonts w:asciiTheme="minorHAnsi" w:hAnsiTheme="minorHAnsi"/>
          <w:bCs/>
        </w:rPr>
      </w:pPr>
      <w:r w:rsidRPr="003E15CC">
        <w:rPr>
          <w:rFonts w:asciiTheme="minorHAnsi" w:hAnsiTheme="minorHAnsi"/>
        </w:rPr>
        <w:t>Identificación oficial vigente de quien firma las proposiciones, quien deberá contar con facultades de administración y/o dominio, o poder especial para actos de licitación pública.</w:t>
      </w:r>
    </w:p>
    <w:p w14:paraId="44FA41DD" w14:textId="77777777" w:rsidR="002F3EDC" w:rsidRPr="003E15CC" w:rsidRDefault="002F3EDC" w:rsidP="002F3EDC">
      <w:pPr>
        <w:pStyle w:val="Prrafodelista"/>
        <w:numPr>
          <w:ilvl w:val="0"/>
          <w:numId w:val="8"/>
        </w:numPr>
        <w:tabs>
          <w:tab w:val="left" w:pos="1418"/>
        </w:tabs>
        <w:ind w:right="49"/>
        <w:jc w:val="both"/>
        <w:rPr>
          <w:rFonts w:asciiTheme="minorHAnsi" w:hAnsiTheme="minorHAnsi"/>
          <w:bCs/>
        </w:rPr>
      </w:pPr>
      <w:r w:rsidRPr="003E15CC">
        <w:rPr>
          <w:rFonts w:asciiTheme="minorHAnsi" w:hAnsiTheme="minorHAnsi"/>
        </w:rPr>
        <w:t xml:space="preserve">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de los últimos 12 meses. Incluir manifestación de ser proveedor del suministro </w:t>
      </w:r>
      <w:r w:rsidR="00F81C18">
        <w:rPr>
          <w:rFonts w:asciiTheme="minorHAnsi" w:hAnsiTheme="minorHAnsi"/>
        </w:rPr>
        <w:t>de sustancias químicas y materiales de laboratorio</w:t>
      </w:r>
      <w:r w:rsidRPr="003E15CC">
        <w:rPr>
          <w:rFonts w:asciiTheme="minorHAnsi" w:hAnsiTheme="minorHAnsi"/>
        </w:rPr>
        <w:t>, que demuestre experiencia en Instituciones de Salud públicas y privadas, enfatizando su infraestructura física, capacidad de distribución y de recursos humanos y el listado de vehículos con que cuenta.</w:t>
      </w:r>
    </w:p>
    <w:p w14:paraId="4FBD8CE2" w14:textId="77777777" w:rsidR="002F3EDC" w:rsidRPr="003E15CC" w:rsidRDefault="002F3EDC" w:rsidP="002F3EDC">
      <w:pPr>
        <w:numPr>
          <w:ilvl w:val="0"/>
          <w:numId w:val="8"/>
        </w:numPr>
        <w:tabs>
          <w:tab w:val="left" w:pos="1134"/>
        </w:tabs>
        <w:ind w:right="49"/>
        <w:jc w:val="both"/>
        <w:rPr>
          <w:rFonts w:asciiTheme="minorHAnsi" w:hAnsiTheme="minorHAnsi"/>
          <w:color w:val="000000"/>
        </w:rPr>
      </w:pPr>
      <w:r w:rsidRPr="003E15CC">
        <w:rPr>
          <w:rFonts w:asciiTheme="minorHAnsi" w:hAnsiTheme="minorHAnsi"/>
          <w:b/>
        </w:rPr>
        <w:t>ANEXO 2</w:t>
      </w:r>
      <w:r w:rsidRPr="003E15CC">
        <w:rPr>
          <w:rFonts w:asciiTheme="minorHAnsi" w:hAnsiTheme="minorHAnsi"/>
        </w:rPr>
        <w:t>. Propuesta Técnica conforme al formato del anexo 2 de las presentes bases.</w:t>
      </w:r>
    </w:p>
    <w:p w14:paraId="35D28C86" w14:textId="4BE535C0" w:rsidR="002F3EDC" w:rsidRPr="003E15CC" w:rsidRDefault="002F3EDC" w:rsidP="002F3EDC">
      <w:pPr>
        <w:numPr>
          <w:ilvl w:val="0"/>
          <w:numId w:val="8"/>
        </w:numPr>
        <w:tabs>
          <w:tab w:val="left" w:pos="1134"/>
        </w:tabs>
        <w:ind w:right="49"/>
        <w:jc w:val="both"/>
        <w:rPr>
          <w:rFonts w:asciiTheme="minorHAnsi" w:hAnsiTheme="minorHAnsi"/>
          <w:color w:val="000000"/>
        </w:rPr>
      </w:pPr>
      <w:r w:rsidRPr="003E15CC">
        <w:rPr>
          <w:rFonts w:asciiTheme="minorHAnsi" w:hAnsiTheme="minorHAnsi"/>
          <w:color w:val="000000"/>
        </w:rPr>
        <w:t xml:space="preserve">Escrito mediante el cual manifiesten que los productos ofertados son auténticos y </w:t>
      </w:r>
      <w:r w:rsidR="0039333D" w:rsidRPr="003E15CC">
        <w:rPr>
          <w:rFonts w:asciiTheme="minorHAnsi" w:hAnsiTheme="minorHAnsi"/>
          <w:color w:val="000000"/>
        </w:rPr>
        <w:t>que,</w:t>
      </w:r>
      <w:r w:rsidRPr="003E15CC">
        <w:rPr>
          <w:rFonts w:asciiTheme="minorHAnsi" w:hAnsiTheme="minorHAnsi"/>
          <w:color w:val="000000"/>
        </w:rPr>
        <w:t xml:space="preserve"> en caso de resultar con adjudicación, se comprometen a entregar productos nuevos y de la mejor calidad.</w:t>
      </w:r>
    </w:p>
    <w:p w14:paraId="6965C306" w14:textId="334BD26E" w:rsidR="002F3EDC" w:rsidRPr="003E15CC" w:rsidRDefault="002F3EDC" w:rsidP="002F3EDC">
      <w:pPr>
        <w:numPr>
          <w:ilvl w:val="0"/>
          <w:numId w:val="8"/>
        </w:numPr>
        <w:tabs>
          <w:tab w:val="left" w:pos="1134"/>
        </w:tabs>
        <w:ind w:right="49"/>
        <w:jc w:val="both"/>
        <w:rPr>
          <w:rFonts w:asciiTheme="minorHAnsi" w:hAnsiTheme="minorHAnsi"/>
          <w:color w:val="000000"/>
        </w:rPr>
      </w:pPr>
      <w:r w:rsidRPr="003E15CC">
        <w:rPr>
          <w:rFonts w:asciiTheme="minorHAnsi" w:hAnsiTheme="minorHAnsi" w:cs="Arial"/>
          <w:lang w:val="es-MX"/>
        </w:rPr>
        <w:t xml:space="preserve">Certificado o escrito bajo protesta de decir verdad de que cumplen con las Normas Oficiales Mexicanas o las Normas Mexicanas o Normas Internacionales aplicables y en el que manifieste que los </w:t>
      </w:r>
      <w:r w:rsidR="00435FEC">
        <w:rPr>
          <w:rFonts w:asciiTheme="minorHAnsi" w:hAnsiTheme="minorHAnsi" w:cs="Arial"/>
          <w:lang w:val="es-MX"/>
        </w:rPr>
        <w:t>insumos</w:t>
      </w:r>
      <w:r w:rsidRPr="003E15CC">
        <w:rPr>
          <w:rFonts w:asciiTheme="minorHAnsi" w:hAnsiTheme="minorHAnsi" w:cs="Arial"/>
          <w:lang w:val="es-MX"/>
        </w:rPr>
        <w:t xml:space="preserve"> que oferte cumplen con la legisla</w:t>
      </w:r>
      <w:r w:rsidR="00D464E1">
        <w:rPr>
          <w:rFonts w:asciiTheme="minorHAnsi" w:hAnsiTheme="minorHAnsi" w:cs="Arial"/>
          <w:lang w:val="es-MX"/>
        </w:rPr>
        <w:t>ción sanitaria vigente, para la partida</w:t>
      </w:r>
      <w:r w:rsidRPr="003E15CC">
        <w:rPr>
          <w:rFonts w:asciiTheme="minorHAnsi" w:hAnsiTheme="minorHAnsi" w:cs="Arial"/>
          <w:lang w:val="es-MX"/>
        </w:rPr>
        <w:t xml:space="preserve"> que aplica, y con las Normas Oficiales Mexicanas, las Normas Mexicanas y a falta de éstas, con las Normas Internacionales.</w:t>
      </w:r>
    </w:p>
    <w:p w14:paraId="7FF7AEEB" w14:textId="77777777" w:rsidR="00F81C18" w:rsidRDefault="00F81C18" w:rsidP="00F81C18">
      <w:pPr>
        <w:numPr>
          <w:ilvl w:val="0"/>
          <w:numId w:val="8"/>
        </w:numPr>
        <w:tabs>
          <w:tab w:val="left" w:pos="1134"/>
        </w:tabs>
        <w:ind w:right="49"/>
        <w:jc w:val="both"/>
        <w:rPr>
          <w:rFonts w:asciiTheme="minorHAnsi" w:hAnsiTheme="minorHAnsi"/>
        </w:rPr>
      </w:pPr>
      <w:r w:rsidRPr="00F81C18">
        <w:rPr>
          <w:rFonts w:asciiTheme="minorHAnsi" w:hAnsiTheme="minorHAnsi"/>
        </w:rPr>
        <w:t>Carta bajo protesta de decir verdad que cuentan con la capacidad de distribución para atender los requerimientos establecidos en estas bases, indicando el equipo actual de distribución, el cual la Convocante se reserva el derecho de revisar, verificar y evaluar</w:t>
      </w:r>
      <w:r>
        <w:rPr>
          <w:rFonts w:asciiTheme="minorHAnsi" w:hAnsiTheme="minorHAnsi"/>
        </w:rPr>
        <w:t>.</w:t>
      </w:r>
    </w:p>
    <w:p w14:paraId="5BFE633B" w14:textId="77777777" w:rsidR="00C5302F" w:rsidRDefault="00F81C18" w:rsidP="00C5302F">
      <w:pPr>
        <w:numPr>
          <w:ilvl w:val="0"/>
          <w:numId w:val="8"/>
        </w:numPr>
        <w:tabs>
          <w:tab w:val="left" w:pos="1134"/>
        </w:tabs>
        <w:ind w:right="49"/>
        <w:jc w:val="both"/>
        <w:rPr>
          <w:rFonts w:asciiTheme="minorHAnsi" w:hAnsiTheme="minorHAnsi"/>
        </w:rPr>
      </w:pPr>
      <w:r w:rsidRPr="00F81C18">
        <w:rPr>
          <w:rFonts w:asciiTheme="minorHAnsi" w:hAnsiTheme="minorHAnsi"/>
        </w:rPr>
        <w:t xml:space="preserve">Carta de manifiesto bajo protesta de decir verdad que los materiales que ofertan cumplen y reúnen todos los requisitos de la legislación sanitaria </w:t>
      </w:r>
      <w:r w:rsidRPr="007D2C11">
        <w:rPr>
          <w:rFonts w:asciiTheme="minorHAnsi" w:hAnsiTheme="minorHAnsi"/>
        </w:rPr>
        <w:t>vigente.</w:t>
      </w:r>
    </w:p>
    <w:p w14:paraId="4931C3FF"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rPr>
        <w:t>Documento que compruebe el domicilio fiscal del licitante, además deberá comprobar tener almacén o local de distribución establecido dentro del área metropolitana de la ciudad de Monterrey, Nuevo León para atender en el tiempo requerido las necesidades de la Convocante, (mediante Alta de Hacienda y Aviso de Funcionamiento o Licencia Sanitaria Vigente).</w:t>
      </w:r>
    </w:p>
    <w:p w14:paraId="1538E741"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rPr>
        <w:t xml:space="preserve">Carta original de respaldo emitida por cada fabricante o distribuidor </w:t>
      </w:r>
      <w:r w:rsidR="007D2C11" w:rsidRPr="00C5302F">
        <w:rPr>
          <w:rFonts w:asciiTheme="minorHAnsi" w:hAnsiTheme="minorHAnsi"/>
        </w:rPr>
        <w:t xml:space="preserve">mayorista </w:t>
      </w:r>
      <w:r w:rsidRPr="00C5302F">
        <w:rPr>
          <w:rFonts w:asciiTheme="minorHAnsi" w:hAnsiTheme="minorHAnsi"/>
        </w:rPr>
        <w:t xml:space="preserve">en la que manifieste que garantiza el abasto suficiente de los </w:t>
      </w:r>
      <w:r w:rsidR="00BB34C0" w:rsidRPr="00C5302F">
        <w:rPr>
          <w:rFonts w:asciiTheme="minorHAnsi" w:hAnsiTheme="minorHAnsi"/>
        </w:rPr>
        <w:t xml:space="preserve">insumos que oferte, los cuales </w:t>
      </w:r>
      <w:r w:rsidRPr="00C5302F">
        <w:rPr>
          <w:rFonts w:asciiTheme="minorHAnsi" w:hAnsiTheme="minorHAnsi"/>
        </w:rPr>
        <w:t>se solicitan en el anexo 1 de estas bases para cumplir con las adjudicaciones que se deriven de esta licitación</w:t>
      </w:r>
      <w:r w:rsidRPr="003E15CC">
        <w:t xml:space="preserve"> </w:t>
      </w:r>
      <w:r w:rsidRPr="00C5302F">
        <w:rPr>
          <w:rFonts w:asciiTheme="minorHAnsi" w:hAnsiTheme="minorHAnsi"/>
        </w:rPr>
        <w:t xml:space="preserve">en la que se mencione el número </w:t>
      </w:r>
      <w:r w:rsidR="00CA74D9">
        <w:rPr>
          <w:rFonts w:asciiTheme="minorHAnsi" w:hAnsiTheme="minorHAnsi"/>
        </w:rPr>
        <w:t>de licitación y se describan</w:t>
      </w:r>
      <w:r w:rsidR="00C202F2">
        <w:rPr>
          <w:rFonts w:asciiTheme="minorHAnsi" w:hAnsiTheme="minorHAnsi"/>
        </w:rPr>
        <w:t xml:space="preserve"> la partida</w:t>
      </w:r>
      <w:r w:rsidRPr="00C5302F">
        <w:rPr>
          <w:rFonts w:asciiTheme="minorHAnsi" w:hAnsiTheme="minorHAnsi"/>
        </w:rPr>
        <w:t>, marcas y cantidades ofertadas.</w:t>
      </w:r>
    </w:p>
    <w:p w14:paraId="430C6561" w14:textId="77777777" w:rsidR="00C5302F" w:rsidRDefault="00262BB3" w:rsidP="00C5302F">
      <w:pPr>
        <w:numPr>
          <w:ilvl w:val="0"/>
          <w:numId w:val="8"/>
        </w:numPr>
        <w:tabs>
          <w:tab w:val="left" w:pos="1134"/>
        </w:tabs>
        <w:ind w:right="49"/>
        <w:jc w:val="both"/>
        <w:rPr>
          <w:rFonts w:asciiTheme="minorHAnsi" w:hAnsiTheme="minorHAnsi"/>
        </w:rPr>
      </w:pPr>
      <w:r>
        <w:rPr>
          <w:rFonts w:asciiTheme="minorHAnsi" w:hAnsiTheme="minorHAnsi"/>
        </w:rPr>
        <w:lastRenderedPageBreak/>
        <w:t>C</w:t>
      </w:r>
      <w:r w:rsidRPr="006279B6">
        <w:rPr>
          <w:rFonts w:asciiTheme="minorHAnsi" w:hAnsiTheme="minorHAnsi"/>
        </w:rPr>
        <w:t xml:space="preserve">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w:t>
      </w:r>
      <w:r>
        <w:rPr>
          <w:rFonts w:asciiTheme="minorHAnsi" w:hAnsiTheme="minorHAnsi"/>
        </w:rPr>
        <w:t>sustancias químicas o material de laboratorios,</w:t>
      </w:r>
      <w:r w:rsidRPr="006279B6">
        <w:rPr>
          <w:rFonts w:asciiTheme="minorHAnsi" w:hAnsiTheme="minorHAnsi"/>
        </w:rPr>
        <w:t xml:space="preserve"> de la misma naturaleza o similar a lo requerido en esta licitación, mismas que la Convocante se reserva el derecho de verificar, para su participación en el presente evento.</w:t>
      </w:r>
    </w:p>
    <w:p w14:paraId="4D9A1FFE"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olor w:val="000000"/>
        </w:rPr>
        <w:t>Carta bajo protesta de decir verdad firmada por el representante legal, que manifieste que su representada cumple con todos los registros sanitarios para funcionar como negocio en la venta de productos de consumo en el Sector Salud.</w:t>
      </w:r>
      <w:r w:rsidRPr="00C5302F">
        <w:rPr>
          <w:rFonts w:asciiTheme="minorHAnsi" w:hAnsiTheme="minorHAnsi"/>
        </w:rPr>
        <w:t xml:space="preserve"> </w:t>
      </w:r>
    </w:p>
    <w:p w14:paraId="2CCA2060" w14:textId="77777777" w:rsidR="00C5302F" w:rsidRDefault="00C52BA3" w:rsidP="00C5302F">
      <w:pPr>
        <w:numPr>
          <w:ilvl w:val="0"/>
          <w:numId w:val="8"/>
        </w:numPr>
        <w:tabs>
          <w:tab w:val="left" w:pos="1134"/>
        </w:tabs>
        <w:ind w:right="49"/>
        <w:jc w:val="both"/>
        <w:rPr>
          <w:rFonts w:asciiTheme="minorHAnsi" w:hAnsiTheme="minorHAnsi"/>
        </w:rPr>
      </w:pPr>
      <w:r w:rsidRPr="00C5302F">
        <w:rPr>
          <w:rFonts w:asciiTheme="minorHAnsi" w:hAnsiTheme="minorHAnsi"/>
          <w:color w:val="000000"/>
        </w:rPr>
        <w:t>Escrito mediante el cual garantice que el período de caducidad de las sustancias químicas y material de laboratorio ofertados, deberá ser de 1-un año, como mínimo, contado a partir de la recepción en cada una de las Unidades Aplica</w:t>
      </w:r>
      <w:r w:rsidR="00F60F6B">
        <w:rPr>
          <w:rFonts w:asciiTheme="minorHAnsi" w:hAnsiTheme="minorHAnsi"/>
          <w:color w:val="000000"/>
        </w:rPr>
        <w:t>tivas de la Convocante, para las</w:t>
      </w:r>
      <w:r w:rsidRPr="00C5302F">
        <w:rPr>
          <w:rFonts w:asciiTheme="minorHAnsi" w:hAnsiTheme="minorHAnsi"/>
          <w:color w:val="000000"/>
        </w:rPr>
        <w:t xml:space="preserve"> </w:t>
      </w:r>
      <w:r w:rsidR="00F60F6B">
        <w:rPr>
          <w:rFonts w:asciiTheme="minorHAnsi" w:hAnsiTheme="minorHAnsi"/>
          <w:color w:val="000000"/>
        </w:rPr>
        <w:t>partidas</w:t>
      </w:r>
      <w:r w:rsidRPr="00C5302F">
        <w:rPr>
          <w:rFonts w:asciiTheme="minorHAnsi" w:hAnsiTheme="minorHAnsi"/>
          <w:color w:val="000000"/>
        </w:rPr>
        <w:t xml:space="preserve"> que no aplique deberá señalarlo.</w:t>
      </w:r>
    </w:p>
    <w:p w14:paraId="6148D931" w14:textId="1CA0183F" w:rsidR="00C5302F" w:rsidRPr="00BB4B65" w:rsidRDefault="007D2C11" w:rsidP="00C5302F">
      <w:pPr>
        <w:numPr>
          <w:ilvl w:val="0"/>
          <w:numId w:val="8"/>
        </w:numPr>
        <w:tabs>
          <w:tab w:val="left" w:pos="1134"/>
        </w:tabs>
        <w:ind w:right="49"/>
        <w:jc w:val="both"/>
        <w:rPr>
          <w:rFonts w:asciiTheme="minorHAnsi" w:hAnsiTheme="minorHAnsi"/>
        </w:rPr>
      </w:pPr>
      <w:r w:rsidRPr="00C5302F">
        <w:rPr>
          <w:rFonts w:asciiTheme="minorHAnsi" w:hAnsiTheme="minorHAnsi"/>
        </w:rPr>
        <w:t xml:space="preserve">Carta bajo protesta de decir verdad de que en caso de resultar adjudicado entregará </w:t>
      </w:r>
      <w:r w:rsidRPr="00BB4B65">
        <w:rPr>
          <w:rFonts w:asciiTheme="minorHAnsi" w:hAnsiTheme="minorHAnsi"/>
        </w:rPr>
        <w:t xml:space="preserve">a la </w:t>
      </w:r>
      <w:r w:rsidR="0043077F" w:rsidRPr="00BB4B65">
        <w:rPr>
          <w:rFonts w:asciiTheme="minorHAnsi" w:hAnsiTheme="minorHAnsi"/>
        </w:rPr>
        <w:t>C</w:t>
      </w:r>
      <w:r w:rsidRPr="00BB4B65">
        <w:rPr>
          <w:rFonts w:asciiTheme="minorHAnsi" w:hAnsiTheme="minorHAnsi"/>
        </w:rPr>
        <w:t>onvocante</w:t>
      </w:r>
      <w:r w:rsidR="00AC5843" w:rsidRPr="00BB4B65">
        <w:rPr>
          <w:rFonts w:asciiTheme="minorHAnsi" w:hAnsiTheme="minorHAnsi"/>
        </w:rPr>
        <w:t xml:space="preserve"> copia</w:t>
      </w:r>
      <w:r w:rsidRPr="00BB4B65">
        <w:rPr>
          <w:rFonts w:asciiTheme="minorHAnsi" w:hAnsiTheme="minorHAnsi"/>
        </w:rPr>
        <w:t xml:space="preserve"> </w:t>
      </w:r>
      <w:r w:rsidR="00C52BA3" w:rsidRPr="00BB4B65">
        <w:rPr>
          <w:rFonts w:asciiTheme="minorHAnsi" w:hAnsiTheme="minorHAnsi"/>
        </w:rPr>
        <w:t>de los Registros Sanitarios de cad</w:t>
      </w:r>
      <w:r w:rsidR="00073EFA" w:rsidRPr="00BB4B65">
        <w:rPr>
          <w:rFonts w:asciiTheme="minorHAnsi" w:hAnsiTheme="minorHAnsi"/>
        </w:rPr>
        <w:t>a uno de las sustancias química</w:t>
      </w:r>
      <w:r w:rsidR="0043077F" w:rsidRPr="00BB4B65">
        <w:rPr>
          <w:rFonts w:asciiTheme="minorHAnsi" w:hAnsiTheme="minorHAnsi"/>
        </w:rPr>
        <w:t>s</w:t>
      </w:r>
      <w:r w:rsidR="00073EFA" w:rsidRPr="00BB4B65">
        <w:rPr>
          <w:rFonts w:asciiTheme="minorHAnsi" w:hAnsiTheme="minorHAnsi"/>
        </w:rPr>
        <w:t xml:space="preserve"> y</w:t>
      </w:r>
      <w:r w:rsidR="000B737B" w:rsidRPr="00BB4B65">
        <w:rPr>
          <w:rFonts w:asciiTheme="minorHAnsi" w:hAnsiTheme="minorHAnsi"/>
        </w:rPr>
        <w:t xml:space="preserve"> </w:t>
      </w:r>
      <w:r w:rsidR="00C52BA3" w:rsidRPr="00BB4B65">
        <w:rPr>
          <w:rFonts w:asciiTheme="minorHAnsi" w:hAnsiTheme="minorHAnsi"/>
        </w:rPr>
        <w:t>mat</w:t>
      </w:r>
      <w:r w:rsidR="00073EFA" w:rsidRPr="00BB4B65">
        <w:rPr>
          <w:rFonts w:asciiTheme="minorHAnsi" w:hAnsiTheme="minorHAnsi"/>
        </w:rPr>
        <w:t xml:space="preserve">erial de laboratorio </w:t>
      </w:r>
      <w:r w:rsidR="000B737B" w:rsidRPr="00BB4B65">
        <w:rPr>
          <w:rFonts w:asciiTheme="minorHAnsi" w:hAnsiTheme="minorHAnsi"/>
        </w:rPr>
        <w:t>que oferte.</w:t>
      </w:r>
    </w:p>
    <w:p w14:paraId="4F44A951" w14:textId="309137E8" w:rsidR="0043077F" w:rsidRPr="00BB4B65" w:rsidRDefault="0043077F" w:rsidP="00C5302F">
      <w:pPr>
        <w:numPr>
          <w:ilvl w:val="0"/>
          <w:numId w:val="8"/>
        </w:numPr>
        <w:tabs>
          <w:tab w:val="left" w:pos="1134"/>
        </w:tabs>
        <w:ind w:right="49"/>
        <w:jc w:val="both"/>
        <w:rPr>
          <w:rFonts w:asciiTheme="minorHAnsi" w:hAnsiTheme="minorHAnsi"/>
        </w:rPr>
      </w:pPr>
      <w:bookmarkStart w:id="2" w:name="_Hlk156291805"/>
      <w:r w:rsidRPr="00BB4B65">
        <w:rPr>
          <w:rFonts w:asciiTheme="minorHAnsi" w:hAnsiTheme="minorHAnsi"/>
        </w:rPr>
        <w:t>Carta compromiso de cumplir con cada uno de los requisitos señalados en el punto 1.3.3 de estas bases, Condiciones de prestación del servicio.</w:t>
      </w:r>
      <w:bookmarkEnd w:id="2"/>
    </w:p>
    <w:p w14:paraId="42C1103B" w14:textId="77777777" w:rsidR="00C5302F" w:rsidRDefault="002F3EDC" w:rsidP="00C5302F">
      <w:pPr>
        <w:numPr>
          <w:ilvl w:val="0"/>
          <w:numId w:val="8"/>
        </w:numPr>
        <w:tabs>
          <w:tab w:val="left" w:pos="1134"/>
        </w:tabs>
        <w:ind w:right="49"/>
        <w:jc w:val="both"/>
        <w:rPr>
          <w:rFonts w:asciiTheme="minorHAnsi" w:hAnsiTheme="minorHAnsi"/>
        </w:rPr>
      </w:pPr>
      <w:r w:rsidRPr="00BB4B65">
        <w:rPr>
          <w:rFonts w:asciiTheme="minorHAnsi" w:hAnsiTheme="minorHAnsi"/>
          <w:bCs/>
        </w:rPr>
        <w:t xml:space="preserve">Cd o USB que contenga el total de los documentos incluidos en el sobre técnico en formato </w:t>
      </w:r>
      <w:proofErr w:type="spellStart"/>
      <w:r w:rsidRPr="00BB4B65">
        <w:rPr>
          <w:rFonts w:asciiTheme="minorHAnsi" w:hAnsiTheme="minorHAnsi"/>
          <w:bCs/>
        </w:rPr>
        <w:t>pdf</w:t>
      </w:r>
      <w:proofErr w:type="spellEnd"/>
      <w:r w:rsidRPr="00BB4B65">
        <w:rPr>
          <w:rFonts w:asciiTheme="minorHAnsi" w:hAnsiTheme="minorHAnsi"/>
          <w:bCs/>
        </w:rPr>
        <w:t xml:space="preserve">, </w:t>
      </w:r>
      <w:proofErr w:type="spellStart"/>
      <w:r w:rsidRPr="00BB4B65">
        <w:rPr>
          <w:rFonts w:asciiTheme="minorHAnsi" w:hAnsiTheme="minorHAnsi"/>
          <w:bCs/>
        </w:rPr>
        <w:t>word</w:t>
      </w:r>
      <w:proofErr w:type="spellEnd"/>
      <w:r w:rsidRPr="00C5302F">
        <w:rPr>
          <w:rFonts w:asciiTheme="minorHAnsi" w:hAnsiTheme="minorHAnsi"/>
          <w:bCs/>
        </w:rPr>
        <w:t xml:space="preserve"> o Excel, el cual se requiere únicamente para agilizar la conducción del evento.</w:t>
      </w:r>
    </w:p>
    <w:p w14:paraId="039882B3"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b/>
        </w:rPr>
        <w:t>ANEXO 5</w:t>
      </w:r>
      <w:r w:rsidRPr="00C5302F">
        <w:rPr>
          <w:rFonts w:asciiTheme="minorHAnsi" w:hAnsiTheme="minorHAnsi"/>
        </w:rPr>
        <w:t xml:space="preserve">. </w:t>
      </w:r>
      <w:r w:rsidRPr="00C5302F">
        <w:rPr>
          <w:rFonts w:asciiTheme="minorHAnsi" w:hAnsiTheme="minorHAnsi" w:cs="Arial"/>
        </w:rPr>
        <w:t>Carta de presentación de proposiciones</w:t>
      </w:r>
      <w:r w:rsidRPr="00C5302F">
        <w:rPr>
          <w:rFonts w:asciiTheme="minorHAnsi" w:hAnsiTheme="minorHAnsi"/>
          <w:color w:val="000000"/>
        </w:rPr>
        <w:t>.</w:t>
      </w:r>
    </w:p>
    <w:p w14:paraId="0CDAC9A6"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theme="minorHAnsi"/>
          <w:b/>
        </w:rPr>
        <w:t>ANEXO 7</w:t>
      </w:r>
      <w:r w:rsidRPr="00C5302F">
        <w:rPr>
          <w:rFonts w:asciiTheme="minorHAnsi" w:hAnsiTheme="minorHAnsi" w:cstheme="minorHAnsi"/>
        </w:rPr>
        <w:t xml:space="preserve">. </w:t>
      </w:r>
      <w:r w:rsidR="00816ADC" w:rsidRPr="003E15CC">
        <w:rPr>
          <w:rFonts w:asciiTheme="minorHAnsi" w:hAnsiTheme="minorHAnsi" w:cstheme="minorHAnsi"/>
        </w:rPr>
        <w:t xml:space="preserve">Declaración de no encontrarse en alguno de los supuestos establecidos en los </w:t>
      </w:r>
      <w:r w:rsidR="00816ADC" w:rsidRPr="003E15CC">
        <w:rPr>
          <w:rFonts w:asciiTheme="minorHAnsi" w:hAnsiTheme="minorHAnsi" w:cstheme="minorHAnsi"/>
          <w:i/>
        </w:rPr>
        <w:t>Artículos 37 y 95</w:t>
      </w:r>
      <w:r w:rsidR="00816ADC">
        <w:rPr>
          <w:rFonts w:asciiTheme="minorHAnsi" w:hAnsiTheme="minorHAnsi" w:cstheme="minorHAnsi"/>
        </w:rPr>
        <w:t xml:space="preserve"> de la Ley </w:t>
      </w:r>
      <w:r w:rsidR="00816ADC" w:rsidRPr="003E15CC">
        <w:rPr>
          <w:rFonts w:asciiTheme="minorHAnsi" w:hAnsiTheme="minorHAnsi" w:cs="Arial"/>
        </w:rPr>
        <w:t xml:space="preserve">y </w:t>
      </w:r>
      <w:r w:rsidR="00816ADC" w:rsidRPr="003E15CC">
        <w:rPr>
          <w:rFonts w:asciiTheme="minorHAnsi" w:hAnsiTheme="minorHAnsi" w:cs="Arial"/>
          <w:i/>
        </w:rPr>
        <w:t>Artículo 38</w:t>
      </w:r>
      <w:r w:rsidR="00816ADC" w:rsidRPr="003E15CC">
        <w:rPr>
          <w:rFonts w:asciiTheme="minorHAnsi" w:hAnsiTheme="minorHAnsi" w:cs="Arial"/>
        </w:rPr>
        <w:t xml:space="preserve"> del Reglamen</w:t>
      </w:r>
      <w:r w:rsidR="00816ADC">
        <w:rPr>
          <w:rFonts w:asciiTheme="minorHAnsi" w:hAnsiTheme="minorHAnsi" w:cs="Arial"/>
        </w:rPr>
        <w:t>to de la Ley de Adquisiciones, A</w:t>
      </w:r>
      <w:r w:rsidR="00816ADC" w:rsidRPr="003E15CC">
        <w:rPr>
          <w:rFonts w:asciiTheme="minorHAnsi" w:hAnsiTheme="minorHAnsi" w:cs="Arial"/>
        </w:rPr>
        <w:t>rrendamientos y Contrataciones de Servicios del Estado de Nuevo León</w:t>
      </w:r>
      <w:r w:rsidR="00816ADC" w:rsidRPr="003E15CC">
        <w:rPr>
          <w:rFonts w:asciiTheme="minorHAnsi" w:hAnsiTheme="minorHAnsi" w:cstheme="minorHAnsi"/>
        </w:rPr>
        <w:t xml:space="preserve">, Declaración de integridad y Certificado de Determinación Independiente de </w:t>
      </w:r>
      <w:r w:rsidR="00816ADC" w:rsidRPr="002F3EDC">
        <w:rPr>
          <w:rFonts w:asciiTheme="minorHAnsi" w:hAnsiTheme="minorHAnsi" w:cstheme="minorHAnsi"/>
        </w:rPr>
        <w:t>Propuesta.</w:t>
      </w:r>
    </w:p>
    <w:p w14:paraId="407696C2" w14:textId="77777777" w:rsidR="00C5302F" w:rsidRDefault="000D5CC3" w:rsidP="00C5302F">
      <w:pPr>
        <w:numPr>
          <w:ilvl w:val="0"/>
          <w:numId w:val="8"/>
        </w:numPr>
        <w:tabs>
          <w:tab w:val="left" w:pos="1134"/>
        </w:tabs>
        <w:ind w:right="49"/>
        <w:jc w:val="both"/>
        <w:rPr>
          <w:rFonts w:asciiTheme="minorHAnsi" w:hAnsiTheme="minorHAnsi"/>
        </w:rPr>
      </w:pPr>
      <w:r w:rsidRPr="00C5302F">
        <w:rPr>
          <w:rFonts w:asciiTheme="minorHAnsi" w:hAnsiTheme="minorHAnsi" w:cs="Arial"/>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C5302F">
        <w:rPr>
          <w:rFonts w:asciiTheme="minorHAnsi" w:hAnsiTheme="minorHAnsi" w:cs="Arial"/>
          <w:bCs/>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C5302F">
        <w:rPr>
          <w:rFonts w:asciiTheme="minorHAnsi" w:hAnsiTheme="minorHAnsi" w:cs="Arial"/>
          <w:b/>
          <w:bCs/>
          <w:lang w:val="es-MX"/>
        </w:rPr>
        <w:t xml:space="preserve">Anexo </w:t>
      </w:r>
      <w:r w:rsidR="00286133" w:rsidRPr="00C5302F">
        <w:rPr>
          <w:rFonts w:asciiTheme="minorHAnsi" w:hAnsiTheme="minorHAnsi" w:cs="Arial"/>
          <w:b/>
          <w:bCs/>
          <w:lang w:val="es-MX"/>
        </w:rPr>
        <w:t>9</w:t>
      </w:r>
      <w:r w:rsidRPr="00C5302F">
        <w:rPr>
          <w:rFonts w:asciiTheme="minorHAnsi" w:hAnsiTheme="minorHAnsi" w:cs="Arial"/>
          <w:b/>
          <w:bCs/>
          <w:lang w:val="es-MX"/>
        </w:rPr>
        <w:t>”</w:t>
      </w:r>
      <w:r w:rsidRPr="00C5302F">
        <w:rPr>
          <w:rFonts w:asciiTheme="minorHAnsi" w:hAnsiTheme="minorHAnsi" w:cs="Arial"/>
          <w:bCs/>
          <w:lang w:val="es-MX"/>
        </w:rPr>
        <w:t>; o con las reglas de origen correspondientes a los capítulos de compras del sector público de los tratados de libre com</w:t>
      </w:r>
      <w:r w:rsidR="00816ADC">
        <w:rPr>
          <w:rFonts w:asciiTheme="minorHAnsi" w:hAnsiTheme="minorHAnsi" w:cs="Arial"/>
          <w:bCs/>
          <w:lang w:val="es-MX"/>
        </w:rPr>
        <w:t>ercio, citados en el numeral 1</w:t>
      </w:r>
      <w:r w:rsidRPr="00C5302F">
        <w:rPr>
          <w:rFonts w:asciiTheme="minorHAnsi" w:hAnsiTheme="minorHAnsi" w:cs="Arial"/>
          <w:bCs/>
          <w:lang w:val="es-MX"/>
        </w:rPr>
        <w:t xml:space="preserve">, utilizando el formato del </w:t>
      </w:r>
      <w:r w:rsidRPr="00C5302F">
        <w:rPr>
          <w:rFonts w:asciiTheme="minorHAnsi" w:hAnsiTheme="minorHAnsi" w:cs="Arial"/>
          <w:b/>
          <w:bCs/>
          <w:lang w:val="es-MX"/>
        </w:rPr>
        <w:t>Anexo “</w:t>
      </w:r>
      <w:r w:rsidR="00286133" w:rsidRPr="00C5302F">
        <w:rPr>
          <w:rFonts w:asciiTheme="minorHAnsi" w:hAnsiTheme="minorHAnsi" w:cs="Arial"/>
          <w:b/>
          <w:bCs/>
          <w:lang w:val="es-MX"/>
        </w:rPr>
        <w:t>9</w:t>
      </w:r>
      <w:r w:rsidRPr="00C5302F">
        <w:rPr>
          <w:rFonts w:asciiTheme="minorHAnsi" w:hAnsiTheme="minorHAnsi" w:cs="Arial"/>
          <w:b/>
          <w:bCs/>
          <w:lang w:val="es-MX"/>
        </w:rPr>
        <w:t>-A”</w:t>
      </w:r>
      <w:r w:rsidRPr="00C5302F">
        <w:rPr>
          <w:rFonts w:asciiTheme="minorHAnsi" w:hAnsiTheme="minorHAnsi" w:cs="Arial"/>
          <w:bCs/>
          <w:lang w:val="es-MX"/>
        </w:rPr>
        <w:t>.</w:t>
      </w:r>
      <w:r w:rsidRPr="00C5302F">
        <w:rPr>
          <w:rFonts w:asciiTheme="minorHAnsi" w:hAnsiTheme="minorHAnsi"/>
          <w:color w:val="000000"/>
        </w:rPr>
        <w:t xml:space="preserve"> </w:t>
      </w:r>
      <w:proofErr w:type="spellStart"/>
      <w:r w:rsidRPr="00C5302F">
        <w:rPr>
          <w:rFonts w:asciiTheme="minorHAnsi" w:hAnsiTheme="minorHAnsi"/>
          <w:color w:val="000000"/>
        </w:rPr>
        <w:t>ii</w:t>
      </w:r>
      <w:proofErr w:type="spellEnd"/>
      <w:r w:rsidRPr="00C5302F">
        <w:rPr>
          <w:rFonts w:asciiTheme="minorHAnsi" w:hAnsiTheme="minorHAnsi"/>
          <w:color w:val="000000"/>
        </w:rPr>
        <w:t xml:space="preserve">.- </w:t>
      </w:r>
      <w:r w:rsidRPr="00C5302F">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C5302F">
        <w:rPr>
          <w:rFonts w:asciiTheme="minorHAnsi" w:hAnsiTheme="minorHAnsi" w:cs="Arial"/>
          <w:b/>
          <w:bCs/>
          <w:lang w:val="es-MX"/>
        </w:rPr>
        <w:t>Anexo “</w:t>
      </w:r>
      <w:r w:rsidR="00286133" w:rsidRPr="00C5302F">
        <w:rPr>
          <w:rFonts w:asciiTheme="minorHAnsi" w:hAnsiTheme="minorHAnsi" w:cs="Arial"/>
          <w:b/>
          <w:bCs/>
          <w:lang w:val="es-MX"/>
        </w:rPr>
        <w:t>9</w:t>
      </w:r>
      <w:r w:rsidRPr="00C5302F">
        <w:rPr>
          <w:rFonts w:asciiTheme="minorHAnsi" w:hAnsiTheme="minorHAnsi" w:cs="Arial"/>
          <w:b/>
          <w:bCs/>
          <w:lang w:val="es-MX"/>
        </w:rPr>
        <w:t>-B”.</w:t>
      </w:r>
    </w:p>
    <w:p w14:paraId="208265D2" w14:textId="5F3C603A"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b/>
        </w:rPr>
        <w:t>ANEXO 11</w:t>
      </w:r>
      <w:r w:rsidRPr="00C5302F">
        <w:rPr>
          <w:rFonts w:asciiTheme="minorHAnsi" w:hAnsiTheme="minorHAnsi"/>
        </w:rPr>
        <w:t xml:space="preserve">. Escrito firmado por el representante o apoderado legal en la que manifiesten </w:t>
      </w:r>
      <w:r w:rsidR="0039333D" w:rsidRPr="00C5302F">
        <w:rPr>
          <w:rFonts w:asciiTheme="minorHAnsi" w:hAnsiTheme="minorHAnsi"/>
        </w:rPr>
        <w:t>que,</w:t>
      </w:r>
      <w:r w:rsidRPr="00C5302F">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4588FEDB"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theme="minorHAnsi"/>
          <w:b/>
        </w:rPr>
        <w:t>ANEXO 12</w:t>
      </w:r>
      <w:r w:rsidRPr="00C5302F">
        <w:rPr>
          <w:rFonts w:asciiTheme="minorHAnsi" w:hAnsiTheme="minorHAnsi" w:cstheme="minorHAnsi"/>
        </w:rPr>
        <w:t>. Escrito a que hace referencia a la Estratificación de Micro, Pequeña o Mediana empresa.</w:t>
      </w:r>
    </w:p>
    <w:p w14:paraId="33A60208"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p>
    <w:p w14:paraId="02A8CB05"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rPr>
        <w:t>Escrito indicando que en caso de violaciones en materia de derechos inherentes a la propiedad intelectual asumirán la responsabilidad correspondiente.</w:t>
      </w:r>
    </w:p>
    <w:p w14:paraId="208137B0" w14:textId="09658854" w:rsidR="00C5302F" w:rsidRDefault="0039333D" w:rsidP="00C5302F">
      <w:pPr>
        <w:numPr>
          <w:ilvl w:val="0"/>
          <w:numId w:val="8"/>
        </w:numPr>
        <w:tabs>
          <w:tab w:val="left" w:pos="1134"/>
        </w:tabs>
        <w:ind w:right="49"/>
        <w:jc w:val="both"/>
        <w:rPr>
          <w:rFonts w:asciiTheme="minorHAnsi" w:hAnsiTheme="minorHAnsi"/>
        </w:rPr>
      </w:pPr>
      <w:bookmarkStart w:id="3" w:name="_Hlk149303256"/>
      <w:r w:rsidRPr="00223D05">
        <w:rPr>
          <w:rFonts w:asciiTheme="minorHAnsi" w:hAnsiTheme="minorHAnsi" w:cstheme="minorHAnsi"/>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w:t>
      </w:r>
      <w:r w:rsidRPr="00223D05">
        <w:rPr>
          <w:rFonts w:asciiTheme="minorHAnsi" w:hAnsiTheme="minorHAnsi" w:cstheme="minorHAnsi"/>
        </w:rPr>
        <w:lastRenderedPageBreak/>
        <w:t>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3"/>
    </w:p>
    <w:p w14:paraId="18422F9D"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lang w:val="es-MX"/>
        </w:rPr>
        <w:t xml:space="preserve">Carta mediante la cual manifieste que su giro comercial comprende el suministro de los </w:t>
      </w:r>
      <w:r w:rsidR="000B737B" w:rsidRPr="00C5302F">
        <w:rPr>
          <w:rFonts w:asciiTheme="minorHAnsi" w:hAnsiTheme="minorHAnsi" w:cs="Arial"/>
          <w:lang w:val="es-MX"/>
        </w:rPr>
        <w:t>insumos</w:t>
      </w:r>
      <w:r w:rsidRPr="00C5302F">
        <w:rPr>
          <w:rFonts w:asciiTheme="minorHAnsi" w:hAnsiTheme="minorHAnsi" w:cs="Arial"/>
          <w:lang w:val="es-MX"/>
        </w:rPr>
        <w:t xml:space="preserve"> a </w:t>
      </w:r>
      <w:r w:rsidR="000B737B" w:rsidRPr="00C5302F">
        <w:rPr>
          <w:rFonts w:asciiTheme="minorHAnsi" w:hAnsiTheme="minorHAnsi" w:cs="Arial"/>
          <w:lang w:val="es-MX"/>
        </w:rPr>
        <w:t xml:space="preserve">los </w:t>
      </w:r>
      <w:r w:rsidRPr="00C5302F">
        <w:rPr>
          <w:rFonts w:asciiTheme="minorHAnsi" w:hAnsiTheme="minorHAnsi" w:cs="Arial"/>
          <w:lang w:val="es-MX"/>
        </w:rPr>
        <w:t xml:space="preserve">que se refiere </w:t>
      </w:r>
      <w:r w:rsidR="000B737B" w:rsidRPr="00C5302F">
        <w:rPr>
          <w:rFonts w:asciiTheme="minorHAnsi" w:hAnsiTheme="minorHAnsi" w:cs="Arial"/>
          <w:lang w:val="es-MX"/>
        </w:rPr>
        <w:t>el</w:t>
      </w:r>
      <w:r w:rsidRPr="00C5302F">
        <w:rPr>
          <w:rFonts w:asciiTheme="minorHAnsi" w:hAnsiTheme="minorHAnsi" w:cs="Arial"/>
          <w:lang w:val="es-MX"/>
        </w:rPr>
        <w:t xml:space="preserve"> anexo 1 de esta convocatoria.</w:t>
      </w:r>
    </w:p>
    <w:p w14:paraId="3E2947E4" w14:textId="77777777" w:rsidR="00C5302F"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50B7D5F6" w14:textId="77777777" w:rsidR="00E50CE0" w:rsidRPr="00BB4B65" w:rsidRDefault="002F3EDC" w:rsidP="00C5302F">
      <w:pPr>
        <w:numPr>
          <w:ilvl w:val="0"/>
          <w:numId w:val="8"/>
        </w:numPr>
        <w:tabs>
          <w:tab w:val="left" w:pos="1134"/>
        </w:tabs>
        <w:ind w:right="49"/>
        <w:jc w:val="both"/>
        <w:rPr>
          <w:rFonts w:asciiTheme="minorHAnsi" w:hAnsiTheme="minorHAnsi"/>
        </w:rPr>
      </w:pPr>
      <w:r w:rsidRPr="00C5302F">
        <w:rPr>
          <w:rFonts w:asciiTheme="minorHAnsi" w:hAnsiTheme="minorHAnsi" w:cs="Arial"/>
        </w:rPr>
        <w:t>Para el caso del</w:t>
      </w:r>
      <w:r w:rsidRPr="00C5302F">
        <w:rPr>
          <w:rFonts w:asciiTheme="minorHAnsi" w:hAnsiTheme="minorHAnsi" w:cs="Arial"/>
          <w:lang w:val="es-MX"/>
        </w:rPr>
        <w:t xml:space="preserve">(los) </w:t>
      </w:r>
      <w:r w:rsidRPr="00C5302F">
        <w:rPr>
          <w:rFonts w:asciiTheme="minorHAnsi" w:hAnsiTheme="minorHAnsi" w:cs="Arial"/>
          <w:bCs/>
          <w:lang w:val="es-MX"/>
        </w:rPr>
        <w:t>PARTICIPANTE(s)</w:t>
      </w:r>
      <w:r w:rsidRPr="00C5302F">
        <w:rPr>
          <w:rFonts w:asciiTheme="minorHAnsi" w:hAnsiTheme="minorHAnsi" w:cs="Arial"/>
          <w:lang w:val="es-MX"/>
        </w:rPr>
        <w:t xml:space="preserve"> que opte(n) por la presentación conjunta de propuestas, de conformidad con los </w:t>
      </w:r>
      <w:r w:rsidRPr="00C5302F">
        <w:rPr>
          <w:rFonts w:asciiTheme="minorHAnsi" w:hAnsiTheme="minorHAnsi" w:cs="Arial"/>
          <w:i/>
          <w:lang w:val="es-MX"/>
        </w:rPr>
        <w:t>Artículos 36</w:t>
      </w:r>
      <w:r w:rsidRPr="00C5302F">
        <w:rPr>
          <w:rFonts w:asciiTheme="minorHAnsi" w:hAnsiTheme="minorHAnsi" w:cs="Arial"/>
          <w:lang w:val="es-MX"/>
        </w:rPr>
        <w:t xml:space="preserve"> de la Ley de Adquisiciones, Arrendamientos y Contratación de Servicios</w:t>
      </w:r>
      <w:r w:rsidRPr="00C5302F">
        <w:rPr>
          <w:rFonts w:asciiTheme="minorHAnsi" w:hAnsiTheme="minorHAnsi" w:cs="Arial"/>
          <w:bCs/>
          <w:lang w:val="es-MX"/>
        </w:rPr>
        <w:t xml:space="preserve"> del Estado de Nuevo León </w:t>
      </w:r>
      <w:r w:rsidRPr="00C5302F">
        <w:rPr>
          <w:rFonts w:asciiTheme="minorHAnsi" w:hAnsiTheme="minorHAnsi" w:cs="Arial"/>
          <w:lang w:val="es-MX"/>
        </w:rPr>
        <w:t xml:space="preserve">y </w:t>
      </w:r>
      <w:r w:rsidRPr="00C5302F">
        <w:rPr>
          <w:rFonts w:asciiTheme="minorHAnsi" w:hAnsiTheme="minorHAnsi" w:cs="Arial"/>
          <w:i/>
          <w:lang w:val="es-MX"/>
        </w:rPr>
        <w:t>76</w:t>
      </w:r>
      <w:r w:rsidRPr="00C5302F">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C5302F">
        <w:rPr>
          <w:rFonts w:asciiTheme="minorHAnsi" w:hAnsiTheme="minorHAnsi"/>
          <w:lang w:val="es-MX"/>
        </w:rPr>
        <w:t>Las personas que integran</w:t>
      </w:r>
      <w:r w:rsidRPr="00C5302F">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C5302F">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w:t>
      </w:r>
      <w:r w:rsidR="00396725" w:rsidRPr="00C5302F">
        <w:rPr>
          <w:rFonts w:asciiTheme="minorHAnsi" w:hAnsiTheme="minorHAnsi" w:cs="Arial"/>
          <w:lang w:val="es-MX"/>
        </w:rPr>
        <w:t>INTER</w:t>
      </w:r>
      <w:r w:rsidRPr="00C5302F">
        <w:rPr>
          <w:rFonts w:asciiTheme="minorHAnsi" w:hAnsiTheme="minorHAnsi" w:cs="Arial"/>
          <w:lang w:val="es-MX"/>
        </w:rPr>
        <w:t xml:space="preserve">NACIONAL </w:t>
      </w:r>
      <w:r w:rsidR="00396725" w:rsidRPr="00C5302F">
        <w:rPr>
          <w:rFonts w:asciiTheme="minorHAnsi" w:hAnsiTheme="minorHAnsi" w:cs="Arial"/>
          <w:lang w:val="es-MX"/>
        </w:rPr>
        <w:t xml:space="preserve">BAJO LA COBERTURA DE TRATADOS </w:t>
      </w:r>
      <w:r w:rsidRPr="00C5302F">
        <w:rPr>
          <w:rFonts w:asciiTheme="minorHAnsi" w:hAnsiTheme="minorHAnsi" w:cs="Arial"/>
          <w:lang w:val="es-MX"/>
        </w:rPr>
        <w:t xml:space="preserve">PRESENCIAL; Descripción de las partes objeto del contrato que corresponderá cumplir a cada persona integrante, así como la manera en que se exigirá el </w:t>
      </w:r>
      <w:r w:rsidRPr="00C5302F">
        <w:rPr>
          <w:rFonts w:asciiTheme="minorHAnsi" w:hAnsiTheme="minorHAnsi" w:cstheme="minorHAnsi"/>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C5302F">
        <w:rPr>
          <w:rFonts w:asciiTheme="minorHAnsi" w:hAnsiTheme="minorHAnsi" w:cstheme="minorHAnsi"/>
          <w:i/>
        </w:rPr>
        <w:t xml:space="preserve"> En caso de que no participen en propuestas conjuntas deberá </w:t>
      </w:r>
      <w:r w:rsidRPr="00BB4B65">
        <w:rPr>
          <w:rFonts w:asciiTheme="minorHAnsi" w:hAnsiTheme="minorHAnsi" w:cstheme="minorHAnsi"/>
          <w:i/>
        </w:rPr>
        <w:t>manifestarlo por escrito, sin que la omisión de dicho escrito sea motivo de rechazo</w:t>
      </w:r>
      <w:r w:rsidRPr="00BB4B65">
        <w:rPr>
          <w:rFonts w:asciiTheme="minorHAnsi" w:hAnsiTheme="minorHAnsi" w:cstheme="minorHAnsi"/>
        </w:rPr>
        <w:t>.</w:t>
      </w:r>
    </w:p>
    <w:p w14:paraId="4CD6D5AE" w14:textId="61BD88FD" w:rsidR="0043077F" w:rsidRPr="00BB4B65" w:rsidRDefault="0043077F" w:rsidP="0043077F">
      <w:pPr>
        <w:numPr>
          <w:ilvl w:val="0"/>
          <w:numId w:val="8"/>
        </w:numPr>
        <w:tabs>
          <w:tab w:val="left" w:pos="1134"/>
        </w:tabs>
        <w:ind w:right="49"/>
        <w:jc w:val="both"/>
        <w:rPr>
          <w:rFonts w:asciiTheme="minorHAnsi" w:hAnsiTheme="minorHAnsi"/>
          <w:color w:val="000000"/>
        </w:rPr>
      </w:pPr>
      <w:bookmarkStart w:id="4" w:name="_Hlk156291867"/>
      <w:r w:rsidRPr="00BB4B65">
        <w:rPr>
          <w:rFonts w:asciiTheme="minorHAnsi" w:hAnsiTheme="minorHAnsi" w:cs="Arial"/>
        </w:rPr>
        <w:t>Recibo de pago de Inscripción a la Licitación.</w:t>
      </w:r>
      <w:bookmarkEnd w:id="4"/>
    </w:p>
    <w:p w14:paraId="379819EE" w14:textId="77777777" w:rsidR="00365F73" w:rsidRPr="00A16B2E" w:rsidRDefault="00365F73" w:rsidP="00311634">
      <w:pPr>
        <w:rPr>
          <w:rFonts w:asciiTheme="minorHAnsi" w:hAnsiTheme="minorHAnsi" w:cs="Arial"/>
          <w:lang w:val="es-MX"/>
        </w:rPr>
      </w:pPr>
    </w:p>
    <w:p w14:paraId="612797F3" w14:textId="77777777" w:rsidR="000B78E5" w:rsidRPr="00A16B2E" w:rsidRDefault="000B78E5" w:rsidP="00AA0A4C">
      <w:pPr>
        <w:numPr>
          <w:ilvl w:val="0"/>
          <w:numId w:val="12"/>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46FD32F9" w14:textId="77777777" w:rsidR="000B78E5" w:rsidRPr="00A16B2E" w:rsidRDefault="000B78E5" w:rsidP="000B78E5">
      <w:pPr>
        <w:ind w:left="720" w:right="180"/>
        <w:jc w:val="both"/>
        <w:outlineLvl w:val="0"/>
        <w:rPr>
          <w:rFonts w:ascii="Calibri" w:hAnsi="Calibri"/>
          <w:b/>
          <w:bCs/>
        </w:rPr>
      </w:pPr>
    </w:p>
    <w:p w14:paraId="7A99514C" w14:textId="77777777" w:rsidR="000C29C9" w:rsidRPr="00946914" w:rsidRDefault="000C29C9" w:rsidP="000C29C9">
      <w:pPr>
        <w:numPr>
          <w:ilvl w:val="0"/>
          <w:numId w:val="11"/>
        </w:numPr>
        <w:ind w:left="1418" w:right="180" w:hanging="284"/>
        <w:jc w:val="both"/>
        <w:rPr>
          <w:rFonts w:ascii="Calibri" w:hAnsi="Calibri"/>
          <w:bCs/>
        </w:rPr>
      </w:pPr>
      <w:r>
        <w:rPr>
          <w:rFonts w:ascii="Calibri" w:hAnsi="Calibri"/>
          <w:b/>
          <w:bCs/>
        </w:rPr>
        <w:t>ANEXOS 3 y 4.</w:t>
      </w:r>
    </w:p>
    <w:p w14:paraId="66D0BE74" w14:textId="46DC5914" w:rsidR="000C29C9" w:rsidRPr="00E844A1" w:rsidRDefault="00EA02AB" w:rsidP="000C29C9">
      <w:pPr>
        <w:numPr>
          <w:ilvl w:val="0"/>
          <w:numId w:val="11"/>
        </w:numPr>
        <w:ind w:left="1418" w:right="180" w:hanging="284"/>
        <w:jc w:val="both"/>
        <w:rPr>
          <w:rFonts w:ascii="Calibri" w:hAnsi="Calibri" w:cs="Calibri"/>
          <w:bCs/>
        </w:rPr>
      </w:pPr>
      <w:r>
        <w:rPr>
          <w:rFonts w:asciiTheme="minorHAnsi" w:hAnsiTheme="minorHAnsi"/>
          <w:bCs/>
        </w:rPr>
        <w:t xml:space="preserve">CD o USB que contenga el desglose de la oferta económica en formato Excel. (La cual deberá presentarse a 2 </w:t>
      </w:r>
      <w:r w:rsidRPr="00E844A1">
        <w:rPr>
          <w:rFonts w:ascii="Calibri" w:hAnsi="Calibri" w:cs="Calibri"/>
          <w:bCs/>
        </w:rPr>
        <w:t>decimales), únicamente para agilizar la conducción y desarrollo del evento.</w:t>
      </w:r>
    </w:p>
    <w:p w14:paraId="71274D11" w14:textId="3A9D8E14" w:rsidR="00FF38A5" w:rsidRPr="00E844A1" w:rsidRDefault="00E844A1" w:rsidP="000C29C9">
      <w:pPr>
        <w:numPr>
          <w:ilvl w:val="0"/>
          <w:numId w:val="11"/>
        </w:numPr>
        <w:ind w:left="1418" w:right="180" w:hanging="284"/>
        <w:jc w:val="both"/>
        <w:rPr>
          <w:rFonts w:ascii="Calibri" w:hAnsi="Calibri" w:cs="Calibri"/>
          <w:bCs/>
        </w:rPr>
      </w:pPr>
      <w:bookmarkStart w:id="5" w:name="_Hlk158720340"/>
      <w:r w:rsidRPr="00E844A1">
        <w:rPr>
          <w:rFonts w:ascii="Calibri" w:hAnsi="Calibri" w:cs="Calibri"/>
        </w:rPr>
        <w:lastRenderedPageBreak/>
        <w:t>Monto de ingresos nominales del Ejercicio Fiscal 202</w:t>
      </w:r>
      <w:r w:rsidR="009D21FF">
        <w:rPr>
          <w:rFonts w:ascii="Calibri" w:hAnsi="Calibri" w:cs="Calibri"/>
        </w:rPr>
        <w:t>3</w:t>
      </w:r>
      <w:r w:rsidRPr="00E844A1">
        <w:rPr>
          <w:rFonts w:ascii="Calibri" w:hAnsi="Calibri" w:cs="Calibri"/>
        </w:rPr>
        <w:t>: deberá acreditarse con la declaración correspondiente al ejercicio fiscal del 202</w:t>
      </w:r>
      <w:r w:rsidR="009D21FF">
        <w:rPr>
          <w:rFonts w:ascii="Calibri" w:hAnsi="Calibri" w:cs="Calibri"/>
        </w:rPr>
        <w:t>3</w:t>
      </w:r>
      <w:r w:rsidRPr="00E844A1">
        <w:rPr>
          <w:rFonts w:ascii="Calibri" w:hAnsi="Calibri" w:cs="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D21FF">
        <w:rPr>
          <w:rFonts w:ascii="Calibri" w:hAnsi="Calibri" w:cs="Calibri"/>
        </w:rPr>
        <w:t>3</w:t>
      </w:r>
      <w:r w:rsidRPr="00E844A1">
        <w:rPr>
          <w:rFonts w:ascii="Calibri" w:hAnsi="Calibri" w:cs="Calibri"/>
        </w:rPr>
        <w:t xml:space="preserve">, 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w:t>
      </w:r>
      <w:r w:rsidR="009D21FF">
        <w:rPr>
          <w:rFonts w:ascii="Calibri" w:hAnsi="Calibri" w:cs="Calibri"/>
        </w:rPr>
        <w:t>ingresos nominales</w:t>
      </w:r>
      <w:r w:rsidRPr="00E844A1">
        <w:rPr>
          <w:rFonts w:ascii="Calibri" w:hAnsi="Calibri" w:cs="Calibri"/>
        </w:rPr>
        <w:t xml:space="preserve"> mínim</w:t>
      </w:r>
      <w:r w:rsidR="009D21FF">
        <w:rPr>
          <w:rFonts w:ascii="Calibri" w:hAnsi="Calibri" w:cs="Calibri"/>
        </w:rPr>
        <w:t>o</w:t>
      </w:r>
      <w:r w:rsidRPr="00E844A1">
        <w:rPr>
          <w:rFonts w:ascii="Calibri" w:hAnsi="Calibri" w:cs="Calibri"/>
        </w:rPr>
        <w:t>s requerid</w:t>
      </w:r>
      <w:r w:rsidR="009D21FF">
        <w:rPr>
          <w:rFonts w:ascii="Calibri" w:hAnsi="Calibri" w:cs="Calibri"/>
        </w:rPr>
        <w:t>o</w:t>
      </w:r>
      <w:r w:rsidRPr="00E844A1">
        <w:rPr>
          <w:rFonts w:ascii="Calibri" w:hAnsi="Calibri" w:cs="Calibri"/>
        </w:rPr>
        <w:t>s no tiene alteración alguna.</w:t>
      </w:r>
      <w:bookmarkEnd w:id="5"/>
    </w:p>
    <w:p w14:paraId="0BC478B8" w14:textId="77777777" w:rsidR="002F3EDC" w:rsidRDefault="002F3EDC" w:rsidP="00311634">
      <w:pPr>
        <w:rPr>
          <w:rFonts w:asciiTheme="minorHAnsi" w:hAnsiTheme="minorHAnsi" w:cs="Arial"/>
          <w:lang w:val="es-MX"/>
        </w:rPr>
      </w:pPr>
    </w:p>
    <w:p w14:paraId="0B57E1EB"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4582BB41" w14:textId="77777777" w:rsidR="000B78E5" w:rsidRPr="00A16B2E" w:rsidRDefault="000B78E5" w:rsidP="000B78E5">
      <w:pPr>
        <w:jc w:val="both"/>
        <w:rPr>
          <w:rFonts w:ascii="Calibri" w:hAnsi="Calibri"/>
        </w:rPr>
      </w:pPr>
    </w:p>
    <w:p w14:paraId="4356800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005815BB">
        <w:rPr>
          <w:rFonts w:asciiTheme="minorHAnsi" w:hAnsiTheme="minorHAnsi"/>
        </w:rPr>
        <w:t xml:space="preserve"> y anexo</w:t>
      </w:r>
      <w:r w:rsidRPr="00A16B2E">
        <w:rPr>
          <w:rFonts w:asciiTheme="minorHAnsi" w:hAnsiTheme="minorHAnsi"/>
        </w:rPr>
        <w:t>:</w:t>
      </w:r>
      <w:r w:rsidRPr="000B78E5">
        <w:rPr>
          <w:rFonts w:asciiTheme="minorHAnsi" w:hAnsiTheme="minorHAnsi"/>
        </w:rPr>
        <w:t xml:space="preserve"> </w:t>
      </w:r>
    </w:p>
    <w:p w14:paraId="6879ACEF" w14:textId="77777777" w:rsidR="000B78E5" w:rsidRPr="000B78E5" w:rsidRDefault="000B78E5" w:rsidP="000B78E5">
      <w:pPr>
        <w:jc w:val="both"/>
        <w:rPr>
          <w:rFonts w:asciiTheme="minorHAnsi" w:hAnsiTheme="minorHAnsi"/>
        </w:rPr>
      </w:pPr>
    </w:p>
    <w:p w14:paraId="1EEC2F5B" w14:textId="77777777" w:rsidR="000B78E5" w:rsidRPr="000B78E5" w:rsidRDefault="000B78E5" w:rsidP="00046B7A">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65E18A6D" w14:textId="77777777" w:rsidR="000B78E5" w:rsidRDefault="000B78E5" w:rsidP="00046B7A">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188865AC" w14:textId="77777777" w:rsidR="005815BB" w:rsidRPr="005815BB" w:rsidRDefault="005815BB" w:rsidP="005815BB">
      <w:pPr>
        <w:pStyle w:val="Prrafodelista"/>
        <w:rPr>
          <w:rFonts w:asciiTheme="minorHAnsi" w:hAnsiTheme="minorHAnsi"/>
        </w:rPr>
      </w:pPr>
    </w:p>
    <w:p w14:paraId="43B12471" w14:textId="77777777" w:rsidR="000B78E5" w:rsidRP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7DCFDC49" w14:textId="77777777" w:rsidR="00365F73" w:rsidRDefault="00365F73" w:rsidP="000B78E5">
      <w:pPr>
        <w:tabs>
          <w:tab w:val="left" w:pos="0"/>
          <w:tab w:val="left" w:pos="9923"/>
        </w:tabs>
        <w:ind w:right="-1" w:firstLine="4"/>
        <w:jc w:val="both"/>
        <w:rPr>
          <w:rFonts w:asciiTheme="minorHAnsi" w:hAnsiTheme="minorHAnsi"/>
          <w:b/>
          <w:u w:val="single"/>
        </w:rPr>
      </w:pPr>
    </w:p>
    <w:p w14:paraId="2A42E989"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640600EA" w14:textId="77777777" w:rsidR="00253114" w:rsidRDefault="00253114" w:rsidP="00253114">
      <w:pPr>
        <w:tabs>
          <w:tab w:val="left" w:pos="9923"/>
        </w:tabs>
        <w:ind w:left="709" w:right="-1"/>
        <w:jc w:val="both"/>
        <w:rPr>
          <w:rFonts w:asciiTheme="minorHAnsi" w:hAnsiTheme="minorHAnsi"/>
        </w:rPr>
      </w:pPr>
    </w:p>
    <w:p w14:paraId="555DEA2C" w14:textId="77777777" w:rsidR="000C29C9" w:rsidRPr="00DA391A" w:rsidRDefault="000C29C9" w:rsidP="000C29C9">
      <w:pPr>
        <w:pStyle w:val="Prrafodelista"/>
        <w:numPr>
          <w:ilvl w:val="0"/>
          <w:numId w:val="33"/>
        </w:numPr>
        <w:tabs>
          <w:tab w:val="clear" w:pos="540"/>
          <w:tab w:val="num" w:pos="851"/>
        </w:tabs>
        <w:ind w:left="709" w:right="49" w:hanging="142"/>
        <w:jc w:val="both"/>
        <w:rPr>
          <w:rFonts w:asciiTheme="minorHAnsi" w:hAnsiTheme="minorHAnsi"/>
          <w:bCs/>
        </w:rPr>
      </w:pPr>
      <w:r w:rsidRPr="00DA391A">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0EED79AC" w14:textId="77777777" w:rsidR="000C29C9" w:rsidRPr="00DA391A" w:rsidRDefault="000C29C9" w:rsidP="000C29C9">
      <w:pPr>
        <w:numPr>
          <w:ilvl w:val="0"/>
          <w:numId w:val="33"/>
        </w:numPr>
        <w:tabs>
          <w:tab w:val="clear" w:pos="540"/>
          <w:tab w:val="num" w:pos="709"/>
          <w:tab w:val="left" w:pos="9923"/>
        </w:tabs>
        <w:ind w:left="709" w:right="-1" w:hanging="142"/>
        <w:jc w:val="both"/>
        <w:rPr>
          <w:rFonts w:ascii="Calibri" w:hAnsi="Calibri"/>
        </w:rPr>
      </w:pPr>
      <w:r w:rsidRPr="00DA391A">
        <w:rPr>
          <w:rFonts w:ascii="Calibri" w:hAnsi="Calibri"/>
        </w:rPr>
        <w:t xml:space="preserve">El Licitante deberá presentar en sobres cerrados, sus </w:t>
      </w:r>
      <w:r w:rsidRPr="00DA391A">
        <w:rPr>
          <w:rFonts w:ascii="Calibri" w:hAnsi="Calibri"/>
          <w:i/>
          <w:u w:val="single"/>
        </w:rPr>
        <w:t>propuestas técnica y económica</w:t>
      </w:r>
      <w:r w:rsidRPr="00DA391A">
        <w:rPr>
          <w:rFonts w:ascii="Calibri" w:hAnsi="Calibri"/>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47616D3D" w14:textId="75F0B131" w:rsidR="000C29C9" w:rsidRDefault="000C29C9" w:rsidP="000C29C9">
      <w:pPr>
        <w:numPr>
          <w:ilvl w:val="0"/>
          <w:numId w:val="33"/>
        </w:numPr>
        <w:tabs>
          <w:tab w:val="clear" w:pos="540"/>
          <w:tab w:val="num" w:pos="709"/>
          <w:tab w:val="left" w:pos="9923"/>
        </w:tabs>
        <w:ind w:left="709" w:right="-1" w:hanging="142"/>
        <w:jc w:val="both"/>
        <w:rPr>
          <w:rFonts w:ascii="Calibri" w:hAnsi="Calibri"/>
        </w:rPr>
      </w:pPr>
      <w:r w:rsidRPr="00DA391A">
        <w:rPr>
          <w:rFonts w:ascii="Calibri" w:hAnsi="Calibri"/>
        </w:rPr>
        <w:t xml:space="preserve">Las propuestas económicas serán cotizadas en </w:t>
      </w:r>
      <w:r w:rsidR="0039333D" w:rsidRPr="00DA391A">
        <w:rPr>
          <w:rFonts w:ascii="Calibri" w:hAnsi="Calibri"/>
        </w:rPr>
        <w:t>pesos mexicanos</w:t>
      </w:r>
      <w:r w:rsidRPr="00DA391A">
        <w:rPr>
          <w:rFonts w:ascii="Calibri" w:hAnsi="Calibri"/>
        </w:rPr>
        <w:t>.</w:t>
      </w:r>
    </w:p>
    <w:p w14:paraId="7FA88803" w14:textId="77777777" w:rsidR="00325647" w:rsidRPr="000C29C9" w:rsidRDefault="000C29C9" w:rsidP="000C29C9">
      <w:pPr>
        <w:numPr>
          <w:ilvl w:val="0"/>
          <w:numId w:val="33"/>
        </w:numPr>
        <w:tabs>
          <w:tab w:val="clear" w:pos="540"/>
          <w:tab w:val="num" w:pos="709"/>
          <w:tab w:val="left" w:pos="9923"/>
        </w:tabs>
        <w:ind w:left="709" w:right="-1" w:hanging="142"/>
        <w:jc w:val="both"/>
        <w:rPr>
          <w:rFonts w:ascii="Calibri" w:hAnsi="Calibri"/>
        </w:rPr>
      </w:pPr>
      <w:r w:rsidRPr="000C29C9">
        <w:rPr>
          <w:rFonts w:ascii="Calibri" w:hAnsi="Calibri"/>
        </w:rPr>
        <w:lastRenderedPageBreak/>
        <w:t xml:space="preserve">Las </w:t>
      </w:r>
      <w:r w:rsidRPr="000C29C9">
        <w:rPr>
          <w:rFonts w:ascii="Calibri" w:hAnsi="Calibri"/>
          <w:i/>
          <w:u w:val="single"/>
        </w:rPr>
        <w:t>propuestas técnicas y económicas,</w:t>
      </w:r>
      <w:r w:rsidRPr="000C29C9">
        <w:rPr>
          <w:rFonts w:ascii="Calibri" w:hAnsi="Calibri"/>
        </w:rPr>
        <w:t xml:space="preserve"> así como todos los anexos, deberán contener firma autógrafa del representante legal de la compañía en todos los documentos.</w:t>
      </w:r>
    </w:p>
    <w:p w14:paraId="7F76C689" w14:textId="77777777" w:rsidR="002F3EDC" w:rsidRDefault="004936E9" w:rsidP="00325647">
      <w:pPr>
        <w:pStyle w:val="Prrafodelista"/>
        <w:rPr>
          <w:rFonts w:asciiTheme="minorHAnsi" w:hAnsiTheme="minorHAnsi" w:cstheme="minorHAnsi"/>
        </w:rPr>
      </w:pPr>
      <w:r>
        <w:rPr>
          <w:rFonts w:asciiTheme="minorHAnsi" w:hAnsiTheme="minorHAnsi" w:cstheme="minorHAnsi"/>
        </w:rPr>
        <w:t xml:space="preserve"> </w:t>
      </w:r>
    </w:p>
    <w:p w14:paraId="0AAB61E5" w14:textId="77777777" w:rsidR="004936E9" w:rsidRDefault="004936E9" w:rsidP="00325647">
      <w:pPr>
        <w:pStyle w:val="Prrafodelista"/>
        <w:rPr>
          <w:rFonts w:asciiTheme="minorHAnsi" w:hAnsiTheme="minorHAnsi" w:cstheme="minorHAnsi"/>
        </w:rPr>
      </w:pPr>
    </w:p>
    <w:p w14:paraId="6BD745DC" w14:textId="77777777" w:rsidR="000B78E5" w:rsidRPr="00A16B2E" w:rsidRDefault="000B78E5" w:rsidP="002F3EDC">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3CA0078D" w14:textId="77777777" w:rsidR="000B78E5" w:rsidRPr="00A16B2E" w:rsidRDefault="000B78E5" w:rsidP="000B78E5">
      <w:pPr>
        <w:ind w:left="567" w:right="-1" w:hanging="567"/>
        <w:jc w:val="both"/>
        <w:rPr>
          <w:rFonts w:ascii="Calibri" w:hAnsi="Calibri"/>
          <w:b/>
        </w:rPr>
      </w:pPr>
    </w:p>
    <w:p w14:paraId="624E8529"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iniciará en la fecha, lugar y hora señalados</w:t>
      </w:r>
      <w:r w:rsidR="004936E9">
        <w:rPr>
          <w:rFonts w:ascii="Calibri" w:hAnsi="Calibri"/>
        </w:rPr>
        <w:t xml:space="preserve"> en</w:t>
      </w:r>
      <w:r w:rsidRPr="00A16B2E">
        <w:rPr>
          <w:rFonts w:ascii="Calibri" w:hAnsi="Calibri"/>
        </w:rPr>
        <w:t xml:space="preserve"> estas bases; el acto será público, pero sólo participarán los Licitantes.</w:t>
      </w:r>
    </w:p>
    <w:p w14:paraId="79576708"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2918A8C0" w14:textId="77777777" w:rsidR="000B78E5" w:rsidRPr="0039320A" w:rsidRDefault="000B78E5" w:rsidP="00AA0A4C">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320E978E" w14:textId="77777777" w:rsidR="000B78E5" w:rsidRPr="0039320A" w:rsidRDefault="000B78E5" w:rsidP="00AA0A4C">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74D8F933" w14:textId="77777777" w:rsidR="000B78E5" w:rsidRPr="00E27A9B" w:rsidRDefault="00325647" w:rsidP="00AA0A4C">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42DD18D5" w14:textId="77777777" w:rsidR="000B78E5" w:rsidRPr="00E27A9B" w:rsidRDefault="005C3279" w:rsidP="00AA0A4C">
      <w:pPr>
        <w:numPr>
          <w:ilvl w:val="0"/>
          <w:numId w:val="13"/>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370E6E3C" w14:textId="77777777" w:rsidR="000B78E5" w:rsidRPr="00E27A9B" w:rsidRDefault="001311AB" w:rsidP="00AA0A4C">
      <w:pPr>
        <w:numPr>
          <w:ilvl w:val="0"/>
          <w:numId w:val="13"/>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E27A9B">
        <w:rPr>
          <w:rFonts w:ascii="Calibri" w:hAnsi="Calibri"/>
        </w:rPr>
        <w:t xml:space="preserve">aceptaron, así como en cada una de las etapas de los eventos y en la que se dará a conocer el fallo, el día y hora señalados en estas bases, en la Sala de Juntas de la </w:t>
      </w:r>
      <w:r>
        <w:rPr>
          <w:rFonts w:ascii="Calibri" w:hAnsi="Calibri"/>
        </w:rPr>
        <w:t>Subsecretaria de Prevención y Control de Enfermedades y/o de la Dirección Administrativa</w:t>
      </w:r>
      <w:r w:rsidRPr="00E27A9B">
        <w:rPr>
          <w:rFonts w:ascii="Calibri" w:hAnsi="Calibri"/>
        </w:rPr>
        <w:t xml:space="preserve"> de la Convocante, ubicada</w:t>
      </w:r>
      <w:r w:rsidR="000C29C9">
        <w:rPr>
          <w:rFonts w:ascii="Calibri" w:hAnsi="Calibri"/>
        </w:rPr>
        <w:t>s</w:t>
      </w:r>
      <w:r w:rsidRPr="00E27A9B">
        <w:rPr>
          <w:rFonts w:ascii="Calibri" w:hAnsi="Calibri"/>
        </w:rPr>
        <w:t xml:space="preserve"> en Matamoros </w:t>
      </w:r>
      <w:r>
        <w:rPr>
          <w:rFonts w:ascii="Calibri" w:hAnsi="Calibri"/>
        </w:rPr>
        <w:t xml:space="preserve">oriente, </w:t>
      </w:r>
      <w:r w:rsidRPr="00E27A9B">
        <w:rPr>
          <w:rFonts w:ascii="Calibri" w:hAnsi="Calibri"/>
        </w:rPr>
        <w:t xml:space="preserve">No. 520, </w:t>
      </w:r>
      <w:r>
        <w:rPr>
          <w:rFonts w:ascii="Calibri" w:hAnsi="Calibri"/>
        </w:rPr>
        <w:t>tercer y segundo p</w:t>
      </w:r>
      <w:r w:rsidRPr="00E27A9B">
        <w:rPr>
          <w:rFonts w:ascii="Calibri" w:hAnsi="Calibri"/>
        </w:rPr>
        <w:t>iso</w:t>
      </w:r>
      <w:r>
        <w:rPr>
          <w:rFonts w:ascii="Calibri" w:hAnsi="Calibri"/>
        </w:rPr>
        <w:t xml:space="preserve"> respectivamente</w:t>
      </w:r>
      <w:r w:rsidRPr="00E27A9B">
        <w:rPr>
          <w:rFonts w:ascii="Calibri" w:hAnsi="Calibri"/>
        </w:rPr>
        <w:t>, Centro de la Ciudad, Monterrey</w:t>
      </w:r>
      <w:r w:rsidR="0083164B">
        <w:rPr>
          <w:rFonts w:ascii="Calibri" w:hAnsi="Calibri"/>
        </w:rPr>
        <w:t>,</w:t>
      </w:r>
      <w:r w:rsidRPr="00E27A9B">
        <w:rPr>
          <w:rFonts w:ascii="Calibri" w:hAnsi="Calibri"/>
        </w:rPr>
        <w:t xml:space="preserve"> Nuevo León, C.P. 64000, esto de conformidad con lo dispuesto en el Artículo 35 de la Ley de Adquisiciones, Arrendamientos y Contratación de Ser</w:t>
      </w:r>
      <w:r>
        <w:rPr>
          <w:rFonts w:ascii="Calibri" w:hAnsi="Calibri"/>
        </w:rPr>
        <w:t>vicios del Estado de Nuevo León y 74 de su reglamento</w:t>
      </w:r>
      <w:r w:rsidR="000B78E5">
        <w:rPr>
          <w:rFonts w:ascii="Calibri" w:hAnsi="Calibri"/>
        </w:rPr>
        <w:t>.</w:t>
      </w:r>
    </w:p>
    <w:p w14:paraId="3FA7B8E2"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206C7BB6" w14:textId="77777777" w:rsidR="000B78E5" w:rsidRPr="000B737B"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w:t>
      </w:r>
      <w:r w:rsidRPr="000B737B">
        <w:rPr>
          <w:rFonts w:ascii="Calibri" w:hAnsi="Calibri"/>
        </w:rPr>
        <w:t>levantándose el acta correspondiente y en su caso, s</w:t>
      </w:r>
      <w:r w:rsidR="00C6290E">
        <w:rPr>
          <w:rFonts w:ascii="Calibri" w:hAnsi="Calibri"/>
        </w:rPr>
        <w:t>e</w:t>
      </w:r>
      <w:r w:rsidRPr="000B737B">
        <w:rPr>
          <w:rFonts w:ascii="Calibri" w:hAnsi="Calibri"/>
        </w:rPr>
        <w:t xml:space="preserve"> procederá a expedir nueva convocatoria.</w:t>
      </w:r>
    </w:p>
    <w:p w14:paraId="7CD2C523" w14:textId="77777777" w:rsidR="00365F73" w:rsidRDefault="00365F73" w:rsidP="000B78E5">
      <w:pPr>
        <w:tabs>
          <w:tab w:val="left" w:pos="10064"/>
        </w:tabs>
        <w:ind w:right="-1"/>
        <w:jc w:val="both"/>
        <w:rPr>
          <w:rFonts w:ascii="Calibri" w:hAnsi="Calibri"/>
        </w:rPr>
      </w:pPr>
    </w:p>
    <w:p w14:paraId="3CE1CF9E" w14:textId="77777777" w:rsidR="000C29C9" w:rsidRPr="000B737B" w:rsidRDefault="000C29C9" w:rsidP="000B78E5">
      <w:pPr>
        <w:tabs>
          <w:tab w:val="left" w:pos="10064"/>
        </w:tabs>
        <w:ind w:right="-1"/>
        <w:jc w:val="both"/>
        <w:rPr>
          <w:rFonts w:ascii="Calibri" w:hAnsi="Calibri"/>
        </w:rPr>
      </w:pPr>
    </w:p>
    <w:p w14:paraId="3DE6BCA3" w14:textId="77777777" w:rsidR="000B78E5" w:rsidRPr="0039320A" w:rsidRDefault="000B78E5" w:rsidP="000C29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57DF83B1" w14:textId="77777777" w:rsidR="000B78E5" w:rsidRPr="0039320A" w:rsidRDefault="000B78E5" w:rsidP="000B78E5">
      <w:pPr>
        <w:ind w:right="-1"/>
        <w:jc w:val="both"/>
        <w:rPr>
          <w:rFonts w:ascii="Calibri" w:hAnsi="Calibri"/>
          <w:b/>
        </w:rPr>
      </w:pPr>
    </w:p>
    <w:p w14:paraId="34CC0C45"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12FF8D48" w14:textId="77777777" w:rsidR="000B78E5" w:rsidRPr="0039320A" w:rsidRDefault="000B78E5" w:rsidP="000B78E5">
      <w:pPr>
        <w:ind w:right="-1"/>
        <w:jc w:val="both"/>
        <w:rPr>
          <w:rFonts w:ascii="Calibri" w:hAnsi="Calibri"/>
        </w:rPr>
      </w:pPr>
    </w:p>
    <w:p w14:paraId="70DBD14E" w14:textId="77777777" w:rsidR="000B78E5" w:rsidRPr="0039320A" w:rsidRDefault="000B78E5" w:rsidP="000B78E5">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3BF9887C" w14:textId="77777777" w:rsidR="000B78E5" w:rsidRPr="0039320A" w:rsidRDefault="000B78E5" w:rsidP="000B78E5">
      <w:pPr>
        <w:pStyle w:val="Textoindependiente26"/>
        <w:tabs>
          <w:tab w:val="clear" w:pos="1276"/>
        </w:tabs>
        <w:ind w:right="-1"/>
        <w:rPr>
          <w:rFonts w:ascii="Calibri" w:hAnsi="Calibri"/>
          <w:b w:val="0"/>
          <w:sz w:val="20"/>
        </w:rPr>
      </w:pPr>
    </w:p>
    <w:p w14:paraId="6EF5CD4B"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lastRenderedPageBreak/>
        <w:t xml:space="preserve">Iniciado el acto de presentación y apertura de proposiciones, los Licitantes no podrán modificar su propuesta. </w:t>
      </w:r>
    </w:p>
    <w:p w14:paraId="66D1A4B0" w14:textId="77777777" w:rsidR="00E66DCB" w:rsidRDefault="00E66DCB" w:rsidP="000B78E5">
      <w:pPr>
        <w:pStyle w:val="Textoindependiente26"/>
        <w:tabs>
          <w:tab w:val="clear" w:pos="1276"/>
        </w:tabs>
        <w:ind w:right="-1"/>
        <w:rPr>
          <w:rFonts w:ascii="Calibri" w:hAnsi="Calibri"/>
          <w:b w:val="0"/>
          <w:sz w:val="20"/>
        </w:rPr>
      </w:pPr>
    </w:p>
    <w:p w14:paraId="13A7EA41" w14:textId="77777777" w:rsidR="000B78E5"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2BD26BD3" w14:textId="77777777" w:rsidR="000C29C9" w:rsidRDefault="000C29C9" w:rsidP="000B78E5">
      <w:pPr>
        <w:pStyle w:val="Textoindependiente26"/>
        <w:tabs>
          <w:tab w:val="clear" w:pos="1276"/>
        </w:tabs>
        <w:ind w:right="-1"/>
        <w:outlineLvl w:val="0"/>
        <w:rPr>
          <w:rFonts w:ascii="Calibri" w:hAnsi="Calibri"/>
          <w:b w:val="0"/>
          <w:sz w:val="20"/>
        </w:rPr>
      </w:pPr>
    </w:p>
    <w:p w14:paraId="427F3792" w14:textId="77777777" w:rsidR="00E66DCB" w:rsidRDefault="00E66DCB" w:rsidP="000B78E5">
      <w:pPr>
        <w:pStyle w:val="Textoindependiente26"/>
        <w:tabs>
          <w:tab w:val="clear" w:pos="1276"/>
        </w:tabs>
        <w:ind w:right="-1"/>
        <w:outlineLvl w:val="0"/>
        <w:rPr>
          <w:rFonts w:ascii="Calibri" w:hAnsi="Calibri"/>
          <w:b w:val="0"/>
          <w:sz w:val="20"/>
        </w:rPr>
      </w:pPr>
    </w:p>
    <w:p w14:paraId="2583C58A" w14:textId="77777777" w:rsidR="000B78E5" w:rsidRPr="00257801" w:rsidRDefault="000B78E5" w:rsidP="000C29C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1276"/>
        </w:tabs>
        <w:ind w:right="-1"/>
        <w:rPr>
          <w:rFonts w:ascii="Calibri" w:hAnsi="Calibri"/>
          <w:sz w:val="20"/>
        </w:rPr>
      </w:pPr>
      <w:r w:rsidRPr="00257801">
        <w:rPr>
          <w:rFonts w:ascii="Calibri" w:hAnsi="Calibri"/>
          <w:sz w:val="20"/>
        </w:rPr>
        <w:t>5. COMPROBACIÓN POR PARTE DE LA CONVOCANTE.</w:t>
      </w:r>
    </w:p>
    <w:p w14:paraId="4B3E0F61" w14:textId="77777777" w:rsidR="000B78E5" w:rsidRPr="00257801" w:rsidRDefault="000B78E5" w:rsidP="000B78E5">
      <w:pPr>
        <w:pStyle w:val="Textoindependiente26"/>
        <w:tabs>
          <w:tab w:val="clear" w:pos="1276"/>
        </w:tabs>
        <w:ind w:right="-1"/>
        <w:rPr>
          <w:rFonts w:ascii="Calibri" w:hAnsi="Calibri"/>
          <w:sz w:val="20"/>
        </w:rPr>
      </w:pPr>
    </w:p>
    <w:p w14:paraId="26E0EAAF" w14:textId="77777777" w:rsidR="000B78E5" w:rsidRPr="00257801" w:rsidRDefault="000B78E5" w:rsidP="000B78E5">
      <w:pPr>
        <w:pStyle w:val="Textoindependiente26"/>
        <w:tabs>
          <w:tab w:val="clear" w:pos="1276"/>
        </w:tabs>
        <w:ind w:right="-1"/>
        <w:outlineLvl w:val="0"/>
        <w:rPr>
          <w:rFonts w:ascii="Calibri" w:hAnsi="Calibri"/>
          <w:b w:val="0"/>
          <w:sz w:val="20"/>
        </w:rPr>
      </w:pPr>
      <w:r w:rsidRPr="00257801">
        <w:rPr>
          <w:rFonts w:ascii="Calibri" w:hAnsi="Calibri"/>
          <w:sz w:val="20"/>
        </w:rPr>
        <w:t xml:space="preserve">Inspecciones. </w:t>
      </w:r>
      <w:r w:rsidRPr="00257801">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1D980B60" w14:textId="77777777" w:rsidR="00257801" w:rsidRDefault="00257801" w:rsidP="000B78E5">
      <w:pPr>
        <w:pStyle w:val="Textoindependiente26"/>
        <w:tabs>
          <w:tab w:val="clear" w:pos="1276"/>
        </w:tabs>
        <w:ind w:right="-1"/>
        <w:rPr>
          <w:rFonts w:ascii="Calibri" w:hAnsi="Calibri"/>
          <w:b w:val="0"/>
          <w:sz w:val="20"/>
        </w:rPr>
      </w:pPr>
    </w:p>
    <w:p w14:paraId="542D94A9" w14:textId="77777777" w:rsidR="002611EC" w:rsidRPr="00257801" w:rsidRDefault="002611EC" w:rsidP="000B78E5">
      <w:pPr>
        <w:pStyle w:val="Textoindependiente26"/>
        <w:tabs>
          <w:tab w:val="clear" w:pos="1276"/>
        </w:tabs>
        <w:ind w:right="-1"/>
        <w:rPr>
          <w:rFonts w:ascii="Calibri" w:hAnsi="Calibri"/>
          <w:b w:val="0"/>
          <w:sz w:val="20"/>
        </w:rPr>
      </w:pPr>
    </w:p>
    <w:p w14:paraId="73AD0490" w14:textId="77777777" w:rsidR="000B78E5" w:rsidRPr="00257801" w:rsidRDefault="000B78E5" w:rsidP="000C29C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clear" w:pos="1276"/>
        </w:tabs>
        <w:ind w:right="-1"/>
        <w:rPr>
          <w:rFonts w:ascii="Calibri" w:hAnsi="Calibri"/>
          <w:sz w:val="20"/>
        </w:rPr>
      </w:pPr>
      <w:r w:rsidRPr="00257801">
        <w:rPr>
          <w:rFonts w:ascii="Calibri" w:hAnsi="Calibri"/>
          <w:sz w:val="20"/>
        </w:rPr>
        <w:t>6. CESIÓN DE DERECHOS.</w:t>
      </w:r>
    </w:p>
    <w:p w14:paraId="4F94FB1A" w14:textId="77777777" w:rsidR="000B78E5" w:rsidRPr="00257801" w:rsidRDefault="000B78E5" w:rsidP="000B78E5">
      <w:pPr>
        <w:pStyle w:val="Textoindependiente26"/>
        <w:tabs>
          <w:tab w:val="clear" w:pos="1276"/>
        </w:tabs>
        <w:ind w:right="-1"/>
        <w:rPr>
          <w:rFonts w:ascii="Calibri" w:hAnsi="Calibri"/>
          <w:b w:val="0"/>
          <w:sz w:val="20"/>
        </w:rPr>
      </w:pPr>
    </w:p>
    <w:p w14:paraId="2171F8C7" w14:textId="3573FAF9" w:rsidR="000B78E5" w:rsidRPr="00257801" w:rsidRDefault="000B78E5" w:rsidP="00190C8C">
      <w:pPr>
        <w:pStyle w:val="BodyText21"/>
        <w:ind w:right="-1"/>
        <w:jc w:val="both"/>
        <w:rPr>
          <w:rFonts w:ascii="Calibri" w:hAnsi="Calibri"/>
          <w:sz w:val="20"/>
        </w:rPr>
      </w:pPr>
      <w:r w:rsidRPr="00257801">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C7359A" w:rsidRPr="00257801">
        <w:rPr>
          <w:rFonts w:ascii="Calibri" w:hAnsi="Calibri"/>
          <w:sz w:val="20"/>
        </w:rPr>
        <w:t>que,</w:t>
      </w:r>
      <w:r w:rsidRPr="00257801">
        <w:rPr>
          <w:rFonts w:ascii="Calibri" w:hAnsi="Calibri"/>
          <w:sz w:val="20"/>
        </w:rPr>
        <w:t xml:space="preserve"> en ningún caso, la contratación o la cesión será superior al cincuenta por ciento del valor contratados.</w:t>
      </w:r>
    </w:p>
    <w:p w14:paraId="2C61A616" w14:textId="77777777" w:rsidR="00257801" w:rsidRDefault="00257801" w:rsidP="000B78E5">
      <w:pPr>
        <w:pStyle w:val="BodyText21"/>
        <w:ind w:right="-1"/>
        <w:rPr>
          <w:rFonts w:ascii="Calibri" w:hAnsi="Calibri"/>
          <w:b/>
          <w:sz w:val="20"/>
        </w:rPr>
      </w:pPr>
    </w:p>
    <w:p w14:paraId="392D71E2" w14:textId="77777777" w:rsidR="002611EC" w:rsidRPr="00257801" w:rsidRDefault="002611EC" w:rsidP="000B78E5">
      <w:pPr>
        <w:pStyle w:val="BodyText21"/>
        <w:ind w:right="-1"/>
        <w:rPr>
          <w:rFonts w:ascii="Calibri" w:hAnsi="Calibri"/>
          <w:b/>
          <w:sz w:val="20"/>
        </w:rPr>
      </w:pPr>
    </w:p>
    <w:p w14:paraId="1F76C76A" w14:textId="77777777" w:rsidR="000B78E5" w:rsidRPr="00257801" w:rsidRDefault="000B78E5" w:rsidP="000C29C9">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720"/>
        </w:tabs>
        <w:ind w:right="-1"/>
        <w:rPr>
          <w:rFonts w:ascii="Calibri" w:hAnsi="Calibri"/>
          <w:sz w:val="20"/>
        </w:rPr>
      </w:pPr>
      <w:r w:rsidRPr="00257801">
        <w:rPr>
          <w:rFonts w:ascii="Calibri" w:hAnsi="Calibri"/>
          <w:sz w:val="20"/>
        </w:rPr>
        <w:t xml:space="preserve">7. PERÍODO DE GARANTÍA DE LOS </w:t>
      </w:r>
      <w:r w:rsidR="00435FEC" w:rsidRPr="00257801">
        <w:rPr>
          <w:rFonts w:ascii="Calibri" w:hAnsi="Calibri"/>
          <w:sz w:val="20"/>
        </w:rPr>
        <w:t>INSUMOS</w:t>
      </w:r>
      <w:r w:rsidRPr="00257801">
        <w:rPr>
          <w:rFonts w:ascii="Calibri" w:hAnsi="Calibri"/>
          <w:sz w:val="20"/>
        </w:rPr>
        <w:t>.</w:t>
      </w:r>
    </w:p>
    <w:p w14:paraId="2ACCFEF5" w14:textId="77777777" w:rsidR="000B78E5" w:rsidRPr="00257801" w:rsidRDefault="000B78E5" w:rsidP="000B78E5">
      <w:pPr>
        <w:pStyle w:val="Textoindependiente26"/>
        <w:tabs>
          <w:tab w:val="clear" w:pos="1276"/>
        </w:tabs>
        <w:ind w:right="-1"/>
        <w:rPr>
          <w:rFonts w:ascii="Calibri" w:hAnsi="Calibri"/>
          <w:b w:val="0"/>
          <w:sz w:val="20"/>
        </w:rPr>
      </w:pPr>
    </w:p>
    <w:p w14:paraId="155DC17E" w14:textId="77777777" w:rsidR="000B78E5" w:rsidRDefault="000B78E5" w:rsidP="000B78E5">
      <w:pPr>
        <w:pStyle w:val="Textoindependiente26"/>
        <w:tabs>
          <w:tab w:val="clear" w:pos="1276"/>
        </w:tabs>
        <w:ind w:right="-1"/>
        <w:rPr>
          <w:rFonts w:ascii="Calibri" w:hAnsi="Calibri"/>
          <w:b w:val="0"/>
          <w:sz w:val="20"/>
        </w:rPr>
      </w:pPr>
      <w:r w:rsidRPr="00257801">
        <w:rPr>
          <w:rFonts w:ascii="Calibri" w:hAnsi="Calibri"/>
          <w:b w:val="0"/>
          <w:sz w:val="20"/>
        </w:rPr>
        <w:t xml:space="preserve">El período de garantía </w:t>
      </w:r>
      <w:r w:rsidR="003C4F21" w:rsidRPr="00257801">
        <w:rPr>
          <w:rFonts w:ascii="Calibri" w:hAnsi="Calibri"/>
          <w:b w:val="0"/>
          <w:sz w:val="20"/>
        </w:rPr>
        <w:t>de las sustancias químicas y materiales de laboratorio</w:t>
      </w:r>
      <w:r w:rsidRPr="00257801">
        <w:rPr>
          <w:rFonts w:ascii="Calibri" w:hAnsi="Calibri"/>
          <w:b w:val="0"/>
          <w:sz w:val="20"/>
        </w:rPr>
        <w:t xml:space="preserve">, será como </w:t>
      </w:r>
      <w:r w:rsidRPr="00257801">
        <w:rPr>
          <w:rFonts w:ascii="Calibri" w:hAnsi="Calibri"/>
          <w:b w:val="0"/>
          <w:i/>
          <w:sz w:val="20"/>
          <w:u w:val="single"/>
        </w:rPr>
        <w:t xml:space="preserve">mínimo de </w:t>
      </w:r>
      <w:r w:rsidR="00661318" w:rsidRPr="00257801">
        <w:rPr>
          <w:rFonts w:ascii="Calibri" w:hAnsi="Calibri"/>
          <w:b w:val="0"/>
          <w:i/>
          <w:sz w:val="20"/>
          <w:u w:val="single"/>
        </w:rPr>
        <w:t>1 año</w:t>
      </w:r>
      <w:r w:rsidRPr="00257801">
        <w:rPr>
          <w:rFonts w:ascii="Calibri" w:hAnsi="Calibri"/>
          <w:b w:val="0"/>
          <w:sz w:val="20"/>
        </w:rPr>
        <w:t>, sin perjuicio de que se haga efectiva la garantía de cumplimiento, por incumplimiento del Concursante</w:t>
      </w:r>
      <w:r w:rsidR="00325647" w:rsidRPr="00257801">
        <w:rPr>
          <w:rFonts w:ascii="Calibri" w:hAnsi="Calibri"/>
          <w:b w:val="0"/>
          <w:sz w:val="20"/>
        </w:rPr>
        <w:t xml:space="preserve"> que resulte adjudicado</w:t>
      </w:r>
      <w:r w:rsidR="001311AB" w:rsidRPr="00257801">
        <w:rPr>
          <w:rFonts w:ascii="Calibri" w:hAnsi="Calibri"/>
          <w:b w:val="0"/>
          <w:sz w:val="20"/>
        </w:rPr>
        <w:t xml:space="preserve">, contado a partir de la recepción en </w:t>
      </w:r>
      <w:r w:rsidR="000B737B" w:rsidRPr="00257801">
        <w:rPr>
          <w:rFonts w:ascii="Calibri" w:hAnsi="Calibri"/>
          <w:b w:val="0"/>
          <w:sz w:val="20"/>
        </w:rPr>
        <w:t>las unidades aplicativas</w:t>
      </w:r>
      <w:r w:rsidR="001311AB" w:rsidRPr="00257801">
        <w:rPr>
          <w:rFonts w:ascii="Calibri" w:hAnsi="Calibri"/>
          <w:b w:val="0"/>
          <w:sz w:val="20"/>
        </w:rPr>
        <w:t xml:space="preserve"> de la Convocante, en caso de suministrar </w:t>
      </w:r>
      <w:r w:rsidR="000B737B" w:rsidRPr="00257801">
        <w:rPr>
          <w:rFonts w:ascii="Calibri" w:hAnsi="Calibri"/>
          <w:b w:val="0"/>
          <w:sz w:val="20"/>
        </w:rPr>
        <w:t>insumos</w:t>
      </w:r>
      <w:r w:rsidR="001311AB" w:rsidRPr="00257801">
        <w:rPr>
          <w:rFonts w:ascii="Calibri" w:hAnsi="Calibri"/>
          <w:b w:val="0"/>
          <w:sz w:val="20"/>
        </w:rPr>
        <w:t xml:space="preserve"> </w:t>
      </w:r>
      <w:r w:rsidR="000B737B" w:rsidRPr="00257801">
        <w:rPr>
          <w:rFonts w:ascii="Calibri" w:hAnsi="Calibri"/>
          <w:b w:val="0"/>
          <w:sz w:val="20"/>
        </w:rPr>
        <w:t>con</w:t>
      </w:r>
      <w:r w:rsidR="001311AB" w:rsidRPr="00257801">
        <w:rPr>
          <w:rFonts w:ascii="Calibri" w:hAnsi="Calibri"/>
          <w:b w:val="0"/>
          <w:sz w:val="20"/>
        </w:rPr>
        <w:t xml:space="preserve"> menor caducidad a la establecida, se podrán devolver los mismos a juicio y responsabilidad </w:t>
      </w:r>
      <w:r w:rsidR="000B737B" w:rsidRPr="00257801">
        <w:rPr>
          <w:rFonts w:ascii="Calibri" w:hAnsi="Calibri"/>
          <w:b w:val="0"/>
          <w:sz w:val="20"/>
        </w:rPr>
        <w:t>de las unidades</w:t>
      </w:r>
      <w:r w:rsidR="001311AB" w:rsidRPr="00257801">
        <w:rPr>
          <w:rFonts w:ascii="Calibri" w:hAnsi="Calibri"/>
          <w:b w:val="0"/>
          <w:sz w:val="20"/>
        </w:rPr>
        <w:t>.</w:t>
      </w:r>
    </w:p>
    <w:p w14:paraId="48D4B300" w14:textId="77777777" w:rsidR="000C29C9" w:rsidRPr="00257801" w:rsidRDefault="000C29C9" w:rsidP="000B78E5">
      <w:pPr>
        <w:pStyle w:val="Textoindependiente26"/>
        <w:tabs>
          <w:tab w:val="clear" w:pos="1276"/>
        </w:tabs>
        <w:ind w:right="-1"/>
        <w:rPr>
          <w:rFonts w:ascii="Calibri" w:hAnsi="Calibri"/>
          <w:b w:val="0"/>
          <w:sz w:val="20"/>
        </w:rPr>
      </w:pPr>
    </w:p>
    <w:p w14:paraId="22E3D1A1" w14:textId="77777777" w:rsidR="00257801" w:rsidRDefault="00257801" w:rsidP="000B78E5">
      <w:pPr>
        <w:ind w:right="-1"/>
        <w:jc w:val="both"/>
        <w:rPr>
          <w:rFonts w:ascii="Calibri" w:hAnsi="Calibri"/>
          <w:b/>
        </w:rPr>
      </w:pPr>
    </w:p>
    <w:p w14:paraId="18EDE408" w14:textId="77777777" w:rsidR="000B78E5" w:rsidRPr="00257801" w:rsidRDefault="000B78E5" w:rsidP="000C29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257801">
        <w:rPr>
          <w:rFonts w:ascii="Calibri" w:hAnsi="Calibri"/>
          <w:b/>
        </w:rPr>
        <w:t>8. ASPECTOS ECONÓMICOS.</w:t>
      </w:r>
    </w:p>
    <w:p w14:paraId="7951D8E0" w14:textId="77777777" w:rsidR="000B78E5" w:rsidRPr="00257801" w:rsidRDefault="000B78E5" w:rsidP="000B78E5">
      <w:pPr>
        <w:ind w:right="-1"/>
        <w:jc w:val="both"/>
        <w:rPr>
          <w:rFonts w:ascii="Calibri" w:hAnsi="Calibri"/>
          <w:b/>
        </w:rPr>
      </w:pPr>
    </w:p>
    <w:p w14:paraId="53F9FEA3" w14:textId="77777777" w:rsidR="000B78E5" w:rsidRPr="00257801" w:rsidRDefault="000B78E5" w:rsidP="000B78E5">
      <w:pPr>
        <w:ind w:right="-1"/>
        <w:jc w:val="both"/>
        <w:rPr>
          <w:rFonts w:ascii="Calibri" w:hAnsi="Calibri"/>
          <w:b/>
          <w:u w:val="single"/>
        </w:rPr>
      </w:pPr>
      <w:r w:rsidRPr="00257801">
        <w:rPr>
          <w:rFonts w:ascii="Calibri" w:hAnsi="Calibri"/>
          <w:b/>
          <w:u w:val="single"/>
        </w:rPr>
        <w:t>8.1. Forma de Pago.</w:t>
      </w:r>
    </w:p>
    <w:p w14:paraId="38AA9765" w14:textId="77777777" w:rsidR="000B78E5" w:rsidRPr="00257801" w:rsidRDefault="000B78E5" w:rsidP="000B78E5">
      <w:pPr>
        <w:ind w:right="-1"/>
        <w:jc w:val="both"/>
        <w:rPr>
          <w:rFonts w:ascii="Calibri" w:hAnsi="Calibri"/>
        </w:rPr>
      </w:pPr>
    </w:p>
    <w:p w14:paraId="037ED1EA" w14:textId="0823EFD8" w:rsidR="00947153" w:rsidRPr="00257801" w:rsidRDefault="007748F9" w:rsidP="00947153">
      <w:pPr>
        <w:ind w:right="-1"/>
        <w:jc w:val="both"/>
        <w:rPr>
          <w:rFonts w:ascii="Calibri" w:hAnsi="Calibri"/>
        </w:rPr>
      </w:pPr>
      <w:r w:rsidRPr="00257801">
        <w:rPr>
          <w:rFonts w:ascii="Calibri" w:hAnsi="Calibri"/>
        </w:rPr>
        <w:t xml:space="preserve">El pago de los </w:t>
      </w:r>
      <w:r w:rsidR="000B737B" w:rsidRPr="00257801">
        <w:rPr>
          <w:rFonts w:ascii="Calibri" w:hAnsi="Calibri"/>
        </w:rPr>
        <w:t xml:space="preserve">insumos </w:t>
      </w:r>
      <w:r w:rsidRPr="00257801">
        <w:rPr>
          <w:rFonts w:ascii="Calibri" w:hAnsi="Calibri"/>
        </w:rPr>
        <w:t xml:space="preserve">adquiridos en el presente concurso se realizará en </w:t>
      </w:r>
      <w:r w:rsidR="00C7359A" w:rsidRPr="00257801">
        <w:rPr>
          <w:rFonts w:ascii="Calibri" w:hAnsi="Calibri"/>
        </w:rPr>
        <w:t>pesos mexicanos</w:t>
      </w:r>
      <w:r w:rsidRPr="00257801">
        <w:rPr>
          <w:rFonts w:ascii="Calibri" w:hAnsi="Calibri"/>
        </w:rPr>
        <w:t xml:space="preserve"> dentro de los 20 (Veinte) días naturales siguientes a la presentación de la factura en el área de Recursos Financieros de este Organismo y debidamente validada por el área encargada de su recepción.</w:t>
      </w:r>
    </w:p>
    <w:p w14:paraId="3347B7C7" w14:textId="77777777" w:rsidR="00947153" w:rsidRPr="00257801" w:rsidRDefault="00947153" w:rsidP="00947153">
      <w:pPr>
        <w:ind w:right="-1"/>
        <w:jc w:val="both"/>
        <w:rPr>
          <w:rFonts w:ascii="Calibri" w:hAnsi="Calibri"/>
        </w:rPr>
      </w:pPr>
    </w:p>
    <w:p w14:paraId="616228DB" w14:textId="77777777" w:rsidR="00947153" w:rsidRDefault="00947153" w:rsidP="00947153">
      <w:pPr>
        <w:ind w:right="-1"/>
        <w:jc w:val="both"/>
        <w:rPr>
          <w:rFonts w:ascii="Calibri" w:hAnsi="Calibri" w:cs="Arial"/>
          <w:iCs/>
        </w:rPr>
      </w:pPr>
      <w:r w:rsidRPr="00257801">
        <w:rPr>
          <w:rFonts w:ascii="Calibri" w:hAnsi="Calibri" w:cs="Arial"/>
          <w:iCs/>
        </w:rPr>
        <w:t xml:space="preserve">Las facturas que resulten de </w:t>
      </w:r>
      <w:r w:rsidR="00435FEC" w:rsidRPr="00257801">
        <w:rPr>
          <w:rFonts w:ascii="Calibri" w:hAnsi="Calibri" w:cs="Arial"/>
          <w:iCs/>
        </w:rPr>
        <w:t xml:space="preserve">la entrega de </w:t>
      </w:r>
      <w:r w:rsidRPr="00257801">
        <w:rPr>
          <w:rFonts w:ascii="Calibri" w:hAnsi="Calibri" w:cs="Arial"/>
          <w:iCs/>
        </w:rPr>
        <w:t xml:space="preserve">los </w:t>
      </w:r>
      <w:r w:rsidR="00435FEC" w:rsidRPr="00257801">
        <w:rPr>
          <w:rFonts w:ascii="Calibri" w:hAnsi="Calibri" w:cs="Arial"/>
          <w:iCs/>
        </w:rPr>
        <w:t>insumos</w:t>
      </w:r>
      <w:r w:rsidRPr="00257801">
        <w:rPr>
          <w:rFonts w:ascii="Calibri" w:hAnsi="Calibri" w:cs="Arial"/>
          <w:iCs/>
        </w:rPr>
        <w:t xml:space="preserve"> en la</w:t>
      </w:r>
      <w:r w:rsidR="00435FEC" w:rsidRPr="00257801">
        <w:rPr>
          <w:rFonts w:ascii="Calibri" w:hAnsi="Calibri" w:cs="Arial"/>
          <w:iCs/>
        </w:rPr>
        <w:t>s</w:t>
      </w:r>
      <w:r w:rsidRPr="00257801">
        <w:rPr>
          <w:rFonts w:ascii="Calibri" w:hAnsi="Calibri" w:cs="Arial"/>
          <w:iCs/>
        </w:rPr>
        <w:t xml:space="preserve"> Unidad</w:t>
      </w:r>
      <w:r w:rsidR="00435FEC" w:rsidRPr="00257801">
        <w:rPr>
          <w:rFonts w:ascii="Calibri" w:hAnsi="Calibri" w:cs="Arial"/>
          <w:iCs/>
        </w:rPr>
        <w:t>es</w:t>
      </w:r>
      <w:r w:rsidRPr="00257801">
        <w:rPr>
          <w:rFonts w:ascii="Calibri" w:hAnsi="Calibri" w:cs="Arial"/>
          <w:iCs/>
        </w:rPr>
        <w:t xml:space="preserve"> Aplicativa</w:t>
      </w:r>
      <w:r w:rsidR="00435FEC" w:rsidRPr="00257801">
        <w:rPr>
          <w:rFonts w:ascii="Calibri" w:hAnsi="Calibri" w:cs="Arial"/>
          <w:iCs/>
        </w:rPr>
        <w:t>s</w:t>
      </w:r>
      <w:r w:rsidRPr="00257801">
        <w:rPr>
          <w:rFonts w:ascii="Calibri" w:hAnsi="Calibri" w:cs="Arial"/>
          <w:iCs/>
        </w:rPr>
        <w:t>, deberán contener lo siguiente: sello de almacén con la fecha</w:t>
      </w:r>
      <w:r w:rsidRPr="001B316B">
        <w:rPr>
          <w:rFonts w:ascii="Calibri" w:hAnsi="Calibri" w:cs="Arial"/>
          <w:iCs/>
        </w:rPr>
        <w:t xml:space="preserve"> correspondiente, nombre y firma del almacenista que realizó la recepción y la firma del </w:t>
      </w:r>
      <w:r>
        <w:rPr>
          <w:rFonts w:ascii="Calibri" w:hAnsi="Calibri" w:cs="Arial"/>
          <w:iCs/>
        </w:rPr>
        <w:t xml:space="preserve">Director y/o </w:t>
      </w:r>
      <w:r w:rsidRPr="001B316B">
        <w:rPr>
          <w:rFonts w:ascii="Calibri" w:hAnsi="Calibri" w:cs="Arial"/>
          <w:iCs/>
        </w:rPr>
        <w:t>Administrador de la Unidad Aplicativa (se an</w:t>
      </w:r>
      <w:r>
        <w:rPr>
          <w:rFonts w:ascii="Calibri" w:hAnsi="Calibri" w:cs="Arial"/>
          <w:iCs/>
        </w:rPr>
        <w:t>exará a la factura copia de la o</w:t>
      </w:r>
      <w:r w:rsidRPr="001B316B">
        <w:rPr>
          <w:rFonts w:ascii="Calibri" w:hAnsi="Calibri" w:cs="Arial"/>
          <w:iCs/>
        </w:rPr>
        <w:t xml:space="preserve">rden de </w:t>
      </w:r>
      <w:r>
        <w:rPr>
          <w:rFonts w:ascii="Calibri" w:hAnsi="Calibri" w:cs="Arial"/>
          <w:iCs/>
        </w:rPr>
        <w:t>e</w:t>
      </w:r>
      <w:r w:rsidRPr="001B316B">
        <w:rPr>
          <w:rFonts w:ascii="Calibri" w:hAnsi="Calibri" w:cs="Arial"/>
          <w:iCs/>
        </w:rPr>
        <w:t xml:space="preserve">nvío, mediante la cual se </w:t>
      </w:r>
      <w:r>
        <w:rPr>
          <w:rFonts w:ascii="Calibri" w:hAnsi="Calibri" w:cs="Arial"/>
          <w:iCs/>
        </w:rPr>
        <w:t xml:space="preserve">solicitaron los </w:t>
      </w:r>
      <w:r w:rsidR="000B737B">
        <w:rPr>
          <w:rFonts w:ascii="Calibri" w:hAnsi="Calibri" w:cs="Arial"/>
          <w:iCs/>
        </w:rPr>
        <w:t>insumos</w:t>
      </w:r>
      <w:r w:rsidRPr="001B316B">
        <w:rPr>
          <w:rFonts w:ascii="Calibri" w:hAnsi="Calibri" w:cs="Arial"/>
          <w:iCs/>
        </w:rPr>
        <w:t xml:space="preserve">); además deberá invariablemente describir en cada factura el número de licitación, </w:t>
      </w:r>
      <w:r>
        <w:rPr>
          <w:rFonts w:ascii="Calibri" w:hAnsi="Calibri" w:cs="Arial"/>
          <w:iCs/>
        </w:rPr>
        <w:t>c</w:t>
      </w:r>
      <w:r w:rsidRPr="001B316B">
        <w:rPr>
          <w:rFonts w:ascii="Calibri" w:hAnsi="Calibri" w:cs="Arial"/>
          <w:iCs/>
        </w:rPr>
        <w:t xml:space="preserve">ontrato, marca del </w:t>
      </w:r>
      <w:r w:rsidR="000B737B">
        <w:rPr>
          <w:rFonts w:ascii="Calibri" w:hAnsi="Calibri" w:cs="Arial"/>
          <w:iCs/>
        </w:rPr>
        <w:t>insumos</w:t>
      </w:r>
      <w:r w:rsidRPr="001B316B">
        <w:rPr>
          <w:rFonts w:ascii="Calibri" w:hAnsi="Calibri" w:cs="Arial"/>
          <w:iCs/>
        </w:rPr>
        <w:t xml:space="preserve"> y orden de envío y estarán disponibles las facturas en las Unidades Aplicativas en un plazo no mayor de </w:t>
      </w:r>
      <w:r>
        <w:rPr>
          <w:rFonts w:ascii="Calibri" w:hAnsi="Calibri" w:cs="Arial"/>
          <w:iCs/>
        </w:rPr>
        <w:t>5</w:t>
      </w:r>
      <w:r w:rsidRPr="001B316B">
        <w:rPr>
          <w:rFonts w:ascii="Calibri" w:hAnsi="Calibri" w:cs="Arial"/>
          <w:iCs/>
        </w:rPr>
        <w:t xml:space="preserve"> días hábiles.</w:t>
      </w:r>
    </w:p>
    <w:p w14:paraId="0DC6320D" w14:textId="77777777" w:rsidR="007F121F" w:rsidRDefault="007F121F" w:rsidP="00947153">
      <w:pPr>
        <w:ind w:right="-1"/>
        <w:jc w:val="both"/>
        <w:rPr>
          <w:rFonts w:ascii="Calibri" w:hAnsi="Calibri" w:cs="Arial"/>
          <w:iCs/>
        </w:rPr>
      </w:pPr>
    </w:p>
    <w:p w14:paraId="077AE40F" w14:textId="77777777" w:rsidR="007F121F" w:rsidRDefault="007F121F" w:rsidP="00947153">
      <w:pPr>
        <w:ind w:right="-1"/>
        <w:jc w:val="both"/>
        <w:rPr>
          <w:rFonts w:ascii="Calibri" w:hAnsi="Calibri" w:cs="Arial"/>
          <w:iCs/>
        </w:rPr>
      </w:pPr>
      <w:r w:rsidRPr="001B4FF8">
        <w:rPr>
          <w:rFonts w:ascii="Calibri" w:hAnsi="Calibri" w:cs="Arial"/>
          <w:iCs/>
        </w:rPr>
        <w:lastRenderedPageBreak/>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108BC3EE" w14:textId="77777777" w:rsidR="00947153" w:rsidRPr="0090500C" w:rsidRDefault="00947153" w:rsidP="00947153">
      <w:pPr>
        <w:ind w:right="-1"/>
        <w:jc w:val="both"/>
        <w:rPr>
          <w:rFonts w:ascii="Calibri" w:hAnsi="Calibri"/>
        </w:rPr>
      </w:pPr>
    </w:p>
    <w:p w14:paraId="5CE848F1" w14:textId="77777777" w:rsidR="000B78E5" w:rsidRPr="0090500C" w:rsidRDefault="00947153" w:rsidP="00947153">
      <w:pPr>
        <w:ind w:right="-1"/>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 xml:space="preserve">los </w:t>
      </w:r>
      <w:r w:rsidR="000B737B">
        <w:rPr>
          <w:rFonts w:ascii="Calibri" w:hAnsi="Calibri"/>
        </w:rPr>
        <w:t>insumos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w:t>
      </w:r>
      <w:r w:rsidR="000B737B">
        <w:rPr>
          <w:rFonts w:ascii="Calibri" w:hAnsi="Calibri"/>
        </w:rPr>
        <w:t>insumos</w:t>
      </w:r>
      <w:r w:rsidRPr="0090500C">
        <w:rPr>
          <w:rFonts w:ascii="Calibri" w:hAnsi="Calibri"/>
        </w:rPr>
        <w:t xml:space="preserve"> ni a cubrir gasto alguno. </w:t>
      </w:r>
      <w:r>
        <w:rPr>
          <w:rFonts w:ascii="Calibri" w:hAnsi="Calibri"/>
        </w:rPr>
        <w:t>El proceso</w:t>
      </w:r>
      <w:r w:rsidRPr="0090500C">
        <w:rPr>
          <w:rFonts w:ascii="Calibri" w:hAnsi="Calibri"/>
        </w:rPr>
        <w:t xml:space="preserve"> de pago podrá </w:t>
      </w:r>
      <w:r>
        <w:rPr>
          <w:rFonts w:ascii="Calibri" w:hAnsi="Calibri"/>
        </w:rPr>
        <w:t>modificarse</w:t>
      </w:r>
      <w:r w:rsidRPr="0090500C">
        <w:rPr>
          <w:rFonts w:ascii="Calibri" w:hAnsi="Calibri"/>
        </w:rPr>
        <w:t>, y si l</w:t>
      </w:r>
      <w:r>
        <w:rPr>
          <w:rFonts w:ascii="Calibri" w:hAnsi="Calibri"/>
        </w:rPr>
        <w:t>o</w:t>
      </w:r>
      <w:r w:rsidRPr="0090500C">
        <w:rPr>
          <w:rFonts w:ascii="Calibri" w:hAnsi="Calibri"/>
        </w:rPr>
        <w:t xml:space="preserve"> hubiere, dichas modificaciones estarán sujetas a las Leyes, Normas, Reglamentos o Directrices aplicables que señale el Gobierno Federal, a través de la Secretaría de Hacienda y Crédito Público</w:t>
      </w:r>
      <w:r>
        <w:rPr>
          <w:rFonts w:ascii="Calibri" w:hAnsi="Calibri"/>
        </w:rPr>
        <w:t>.</w:t>
      </w:r>
    </w:p>
    <w:p w14:paraId="56432A54" w14:textId="77777777" w:rsidR="000B78E5" w:rsidRPr="0090500C" w:rsidRDefault="000B78E5" w:rsidP="000B78E5">
      <w:pPr>
        <w:ind w:right="49"/>
        <w:jc w:val="both"/>
        <w:rPr>
          <w:rFonts w:ascii="Calibri" w:hAnsi="Calibri"/>
        </w:rPr>
      </w:pPr>
    </w:p>
    <w:p w14:paraId="69BBBE1E" w14:textId="60FAFC2D"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0B737B">
        <w:rPr>
          <w:rFonts w:ascii="Calibri" w:hAnsi="Calibri"/>
        </w:rPr>
        <w:t>insumos</w:t>
      </w:r>
      <w:r w:rsidRPr="0090500C">
        <w:rPr>
          <w:rFonts w:ascii="Calibri" w:hAnsi="Calibri"/>
        </w:rPr>
        <w:t xml:space="preserve"> no significará la aceptación de</w:t>
      </w:r>
      <w:r w:rsidR="000B737B">
        <w:rPr>
          <w:rFonts w:ascii="Calibri" w:hAnsi="Calibri"/>
        </w:rPr>
        <w:t xml:space="preserve"> </w:t>
      </w:r>
      <w:r w:rsidRPr="0090500C">
        <w:rPr>
          <w:rFonts w:ascii="Calibri" w:hAnsi="Calibri"/>
        </w:rPr>
        <w:t>l</w:t>
      </w:r>
      <w:r w:rsidR="000B737B">
        <w:rPr>
          <w:rFonts w:ascii="Calibri" w:hAnsi="Calibri"/>
        </w:rPr>
        <w:t>os</w:t>
      </w:r>
      <w:r w:rsidRPr="0090500C">
        <w:rPr>
          <w:rFonts w:ascii="Calibri" w:hAnsi="Calibri"/>
        </w:rPr>
        <w:t xml:space="preserve"> mismo</w:t>
      </w:r>
      <w:r w:rsidR="000B737B">
        <w:rPr>
          <w:rFonts w:ascii="Calibri" w:hAnsi="Calibri"/>
        </w:rPr>
        <w:t>s</w:t>
      </w:r>
      <w:r w:rsidRPr="0090500C">
        <w:rPr>
          <w:rFonts w:ascii="Calibri" w:hAnsi="Calibri"/>
        </w:rPr>
        <w:t xml:space="preserve">, por lo </w:t>
      </w:r>
      <w:r w:rsidR="00D12529" w:rsidRPr="0090500C">
        <w:rPr>
          <w:rFonts w:ascii="Calibri" w:hAnsi="Calibri"/>
        </w:rPr>
        <w:t>tanto,</w:t>
      </w:r>
      <w:r w:rsidRPr="0090500C">
        <w:rPr>
          <w:rFonts w:ascii="Calibri" w:hAnsi="Calibri"/>
        </w:rPr>
        <w:t xml:space="preserve"> la </w:t>
      </w:r>
      <w:r w:rsidR="003D5D1D">
        <w:rPr>
          <w:rFonts w:ascii="Calibri" w:hAnsi="Calibri"/>
        </w:rPr>
        <w:t>C</w:t>
      </w:r>
      <w:r w:rsidRPr="0090500C">
        <w:rPr>
          <w:rFonts w:ascii="Calibri" w:hAnsi="Calibri"/>
        </w:rPr>
        <w:t>onvocante se reserva expresamente el derecho de reclamar los vicios ocultos, insumos faltantes o el pago de lo indebido.</w:t>
      </w:r>
    </w:p>
    <w:p w14:paraId="62796A6D" w14:textId="77777777" w:rsidR="000B78E5" w:rsidRPr="0090500C" w:rsidRDefault="000B78E5" w:rsidP="000B78E5">
      <w:pPr>
        <w:ind w:right="51"/>
        <w:jc w:val="both"/>
        <w:rPr>
          <w:rFonts w:ascii="Calibri" w:hAnsi="Calibri"/>
        </w:rPr>
      </w:pPr>
    </w:p>
    <w:p w14:paraId="66F4B628" w14:textId="7D69FA7E" w:rsidR="000B78E5" w:rsidRPr="0090500C" w:rsidRDefault="000B78E5" w:rsidP="000B78E5">
      <w:pPr>
        <w:jc w:val="both"/>
        <w:rPr>
          <w:rFonts w:ascii="Calibri" w:hAnsi="Calibri"/>
        </w:rPr>
      </w:pPr>
      <w:r w:rsidRPr="0090500C">
        <w:rPr>
          <w:rFonts w:ascii="Calibri" w:hAnsi="Calibri"/>
        </w:rPr>
        <w:t xml:space="preserve">La </w:t>
      </w:r>
      <w:r w:rsidR="003D5D1D">
        <w:rPr>
          <w:rFonts w:ascii="Calibri" w:hAnsi="Calibri"/>
        </w:rPr>
        <w:t>C</w:t>
      </w:r>
      <w:r w:rsidRPr="0090500C">
        <w:rPr>
          <w:rFonts w:ascii="Calibri" w:hAnsi="Calibri"/>
        </w:rPr>
        <w:t>onvocante se reserva la potestad de efectuar modificaciones al proceso de pago.</w:t>
      </w:r>
    </w:p>
    <w:p w14:paraId="54FCFF36" w14:textId="77777777" w:rsidR="000B78E5" w:rsidRPr="0090500C" w:rsidRDefault="000B78E5" w:rsidP="000B78E5">
      <w:pPr>
        <w:ind w:right="51"/>
        <w:jc w:val="both"/>
        <w:rPr>
          <w:rFonts w:ascii="Calibri" w:hAnsi="Calibri"/>
        </w:rPr>
      </w:pPr>
    </w:p>
    <w:p w14:paraId="08D79CED"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52ABEF90" w14:textId="77777777" w:rsidR="000B78E5" w:rsidRPr="0039320A" w:rsidRDefault="000B78E5" w:rsidP="000B78E5">
      <w:pPr>
        <w:ind w:right="-1"/>
        <w:jc w:val="both"/>
        <w:rPr>
          <w:rFonts w:ascii="Calibri" w:hAnsi="Calibri"/>
        </w:rPr>
      </w:pPr>
    </w:p>
    <w:p w14:paraId="29123B62" w14:textId="6AF78688"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3D5D1D">
        <w:rPr>
          <w:rFonts w:asciiTheme="minorHAnsi" w:hAnsiTheme="minorHAnsi" w:cstheme="minorHAnsi"/>
        </w:rPr>
        <w:t>m</w:t>
      </w:r>
      <w:r w:rsidRPr="00780E06">
        <w:rPr>
          <w:rFonts w:asciiTheme="minorHAnsi" w:hAnsiTheme="minorHAnsi" w:cstheme="minorHAnsi"/>
        </w:rPr>
        <w:t>exicanos por lo que no se reconocerá incremento alguno en los precios ofertados de sus propuestas.</w:t>
      </w:r>
    </w:p>
    <w:p w14:paraId="3B7CF0CC" w14:textId="77777777" w:rsidR="00661318" w:rsidRDefault="00661318" w:rsidP="00661318">
      <w:pPr>
        <w:ind w:right="-1"/>
        <w:jc w:val="both"/>
        <w:rPr>
          <w:rFonts w:ascii="Calibri" w:hAnsi="Calibri"/>
        </w:rPr>
      </w:pPr>
    </w:p>
    <w:p w14:paraId="432EA5EA"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7F121F">
        <w:rPr>
          <w:rFonts w:asciiTheme="minorHAnsi" w:hAnsiTheme="minorHAnsi" w:cstheme="minorHAnsi"/>
        </w:rPr>
        <w:t>s</w:t>
      </w:r>
      <w:r w:rsidR="00510269">
        <w:rPr>
          <w:rFonts w:asciiTheme="minorHAnsi" w:hAnsiTheme="minorHAnsi" w:cstheme="minorHAnsi"/>
        </w:rPr>
        <w:t xml:space="preserve"> unidad</w:t>
      </w:r>
      <w:r w:rsidR="007F121F">
        <w:rPr>
          <w:rFonts w:asciiTheme="minorHAnsi" w:hAnsiTheme="minorHAnsi" w:cstheme="minorHAnsi"/>
        </w:rPr>
        <w:t>es</w:t>
      </w:r>
      <w:r w:rsidR="00510269">
        <w:rPr>
          <w:rFonts w:asciiTheme="minorHAnsi" w:hAnsiTheme="minorHAnsi" w:cstheme="minorHAnsi"/>
        </w:rPr>
        <w:t xml:space="preserve"> aplicativa</w:t>
      </w:r>
      <w:r w:rsidR="007F121F">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6F9FD9BF" w14:textId="77777777" w:rsidR="002F3EDC" w:rsidRDefault="002F3EDC" w:rsidP="000B78E5">
      <w:pPr>
        <w:ind w:right="-1"/>
        <w:jc w:val="both"/>
        <w:rPr>
          <w:rFonts w:ascii="Calibri" w:hAnsi="Calibri"/>
        </w:rPr>
      </w:pPr>
    </w:p>
    <w:p w14:paraId="62716920" w14:textId="77777777" w:rsidR="002611EC" w:rsidRDefault="002611EC" w:rsidP="000B78E5">
      <w:pPr>
        <w:ind w:right="-1"/>
        <w:jc w:val="both"/>
        <w:rPr>
          <w:rFonts w:ascii="Calibri" w:hAnsi="Calibri"/>
        </w:rPr>
      </w:pPr>
    </w:p>
    <w:p w14:paraId="33DACA77" w14:textId="77777777" w:rsidR="000B78E5" w:rsidRPr="0039320A" w:rsidRDefault="000B78E5" w:rsidP="000C29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6B9608E6" w14:textId="77777777" w:rsidR="000B78E5" w:rsidRPr="0039320A" w:rsidRDefault="000B78E5" w:rsidP="000B78E5">
      <w:pPr>
        <w:ind w:right="-1"/>
        <w:jc w:val="both"/>
        <w:rPr>
          <w:rFonts w:ascii="Calibri" w:hAnsi="Calibri"/>
        </w:rPr>
      </w:pPr>
    </w:p>
    <w:p w14:paraId="75E05F4E" w14:textId="77777777" w:rsidR="000B78E5" w:rsidRPr="0039320A" w:rsidRDefault="000B78E5" w:rsidP="000B78E5">
      <w:pPr>
        <w:ind w:right="49"/>
        <w:jc w:val="both"/>
        <w:rPr>
          <w:rFonts w:ascii="Calibri" w:hAnsi="Calibri" w:cs="Arial"/>
        </w:rPr>
      </w:pPr>
      <w:r w:rsidRPr="007E74E5">
        <w:rPr>
          <w:rFonts w:ascii="Calibri" w:hAnsi="Calibri"/>
        </w:rPr>
        <w:t>Se aplicará una p</w:t>
      </w:r>
      <w:r w:rsidR="00213F42" w:rsidRPr="007E74E5">
        <w:rPr>
          <w:rFonts w:ascii="Calibri" w:hAnsi="Calibri"/>
        </w:rPr>
        <w:t xml:space="preserve">ena convencional (Sanción) del </w:t>
      </w:r>
      <w:r w:rsidR="007E74E5">
        <w:rPr>
          <w:rFonts w:ascii="Calibri" w:hAnsi="Calibri"/>
        </w:rPr>
        <w:t>4</w:t>
      </w:r>
      <w:r w:rsidRPr="007E74E5">
        <w:rPr>
          <w:rFonts w:ascii="Calibri" w:hAnsi="Calibri"/>
        </w:rPr>
        <w:t xml:space="preserve">% por cada día hábil de retraso sobre el monto </w:t>
      </w:r>
      <w:r w:rsidR="007D3169" w:rsidRPr="007E74E5">
        <w:rPr>
          <w:rFonts w:ascii="Calibri" w:hAnsi="Calibri"/>
        </w:rPr>
        <w:t>de la</w:t>
      </w:r>
      <w:r w:rsidR="00B86433" w:rsidRPr="007E74E5">
        <w:rPr>
          <w:rFonts w:ascii="Calibri" w:hAnsi="Calibri"/>
        </w:rPr>
        <w:t xml:space="preserve"> entrega de los </w:t>
      </w:r>
      <w:r w:rsidR="000B737B" w:rsidRPr="007E74E5">
        <w:rPr>
          <w:rFonts w:ascii="Calibri" w:hAnsi="Calibri"/>
        </w:rPr>
        <w:t>insumos</w:t>
      </w:r>
      <w:r w:rsidRPr="007E74E5">
        <w:rPr>
          <w:rFonts w:ascii="Calibri" w:hAnsi="Calibri"/>
        </w:rPr>
        <w:t>, que se</w:t>
      </w:r>
      <w:r w:rsidRPr="0039320A">
        <w:rPr>
          <w:rFonts w:ascii="Calibri" w:hAnsi="Calibri"/>
        </w:rPr>
        <w:t xml:space="preserve"> efectuare fuera del plazo establecido. </w:t>
      </w:r>
      <w:r w:rsidRPr="0039320A">
        <w:rPr>
          <w:rFonts w:ascii="Calibri" w:hAnsi="Calibri" w:cs="Arial"/>
        </w:rPr>
        <w:t xml:space="preserve">El cual no excederá el monto de </w:t>
      </w:r>
      <w:smartTag w:uri="urn:schemas-microsoft-com:office:smarttags" w:element="PersonName">
        <w:smartTagPr>
          <w:attr w:name="ProductID" w:val="la Garant￭a"/>
        </w:smartTagPr>
        <w:r w:rsidRPr="0039320A">
          <w:rPr>
            <w:rFonts w:ascii="Calibri" w:hAnsi="Calibri" w:cs="Arial"/>
          </w:rPr>
          <w:t>la Garantía</w:t>
        </w:r>
      </w:smartTag>
      <w:r w:rsidRPr="0039320A">
        <w:rPr>
          <w:rFonts w:ascii="Calibri" w:hAnsi="Calibri" w:cs="Arial"/>
        </w:rPr>
        <w:t xml:space="preserve"> de cumplimiento del contrato.</w:t>
      </w:r>
    </w:p>
    <w:p w14:paraId="3BB52800" w14:textId="77777777" w:rsidR="00D8666B" w:rsidRDefault="00D8666B" w:rsidP="000B78E5">
      <w:pPr>
        <w:ind w:right="51"/>
        <w:jc w:val="both"/>
        <w:rPr>
          <w:rFonts w:ascii="Calibri" w:hAnsi="Calibri"/>
        </w:rPr>
      </w:pPr>
    </w:p>
    <w:p w14:paraId="2FCC5ACC" w14:textId="77777777" w:rsidR="000B78E5" w:rsidRPr="0039320A" w:rsidRDefault="000B78E5" w:rsidP="000B78E5">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4DC412EF" w14:textId="77777777" w:rsidR="000B78E5" w:rsidRDefault="000B78E5" w:rsidP="000B78E5">
      <w:pPr>
        <w:pStyle w:val="Continuarlista"/>
        <w:spacing w:after="0"/>
        <w:ind w:left="0"/>
        <w:jc w:val="both"/>
        <w:rPr>
          <w:rFonts w:ascii="Calibri" w:hAnsi="Calibri" w:cs="Arial"/>
        </w:rPr>
      </w:pPr>
    </w:p>
    <w:p w14:paraId="761737F5" w14:textId="77777777" w:rsidR="000B78E5" w:rsidRPr="0039320A" w:rsidRDefault="000B78E5" w:rsidP="000B78E5">
      <w:pPr>
        <w:pStyle w:val="Continuarlista"/>
        <w:spacing w:after="0"/>
        <w:ind w:left="0"/>
        <w:jc w:val="both"/>
        <w:rPr>
          <w:rFonts w:ascii="Calibri" w:hAnsi="Calibri" w:cs="Arial"/>
        </w:rPr>
      </w:pPr>
      <w:r w:rsidRPr="0039320A">
        <w:rPr>
          <w:rFonts w:ascii="Calibri" w:hAnsi="Calibri" w:cs="Arial"/>
        </w:rPr>
        <w:t xml:space="preserve">La penalización por el retraso en </w:t>
      </w:r>
      <w:r w:rsidR="007D3169">
        <w:rPr>
          <w:rFonts w:ascii="Calibri" w:hAnsi="Calibri" w:cs="Arial"/>
        </w:rPr>
        <w:t xml:space="preserve">la </w:t>
      </w:r>
      <w:r w:rsidR="00B86433">
        <w:rPr>
          <w:rFonts w:ascii="Calibri" w:hAnsi="Calibri" w:cs="Arial"/>
        </w:rPr>
        <w:t xml:space="preserve">entrega de los </w:t>
      </w:r>
      <w:r w:rsidR="000B737B">
        <w:rPr>
          <w:rFonts w:ascii="Calibri" w:hAnsi="Calibri" w:cs="Arial"/>
        </w:rPr>
        <w:t>insumos</w:t>
      </w:r>
      <w:r w:rsidRPr="0039320A">
        <w:rPr>
          <w:rFonts w:ascii="Calibri" w:hAnsi="Calibri" w:cs="Arial"/>
        </w:rPr>
        <w:t xml:space="preserve">, contara a partir del día siguiente del plazo de vencimiento de la realización del mismo. </w:t>
      </w:r>
    </w:p>
    <w:p w14:paraId="73CAA9BD" w14:textId="77777777" w:rsidR="000B78E5" w:rsidRPr="000B78E5" w:rsidRDefault="000B78E5" w:rsidP="000B78E5">
      <w:pPr>
        <w:pStyle w:val="BodyText21"/>
        <w:ind w:right="-1"/>
        <w:rPr>
          <w:rFonts w:ascii="Calibri" w:hAnsi="Calibri"/>
          <w:sz w:val="20"/>
        </w:rPr>
      </w:pPr>
    </w:p>
    <w:p w14:paraId="40DE9BB1" w14:textId="77777777" w:rsidR="000B78E5" w:rsidRPr="000B78E5" w:rsidRDefault="000B78E5" w:rsidP="006E0108">
      <w:pPr>
        <w:pStyle w:val="BodyText21"/>
        <w:ind w:right="-1"/>
        <w:jc w:val="both"/>
        <w:rPr>
          <w:rFonts w:ascii="Calibri" w:hAnsi="Calibri"/>
          <w:sz w:val="20"/>
        </w:rPr>
      </w:pPr>
      <w:r w:rsidRPr="000B78E5">
        <w:rPr>
          <w:rFonts w:ascii="Calibri" w:hAnsi="Calibri"/>
          <w:sz w:val="20"/>
        </w:rPr>
        <w:t>La penalización será de manera proporcional al importe de la garantía de cumplimiento.  En las operaciones en que se pactare ajuste de precios, la penalización se calculará sobre el precio ajustado.</w:t>
      </w:r>
    </w:p>
    <w:p w14:paraId="37079BA9" w14:textId="77777777" w:rsidR="000B78E5" w:rsidRPr="000B78E5" w:rsidRDefault="000B78E5" w:rsidP="000B78E5">
      <w:pPr>
        <w:pStyle w:val="BodyText21"/>
        <w:ind w:right="-1"/>
        <w:rPr>
          <w:rFonts w:ascii="Calibri" w:hAnsi="Calibri"/>
          <w:sz w:val="20"/>
        </w:rPr>
      </w:pPr>
    </w:p>
    <w:p w14:paraId="39EB6B60" w14:textId="77777777" w:rsidR="00661318" w:rsidRDefault="000B78E5" w:rsidP="00661318">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17831892" w14:textId="77777777" w:rsidR="00661318" w:rsidRDefault="00661318" w:rsidP="00661318">
      <w:pPr>
        <w:ind w:right="-1"/>
        <w:jc w:val="both"/>
        <w:rPr>
          <w:rFonts w:ascii="Calibri" w:hAnsi="Calibri"/>
        </w:rPr>
      </w:pPr>
    </w:p>
    <w:p w14:paraId="1B525296" w14:textId="77777777" w:rsidR="00661318" w:rsidRDefault="00661318" w:rsidP="00661318">
      <w:pPr>
        <w:ind w:right="-1"/>
        <w:jc w:val="both"/>
        <w:rPr>
          <w:rFonts w:asciiTheme="minorHAnsi" w:hAnsiTheme="minorHAnsi" w:cstheme="minorHAnsi"/>
        </w:rPr>
      </w:pPr>
      <w:r w:rsidRPr="00780E06">
        <w:rPr>
          <w:rFonts w:asciiTheme="minorHAnsi" w:hAnsiTheme="minorHAnsi" w:cstheme="minorHAnsi"/>
        </w:rPr>
        <w:t>Será responsabilidad del proveedor que resulte con adjudicación, abastecer todas las necesidades que requiera</w:t>
      </w:r>
      <w:r w:rsidR="007F121F">
        <w:rPr>
          <w:rFonts w:asciiTheme="minorHAnsi" w:hAnsiTheme="minorHAnsi" w:cstheme="minorHAnsi"/>
        </w:rPr>
        <w:t>n</w:t>
      </w:r>
      <w:r w:rsidRPr="00780E06">
        <w:rPr>
          <w:rFonts w:asciiTheme="minorHAnsi" w:hAnsiTheme="minorHAnsi" w:cstheme="minorHAnsi"/>
        </w:rPr>
        <w:t xml:space="preserve"> la</w:t>
      </w:r>
      <w:r w:rsidR="007F121F">
        <w:rPr>
          <w:rFonts w:asciiTheme="minorHAnsi" w:hAnsiTheme="minorHAnsi" w:cstheme="minorHAnsi"/>
        </w:rPr>
        <w:t>s</w:t>
      </w:r>
      <w:r w:rsidRPr="00780E06">
        <w:rPr>
          <w:rFonts w:asciiTheme="minorHAnsi" w:hAnsiTheme="minorHAnsi" w:cstheme="minorHAnsi"/>
        </w:rPr>
        <w:t xml:space="preserve"> unidad</w:t>
      </w:r>
      <w:r w:rsidR="007F121F">
        <w:rPr>
          <w:rFonts w:asciiTheme="minorHAnsi" w:hAnsiTheme="minorHAnsi" w:cstheme="minorHAnsi"/>
        </w:rPr>
        <w:t>es</w:t>
      </w:r>
      <w:r w:rsidRPr="00780E06">
        <w:rPr>
          <w:rFonts w:asciiTheme="minorHAnsi" w:hAnsiTheme="minorHAnsi" w:cstheme="minorHAnsi"/>
        </w:rPr>
        <w:t xml:space="preserve">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sidR="00435FEC">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40370B26" w14:textId="77777777" w:rsidR="000C29C9" w:rsidRPr="00661318" w:rsidRDefault="000C29C9" w:rsidP="00661318">
      <w:pPr>
        <w:ind w:right="-1"/>
        <w:jc w:val="both"/>
        <w:rPr>
          <w:rFonts w:ascii="Calibri" w:hAnsi="Calibri"/>
        </w:rPr>
      </w:pPr>
    </w:p>
    <w:p w14:paraId="1AB395A9" w14:textId="77777777" w:rsidR="002611EC" w:rsidRPr="0039320A" w:rsidRDefault="002611EC" w:rsidP="000B78E5">
      <w:pPr>
        <w:ind w:right="-1"/>
        <w:jc w:val="both"/>
        <w:rPr>
          <w:rFonts w:ascii="Calibri" w:hAnsi="Calibri"/>
        </w:rPr>
      </w:pPr>
    </w:p>
    <w:p w14:paraId="76813A99" w14:textId="77777777" w:rsidR="000B78E5" w:rsidRPr="0039320A" w:rsidRDefault="000B78E5" w:rsidP="000C29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56B2075A" w14:textId="77777777" w:rsidR="00190C8C" w:rsidRDefault="00190C8C" w:rsidP="000B78E5">
      <w:pPr>
        <w:ind w:right="-1"/>
        <w:jc w:val="both"/>
        <w:rPr>
          <w:rFonts w:ascii="Calibri" w:hAnsi="Calibri"/>
          <w:b/>
        </w:rPr>
      </w:pPr>
    </w:p>
    <w:p w14:paraId="06D0E6A2" w14:textId="77777777" w:rsidR="000B78E5" w:rsidRPr="007E74E5" w:rsidRDefault="00661318" w:rsidP="000B78E5">
      <w:pPr>
        <w:ind w:right="-1"/>
        <w:jc w:val="both"/>
        <w:rPr>
          <w:rFonts w:ascii="Calibri" w:hAnsi="Calibri"/>
          <w:b/>
          <w:u w:val="single"/>
        </w:rPr>
      </w:pPr>
      <w:r w:rsidRPr="007E74E5">
        <w:rPr>
          <w:rFonts w:ascii="Calibri" w:hAnsi="Calibri"/>
          <w:b/>
          <w:u w:val="single"/>
        </w:rPr>
        <w:t>10.1</w:t>
      </w:r>
      <w:r w:rsidR="000B78E5" w:rsidRPr="007E74E5">
        <w:rPr>
          <w:rFonts w:ascii="Calibri" w:hAnsi="Calibri"/>
          <w:b/>
          <w:u w:val="single"/>
        </w:rPr>
        <w:t>. Garantía de Cumplimiento de Contrato.</w:t>
      </w:r>
    </w:p>
    <w:p w14:paraId="172C8DA6" w14:textId="77777777" w:rsidR="000B78E5" w:rsidRPr="007E74E5" w:rsidRDefault="000B78E5" w:rsidP="000B78E5">
      <w:pPr>
        <w:ind w:right="-1"/>
        <w:jc w:val="both"/>
        <w:rPr>
          <w:rFonts w:ascii="Calibri" w:hAnsi="Calibri"/>
        </w:rPr>
      </w:pPr>
    </w:p>
    <w:p w14:paraId="2342E702" w14:textId="65B4D7E8" w:rsidR="000B78E5" w:rsidRPr="007E74E5" w:rsidRDefault="000B78E5" w:rsidP="000B78E5">
      <w:pPr>
        <w:pStyle w:val="Textoindependiente2"/>
        <w:ind w:right="-1"/>
        <w:rPr>
          <w:rFonts w:ascii="Calibri" w:hAnsi="Calibri"/>
          <w:sz w:val="20"/>
        </w:rPr>
      </w:pPr>
      <w:r w:rsidRPr="007E74E5">
        <w:rPr>
          <w:rFonts w:ascii="Calibri" w:hAnsi="Calibri"/>
          <w:sz w:val="20"/>
        </w:rPr>
        <w:t xml:space="preserve">Dentro de los 10 (diez) días hábiles contados a partir de la firma del contrato, el Licitante ganador deberá hacer entrega de fianza </w:t>
      </w:r>
      <w:r w:rsidR="00B86433" w:rsidRPr="007E74E5">
        <w:rPr>
          <w:rFonts w:ascii="Calibri" w:hAnsi="Calibri"/>
          <w:sz w:val="20"/>
        </w:rPr>
        <w:t xml:space="preserve">(Anexo 10) </w:t>
      </w:r>
      <w:r w:rsidRPr="007E74E5">
        <w:rPr>
          <w:rFonts w:ascii="Calibri" w:hAnsi="Calibri"/>
          <w:sz w:val="20"/>
        </w:rPr>
        <w:t>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 el proveedor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58A4F910" w14:textId="77777777" w:rsidR="007F121F" w:rsidRPr="007E74E5" w:rsidRDefault="007F121F" w:rsidP="000B78E5">
      <w:pPr>
        <w:pStyle w:val="Textoindependiente2"/>
        <w:ind w:right="-1"/>
        <w:rPr>
          <w:rFonts w:ascii="Calibri" w:hAnsi="Calibri"/>
          <w:sz w:val="20"/>
        </w:rPr>
      </w:pPr>
    </w:p>
    <w:p w14:paraId="4BF3C3A3" w14:textId="77777777" w:rsidR="007F121F" w:rsidRPr="007E74E5" w:rsidRDefault="007F121F" w:rsidP="007F121F">
      <w:pPr>
        <w:pStyle w:val="NormalWeb"/>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61A52279" w14:textId="77777777" w:rsidR="007F121F" w:rsidRPr="007E74E5" w:rsidRDefault="007F121F" w:rsidP="007F121F">
      <w:pPr>
        <w:pStyle w:val="NormalWeb"/>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w:t>
      </w:r>
    </w:p>
    <w:p w14:paraId="17286921"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0455E36B"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6E023DD6"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w:t>
      </w:r>
      <w:r w:rsidR="00867BB1" w:rsidRPr="007E74E5">
        <w:rPr>
          <w:rFonts w:ascii="Calibri" w:eastAsia="Times New Roman" w:hAnsi="Calibri" w:cs="Times New Roman"/>
          <w:sz w:val="20"/>
          <w:szCs w:val="20"/>
          <w:lang w:val="es-ES_tradnl"/>
        </w:rPr>
        <w:t>Licitación Pública Intern</w:t>
      </w:r>
      <w:r w:rsidRPr="007E74E5">
        <w:rPr>
          <w:rFonts w:ascii="Calibri" w:eastAsia="Times New Roman" w:hAnsi="Calibri" w:cs="Times New Roman"/>
          <w:sz w:val="20"/>
          <w:szCs w:val="20"/>
          <w:lang w:val="es-ES_tradnl"/>
        </w:rPr>
        <w:t>acional, celebrado con “S.S.N.L.”; relativo a la adquisición de sustancias químicas</w:t>
      </w:r>
      <w:r w:rsidR="001B3093">
        <w:rPr>
          <w:rFonts w:ascii="Calibri" w:eastAsia="Times New Roman" w:hAnsi="Calibri" w:cs="Times New Roman"/>
          <w:sz w:val="20"/>
          <w:szCs w:val="20"/>
          <w:lang w:val="es-ES_tradnl"/>
        </w:rPr>
        <w:t xml:space="preserve"> y material de laboratorio</w:t>
      </w:r>
      <w:r w:rsidR="004A014B">
        <w:rPr>
          <w:rFonts w:ascii="Calibri" w:eastAsia="Times New Roman" w:hAnsi="Calibri" w:cs="Times New Roman"/>
          <w:sz w:val="20"/>
          <w:szCs w:val="20"/>
          <w:lang w:val="es-ES_tradnl"/>
        </w:rPr>
        <w:t xml:space="preserve"> para diversas unidades</w:t>
      </w:r>
      <w:r w:rsidRPr="007E74E5">
        <w:rPr>
          <w:rFonts w:ascii="Calibri" w:eastAsia="Times New Roman" w:hAnsi="Calibri" w:cs="Times New Roman"/>
          <w:sz w:val="20"/>
          <w:szCs w:val="20"/>
          <w:lang w:val="es-ES_tradnl"/>
        </w:rPr>
        <w:t>, por un importe de (monto total del contrato incluyendo el I.V.A).</w:t>
      </w:r>
    </w:p>
    <w:p w14:paraId="670B1CE5"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30607B99"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Que la Fianza se otorga en los términos del presente contrato, para garantizar todas y cada una de las obligaciones derivadas de la </w:t>
      </w:r>
      <w:r w:rsidR="00867BB1" w:rsidRPr="007E74E5">
        <w:rPr>
          <w:rFonts w:ascii="Calibri" w:eastAsia="Times New Roman" w:hAnsi="Calibri" w:cs="Times New Roman"/>
          <w:sz w:val="20"/>
          <w:szCs w:val="20"/>
          <w:lang w:val="es-ES_tradnl"/>
        </w:rPr>
        <w:t>Licitación Pública Intern</w:t>
      </w:r>
      <w:r w:rsidRPr="007E74E5">
        <w:rPr>
          <w:rFonts w:ascii="Calibri" w:eastAsia="Times New Roman" w:hAnsi="Calibri" w:cs="Times New Roman"/>
          <w:sz w:val="20"/>
          <w:szCs w:val="20"/>
          <w:lang w:val="es-ES_tradnl"/>
        </w:rPr>
        <w:t>acional.</w:t>
      </w:r>
    </w:p>
    <w:p w14:paraId="00726079"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3EEBA4CD"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11E11B4"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299A2BC4"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1A8DBDF8"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4ABD9CAC"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Que sólo podrá ser cancelada mediante aviso por escrito de “S.S.N.L.”.</w:t>
      </w:r>
    </w:p>
    <w:p w14:paraId="67305A8F"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450F0541"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6C495844" w14:textId="77777777" w:rsidR="007F121F" w:rsidRPr="007E74E5" w:rsidRDefault="007F121F" w:rsidP="00977584">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54CC17BF" w14:textId="77777777" w:rsidR="007F121F" w:rsidRPr="007E74E5" w:rsidRDefault="007F121F" w:rsidP="00977584">
      <w:pPr>
        <w:pStyle w:val="NormalWeb"/>
        <w:numPr>
          <w:ilvl w:val="0"/>
          <w:numId w:val="34"/>
        </w:numPr>
        <w:spacing w:before="0" w:beforeAutospacing="0" w:after="0" w:afterAutospacing="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34B7DBB8" w14:textId="77777777" w:rsidR="007F121F" w:rsidRPr="007E74E5" w:rsidRDefault="007F121F" w:rsidP="007F121F">
      <w:pPr>
        <w:pStyle w:val="NormalWeb"/>
        <w:spacing w:before="0" w:beforeAutospacing="0" w:after="0" w:afterAutospacing="0"/>
        <w:ind w:left="72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 </w:t>
      </w:r>
    </w:p>
    <w:p w14:paraId="0C74F9D0" w14:textId="77777777" w:rsidR="007F121F" w:rsidRPr="000E0C23" w:rsidRDefault="007F121F" w:rsidP="007F121F">
      <w:pPr>
        <w:pStyle w:val="NormalWeb"/>
        <w:spacing w:before="0" w:beforeAutospacing="0" w:after="0" w:afterAutospacing="0"/>
        <w:ind w:left="720"/>
        <w:jc w:val="both"/>
        <w:rPr>
          <w:rFonts w:ascii="Calibri" w:eastAsia="Times New Roman" w:hAnsi="Calibri" w:cs="Times New Roman"/>
          <w:sz w:val="20"/>
          <w:szCs w:val="20"/>
          <w:lang w:val="es-ES_tradnl"/>
        </w:rPr>
      </w:pPr>
      <w:r w:rsidRPr="007E74E5">
        <w:rPr>
          <w:rFonts w:ascii="Calibri" w:eastAsia="Times New Roman" w:hAnsi="Calibri" w:cs="Times New Roman"/>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7EA05D7A" w14:textId="77777777" w:rsidR="002F3EDC" w:rsidRDefault="002F3EDC" w:rsidP="00AA5CD1">
      <w:pPr>
        <w:pStyle w:val="Textoindependiente2"/>
        <w:ind w:right="-1"/>
        <w:rPr>
          <w:rFonts w:ascii="Calibri" w:hAnsi="Calibri"/>
          <w:sz w:val="20"/>
        </w:rPr>
      </w:pPr>
    </w:p>
    <w:p w14:paraId="6CC42957" w14:textId="77777777" w:rsidR="00D464E1" w:rsidRDefault="00D464E1" w:rsidP="00AA5CD1">
      <w:pPr>
        <w:pStyle w:val="Textoindependiente2"/>
        <w:ind w:right="-1"/>
        <w:rPr>
          <w:rFonts w:ascii="Calibri" w:hAnsi="Calibri"/>
          <w:sz w:val="20"/>
        </w:rPr>
      </w:pPr>
    </w:p>
    <w:p w14:paraId="3C72F15B" w14:textId="77777777" w:rsidR="00AA5CD1" w:rsidRPr="0039320A" w:rsidRDefault="00AA5CD1" w:rsidP="009775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20A2088D" w14:textId="77777777" w:rsidR="00AA5CD1" w:rsidRPr="0039320A" w:rsidRDefault="00AA5CD1" w:rsidP="00AA5CD1">
      <w:pPr>
        <w:ind w:right="-1"/>
        <w:jc w:val="both"/>
        <w:rPr>
          <w:rFonts w:ascii="Calibri" w:hAnsi="Calibri"/>
        </w:rPr>
      </w:pPr>
    </w:p>
    <w:p w14:paraId="032ED08F" w14:textId="5BC183E9" w:rsidR="00AA5CD1" w:rsidRPr="00106EA3" w:rsidRDefault="00AA5CD1" w:rsidP="00AA5CD1">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Periódico Oficial del Estado</w:t>
      </w:r>
      <w:r w:rsidRPr="001A3D86">
        <w:rPr>
          <w:rFonts w:asciiTheme="minorHAnsi" w:hAnsiTheme="minorHAnsi"/>
          <w:color w:val="auto"/>
          <w:sz w:val="20"/>
          <w:szCs w:val="20"/>
        </w:rPr>
        <w:t xml:space="preserve">, </w:t>
      </w:r>
      <w:r w:rsidRPr="0068788A">
        <w:rPr>
          <w:rFonts w:asciiTheme="minorHAnsi" w:hAnsiTheme="minorHAnsi"/>
          <w:color w:val="auto"/>
          <w:sz w:val="20"/>
          <w:szCs w:val="20"/>
        </w:rPr>
        <w:t xml:space="preserve">el </w:t>
      </w:r>
      <w:r w:rsidR="00E40CF0" w:rsidRPr="0068788A">
        <w:rPr>
          <w:rFonts w:asciiTheme="minorHAnsi" w:hAnsiTheme="minorHAnsi"/>
          <w:color w:val="auto"/>
          <w:sz w:val="20"/>
          <w:szCs w:val="20"/>
        </w:rPr>
        <w:t>13</w:t>
      </w:r>
      <w:r w:rsidRPr="0068788A">
        <w:rPr>
          <w:rFonts w:asciiTheme="minorHAnsi" w:hAnsiTheme="minorHAnsi"/>
          <w:color w:val="auto"/>
          <w:sz w:val="20"/>
          <w:szCs w:val="20"/>
        </w:rPr>
        <w:t xml:space="preserve"> de </w:t>
      </w:r>
      <w:r w:rsidR="00EB576E" w:rsidRPr="0068788A">
        <w:rPr>
          <w:rFonts w:asciiTheme="minorHAnsi" w:hAnsiTheme="minorHAnsi"/>
          <w:color w:val="auto"/>
          <w:sz w:val="20"/>
          <w:szCs w:val="20"/>
        </w:rPr>
        <w:t>diciembre</w:t>
      </w:r>
      <w:r w:rsidR="00977584" w:rsidRPr="0068788A">
        <w:rPr>
          <w:rFonts w:asciiTheme="minorHAnsi" w:hAnsiTheme="minorHAnsi"/>
          <w:color w:val="auto"/>
          <w:sz w:val="20"/>
          <w:szCs w:val="20"/>
        </w:rPr>
        <w:t xml:space="preserve"> del 202</w:t>
      </w:r>
      <w:r w:rsidR="00EB576E" w:rsidRPr="0068788A">
        <w:rPr>
          <w:rFonts w:asciiTheme="minorHAnsi" w:hAnsiTheme="minorHAnsi"/>
          <w:color w:val="auto"/>
          <w:sz w:val="20"/>
          <w:szCs w:val="20"/>
        </w:rPr>
        <w:t>4</w:t>
      </w:r>
      <w:r w:rsidRPr="0068788A">
        <w:rPr>
          <w:rFonts w:asciiTheme="minorHAnsi" w:hAnsiTheme="minorHAnsi"/>
          <w:color w:val="auto"/>
          <w:sz w:val="20"/>
          <w:szCs w:val="20"/>
        </w:rPr>
        <w:t>.</w:t>
      </w:r>
      <w:r w:rsidRPr="00106EA3">
        <w:rPr>
          <w:rFonts w:asciiTheme="minorHAnsi" w:hAnsiTheme="minorHAnsi"/>
          <w:color w:val="auto"/>
          <w:sz w:val="20"/>
          <w:szCs w:val="20"/>
        </w:rPr>
        <w:t xml:space="preserve"> </w:t>
      </w:r>
    </w:p>
    <w:p w14:paraId="3603AE6E" w14:textId="34A5B618" w:rsidR="00AA5CD1" w:rsidRDefault="00AA5CD1" w:rsidP="00AA5CD1">
      <w:pPr>
        <w:pStyle w:val="Default"/>
        <w:jc w:val="both"/>
        <w:rPr>
          <w:rFonts w:asciiTheme="minorHAnsi" w:hAnsiTheme="minorHAnsi"/>
          <w:sz w:val="20"/>
          <w:szCs w:val="20"/>
        </w:rPr>
      </w:pPr>
      <w:r w:rsidRPr="00106EA3">
        <w:rPr>
          <w:rFonts w:asciiTheme="minorHAnsi" w:hAnsiTheme="minorHAnsi"/>
          <w:b/>
          <w:color w:val="auto"/>
          <w:sz w:val="20"/>
          <w:szCs w:val="20"/>
        </w:rPr>
        <w:t>Publicación de bases:</w:t>
      </w:r>
      <w:r w:rsidRPr="00106EA3">
        <w:rPr>
          <w:rFonts w:asciiTheme="minorHAnsi" w:hAnsiTheme="minorHAnsi"/>
          <w:color w:val="auto"/>
          <w:sz w:val="20"/>
          <w:szCs w:val="20"/>
        </w:rPr>
        <w:t xml:space="preserve"> </w:t>
      </w:r>
      <w:r w:rsidRPr="00106EA3">
        <w:rPr>
          <w:rFonts w:asciiTheme="minorHAnsi" w:hAnsiTheme="minorHAnsi"/>
          <w:color w:val="auto"/>
          <w:sz w:val="20"/>
          <w:szCs w:val="20"/>
        </w:rPr>
        <w:tab/>
      </w:r>
      <w:r w:rsidRPr="00106EA3">
        <w:rPr>
          <w:rFonts w:asciiTheme="minorHAnsi" w:hAnsiTheme="minorHAnsi"/>
          <w:color w:val="auto"/>
          <w:sz w:val="20"/>
          <w:szCs w:val="20"/>
        </w:rPr>
        <w:tab/>
        <w:t xml:space="preserve">A través de la página </w:t>
      </w:r>
      <w:hyperlink r:id="rId9" w:history="1">
        <w:r w:rsidRPr="00106EA3">
          <w:rPr>
            <w:rStyle w:val="Hipervnculo"/>
            <w:rFonts w:asciiTheme="minorHAnsi" w:hAnsiTheme="minorHAnsi"/>
            <w:sz w:val="20"/>
            <w:szCs w:val="20"/>
          </w:rPr>
          <w:t>http://saludnl.gob.mx</w:t>
        </w:r>
      </w:hyperlink>
      <w:r w:rsidRPr="00106EA3">
        <w:rPr>
          <w:rFonts w:asciiTheme="minorHAnsi" w:hAnsiTheme="minorHAnsi"/>
          <w:color w:val="auto"/>
          <w:sz w:val="20"/>
          <w:szCs w:val="20"/>
        </w:rPr>
        <w:t xml:space="preserve">, </w:t>
      </w:r>
      <w:r w:rsidR="00C6290E" w:rsidRPr="00106EA3">
        <w:rPr>
          <w:rFonts w:asciiTheme="minorHAnsi" w:hAnsiTheme="minorHAnsi"/>
          <w:color w:val="auto"/>
          <w:sz w:val="20"/>
          <w:szCs w:val="20"/>
        </w:rPr>
        <w:t xml:space="preserve">el </w:t>
      </w:r>
      <w:r w:rsidR="00E40CF0" w:rsidRPr="0068788A">
        <w:rPr>
          <w:rFonts w:asciiTheme="minorHAnsi" w:hAnsiTheme="minorHAnsi"/>
          <w:color w:val="auto"/>
          <w:sz w:val="20"/>
          <w:szCs w:val="20"/>
        </w:rPr>
        <w:t>13</w:t>
      </w:r>
      <w:r w:rsidR="00977584" w:rsidRPr="0068788A">
        <w:rPr>
          <w:rFonts w:asciiTheme="minorHAnsi" w:hAnsiTheme="minorHAnsi"/>
          <w:color w:val="auto"/>
          <w:sz w:val="20"/>
          <w:szCs w:val="20"/>
        </w:rPr>
        <w:t xml:space="preserve"> de </w:t>
      </w:r>
      <w:r w:rsidR="00EB576E" w:rsidRPr="0068788A">
        <w:rPr>
          <w:rFonts w:asciiTheme="minorHAnsi" w:hAnsiTheme="minorHAnsi"/>
          <w:color w:val="auto"/>
          <w:sz w:val="20"/>
          <w:szCs w:val="20"/>
        </w:rPr>
        <w:t>diciembre</w:t>
      </w:r>
      <w:r w:rsidR="00977584" w:rsidRPr="0068788A">
        <w:rPr>
          <w:rFonts w:asciiTheme="minorHAnsi" w:hAnsiTheme="minorHAnsi"/>
          <w:color w:val="auto"/>
          <w:sz w:val="20"/>
          <w:szCs w:val="20"/>
        </w:rPr>
        <w:t xml:space="preserve"> del 202</w:t>
      </w:r>
      <w:r w:rsidR="0043077F" w:rsidRPr="0068788A">
        <w:rPr>
          <w:rFonts w:asciiTheme="minorHAnsi" w:hAnsiTheme="minorHAnsi"/>
          <w:color w:val="auto"/>
          <w:sz w:val="20"/>
          <w:szCs w:val="20"/>
        </w:rPr>
        <w:t>4</w:t>
      </w:r>
      <w:r w:rsidRPr="0068788A">
        <w:rPr>
          <w:rFonts w:asciiTheme="minorHAnsi" w:hAnsiTheme="minorHAnsi"/>
          <w:color w:val="auto"/>
          <w:sz w:val="20"/>
          <w:szCs w:val="20"/>
        </w:rPr>
        <w:t>.</w:t>
      </w:r>
    </w:p>
    <w:p w14:paraId="46477972" w14:textId="77777777" w:rsidR="002F3EDC" w:rsidRDefault="002F3EDC" w:rsidP="002F3EDC">
      <w:pPr>
        <w:pStyle w:val="Default"/>
        <w:rPr>
          <w:rFonts w:asciiTheme="minorHAnsi" w:hAnsiTheme="minorHAnsi"/>
          <w:color w:val="auto"/>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2F3EDC" w:rsidRPr="004A4FC1" w14:paraId="7EB2FCE7" w14:textId="77777777" w:rsidTr="00977584">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85E8FF"/>
            <w:vAlign w:val="center"/>
          </w:tcPr>
          <w:p w14:paraId="3F0ADFD5" w14:textId="77777777" w:rsidR="002F3EDC" w:rsidRDefault="002F3EDC" w:rsidP="003C4F21">
            <w:pPr>
              <w:jc w:val="center"/>
              <w:rPr>
                <w:rFonts w:ascii="Century Gothic" w:hAnsi="Century Gothic" w:cs="Arial"/>
                <w:b/>
                <w:color w:val="000000"/>
                <w:sz w:val="18"/>
              </w:rPr>
            </w:pPr>
            <w:r>
              <w:rPr>
                <w:rFonts w:ascii="Century Gothic" w:hAnsi="Century Gothic" w:cs="Arial"/>
                <w:b/>
                <w:color w:val="000000"/>
                <w:sz w:val="18"/>
              </w:rPr>
              <w:t xml:space="preserve">Licitación Pública </w:t>
            </w:r>
            <w:r w:rsidR="00396725">
              <w:rPr>
                <w:rFonts w:ascii="Century Gothic" w:hAnsi="Century Gothic" w:cs="Arial"/>
                <w:b/>
                <w:color w:val="000000"/>
                <w:sz w:val="18"/>
              </w:rPr>
              <w:t>Intern</w:t>
            </w:r>
            <w:r>
              <w:rPr>
                <w:rFonts w:ascii="Century Gothic" w:hAnsi="Century Gothic" w:cs="Arial"/>
                <w:b/>
                <w:color w:val="000000"/>
                <w:sz w:val="18"/>
              </w:rPr>
              <w:t xml:space="preserve">acional </w:t>
            </w:r>
            <w:r w:rsidR="00396725">
              <w:rPr>
                <w:rFonts w:ascii="Century Gothic" w:hAnsi="Century Gothic" w:cs="Arial"/>
                <w:b/>
                <w:color w:val="000000"/>
                <w:sz w:val="18"/>
              </w:rPr>
              <w:t xml:space="preserve">Bajo la Cobertura de Tratados </w:t>
            </w:r>
            <w:r>
              <w:rPr>
                <w:rFonts w:ascii="Century Gothic" w:hAnsi="Century Gothic" w:cs="Arial"/>
                <w:b/>
                <w:color w:val="000000"/>
                <w:sz w:val="18"/>
              </w:rPr>
              <w:t xml:space="preserve">Presencial </w:t>
            </w:r>
          </w:p>
          <w:p w14:paraId="1F39CAEB" w14:textId="5A08778B" w:rsidR="002F3EDC" w:rsidRPr="00E50172" w:rsidRDefault="002F3EDC" w:rsidP="003C4F21">
            <w:pPr>
              <w:jc w:val="center"/>
              <w:rPr>
                <w:rFonts w:ascii="Century Gothic" w:hAnsi="Century Gothic" w:cs="Arial"/>
                <w:b/>
                <w:color w:val="000000"/>
                <w:sz w:val="18"/>
              </w:rPr>
            </w:pPr>
            <w:r w:rsidRPr="00E50172">
              <w:rPr>
                <w:rFonts w:ascii="Century Gothic" w:hAnsi="Century Gothic" w:cs="Arial"/>
                <w:b/>
                <w:color w:val="000000"/>
                <w:sz w:val="18"/>
              </w:rPr>
              <w:t>No</w:t>
            </w:r>
            <w:r w:rsidRPr="00D464E1">
              <w:rPr>
                <w:rFonts w:ascii="Century Gothic" w:hAnsi="Century Gothic" w:cs="Arial"/>
                <w:b/>
                <w:color w:val="000000"/>
                <w:sz w:val="18"/>
              </w:rPr>
              <w:t xml:space="preserve">. </w:t>
            </w:r>
            <w:r w:rsidR="00842470">
              <w:rPr>
                <w:rFonts w:ascii="Century Gothic" w:hAnsi="Century Gothic" w:cs="Arial"/>
                <w:b/>
                <w:color w:val="000000"/>
                <w:sz w:val="18"/>
              </w:rPr>
              <w:t>LP-919044992-I53-2024</w:t>
            </w:r>
          </w:p>
          <w:p w14:paraId="072A595D" w14:textId="77777777" w:rsidR="002F3EDC" w:rsidRPr="00E50172" w:rsidRDefault="002F3EDC" w:rsidP="003C4F21">
            <w:pPr>
              <w:jc w:val="center"/>
              <w:rPr>
                <w:rFonts w:ascii="Century Gothic" w:hAnsi="Century Gothic" w:cs="Arial"/>
                <w:b/>
                <w:bCs/>
                <w:color w:val="000000"/>
                <w:sz w:val="16"/>
              </w:rPr>
            </w:pPr>
            <w:r w:rsidRPr="00E50172">
              <w:rPr>
                <w:rFonts w:ascii="Century Gothic" w:hAnsi="Century Gothic" w:cs="Arial"/>
                <w:b/>
                <w:color w:val="000000"/>
                <w:sz w:val="18"/>
              </w:rPr>
              <w:t>“</w:t>
            </w:r>
            <w:r w:rsidR="003C4F21" w:rsidRPr="003C4F21">
              <w:rPr>
                <w:rFonts w:ascii="Century Gothic" w:hAnsi="Century Gothic" w:cs="Arial"/>
                <w:b/>
                <w:color w:val="000000"/>
                <w:sz w:val="18"/>
              </w:rPr>
              <w:t>SUSTANCIAS QUÍMICAS Y MATERIAL DE LABORATORIO PARA DIVERSAS UNIDADES</w:t>
            </w:r>
            <w:r>
              <w:rPr>
                <w:rFonts w:ascii="Century Gothic" w:hAnsi="Century Gothic" w:cs="Arial"/>
                <w:b/>
                <w:color w:val="000000"/>
                <w:sz w:val="18"/>
              </w:rPr>
              <w:t>”</w:t>
            </w:r>
          </w:p>
        </w:tc>
      </w:tr>
      <w:tr w:rsidR="002F3EDC" w:rsidRPr="004A4FC1" w14:paraId="1F281B47" w14:textId="77777777" w:rsidTr="00977584">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85E8FF"/>
            <w:vAlign w:val="center"/>
            <w:hideMark/>
          </w:tcPr>
          <w:p w14:paraId="339D2BFF" w14:textId="77777777" w:rsidR="002F3EDC" w:rsidRPr="00E50172" w:rsidRDefault="002F3EDC" w:rsidP="003C4F21">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85E8FF"/>
            <w:vAlign w:val="center"/>
          </w:tcPr>
          <w:p w14:paraId="2FAD95B4" w14:textId="77777777" w:rsidR="002F3EDC" w:rsidRPr="00E50172" w:rsidRDefault="002F3EDC" w:rsidP="003C4F21">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85E8FF"/>
            <w:vAlign w:val="center"/>
          </w:tcPr>
          <w:p w14:paraId="3154D97B" w14:textId="77777777" w:rsidR="002F3EDC" w:rsidRPr="00E50172" w:rsidRDefault="002F3EDC" w:rsidP="003C4F21">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2F3EDC" w:rsidRPr="00E50172" w14:paraId="03871923" w14:textId="77777777" w:rsidTr="000B737B">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AB333B"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22D9405E" w14:textId="77777777" w:rsidR="002F3EDC" w:rsidRPr="00E50172" w:rsidRDefault="002F3EDC" w:rsidP="003C4F21">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2F3EDC" w:rsidRPr="00E50172" w14:paraId="41BC644F" w14:textId="77777777" w:rsidTr="000B737B">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0DC1606"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4645DADE"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00EA45B4" w14:textId="60BB211A" w:rsidR="002F3EDC" w:rsidRPr="0068788A" w:rsidRDefault="00EB576E" w:rsidP="003C4F21">
            <w:pPr>
              <w:jc w:val="center"/>
              <w:rPr>
                <w:rFonts w:ascii="Century Gothic" w:hAnsi="Century Gothic" w:cs="Arial"/>
                <w:sz w:val="16"/>
                <w:szCs w:val="18"/>
              </w:rPr>
            </w:pPr>
            <w:r w:rsidRPr="0068788A">
              <w:rPr>
                <w:rFonts w:ascii="Century Gothic" w:hAnsi="Century Gothic" w:cs="Arial"/>
                <w:sz w:val="16"/>
                <w:szCs w:val="18"/>
              </w:rPr>
              <w:t>0</w:t>
            </w:r>
            <w:r w:rsidR="00842470" w:rsidRPr="0068788A">
              <w:rPr>
                <w:rFonts w:ascii="Century Gothic" w:hAnsi="Century Gothic" w:cs="Arial"/>
                <w:sz w:val="16"/>
                <w:szCs w:val="18"/>
              </w:rPr>
              <w:t>9</w:t>
            </w:r>
            <w:r w:rsidR="00706BCD" w:rsidRPr="0068788A">
              <w:rPr>
                <w:rFonts w:ascii="Century Gothic" w:hAnsi="Century Gothic" w:cs="Arial"/>
                <w:sz w:val="16"/>
                <w:szCs w:val="18"/>
              </w:rPr>
              <w:t>/</w:t>
            </w:r>
            <w:r w:rsidR="00E40CF0" w:rsidRPr="0068788A">
              <w:rPr>
                <w:rFonts w:ascii="Century Gothic" w:hAnsi="Century Gothic" w:cs="Arial"/>
                <w:sz w:val="16"/>
                <w:szCs w:val="18"/>
              </w:rPr>
              <w:t>01</w:t>
            </w:r>
            <w:r w:rsidR="00706BCD" w:rsidRPr="0068788A">
              <w:rPr>
                <w:rFonts w:ascii="Century Gothic" w:hAnsi="Century Gothic" w:cs="Arial"/>
                <w:sz w:val="16"/>
                <w:szCs w:val="18"/>
              </w:rPr>
              <w:t>/202</w:t>
            </w:r>
            <w:r w:rsidR="00E40CF0" w:rsidRPr="0068788A">
              <w:rPr>
                <w:rFonts w:ascii="Century Gothic" w:hAnsi="Century Gothic" w:cs="Arial"/>
                <w:sz w:val="16"/>
                <w:szCs w:val="18"/>
              </w:rPr>
              <w:t>5</w:t>
            </w:r>
          </w:p>
          <w:p w14:paraId="3680AFB5" w14:textId="29B68151" w:rsidR="002F3EDC" w:rsidRPr="00EB576E" w:rsidRDefault="00FF7D0F" w:rsidP="003C4F21">
            <w:pPr>
              <w:jc w:val="center"/>
              <w:rPr>
                <w:rFonts w:ascii="Century Gothic" w:hAnsi="Century Gothic" w:cs="Arial"/>
                <w:sz w:val="16"/>
                <w:szCs w:val="18"/>
                <w:highlight w:val="yellow"/>
              </w:rPr>
            </w:pPr>
            <w:r w:rsidRPr="0068788A">
              <w:rPr>
                <w:rFonts w:ascii="Century Gothic" w:hAnsi="Century Gothic" w:cs="Arial"/>
                <w:sz w:val="16"/>
                <w:szCs w:val="18"/>
              </w:rPr>
              <w:t>1</w:t>
            </w:r>
            <w:r w:rsidR="00842470" w:rsidRPr="0068788A">
              <w:rPr>
                <w:rFonts w:ascii="Century Gothic" w:hAnsi="Century Gothic" w:cs="Arial"/>
                <w:sz w:val="16"/>
                <w:szCs w:val="18"/>
              </w:rPr>
              <w:t>1</w:t>
            </w:r>
            <w:r w:rsidR="00C6290E" w:rsidRPr="0068788A">
              <w:rPr>
                <w:rFonts w:ascii="Century Gothic" w:hAnsi="Century Gothic" w:cs="Arial"/>
                <w:sz w:val="16"/>
                <w:szCs w:val="18"/>
              </w:rPr>
              <w:t>:</w:t>
            </w:r>
            <w:r w:rsidR="00E40CF0" w:rsidRPr="0068788A">
              <w:rPr>
                <w:rFonts w:ascii="Century Gothic" w:hAnsi="Century Gothic" w:cs="Arial"/>
                <w:sz w:val="16"/>
                <w:szCs w:val="18"/>
              </w:rPr>
              <w:t>30</w:t>
            </w:r>
            <w:r w:rsidR="002F3EDC" w:rsidRPr="0068788A">
              <w:rPr>
                <w:rFonts w:ascii="Century Gothic" w:hAnsi="Century Gothic" w:cs="Arial"/>
                <w:sz w:val="16"/>
                <w:szCs w:val="18"/>
              </w:rPr>
              <w:t xml:space="preserve"> horas</w:t>
            </w:r>
          </w:p>
        </w:tc>
        <w:tc>
          <w:tcPr>
            <w:tcW w:w="4802" w:type="dxa"/>
            <w:vMerge w:val="restart"/>
            <w:tcBorders>
              <w:top w:val="single" w:sz="4" w:space="0" w:color="auto"/>
              <w:left w:val="single" w:sz="4" w:space="0" w:color="auto"/>
              <w:right w:val="single" w:sz="4" w:space="0" w:color="auto"/>
            </w:tcBorders>
            <w:shd w:val="clear" w:color="auto" w:fill="auto"/>
            <w:vAlign w:val="center"/>
          </w:tcPr>
          <w:p w14:paraId="01E177C5" w14:textId="36326CD9" w:rsidR="002F3EDC" w:rsidRPr="007E74E5" w:rsidRDefault="002F3EDC" w:rsidP="003C4F21">
            <w:pPr>
              <w:jc w:val="both"/>
              <w:rPr>
                <w:rFonts w:ascii="Century Gothic" w:hAnsi="Century Gothic" w:cs="Arial"/>
                <w:color w:val="000000"/>
                <w:sz w:val="16"/>
                <w:szCs w:val="18"/>
              </w:rPr>
            </w:pPr>
            <w:r w:rsidRPr="007E74E5">
              <w:rPr>
                <w:rFonts w:ascii="Century Gothic" w:hAnsi="Century Gothic" w:cs="Arial"/>
                <w:color w:val="000000"/>
                <w:sz w:val="16"/>
                <w:szCs w:val="18"/>
              </w:rPr>
              <w:t xml:space="preserve">Los eventos serán presenciales y serán llevados a cabo en la Sala de Juntas de la </w:t>
            </w:r>
            <w:r w:rsidR="00E40CF0">
              <w:rPr>
                <w:rFonts w:ascii="Century Gothic" w:hAnsi="Century Gothic" w:cs="Arial"/>
                <w:color w:val="000000"/>
                <w:sz w:val="16"/>
                <w:szCs w:val="18"/>
              </w:rPr>
              <w:t>Subdirección de Recursos Materiales</w:t>
            </w:r>
            <w:r w:rsidRPr="007E74E5">
              <w:rPr>
                <w:rFonts w:ascii="Century Gothic" w:hAnsi="Century Gothic" w:cs="Arial"/>
                <w:color w:val="000000"/>
                <w:sz w:val="16"/>
                <w:szCs w:val="18"/>
              </w:rPr>
              <w:t xml:space="preserve"> de la Convocante, ubicada en Matamoros 520 </w:t>
            </w:r>
            <w:proofErr w:type="spellStart"/>
            <w:r w:rsidRPr="007E74E5">
              <w:rPr>
                <w:rFonts w:ascii="Century Gothic" w:hAnsi="Century Gothic" w:cs="Arial"/>
                <w:color w:val="000000"/>
                <w:sz w:val="16"/>
                <w:szCs w:val="18"/>
              </w:rPr>
              <w:t>ote</w:t>
            </w:r>
            <w:proofErr w:type="spellEnd"/>
            <w:r w:rsidRPr="007E74E5">
              <w:rPr>
                <w:rFonts w:ascii="Century Gothic" w:hAnsi="Century Gothic" w:cs="Arial"/>
                <w:color w:val="000000"/>
                <w:sz w:val="16"/>
                <w:szCs w:val="18"/>
              </w:rPr>
              <w:t xml:space="preserve">, </w:t>
            </w:r>
            <w:r w:rsidR="00E40CF0">
              <w:rPr>
                <w:rFonts w:ascii="Century Gothic" w:hAnsi="Century Gothic" w:cs="Arial"/>
                <w:color w:val="000000"/>
                <w:sz w:val="16"/>
                <w:szCs w:val="18"/>
              </w:rPr>
              <w:t>sótano</w:t>
            </w:r>
            <w:r w:rsidR="0038242F" w:rsidRPr="007E74E5">
              <w:rPr>
                <w:rFonts w:ascii="Century Gothic" w:hAnsi="Century Gothic" w:cs="Arial"/>
                <w:color w:val="000000"/>
                <w:sz w:val="16"/>
                <w:szCs w:val="18"/>
              </w:rPr>
              <w:t>,</w:t>
            </w:r>
            <w:r w:rsidRPr="007E74E5">
              <w:rPr>
                <w:rFonts w:ascii="Century Gothic" w:hAnsi="Century Gothic" w:cs="Arial"/>
                <w:color w:val="000000"/>
                <w:sz w:val="16"/>
                <w:szCs w:val="18"/>
              </w:rPr>
              <w:t xml:space="preserve"> Centro de Monterrey, Nuevo León, C.P. 64000</w:t>
            </w:r>
          </w:p>
        </w:tc>
      </w:tr>
      <w:tr w:rsidR="002F3EDC" w:rsidRPr="00E50172" w14:paraId="45AF93A5" w14:textId="77777777" w:rsidTr="00FF7D0F">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360F6D3"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69EA0279"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16DC5AE" w14:textId="639AA762" w:rsidR="007E74E5" w:rsidRPr="0068788A" w:rsidRDefault="00EB576E" w:rsidP="007E74E5">
            <w:pPr>
              <w:jc w:val="center"/>
              <w:rPr>
                <w:rFonts w:ascii="Century Gothic" w:hAnsi="Century Gothic" w:cs="Arial"/>
                <w:sz w:val="16"/>
                <w:szCs w:val="18"/>
              </w:rPr>
            </w:pPr>
            <w:r w:rsidRPr="0068788A">
              <w:rPr>
                <w:rFonts w:ascii="Century Gothic" w:hAnsi="Century Gothic" w:cs="Arial"/>
                <w:sz w:val="16"/>
                <w:szCs w:val="18"/>
              </w:rPr>
              <w:t>1</w:t>
            </w:r>
            <w:r w:rsidR="00842470" w:rsidRPr="0068788A">
              <w:rPr>
                <w:rFonts w:ascii="Century Gothic" w:hAnsi="Century Gothic" w:cs="Arial"/>
                <w:sz w:val="16"/>
                <w:szCs w:val="18"/>
              </w:rPr>
              <w:t>7</w:t>
            </w:r>
            <w:r w:rsidR="00706BCD" w:rsidRPr="0068788A">
              <w:rPr>
                <w:rFonts w:ascii="Century Gothic" w:hAnsi="Century Gothic" w:cs="Arial"/>
                <w:sz w:val="16"/>
                <w:szCs w:val="18"/>
              </w:rPr>
              <w:t>/</w:t>
            </w:r>
            <w:r w:rsidR="00E40CF0" w:rsidRPr="0068788A">
              <w:rPr>
                <w:rFonts w:ascii="Century Gothic" w:hAnsi="Century Gothic" w:cs="Arial"/>
                <w:sz w:val="16"/>
                <w:szCs w:val="18"/>
              </w:rPr>
              <w:t>01</w:t>
            </w:r>
            <w:r w:rsidR="00706BCD" w:rsidRPr="0068788A">
              <w:rPr>
                <w:rFonts w:ascii="Century Gothic" w:hAnsi="Century Gothic" w:cs="Arial"/>
                <w:sz w:val="16"/>
                <w:szCs w:val="18"/>
              </w:rPr>
              <w:t>/202</w:t>
            </w:r>
            <w:r w:rsidR="00E40CF0" w:rsidRPr="0068788A">
              <w:rPr>
                <w:rFonts w:ascii="Century Gothic" w:hAnsi="Century Gothic" w:cs="Arial"/>
                <w:sz w:val="16"/>
                <w:szCs w:val="18"/>
              </w:rPr>
              <w:t>5</w:t>
            </w:r>
          </w:p>
          <w:p w14:paraId="7B45895C" w14:textId="09A79120" w:rsidR="002F3EDC" w:rsidRPr="00EB576E" w:rsidRDefault="004A014B" w:rsidP="007E74E5">
            <w:pPr>
              <w:jc w:val="center"/>
              <w:rPr>
                <w:rFonts w:ascii="Century Gothic" w:hAnsi="Century Gothic" w:cs="Arial"/>
                <w:sz w:val="16"/>
                <w:szCs w:val="18"/>
                <w:highlight w:val="yellow"/>
              </w:rPr>
            </w:pPr>
            <w:r w:rsidRPr="0068788A">
              <w:rPr>
                <w:rFonts w:ascii="Century Gothic" w:hAnsi="Century Gothic" w:cs="Arial"/>
                <w:sz w:val="16"/>
                <w:szCs w:val="18"/>
              </w:rPr>
              <w:t>1</w:t>
            </w:r>
            <w:r w:rsidR="00842470" w:rsidRPr="0068788A">
              <w:rPr>
                <w:rFonts w:ascii="Century Gothic" w:hAnsi="Century Gothic" w:cs="Arial"/>
                <w:sz w:val="16"/>
                <w:szCs w:val="18"/>
              </w:rPr>
              <w:t>3</w:t>
            </w:r>
            <w:r w:rsidR="007E74E5" w:rsidRPr="0068788A">
              <w:rPr>
                <w:rFonts w:ascii="Century Gothic" w:hAnsi="Century Gothic" w:cs="Arial"/>
                <w:sz w:val="16"/>
                <w:szCs w:val="18"/>
              </w:rPr>
              <w:t>:00 horas</w:t>
            </w:r>
          </w:p>
        </w:tc>
        <w:tc>
          <w:tcPr>
            <w:tcW w:w="4802" w:type="dxa"/>
            <w:vMerge/>
            <w:tcBorders>
              <w:left w:val="single" w:sz="4" w:space="0" w:color="auto"/>
              <w:right w:val="single" w:sz="4" w:space="0" w:color="auto"/>
            </w:tcBorders>
            <w:shd w:val="clear" w:color="auto" w:fill="auto"/>
            <w:vAlign w:val="center"/>
          </w:tcPr>
          <w:p w14:paraId="35B396DE" w14:textId="77777777" w:rsidR="002F3EDC" w:rsidRPr="007E74E5" w:rsidRDefault="002F3EDC" w:rsidP="003C4F21">
            <w:pPr>
              <w:jc w:val="both"/>
              <w:rPr>
                <w:rFonts w:ascii="Century Gothic" w:hAnsi="Century Gothic" w:cs="Arial"/>
                <w:color w:val="000000"/>
                <w:sz w:val="16"/>
                <w:szCs w:val="18"/>
              </w:rPr>
            </w:pPr>
          </w:p>
        </w:tc>
      </w:tr>
      <w:tr w:rsidR="002F3EDC" w:rsidRPr="00E50172" w14:paraId="59CB9E6E" w14:textId="77777777" w:rsidTr="000B737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BC00857"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110CE4EC"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36B6FA31" w14:textId="46C6A529" w:rsidR="002F3EDC" w:rsidRPr="0068788A" w:rsidRDefault="00842470" w:rsidP="00C6290E">
            <w:pPr>
              <w:jc w:val="center"/>
              <w:rPr>
                <w:rFonts w:ascii="Century Gothic" w:hAnsi="Century Gothic" w:cs="Arial"/>
                <w:sz w:val="16"/>
                <w:szCs w:val="18"/>
              </w:rPr>
            </w:pPr>
            <w:r w:rsidRPr="0068788A">
              <w:rPr>
                <w:rFonts w:ascii="Century Gothic" w:hAnsi="Century Gothic" w:cs="Arial"/>
                <w:sz w:val="16"/>
                <w:szCs w:val="18"/>
              </w:rPr>
              <w:t>20</w:t>
            </w:r>
            <w:r w:rsidR="00706BCD" w:rsidRPr="0068788A">
              <w:rPr>
                <w:rFonts w:ascii="Century Gothic" w:hAnsi="Century Gothic" w:cs="Arial"/>
                <w:sz w:val="16"/>
                <w:szCs w:val="18"/>
              </w:rPr>
              <w:t>/</w:t>
            </w:r>
            <w:r w:rsidR="00E40CF0" w:rsidRPr="0068788A">
              <w:rPr>
                <w:rFonts w:ascii="Century Gothic" w:hAnsi="Century Gothic" w:cs="Arial"/>
                <w:sz w:val="16"/>
                <w:szCs w:val="18"/>
              </w:rPr>
              <w:t>01</w:t>
            </w:r>
            <w:r w:rsidR="007E74E5" w:rsidRPr="0068788A">
              <w:rPr>
                <w:rFonts w:ascii="Century Gothic" w:hAnsi="Century Gothic" w:cs="Arial"/>
                <w:sz w:val="16"/>
                <w:szCs w:val="18"/>
              </w:rPr>
              <w:t>/2</w:t>
            </w:r>
            <w:r w:rsidR="00706BCD" w:rsidRPr="0068788A">
              <w:rPr>
                <w:rFonts w:ascii="Century Gothic" w:hAnsi="Century Gothic" w:cs="Arial"/>
                <w:sz w:val="16"/>
                <w:szCs w:val="18"/>
              </w:rPr>
              <w:t>02</w:t>
            </w:r>
            <w:r w:rsidR="00E40CF0" w:rsidRPr="0068788A">
              <w:rPr>
                <w:rFonts w:ascii="Century Gothic" w:hAnsi="Century Gothic" w:cs="Arial"/>
                <w:sz w:val="16"/>
                <w:szCs w:val="18"/>
              </w:rPr>
              <w:t>5</w:t>
            </w:r>
          </w:p>
          <w:p w14:paraId="24A8F614" w14:textId="478AB0E9" w:rsidR="007E74E5" w:rsidRPr="00EB576E" w:rsidRDefault="004A014B" w:rsidP="00706BCD">
            <w:pPr>
              <w:jc w:val="center"/>
              <w:rPr>
                <w:rFonts w:ascii="Century Gothic" w:hAnsi="Century Gothic" w:cs="Arial"/>
                <w:sz w:val="16"/>
                <w:szCs w:val="18"/>
                <w:highlight w:val="yellow"/>
              </w:rPr>
            </w:pPr>
            <w:r w:rsidRPr="0068788A">
              <w:rPr>
                <w:rFonts w:ascii="Century Gothic" w:hAnsi="Century Gothic" w:cs="Arial"/>
                <w:sz w:val="16"/>
                <w:szCs w:val="18"/>
              </w:rPr>
              <w:t>1</w:t>
            </w:r>
            <w:r w:rsidR="00C65063" w:rsidRPr="0068788A">
              <w:rPr>
                <w:rFonts w:ascii="Century Gothic" w:hAnsi="Century Gothic" w:cs="Arial"/>
                <w:sz w:val="16"/>
                <w:szCs w:val="18"/>
              </w:rPr>
              <w:t>4</w:t>
            </w:r>
            <w:r w:rsidR="00FF7D0F" w:rsidRPr="0068788A">
              <w:rPr>
                <w:rFonts w:ascii="Century Gothic" w:hAnsi="Century Gothic" w:cs="Arial"/>
                <w:sz w:val="16"/>
                <w:szCs w:val="18"/>
              </w:rPr>
              <w:t>:</w:t>
            </w:r>
            <w:r w:rsidR="00E40CF0" w:rsidRPr="0068788A">
              <w:rPr>
                <w:rFonts w:ascii="Century Gothic" w:hAnsi="Century Gothic" w:cs="Arial"/>
                <w:sz w:val="16"/>
                <w:szCs w:val="18"/>
              </w:rPr>
              <w:t>30</w:t>
            </w:r>
            <w:r w:rsidR="007E74E5" w:rsidRPr="0068788A">
              <w:rPr>
                <w:rFonts w:ascii="Century Gothic" w:hAnsi="Century Gothic" w:cs="Arial"/>
                <w:sz w:val="16"/>
                <w:szCs w:val="18"/>
              </w:rPr>
              <w:t xml:space="preserve"> horas</w:t>
            </w:r>
          </w:p>
        </w:tc>
        <w:tc>
          <w:tcPr>
            <w:tcW w:w="4802" w:type="dxa"/>
            <w:vMerge/>
            <w:tcBorders>
              <w:left w:val="single" w:sz="4" w:space="0" w:color="auto"/>
              <w:right w:val="single" w:sz="4" w:space="0" w:color="auto"/>
            </w:tcBorders>
            <w:shd w:val="clear" w:color="auto" w:fill="auto"/>
            <w:vAlign w:val="center"/>
          </w:tcPr>
          <w:p w14:paraId="00F533AA" w14:textId="77777777" w:rsidR="002F3EDC" w:rsidRPr="007E74E5" w:rsidRDefault="002F3EDC" w:rsidP="003C4F21">
            <w:pPr>
              <w:jc w:val="center"/>
              <w:rPr>
                <w:rFonts w:ascii="Century Gothic" w:hAnsi="Century Gothic" w:cs="Arial"/>
                <w:color w:val="000000"/>
                <w:sz w:val="16"/>
                <w:szCs w:val="18"/>
              </w:rPr>
            </w:pPr>
          </w:p>
        </w:tc>
      </w:tr>
      <w:tr w:rsidR="002F3EDC" w:rsidRPr="00E50172" w14:paraId="772AFCD0" w14:textId="77777777" w:rsidTr="000B737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389B91A"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58F0945"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5B63420E" w14:textId="6CE8A6EC" w:rsidR="007E74E5" w:rsidRPr="0068788A" w:rsidRDefault="00C65063" w:rsidP="007E74E5">
            <w:pPr>
              <w:jc w:val="center"/>
              <w:rPr>
                <w:rFonts w:ascii="Century Gothic" w:hAnsi="Century Gothic" w:cs="Arial"/>
                <w:sz w:val="16"/>
                <w:szCs w:val="18"/>
              </w:rPr>
            </w:pPr>
            <w:r w:rsidRPr="0068788A">
              <w:rPr>
                <w:rFonts w:ascii="Century Gothic" w:hAnsi="Century Gothic" w:cs="Arial"/>
                <w:sz w:val="16"/>
                <w:szCs w:val="18"/>
              </w:rPr>
              <w:t>20</w:t>
            </w:r>
            <w:r w:rsidR="00706BCD" w:rsidRPr="0068788A">
              <w:rPr>
                <w:rFonts w:ascii="Century Gothic" w:hAnsi="Century Gothic" w:cs="Arial"/>
                <w:sz w:val="16"/>
                <w:szCs w:val="18"/>
              </w:rPr>
              <w:t>/</w:t>
            </w:r>
            <w:r w:rsidR="00E40CF0" w:rsidRPr="0068788A">
              <w:rPr>
                <w:rFonts w:ascii="Century Gothic" w:hAnsi="Century Gothic" w:cs="Arial"/>
                <w:sz w:val="16"/>
                <w:szCs w:val="18"/>
              </w:rPr>
              <w:t>01</w:t>
            </w:r>
            <w:r w:rsidR="00706BCD" w:rsidRPr="0068788A">
              <w:rPr>
                <w:rFonts w:ascii="Century Gothic" w:hAnsi="Century Gothic" w:cs="Arial"/>
                <w:sz w:val="16"/>
                <w:szCs w:val="18"/>
              </w:rPr>
              <w:t>/202</w:t>
            </w:r>
            <w:r w:rsidR="00E40CF0" w:rsidRPr="0068788A">
              <w:rPr>
                <w:rFonts w:ascii="Century Gothic" w:hAnsi="Century Gothic" w:cs="Arial"/>
                <w:sz w:val="16"/>
                <w:szCs w:val="18"/>
              </w:rPr>
              <w:t>5</w:t>
            </w:r>
          </w:p>
          <w:p w14:paraId="09E9F073" w14:textId="49728061" w:rsidR="002F3EDC" w:rsidRPr="00EB576E" w:rsidRDefault="00706BCD" w:rsidP="007E74E5">
            <w:pPr>
              <w:jc w:val="center"/>
              <w:rPr>
                <w:rFonts w:ascii="Century Gothic" w:hAnsi="Century Gothic" w:cs="Arial"/>
                <w:sz w:val="16"/>
                <w:szCs w:val="18"/>
                <w:highlight w:val="yellow"/>
              </w:rPr>
            </w:pPr>
            <w:r w:rsidRPr="0068788A">
              <w:rPr>
                <w:rFonts w:ascii="Century Gothic" w:hAnsi="Century Gothic" w:cs="Arial"/>
                <w:sz w:val="16"/>
                <w:szCs w:val="18"/>
              </w:rPr>
              <w:t>1</w:t>
            </w:r>
            <w:r w:rsidR="00C65063" w:rsidRPr="0068788A">
              <w:rPr>
                <w:rFonts w:ascii="Century Gothic" w:hAnsi="Century Gothic" w:cs="Arial"/>
                <w:sz w:val="16"/>
                <w:szCs w:val="18"/>
              </w:rPr>
              <w:t>5</w:t>
            </w:r>
            <w:r w:rsidR="00FF7D0F" w:rsidRPr="0068788A">
              <w:rPr>
                <w:rFonts w:ascii="Century Gothic" w:hAnsi="Century Gothic" w:cs="Arial"/>
                <w:sz w:val="16"/>
                <w:szCs w:val="18"/>
              </w:rPr>
              <w:t>:</w:t>
            </w:r>
            <w:r w:rsidR="00E40CF0" w:rsidRPr="0068788A">
              <w:rPr>
                <w:rFonts w:ascii="Century Gothic" w:hAnsi="Century Gothic" w:cs="Arial"/>
                <w:sz w:val="16"/>
                <w:szCs w:val="18"/>
              </w:rPr>
              <w:t>0</w:t>
            </w:r>
            <w:r w:rsidR="00FF7D0F" w:rsidRPr="0068788A">
              <w:rPr>
                <w:rFonts w:ascii="Century Gothic" w:hAnsi="Century Gothic" w:cs="Arial"/>
                <w:sz w:val="16"/>
                <w:szCs w:val="18"/>
              </w:rPr>
              <w:t>0</w:t>
            </w:r>
            <w:r w:rsidR="007E74E5" w:rsidRPr="0068788A">
              <w:rPr>
                <w:rFonts w:ascii="Century Gothic" w:hAnsi="Century Gothic" w:cs="Arial"/>
                <w:sz w:val="16"/>
                <w:szCs w:val="18"/>
              </w:rPr>
              <w:t xml:space="preserve"> horas</w:t>
            </w:r>
          </w:p>
        </w:tc>
        <w:tc>
          <w:tcPr>
            <w:tcW w:w="4802" w:type="dxa"/>
            <w:vMerge/>
            <w:tcBorders>
              <w:left w:val="single" w:sz="4" w:space="0" w:color="auto"/>
              <w:right w:val="single" w:sz="4" w:space="0" w:color="auto"/>
            </w:tcBorders>
            <w:shd w:val="clear" w:color="auto" w:fill="auto"/>
            <w:vAlign w:val="center"/>
          </w:tcPr>
          <w:p w14:paraId="6EBA2BB0" w14:textId="77777777" w:rsidR="002F3EDC" w:rsidRPr="007E74E5" w:rsidRDefault="002F3EDC" w:rsidP="003C4F21">
            <w:pPr>
              <w:jc w:val="center"/>
              <w:rPr>
                <w:rFonts w:ascii="Century Gothic" w:hAnsi="Century Gothic" w:cs="Arial"/>
                <w:color w:val="000000"/>
                <w:sz w:val="16"/>
                <w:szCs w:val="18"/>
              </w:rPr>
            </w:pPr>
          </w:p>
        </w:tc>
      </w:tr>
      <w:tr w:rsidR="002F3EDC" w:rsidRPr="00E50172" w14:paraId="1B24C558" w14:textId="77777777" w:rsidTr="000B737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731BDC2" w14:textId="77777777" w:rsidR="002F3EDC" w:rsidRPr="00E50172" w:rsidRDefault="002F3EDC" w:rsidP="003C4F21">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5A49A19A"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5C980E3" w14:textId="7BAA7C68" w:rsidR="007E74E5" w:rsidRPr="0068788A" w:rsidRDefault="00C65063" w:rsidP="007E74E5">
            <w:pPr>
              <w:jc w:val="center"/>
              <w:rPr>
                <w:rFonts w:ascii="Century Gothic" w:hAnsi="Century Gothic" w:cs="Arial"/>
                <w:sz w:val="16"/>
                <w:szCs w:val="18"/>
              </w:rPr>
            </w:pPr>
            <w:r w:rsidRPr="0068788A">
              <w:rPr>
                <w:rFonts w:ascii="Century Gothic" w:hAnsi="Century Gothic" w:cs="Arial"/>
                <w:sz w:val="16"/>
                <w:szCs w:val="18"/>
              </w:rPr>
              <w:t>20</w:t>
            </w:r>
            <w:r w:rsidR="00706BCD" w:rsidRPr="0068788A">
              <w:rPr>
                <w:rFonts w:ascii="Century Gothic" w:hAnsi="Century Gothic" w:cs="Arial"/>
                <w:sz w:val="16"/>
                <w:szCs w:val="18"/>
              </w:rPr>
              <w:t>/</w:t>
            </w:r>
            <w:r w:rsidR="00E40CF0" w:rsidRPr="0068788A">
              <w:rPr>
                <w:rFonts w:ascii="Century Gothic" w:hAnsi="Century Gothic" w:cs="Arial"/>
                <w:sz w:val="16"/>
                <w:szCs w:val="18"/>
              </w:rPr>
              <w:t>01</w:t>
            </w:r>
            <w:r w:rsidR="00706BCD" w:rsidRPr="0068788A">
              <w:rPr>
                <w:rFonts w:ascii="Century Gothic" w:hAnsi="Century Gothic" w:cs="Arial"/>
                <w:sz w:val="16"/>
                <w:szCs w:val="18"/>
              </w:rPr>
              <w:t>/202</w:t>
            </w:r>
            <w:r w:rsidR="00E40CF0" w:rsidRPr="0068788A">
              <w:rPr>
                <w:rFonts w:ascii="Century Gothic" w:hAnsi="Century Gothic" w:cs="Arial"/>
                <w:sz w:val="16"/>
                <w:szCs w:val="18"/>
              </w:rPr>
              <w:t>5</w:t>
            </w:r>
          </w:p>
          <w:p w14:paraId="2E626C8B" w14:textId="2D0BB304" w:rsidR="002F3EDC" w:rsidRPr="00EB576E" w:rsidRDefault="00706BCD" w:rsidP="007E74E5">
            <w:pPr>
              <w:jc w:val="center"/>
              <w:rPr>
                <w:rFonts w:ascii="Century Gothic" w:hAnsi="Century Gothic" w:cs="Arial"/>
                <w:sz w:val="16"/>
                <w:szCs w:val="18"/>
                <w:highlight w:val="yellow"/>
              </w:rPr>
            </w:pPr>
            <w:r w:rsidRPr="0068788A">
              <w:rPr>
                <w:rFonts w:ascii="Century Gothic" w:hAnsi="Century Gothic" w:cs="Arial"/>
                <w:sz w:val="16"/>
                <w:szCs w:val="18"/>
              </w:rPr>
              <w:t>1</w:t>
            </w:r>
            <w:r w:rsidR="00C65063" w:rsidRPr="0068788A">
              <w:rPr>
                <w:rFonts w:ascii="Century Gothic" w:hAnsi="Century Gothic" w:cs="Arial"/>
                <w:sz w:val="16"/>
                <w:szCs w:val="18"/>
              </w:rPr>
              <w:t>5</w:t>
            </w:r>
            <w:r w:rsidR="00FF7D0F" w:rsidRPr="0068788A">
              <w:rPr>
                <w:rFonts w:ascii="Century Gothic" w:hAnsi="Century Gothic" w:cs="Arial"/>
                <w:sz w:val="16"/>
                <w:szCs w:val="18"/>
              </w:rPr>
              <w:t>:</w:t>
            </w:r>
            <w:r w:rsidR="00E40CF0" w:rsidRPr="0068788A">
              <w:rPr>
                <w:rFonts w:ascii="Century Gothic" w:hAnsi="Century Gothic" w:cs="Arial"/>
                <w:sz w:val="16"/>
                <w:szCs w:val="18"/>
              </w:rPr>
              <w:t>30</w:t>
            </w:r>
            <w:r w:rsidR="007E74E5" w:rsidRPr="0068788A">
              <w:rPr>
                <w:rFonts w:ascii="Century Gothic" w:hAnsi="Century Gothic" w:cs="Arial"/>
                <w:sz w:val="16"/>
                <w:szCs w:val="18"/>
              </w:rPr>
              <w:t xml:space="preserve"> horas</w:t>
            </w:r>
          </w:p>
        </w:tc>
        <w:tc>
          <w:tcPr>
            <w:tcW w:w="4802" w:type="dxa"/>
            <w:vMerge/>
            <w:tcBorders>
              <w:left w:val="single" w:sz="4" w:space="0" w:color="auto"/>
              <w:bottom w:val="single" w:sz="4" w:space="0" w:color="auto"/>
              <w:right w:val="single" w:sz="4" w:space="0" w:color="auto"/>
            </w:tcBorders>
            <w:shd w:val="clear" w:color="auto" w:fill="auto"/>
            <w:vAlign w:val="center"/>
          </w:tcPr>
          <w:p w14:paraId="10EACF70" w14:textId="77777777" w:rsidR="002F3EDC" w:rsidRPr="007E74E5" w:rsidRDefault="002F3EDC" w:rsidP="003C4F21">
            <w:pPr>
              <w:jc w:val="center"/>
              <w:rPr>
                <w:rFonts w:ascii="Century Gothic" w:hAnsi="Century Gothic" w:cs="Arial"/>
                <w:color w:val="000000"/>
                <w:sz w:val="16"/>
                <w:szCs w:val="18"/>
              </w:rPr>
            </w:pPr>
          </w:p>
        </w:tc>
      </w:tr>
      <w:tr w:rsidR="002F3EDC" w:rsidRPr="00E50172" w14:paraId="2E983384" w14:textId="77777777" w:rsidTr="000B737B">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B389A6"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EB4867D" w14:textId="50BA6A45" w:rsidR="002F3EDC" w:rsidRPr="007E74E5" w:rsidRDefault="002F3EDC" w:rsidP="00367064">
            <w:pPr>
              <w:jc w:val="both"/>
              <w:rPr>
                <w:rFonts w:ascii="Century Gothic" w:hAnsi="Century Gothic" w:cs="Arial"/>
                <w:color w:val="000000"/>
                <w:sz w:val="16"/>
                <w:szCs w:val="18"/>
              </w:rPr>
            </w:pPr>
            <w:r w:rsidRPr="007E74E5">
              <w:rPr>
                <w:rFonts w:ascii="Century Gothic" w:hAnsi="Century Gothic" w:cs="Arial"/>
                <w:color w:val="000000"/>
                <w:sz w:val="16"/>
                <w:szCs w:val="18"/>
              </w:rPr>
              <w:t xml:space="preserve">En caso de </w:t>
            </w:r>
            <w:r w:rsidRPr="007E74E5">
              <w:rPr>
                <w:rFonts w:ascii="Century Gothic" w:hAnsi="Century Gothic" w:cs="Arial"/>
                <w:sz w:val="16"/>
                <w:szCs w:val="18"/>
              </w:rPr>
              <w:t>resultar adjudicados los proveedores deberán pr</w:t>
            </w:r>
            <w:r w:rsidR="0038242F" w:rsidRPr="007E74E5">
              <w:rPr>
                <w:rFonts w:ascii="Century Gothic" w:hAnsi="Century Gothic" w:cs="Arial"/>
                <w:sz w:val="16"/>
                <w:szCs w:val="18"/>
              </w:rPr>
              <w:t>esentars</w:t>
            </w:r>
            <w:r w:rsidR="00C6290E" w:rsidRPr="007E74E5">
              <w:rPr>
                <w:rFonts w:ascii="Century Gothic" w:hAnsi="Century Gothic" w:cs="Arial"/>
                <w:sz w:val="16"/>
                <w:szCs w:val="18"/>
              </w:rPr>
              <w:t xml:space="preserve">e a más tardar </w:t>
            </w:r>
            <w:r w:rsidR="00C6290E" w:rsidRPr="0068788A">
              <w:rPr>
                <w:rFonts w:ascii="Century Gothic" w:hAnsi="Century Gothic" w:cs="Arial"/>
                <w:sz w:val="16"/>
                <w:szCs w:val="18"/>
              </w:rPr>
              <w:t xml:space="preserve">el </w:t>
            </w:r>
            <w:r w:rsidR="00977584" w:rsidRPr="0068788A">
              <w:rPr>
                <w:rFonts w:ascii="Century Gothic" w:hAnsi="Century Gothic" w:cs="Arial"/>
                <w:sz w:val="16"/>
                <w:szCs w:val="18"/>
              </w:rPr>
              <w:t xml:space="preserve">día </w:t>
            </w:r>
            <w:r w:rsidR="00C65063" w:rsidRPr="0068788A">
              <w:rPr>
                <w:rFonts w:ascii="Century Gothic" w:hAnsi="Century Gothic" w:cs="Arial"/>
                <w:sz w:val="16"/>
                <w:szCs w:val="18"/>
              </w:rPr>
              <w:t>03</w:t>
            </w:r>
            <w:r w:rsidR="007E74E5" w:rsidRPr="0068788A">
              <w:rPr>
                <w:rFonts w:ascii="Century Gothic" w:hAnsi="Century Gothic" w:cs="Arial"/>
                <w:sz w:val="16"/>
                <w:szCs w:val="18"/>
              </w:rPr>
              <w:t xml:space="preserve"> de </w:t>
            </w:r>
            <w:r w:rsidR="00C65063" w:rsidRPr="0068788A">
              <w:rPr>
                <w:rFonts w:ascii="Century Gothic" w:hAnsi="Century Gothic" w:cs="Arial"/>
                <w:sz w:val="16"/>
                <w:szCs w:val="18"/>
              </w:rPr>
              <w:t>febrero</w:t>
            </w:r>
            <w:r w:rsidR="00367064" w:rsidRPr="0068788A">
              <w:rPr>
                <w:rFonts w:ascii="Century Gothic" w:hAnsi="Century Gothic" w:cs="Arial"/>
                <w:sz w:val="16"/>
                <w:szCs w:val="18"/>
              </w:rPr>
              <w:t xml:space="preserve"> del 202</w:t>
            </w:r>
            <w:r w:rsidR="00EB576E" w:rsidRPr="0068788A">
              <w:rPr>
                <w:rFonts w:ascii="Century Gothic" w:hAnsi="Century Gothic" w:cs="Arial"/>
                <w:sz w:val="16"/>
                <w:szCs w:val="18"/>
              </w:rPr>
              <w:t>5</w:t>
            </w:r>
            <w:r w:rsidRPr="0068788A">
              <w:rPr>
                <w:rFonts w:ascii="Century Gothic" w:hAnsi="Century Gothic" w:cs="Arial"/>
                <w:sz w:val="16"/>
                <w:szCs w:val="18"/>
              </w:rPr>
              <w:t xml:space="preserve"> en</w:t>
            </w:r>
            <w:r w:rsidRPr="008373C5">
              <w:rPr>
                <w:rFonts w:ascii="Century Gothic" w:hAnsi="Century Gothic" w:cs="Arial"/>
                <w:sz w:val="16"/>
                <w:szCs w:val="18"/>
              </w:rPr>
              <w:t xml:space="preserve"> el Departamento de Contratos de </w:t>
            </w:r>
            <w:r w:rsidRPr="008373C5">
              <w:rPr>
                <w:rFonts w:ascii="Century Gothic" w:hAnsi="Century Gothic" w:cs="Arial"/>
                <w:color w:val="000000"/>
                <w:sz w:val="16"/>
                <w:szCs w:val="18"/>
              </w:rPr>
              <w:t>la Subdirección de Recursos Materiales</w:t>
            </w:r>
            <w:r w:rsidRPr="00106EA3">
              <w:rPr>
                <w:rFonts w:ascii="Century Gothic" w:hAnsi="Century Gothic" w:cs="Arial"/>
                <w:color w:val="000000"/>
                <w:sz w:val="16"/>
                <w:szCs w:val="18"/>
              </w:rPr>
              <w:t xml:space="preserve"> ubicada</w:t>
            </w:r>
            <w:r w:rsidRPr="007E74E5">
              <w:rPr>
                <w:rFonts w:ascii="Century Gothic" w:hAnsi="Century Gothic" w:cs="Arial"/>
                <w:color w:val="000000"/>
                <w:sz w:val="16"/>
                <w:szCs w:val="18"/>
              </w:rPr>
              <w:t xml:space="preserve"> en Matamoros 520 </w:t>
            </w:r>
            <w:proofErr w:type="spellStart"/>
            <w:r w:rsidRPr="007E74E5">
              <w:rPr>
                <w:rFonts w:ascii="Century Gothic" w:hAnsi="Century Gothic" w:cs="Arial"/>
                <w:color w:val="000000"/>
                <w:sz w:val="16"/>
                <w:szCs w:val="18"/>
              </w:rPr>
              <w:t>ote</w:t>
            </w:r>
            <w:proofErr w:type="spellEnd"/>
            <w:r w:rsidRPr="007E74E5">
              <w:rPr>
                <w:rFonts w:ascii="Century Gothic" w:hAnsi="Century Gothic" w:cs="Arial"/>
                <w:color w:val="000000"/>
                <w:sz w:val="16"/>
                <w:szCs w:val="18"/>
              </w:rPr>
              <w:t>, primer piso, Centro de Monterrey, Nuevo León, C.P. 64000, en el horario de 9:00 a 17:00 horas.</w:t>
            </w:r>
          </w:p>
        </w:tc>
      </w:tr>
      <w:tr w:rsidR="002F3EDC" w:rsidRPr="00E50172" w14:paraId="6CD6C144" w14:textId="77777777" w:rsidTr="000B737B">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FD1B15" w14:textId="77777777" w:rsidR="002F3EDC" w:rsidRPr="00E50172" w:rsidRDefault="002F3EDC" w:rsidP="003C4F21">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4C04BD16" w14:textId="77777777" w:rsidR="002F3EDC" w:rsidRPr="00E50172" w:rsidRDefault="002F3EDC" w:rsidP="003C4F21">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05C14A76" w14:textId="77777777" w:rsidR="00AA5CD1" w:rsidRDefault="00AA5CD1" w:rsidP="00AA5CD1">
      <w:pPr>
        <w:ind w:right="51"/>
        <w:jc w:val="both"/>
        <w:rPr>
          <w:rFonts w:ascii="Calibri" w:hAnsi="Calibri"/>
        </w:rPr>
      </w:pPr>
      <w:r>
        <w:rPr>
          <w:rFonts w:ascii="Calibri" w:hAnsi="Calibri"/>
        </w:rPr>
        <w:t>Los eventos se llevarán bajo las siguientes condiciones:</w:t>
      </w:r>
    </w:p>
    <w:p w14:paraId="635254FA" w14:textId="77777777" w:rsidR="00AA5CD1" w:rsidRDefault="00AA5CD1" w:rsidP="00AA5CD1">
      <w:pPr>
        <w:ind w:right="51"/>
        <w:jc w:val="both"/>
        <w:rPr>
          <w:rFonts w:ascii="Calibri" w:hAnsi="Calibri"/>
        </w:rPr>
      </w:pPr>
    </w:p>
    <w:p w14:paraId="6892D8EE" w14:textId="4A774EF9" w:rsidR="00AA5CD1" w:rsidRDefault="00AA5CD1" w:rsidP="00046B7A">
      <w:pPr>
        <w:pStyle w:val="Prrafodelista"/>
        <w:numPr>
          <w:ilvl w:val="0"/>
          <w:numId w:val="26"/>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w:t>
      </w:r>
      <w:r w:rsidRPr="00C84FE6">
        <w:rPr>
          <w:rFonts w:ascii="Calibri" w:hAnsi="Calibri"/>
        </w:rPr>
        <w:lastRenderedPageBreak/>
        <w:t xml:space="preserve">de la celebración del evento, en las oficinas del </w:t>
      </w:r>
      <w:r w:rsidR="002A65C3">
        <w:rPr>
          <w:rFonts w:ascii="Calibri" w:hAnsi="Calibri"/>
        </w:rPr>
        <w:t xml:space="preserve">Departamento de </w:t>
      </w:r>
      <w:r w:rsidR="00977584">
        <w:rPr>
          <w:rFonts w:ascii="Calibri" w:hAnsi="Calibri"/>
        </w:rPr>
        <w:t>Adquisiciones</w:t>
      </w:r>
      <w:r w:rsidRPr="00C84FE6">
        <w:rPr>
          <w:rFonts w:ascii="Calibri" w:hAnsi="Calibri"/>
        </w:rPr>
        <w:t>, ubicado en Matamoros oriente, No. 520, primer piso, Centro de la Ciudad, Monterr</w:t>
      </w:r>
      <w:r w:rsidR="00867BB1">
        <w:rPr>
          <w:rFonts w:ascii="Calibri" w:hAnsi="Calibri"/>
        </w:rPr>
        <w:t>ey, Nuevo León, C.P. 64000, Tel</w:t>
      </w:r>
      <w:r w:rsidRPr="00C84FE6">
        <w:rPr>
          <w:rFonts w:ascii="Calibri" w:hAnsi="Calibri"/>
        </w:rPr>
        <w:t xml:space="preserve">.: </w:t>
      </w:r>
      <w:r w:rsidR="00867BB1">
        <w:rPr>
          <w:rFonts w:ascii="Calibri" w:hAnsi="Calibri"/>
        </w:rPr>
        <w:t>81</w:t>
      </w:r>
      <w:r w:rsidR="00886B96">
        <w:rPr>
          <w:rFonts w:ascii="Calibri" w:hAnsi="Calibri"/>
        </w:rPr>
        <w:t xml:space="preserve"> </w:t>
      </w:r>
      <w:r w:rsidR="00867BB1">
        <w:rPr>
          <w:rFonts w:ascii="Calibri" w:hAnsi="Calibri"/>
        </w:rPr>
        <w:t>81</w:t>
      </w:r>
      <w:r w:rsidR="00886B96">
        <w:rPr>
          <w:rFonts w:ascii="Calibri" w:hAnsi="Calibri"/>
        </w:rPr>
        <w:t xml:space="preserve"> </w:t>
      </w:r>
      <w:r w:rsidR="00867BB1">
        <w:rPr>
          <w:rFonts w:ascii="Calibri" w:hAnsi="Calibri"/>
        </w:rPr>
        <w:t>30</w:t>
      </w:r>
      <w:r w:rsidR="00886B96">
        <w:rPr>
          <w:rFonts w:ascii="Calibri" w:hAnsi="Calibri"/>
        </w:rPr>
        <w:t xml:space="preserve"> </w:t>
      </w:r>
      <w:r w:rsidR="00867BB1">
        <w:rPr>
          <w:rFonts w:ascii="Calibri" w:hAnsi="Calibri"/>
        </w:rPr>
        <w:t>70</w:t>
      </w:r>
      <w:r w:rsidR="00886B96">
        <w:rPr>
          <w:rFonts w:ascii="Calibri" w:hAnsi="Calibri"/>
        </w:rPr>
        <w:t xml:space="preserve"> </w:t>
      </w:r>
      <w:r w:rsidR="00867BB1">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p>
    <w:p w14:paraId="649901B1" w14:textId="77777777" w:rsidR="00AA5CD1" w:rsidRDefault="00AA5CD1" w:rsidP="00046B7A">
      <w:pPr>
        <w:pStyle w:val="Prrafodelista"/>
        <w:numPr>
          <w:ilvl w:val="2"/>
          <w:numId w:val="27"/>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5CE2DE55" w14:textId="77777777" w:rsidR="00AA5CD1" w:rsidRDefault="00AA5CD1" w:rsidP="00046B7A">
      <w:pPr>
        <w:pStyle w:val="Prrafodelista"/>
        <w:numPr>
          <w:ilvl w:val="2"/>
          <w:numId w:val="27"/>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6784676" w14:textId="77777777" w:rsidR="00AA5CD1" w:rsidRPr="001C463D" w:rsidRDefault="00AA5CD1" w:rsidP="00046B7A">
      <w:pPr>
        <w:pStyle w:val="Prrafodelista"/>
        <w:numPr>
          <w:ilvl w:val="2"/>
          <w:numId w:val="27"/>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4F33DFB4" w14:textId="77777777" w:rsidR="00AA5CD1" w:rsidRPr="009A3619" w:rsidRDefault="00AA5CD1" w:rsidP="00046B7A">
      <w:pPr>
        <w:pStyle w:val="Prrafodelista"/>
        <w:numPr>
          <w:ilvl w:val="2"/>
          <w:numId w:val="27"/>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419D722" w14:textId="77777777" w:rsidR="00AA5CD1" w:rsidRPr="009A3619" w:rsidRDefault="00AA5CD1" w:rsidP="00AA5CD1">
      <w:pPr>
        <w:pStyle w:val="Prrafodelista"/>
        <w:rPr>
          <w:rFonts w:asciiTheme="minorHAnsi" w:hAnsiTheme="minorHAnsi"/>
        </w:rPr>
      </w:pPr>
    </w:p>
    <w:p w14:paraId="3E5EE58E" w14:textId="77777777" w:rsidR="00AA5CD1" w:rsidRDefault="00AA5CD1" w:rsidP="00AA5CD1">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599946E3" w14:textId="77777777" w:rsidR="00977584" w:rsidRPr="009A3619" w:rsidRDefault="00977584" w:rsidP="00AA5CD1">
      <w:pPr>
        <w:ind w:right="51"/>
        <w:jc w:val="both"/>
        <w:rPr>
          <w:rFonts w:ascii="Calibri" w:hAnsi="Calibri" w:cs="Arial"/>
        </w:rPr>
      </w:pPr>
    </w:p>
    <w:p w14:paraId="6841452F" w14:textId="77777777" w:rsidR="00AA5CD1" w:rsidRDefault="00AA5CD1" w:rsidP="00AA5CD1">
      <w:pPr>
        <w:ind w:right="-1"/>
        <w:jc w:val="both"/>
        <w:rPr>
          <w:rFonts w:ascii="Calibri" w:hAnsi="Calibri" w:cs="Arial"/>
        </w:rPr>
      </w:pPr>
    </w:p>
    <w:p w14:paraId="2B080A4C" w14:textId="77777777" w:rsidR="00AA5CD1" w:rsidRPr="0039320A" w:rsidRDefault="00AA5CD1" w:rsidP="009775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w:t>
      </w:r>
      <w:r>
        <w:rPr>
          <w:rFonts w:ascii="Calibri" w:hAnsi="Calibri"/>
          <w:b/>
        </w:rPr>
        <w:t xml:space="preserve">2. </w:t>
      </w:r>
      <w:r w:rsidRPr="0039320A">
        <w:rPr>
          <w:rFonts w:ascii="Calibri" w:hAnsi="Calibri"/>
          <w:b/>
        </w:rPr>
        <w:t>CRITERIO DE ADJUDICACIÓN.</w:t>
      </w:r>
    </w:p>
    <w:p w14:paraId="6E7FC080" w14:textId="77777777" w:rsidR="00AA5CD1" w:rsidRPr="0039320A" w:rsidRDefault="00AA5CD1" w:rsidP="00AA5CD1">
      <w:pPr>
        <w:ind w:right="-1"/>
        <w:jc w:val="both"/>
        <w:rPr>
          <w:rFonts w:ascii="Calibri" w:hAnsi="Calibri"/>
        </w:rPr>
      </w:pPr>
    </w:p>
    <w:p w14:paraId="3608E5DD" w14:textId="77777777" w:rsidR="00AA5CD1" w:rsidRPr="0039320A" w:rsidRDefault="00AA5CD1" w:rsidP="00AA5CD1">
      <w:pPr>
        <w:ind w:right="-1"/>
        <w:jc w:val="both"/>
        <w:rPr>
          <w:rFonts w:ascii="Calibri" w:hAnsi="Calibri"/>
        </w:rPr>
      </w:pPr>
      <w:r w:rsidRPr="003C236F">
        <w:rPr>
          <w:rFonts w:ascii="Calibri" w:hAnsi="Calibri"/>
        </w:rPr>
        <w:t>La Convocante</w:t>
      </w:r>
      <w:r w:rsidRPr="003C236F">
        <w:rPr>
          <w:rFonts w:ascii="Calibri" w:hAnsi="Calibri" w:cs="Arial"/>
        </w:rPr>
        <w:t xml:space="preserve">, </w:t>
      </w:r>
      <w:r w:rsidRPr="003C236F">
        <w:rPr>
          <w:rFonts w:ascii="Calibri" w:hAnsi="Calibri"/>
        </w:rPr>
        <w:t>previo análisis de las propuestas presentadas y presupuestos autorizados, elaborará un dictamen que servirá como fundamento para emitir el fallo mediante el cual se adjudicará el Anexo 1</w:t>
      </w:r>
      <w:r w:rsidR="00867BB1" w:rsidRPr="009C48AC">
        <w:rPr>
          <w:rFonts w:ascii="Calibri" w:hAnsi="Calibri"/>
        </w:rPr>
        <w:t>,</w:t>
      </w:r>
      <w:r w:rsidRPr="009C48AC">
        <w:rPr>
          <w:rFonts w:ascii="Calibri" w:hAnsi="Calibri"/>
        </w:rPr>
        <w:t xml:space="preserve"> </w:t>
      </w:r>
      <w:r w:rsidRPr="009C48AC">
        <w:rPr>
          <w:rFonts w:ascii="Calibri" w:hAnsi="Calibri"/>
          <w:b/>
          <w:i/>
        </w:rPr>
        <w:t xml:space="preserve">por </w:t>
      </w:r>
      <w:r w:rsidR="00F60F6B" w:rsidRPr="009C48AC">
        <w:rPr>
          <w:rFonts w:ascii="Calibri" w:hAnsi="Calibri"/>
          <w:b/>
          <w:i/>
        </w:rPr>
        <w:t>partida</w:t>
      </w:r>
      <w:r w:rsidRPr="009C48AC">
        <w:rPr>
          <w:rFonts w:ascii="Calibri" w:hAnsi="Calibri"/>
          <w:b/>
          <w:i/>
        </w:rPr>
        <w:t xml:space="preserve"> </w:t>
      </w:r>
      <w:r w:rsidR="000B737B" w:rsidRPr="009C48AC">
        <w:rPr>
          <w:rFonts w:ascii="Calibri" w:hAnsi="Calibri"/>
        </w:rPr>
        <w:t>que</w:t>
      </w:r>
      <w:r w:rsidR="000B737B" w:rsidRPr="003C236F">
        <w:rPr>
          <w:rFonts w:ascii="Calibri" w:hAnsi="Calibri"/>
        </w:rPr>
        <w:t xml:space="preserve"> incluye el sumini</w:t>
      </w:r>
      <w:r w:rsidR="00073EFA" w:rsidRPr="003C236F">
        <w:rPr>
          <w:rFonts w:ascii="Calibri" w:hAnsi="Calibri"/>
        </w:rPr>
        <w:t>stro de las sustancias químicas y</w:t>
      </w:r>
      <w:r w:rsidR="000B737B" w:rsidRPr="003C236F">
        <w:rPr>
          <w:rFonts w:ascii="Calibri" w:hAnsi="Calibri"/>
        </w:rPr>
        <w:t xml:space="preserve"> materiales de laboratorio </w:t>
      </w:r>
      <w:r w:rsidRPr="003C236F">
        <w:rPr>
          <w:rFonts w:ascii="Calibri" w:hAnsi="Calibri"/>
        </w:rPr>
        <w:t>motivo de este concurso, al (los) licitante (s) que de entre los proponentes reúna las condiciones más convenientes</w:t>
      </w:r>
      <w:r w:rsidRPr="00EF4E71">
        <w:rPr>
          <w:rFonts w:ascii="Calibri" w:hAnsi="Calibri"/>
        </w:rPr>
        <w:t xml:space="preserve">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 xml:space="preserve">mplimiento en el suministro de los </w:t>
      </w:r>
      <w:r w:rsidR="00437ACF">
        <w:rPr>
          <w:rFonts w:ascii="Calibri" w:hAnsi="Calibri"/>
        </w:rPr>
        <w:t>insumos</w:t>
      </w:r>
      <w:r w:rsidR="00000ADE">
        <w:rPr>
          <w:rFonts w:ascii="Calibri" w:hAnsi="Calibri"/>
        </w:rPr>
        <w:t xml:space="preserve"> </w:t>
      </w:r>
      <w:r w:rsidRPr="0039320A">
        <w:rPr>
          <w:rFonts w:ascii="Calibri" w:hAnsi="Calibri"/>
        </w:rPr>
        <w:t xml:space="preserve">objeto del presente concurso. </w:t>
      </w:r>
    </w:p>
    <w:p w14:paraId="0E671067" w14:textId="77777777" w:rsidR="00257801" w:rsidRDefault="00257801" w:rsidP="00AA5CD1">
      <w:pPr>
        <w:ind w:right="51"/>
        <w:jc w:val="both"/>
        <w:rPr>
          <w:rFonts w:asciiTheme="minorHAnsi" w:hAnsiTheme="minorHAnsi"/>
        </w:rPr>
      </w:pPr>
    </w:p>
    <w:p w14:paraId="22ECECFA" w14:textId="77777777" w:rsidR="002C1849" w:rsidRDefault="002C1849" w:rsidP="00AA5CD1">
      <w:pPr>
        <w:ind w:right="51"/>
        <w:jc w:val="both"/>
        <w:rPr>
          <w:rFonts w:asciiTheme="minorHAnsi" w:hAnsiTheme="minorHAnsi"/>
        </w:rPr>
      </w:pPr>
    </w:p>
    <w:p w14:paraId="764BF714" w14:textId="77777777" w:rsidR="00AA5CD1" w:rsidRPr="0039320A" w:rsidRDefault="00AA5CD1" w:rsidP="00977584">
      <w:pPr>
        <w:pBdr>
          <w:top w:val="single" w:sz="4" w:space="4"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w:t>
      </w:r>
      <w:r>
        <w:rPr>
          <w:rFonts w:ascii="Calibri" w:hAnsi="Calibri"/>
          <w:b/>
        </w:rPr>
        <w:t>3</w:t>
      </w:r>
      <w:r w:rsidRPr="0039320A">
        <w:rPr>
          <w:rFonts w:ascii="Calibri" w:hAnsi="Calibri"/>
          <w:b/>
        </w:rPr>
        <w:t>.</w:t>
      </w:r>
      <w:r>
        <w:rPr>
          <w:rFonts w:ascii="Calibri" w:hAnsi="Calibri"/>
          <w:b/>
        </w:rPr>
        <w:t xml:space="preserve"> </w:t>
      </w:r>
      <w:r w:rsidRPr="0039320A">
        <w:rPr>
          <w:rFonts w:ascii="Calibri" w:hAnsi="Calibri"/>
          <w:b/>
        </w:rPr>
        <w:t>CAUSAS DE DESCALIFICACIÓN.</w:t>
      </w:r>
    </w:p>
    <w:p w14:paraId="5B52A650" w14:textId="77777777" w:rsidR="00AA5CD1" w:rsidRPr="0039320A" w:rsidRDefault="00AA5CD1" w:rsidP="00AA5CD1">
      <w:pPr>
        <w:ind w:right="-1"/>
        <w:jc w:val="both"/>
        <w:rPr>
          <w:rFonts w:ascii="Calibri" w:hAnsi="Calibri"/>
        </w:rPr>
      </w:pPr>
    </w:p>
    <w:p w14:paraId="0CC32235" w14:textId="117B5E5C" w:rsidR="00AA5CD1" w:rsidRPr="0039320A" w:rsidRDefault="00AA5CD1" w:rsidP="00AA5CD1">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9C48AC">
        <w:rPr>
          <w:rFonts w:ascii="Calibri" w:hAnsi="Calibri"/>
        </w:rPr>
        <w:t xml:space="preserve"> </w:t>
      </w:r>
      <w:r>
        <w:rPr>
          <w:rFonts w:ascii="Calibri" w:hAnsi="Calibri"/>
        </w:rPr>
        <w:t>-</w:t>
      </w:r>
    </w:p>
    <w:p w14:paraId="3504083F" w14:textId="77777777" w:rsidR="00AA5CD1" w:rsidRPr="0039320A" w:rsidRDefault="00AA5CD1" w:rsidP="00046B7A">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76BD2D2E" w14:textId="77777777" w:rsidR="00AA5CD1" w:rsidRPr="0039320A" w:rsidRDefault="00AA5CD1" w:rsidP="00046B7A">
      <w:pPr>
        <w:numPr>
          <w:ilvl w:val="0"/>
          <w:numId w:val="15"/>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527B24D0" w14:textId="77777777" w:rsidR="00AA5CD1" w:rsidRPr="0039320A" w:rsidRDefault="00AA5CD1" w:rsidP="00046B7A">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59401701" w14:textId="77777777" w:rsidR="00AA5CD1" w:rsidRPr="0039320A" w:rsidRDefault="00AA5CD1" w:rsidP="00046B7A">
      <w:pPr>
        <w:numPr>
          <w:ilvl w:val="0"/>
          <w:numId w:val="15"/>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0ABF5A3B" w14:textId="77777777" w:rsidR="001B3093" w:rsidRDefault="001B3093" w:rsidP="001B3093">
      <w:pPr>
        <w:numPr>
          <w:ilvl w:val="0"/>
          <w:numId w:val="15"/>
        </w:numPr>
        <w:ind w:right="-1"/>
        <w:jc w:val="both"/>
        <w:rPr>
          <w:rFonts w:ascii="Calibri" w:hAnsi="Calibri"/>
        </w:rPr>
      </w:pPr>
      <w:r w:rsidRPr="00F667D4">
        <w:rPr>
          <w:rFonts w:ascii="Calibri" w:hAnsi="Calibri"/>
        </w:rPr>
        <w:t>Si se comprueba que tiene acuerdo con otro u otros concursantes participantes para elevar el precio de los bienes que se concursan, o cualquier otro acuerdo que tenga como fin obtener una ventaja sobre los demás licitantes</w:t>
      </w:r>
      <w:r>
        <w:rPr>
          <w:rFonts w:ascii="Calibri" w:hAnsi="Calibri"/>
        </w:rPr>
        <w:t>.</w:t>
      </w:r>
    </w:p>
    <w:p w14:paraId="69F54D3E" w14:textId="77777777" w:rsidR="00AA5CD1" w:rsidRPr="0039320A" w:rsidRDefault="00AA5CD1" w:rsidP="00046B7A">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02A12C21" w14:textId="77777777" w:rsidR="00AA5CD1" w:rsidRPr="0039320A" w:rsidRDefault="00AA5CD1" w:rsidP="00046B7A">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7C2690FA" w14:textId="77777777" w:rsidR="00AA5CD1" w:rsidRPr="0039320A" w:rsidRDefault="00AA5CD1" w:rsidP="00046B7A">
      <w:pPr>
        <w:numPr>
          <w:ilvl w:val="0"/>
          <w:numId w:val="15"/>
        </w:numPr>
        <w:ind w:right="-1"/>
        <w:jc w:val="both"/>
        <w:rPr>
          <w:rFonts w:ascii="Calibri" w:hAnsi="Calibri"/>
        </w:rPr>
      </w:pPr>
      <w:r w:rsidRPr="0039320A">
        <w:rPr>
          <w:rFonts w:ascii="Calibri" w:hAnsi="Calibri"/>
        </w:rPr>
        <w:t>La falta de firma del Licitante o Representante Legal en sus propuestas técnicas y/o económicas.</w:t>
      </w:r>
    </w:p>
    <w:p w14:paraId="6E94C05B" w14:textId="77777777" w:rsidR="00AA5CD1" w:rsidRPr="0039320A" w:rsidRDefault="00AA5CD1" w:rsidP="00046B7A">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5BA44570" w14:textId="77777777" w:rsidR="00AA5CD1" w:rsidRPr="0039320A" w:rsidRDefault="00AA5CD1" w:rsidP="00AA5CD1">
      <w:pPr>
        <w:ind w:right="-1"/>
        <w:jc w:val="both"/>
        <w:rPr>
          <w:rFonts w:ascii="Calibri" w:hAnsi="Calibri"/>
        </w:rPr>
      </w:pPr>
    </w:p>
    <w:p w14:paraId="4808C68F" w14:textId="77777777" w:rsidR="00AA5CD1" w:rsidRPr="009E04A4" w:rsidRDefault="00AA5CD1" w:rsidP="00AA5CD1">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13B632DE" w14:textId="77777777" w:rsidR="00AA5CD1" w:rsidRDefault="00AA5CD1" w:rsidP="00AA5CD1">
      <w:pPr>
        <w:ind w:right="-1"/>
        <w:jc w:val="both"/>
        <w:rPr>
          <w:rFonts w:ascii="Calibri" w:hAnsi="Calibri"/>
          <w:b/>
        </w:rPr>
      </w:pPr>
    </w:p>
    <w:p w14:paraId="7CF4C5CF" w14:textId="77777777" w:rsidR="00335BDF" w:rsidRDefault="00335BDF" w:rsidP="00AA5CD1">
      <w:pPr>
        <w:ind w:right="-1"/>
        <w:jc w:val="both"/>
        <w:rPr>
          <w:rFonts w:ascii="Calibri" w:hAnsi="Calibri"/>
          <w:b/>
        </w:rPr>
      </w:pPr>
    </w:p>
    <w:p w14:paraId="1C96C8BE" w14:textId="77777777" w:rsidR="00AA5CD1" w:rsidRPr="0039320A" w:rsidRDefault="00AA5CD1" w:rsidP="009775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w:t>
      </w:r>
      <w:r>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5F9FE0A3" w14:textId="77777777" w:rsidR="00AA5CD1" w:rsidRPr="0039320A" w:rsidRDefault="00AA5CD1" w:rsidP="00AA5CD1">
      <w:pPr>
        <w:ind w:right="-1"/>
        <w:jc w:val="both"/>
        <w:rPr>
          <w:rFonts w:ascii="Calibri" w:hAnsi="Calibri"/>
        </w:rPr>
      </w:pPr>
    </w:p>
    <w:p w14:paraId="1379AF39" w14:textId="77777777" w:rsidR="00AA5CD1" w:rsidRPr="002C1849" w:rsidRDefault="00AA5CD1" w:rsidP="00AA5CD1">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w:t>
      </w:r>
      <w:r w:rsidRPr="002C1849">
        <w:rPr>
          <w:rFonts w:ascii="Calibri" w:hAnsi="Calibri"/>
        </w:rPr>
        <w:t>proposición solvente más baja, de conformidad con lo dispuesto en este mismo Artículo del citado Reglamento.</w:t>
      </w:r>
    </w:p>
    <w:p w14:paraId="3E43E7A9" w14:textId="77777777" w:rsidR="00AA5CD1" w:rsidRPr="002C1849" w:rsidRDefault="00AA5CD1" w:rsidP="00AA5CD1">
      <w:pPr>
        <w:ind w:right="-1"/>
        <w:jc w:val="both"/>
        <w:rPr>
          <w:rFonts w:ascii="Calibri" w:hAnsi="Calibri"/>
        </w:rPr>
      </w:pPr>
    </w:p>
    <w:p w14:paraId="4E1B22F3" w14:textId="77777777" w:rsidR="00284B77" w:rsidRDefault="00284B77" w:rsidP="00AA5CD1">
      <w:pPr>
        <w:ind w:right="-1"/>
        <w:jc w:val="both"/>
        <w:rPr>
          <w:rFonts w:ascii="Calibri" w:hAnsi="Calibri"/>
        </w:rPr>
      </w:pPr>
      <w:r w:rsidRPr="002C1849">
        <w:rPr>
          <w:rFonts w:ascii="Calibri" w:hAnsi="Calibri"/>
        </w:rPr>
        <w:t xml:space="preserve">El contrato que se celebre será bajo la modalidad de </w:t>
      </w:r>
      <w:r w:rsidRPr="002C1849">
        <w:rPr>
          <w:rFonts w:ascii="Calibri" w:hAnsi="Calibri"/>
          <w:i/>
          <w:u w:val="single"/>
        </w:rPr>
        <w:t>contrato abierto</w:t>
      </w:r>
      <w:r w:rsidRPr="002C1849">
        <w:rPr>
          <w:rFonts w:ascii="Calibri" w:hAnsi="Calibri"/>
        </w:rPr>
        <w:t>, conforme a los precios unitarios establecidos en la oferta económica del proveedor que resulte con</w:t>
      </w:r>
      <w:r w:rsidR="00AC5843">
        <w:rPr>
          <w:rFonts w:ascii="Calibri" w:hAnsi="Calibri"/>
        </w:rPr>
        <w:t xml:space="preserve"> adjudicación</w:t>
      </w:r>
      <w:r w:rsidRPr="002C1849">
        <w:rPr>
          <w:rFonts w:ascii="Calibri" w:hAnsi="Calibri"/>
        </w:rPr>
        <w:t>, la cual formará parte del contrato y se sujetará al techo presupuestal que como monto máximo se establezca, para todas las claves adjudicadas.</w:t>
      </w:r>
    </w:p>
    <w:p w14:paraId="021894FB" w14:textId="77777777" w:rsidR="00977584" w:rsidRPr="0039320A" w:rsidRDefault="00977584" w:rsidP="00AA5CD1">
      <w:pPr>
        <w:ind w:right="-1"/>
        <w:jc w:val="both"/>
        <w:rPr>
          <w:rFonts w:ascii="Calibri" w:hAnsi="Calibri"/>
        </w:rPr>
      </w:pPr>
    </w:p>
    <w:p w14:paraId="0418065A" w14:textId="77777777" w:rsidR="00AA5CD1" w:rsidRDefault="00AA5CD1" w:rsidP="00F1394D">
      <w:pPr>
        <w:ind w:right="-1"/>
        <w:jc w:val="both"/>
        <w:rPr>
          <w:rFonts w:ascii="Calibri" w:hAnsi="Calibri"/>
          <w:b/>
        </w:rPr>
      </w:pPr>
      <w:r>
        <w:rPr>
          <w:rFonts w:ascii="Calibri" w:hAnsi="Calibri"/>
          <w:b/>
          <w:u w:val="single"/>
        </w:rPr>
        <w:t>14.1. Modificación al contrato:</w:t>
      </w:r>
      <w:r w:rsidRPr="001126A6">
        <w:rPr>
          <w:rFonts w:ascii="Calibri" w:hAnsi="Calibri"/>
          <w:b/>
        </w:rPr>
        <w:t xml:space="preserve"> </w:t>
      </w:r>
    </w:p>
    <w:p w14:paraId="28B861C6" w14:textId="77777777" w:rsidR="00AA5CD1" w:rsidRDefault="00AA5CD1" w:rsidP="00F1394D">
      <w:pPr>
        <w:ind w:right="-1"/>
        <w:jc w:val="both"/>
        <w:rPr>
          <w:rFonts w:ascii="Calibri" w:hAnsi="Calibri"/>
          <w:b/>
        </w:rPr>
      </w:pPr>
    </w:p>
    <w:p w14:paraId="448BA071" w14:textId="77777777" w:rsidR="00AA5CD1" w:rsidRPr="0039320A" w:rsidRDefault="00AA5CD1" w:rsidP="00F1394D">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3B96F07F" w14:textId="77777777" w:rsidR="00AA5CD1" w:rsidRPr="0039320A" w:rsidRDefault="00AA5CD1" w:rsidP="00F1394D">
      <w:pPr>
        <w:ind w:right="-1"/>
        <w:jc w:val="both"/>
        <w:rPr>
          <w:rFonts w:ascii="Calibri" w:hAnsi="Calibri"/>
        </w:rPr>
      </w:pPr>
    </w:p>
    <w:p w14:paraId="2895076A" w14:textId="77777777" w:rsidR="00AA5CD1" w:rsidRPr="0039320A" w:rsidRDefault="00AA5CD1" w:rsidP="00F1394D">
      <w:pPr>
        <w:pStyle w:val="Textoindependiente"/>
        <w:ind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784A27B9" w14:textId="77777777" w:rsidR="00AA5CD1" w:rsidRDefault="00AA5CD1" w:rsidP="00F1394D">
      <w:pPr>
        <w:ind w:right="-1"/>
        <w:jc w:val="both"/>
        <w:rPr>
          <w:rFonts w:ascii="Calibri" w:hAnsi="Calibri"/>
          <w:b/>
        </w:rPr>
      </w:pPr>
    </w:p>
    <w:p w14:paraId="4FE2E994" w14:textId="77777777" w:rsidR="00AA5CD1" w:rsidRDefault="00AA5CD1" w:rsidP="00F1394D">
      <w:pPr>
        <w:ind w:right="-1"/>
        <w:jc w:val="both"/>
        <w:rPr>
          <w:rFonts w:ascii="Calibri" w:hAnsi="Calibri"/>
          <w:b/>
        </w:rPr>
      </w:pPr>
      <w:r w:rsidRPr="00E1107E">
        <w:rPr>
          <w:rFonts w:ascii="Calibri" w:hAnsi="Calibri"/>
          <w:b/>
          <w:u w:val="single"/>
        </w:rPr>
        <w:t>1</w:t>
      </w:r>
      <w:r>
        <w:rPr>
          <w:rFonts w:ascii="Calibri" w:hAnsi="Calibri"/>
          <w:b/>
          <w:u w:val="single"/>
        </w:rPr>
        <w:t>4.2. Daños y Perjuicios:</w:t>
      </w:r>
      <w:r w:rsidRPr="00C23C68">
        <w:rPr>
          <w:rFonts w:ascii="Calibri" w:hAnsi="Calibri"/>
          <w:b/>
        </w:rPr>
        <w:t xml:space="preserve"> </w:t>
      </w:r>
    </w:p>
    <w:p w14:paraId="4F27B8E4" w14:textId="77777777" w:rsidR="00AA5CD1" w:rsidRDefault="00AA5CD1" w:rsidP="00F1394D">
      <w:pPr>
        <w:ind w:right="-1"/>
        <w:jc w:val="both"/>
        <w:rPr>
          <w:rFonts w:ascii="Calibri" w:hAnsi="Calibri"/>
          <w:b/>
        </w:rPr>
      </w:pPr>
    </w:p>
    <w:p w14:paraId="41ECF2C5" w14:textId="77777777" w:rsidR="00AA5CD1" w:rsidRPr="0039320A" w:rsidRDefault="00947153" w:rsidP="00F1394D">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 xml:space="preserve">de la entrega de los </w:t>
      </w:r>
      <w:r w:rsidR="000B737B">
        <w:rPr>
          <w:rFonts w:ascii="Calibri" w:hAnsi="Calibri"/>
        </w:rPr>
        <w:t>insumos</w:t>
      </w:r>
      <w:r>
        <w:rPr>
          <w:rFonts w:ascii="Calibri" w:hAnsi="Calibri"/>
        </w:rPr>
        <w:t xml:space="preserve"> </w:t>
      </w:r>
      <w:r w:rsidR="00AA5CD1" w:rsidRPr="0039320A">
        <w:rPr>
          <w:rFonts w:ascii="Calibri" w:hAnsi="Calibri"/>
        </w:rPr>
        <w:t>y cuando éstos no reúnan los requisitos de calidad, así como el pago de daños que se causen a</w:t>
      </w:r>
      <w:r w:rsidR="00AA5CD1" w:rsidRPr="0039320A">
        <w:rPr>
          <w:rFonts w:ascii="Calibri" w:hAnsi="Calibri"/>
          <w:b/>
        </w:rPr>
        <w:t xml:space="preserve"> </w:t>
      </w:r>
      <w:r w:rsidR="00AA5CD1" w:rsidRPr="0039320A">
        <w:rPr>
          <w:rFonts w:ascii="Calibri" w:hAnsi="Calibri"/>
        </w:rPr>
        <w:t>terceros en su persona, así como por cualquier incumplimiento a lo establecido en el presente instrumento.</w:t>
      </w:r>
    </w:p>
    <w:p w14:paraId="3A2A57A4" w14:textId="77777777" w:rsidR="00AA5CD1" w:rsidRPr="0039320A" w:rsidRDefault="00AA5CD1" w:rsidP="00F1394D">
      <w:pPr>
        <w:ind w:right="-1"/>
        <w:jc w:val="both"/>
        <w:rPr>
          <w:rFonts w:ascii="Calibri" w:hAnsi="Calibri"/>
        </w:rPr>
      </w:pPr>
    </w:p>
    <w:p w14:paraId="057113E3" w14:textId="77777777" w:rsidR="00AA5CD1" w:rsidRDefault="00AA5CD1" w:rsidP="00F1394D">
      <w:pPr>
        <w:ind w:right="-1"/>
        <w:jc w:val="both"/>
        <w:rPr>
          <w:rFonts w:ascii="Calibri" w:hAnsi="Calibri"/>
          <w:b/>
        </w:rPr>
      </w:pPr>
      <w:r w:rsidRPr="00E1107E">
        <w:rPr>
          <w:rFonts w:ascii="Calibri" w:hAnsi="Calibri"/>
          <w:b/>
          <w:u w:val="single"/>
        </w:rPr>
        <w:t>1</w:t>
      </w:r>
      <w:r>
        <w:rPr>
          <w:rFonts w:ascii="Calibri" w:hAnsi="Calibri"/>
          <w:b/>
          <w:u w:val="single"/>
        </w:rPr>
        <w:t>4.3. Notificaciones:</w:t>
      </w:r>
      <w:r>
        <w:rPr>
          <w:rFonts w:ascii="Calibri" w:hAnsi="Calibri"/>
          <w:b/>
        </w:rPr>
        <w:t xml:space="preserve"> </w:t>
      </w:r>
    </w:p>
    <w:p w14:paraId="5E148EC1" w14:textId="77777777" w:rsidR="00AA5CD1" w:rsidRDefault="00AA5CD1" w:rsidP="00F1394D">
      <w:pPr>
        <w:ind w:right="-1"/>
        <w:jc w:val="both"/>
        <w:rPr>
          <w:rFonts w:ascii="Calibri" w:hAnsi="Calibri"/>
          <w:b/>
        </w:rPr>
      </w:pPr>
    </w:p>
    <w:p w14:paraId="55B57128" w14:textId="77777777" w:rsidR="00AA5CD1" w:rsidRDefault="00AA5CD1" w:rsidP="00F1394D">
      <w:pPr>
        <w:ind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2CC2ECB7" w14:textId="77777777" w:rsidR="00F1394D" w:rsidRDefault="00F1394D" w:rsidP="00F1394D">
      <w:pPr>
        <w:ind w:right="-1"/>
        <w:jc w:val="both"/>
        <w:rPr>
          <w:rFonts w:ascii="Calibri" w:hAnsi="Calibri"/>
        </w:rPr>
      </w:pPr>
    </w:p>
    <w:p w14:paraId="58BC4458" w14:textId="77777777" w:rsidR="00EB576E" w:rsidRDefault="00EB576E" w:rsidP="00F1394D">
      <w:pPr>
        <w:ind w:right="-1"/>
        <w:jc w:val="both"/>
        <w:rPr>
          <w:rFonts w:ascii="Calibri" w:hAnsi="Calibri"/>
        </w:rPr>
      </w:pPr>
    </w:p>
    <w:p w14:paraId="39C27FEE" w14:textId="77777777" w:rsidR="00EB576E" w:rsidRPr="0039320A" w:rsidRDefault="00EB576E" w:rsidP="00F1394D">
      <w:pPr>
        <w:ind w:right="-1"/>
        <w:jc w:val="both"/>
        <w:rPr>
          <w:rFonts w:ascii="Calibri" w:hAnsi="Calibri"/>
        </w:rPr>
      </w:pPr>
    </w:p>
    <w:p w14:paraId="4CFFF282" w14:textId="77777777" w:rsidR="00AA5CD1" w:rsidRDefault="00AA5CD1" w:rsidP="00F1394D">
      <w:pPr>
        <w:ind w:right="-1"/>
        <w:jc w:val="both"/>
        <w:rPr>
          <w:rFonts w:ascii="Calibri" w:hAnsi="Calibri"/>
          <w:b/>
        </w:rPr>
      </w:pPr>
      <w:r w:rsidRPr="00933CEB">
        <w:rPr>
          <w:rFonts w:ascii="Calibri" w:hAnsi="Calibri"/>
          <w:b/>
          <w:u w:val="single"/>
        </w:rPr>
        <w:lastRenderedPageBreak/>
        <w:t>1</w:t>
      </w:r>
      <w:r>
        <w:rPr>
          <w:rFonts w:ascii="Calibri" w:hAnsi="Calibri"/>
          <w:b/>
          <w:u w:val="single"/>
        </w:rPr>
        <w:t>4</w:t>
      </w:r>
      <w:r w:rsidRPr="00933CEB">
        <w:rPr>
          <w:rFonts w:ascii="Calibri" w:hAnsi="Calibri"/>
          <w:b/>
          <w:u w:val="single"/>
        </w:rPr>
        <w:t>.4. Vige</w:t>
      </w:r>
      <w:r>
        <w:rPr>
          <w:rFonts w:ascii="Calibri" w:hAnsi="Calibri"/>
          <w:b/>
          <w:u w:val="single"/>
        </w:rPr>
        <w:t>ncia del contrato:</w:t>
      </w:r>
      <w:r>
        <w:rPr>
          <w:rFonts w:ascii="Calibri" w:hAnsi="Calibri"/>
          <w:b/>
        </w:rPr>
        <w:t xml:space="preserve"> </w:t>
      </w:r>
    </w:p>
    <w:p w14:paraId="120750C0" w14:textId="77777777" w:rsidR="00AA5CD1" w:rsidRDefault="00AA5CD1" w:rsidP="00F1394D">
      <w:pPr>
        <w:ind w:right="-1"/>
        <w:jc w:val="both"/>
        <w:rPr>
          <w:rFonts w:ascii="Calibri" w:hAnsi="Calibri"/>
          <w:b/>
        </w:rPr>
      </w:pPr>
    </w:p>
    <w:p w14:paraId="3DB1A254" w14:textId="6D070C03" w:rsidR="00AA5CD1" w:rsidRDefault="00AA5CD1" w:rsidP="00F1394D">
      <w:pPr>
        <w:ind w:right="-1"/>
        <w:jc w:val="both"/>
        <w:rPr>
          <w:rFonts w:ascii="Calibri" w:hAnsi="Calibri"/>
        </w:rPr>
      </w:pPr>
      <w:r w:rsidRPr="003C236F">
        <w:rPr>
          <w:rFonts w:ascii="Calibri" w:hAnsi="Calibri"/>
        </w:rPr>
        <w:t xml:space="preserve">La vigencia del contrato que se derive de la presente licitación, será </w:t>
      </w:r>
      <w:r w:rsidRPr="00FF7D0F">
        <w:rPr>
          <w:rFonts w:ascii="Calibri" w:hAnsi="Calibri"/>
        </w:rPr>
        <w:t xml:space="preserve">del </w:t>
      </w:r>
      <w:r w:rsidR="008373C5" w:rsidRPr="0068788A">
        <w:rPr>
          <w:rFonts w:ascii="Calibri" w:hAnsi="Calibri"/>
        </w:rPr>
        <w:t xml:space="preserve">día </w:t>
      </w:r>
      <w:r w:rsidR="00C65063" w:rsidRPr="0068788A">
        <w:rPr>
          <w:rFonts w:ascii="Calibri" w:hAnsi="Calibri"/>
        </w:rPr>
        <w:t>21</w:t>
      </w:r>
      <w:r w:rsidR="00977584" w:rsidRPr="0068788A">
        <w:rPr>
          <w:rFonts w:ascii="Calibri" w:hAnsi="Calibri"/>
        </w:rPr>
        <w:t xml:space="preserve"> </w:t>
      </w:r>
      <w:r w:rsidRPr="0068788A">
        <w:rPr>
          <w:rFonts w:ascii="Calibri" w:hAnsi="Calibri"/>
        </w:rPr>
        <w:t xml:space="preserve">de </w:t>
      </w:r>
      <w:r w:rsidR="00EB576E" w:rsidRPr="0068788A">
        <w:rPr>
          <w:rFonts w:ascii="Calibri" w:hAnsi="Calibri"/>
        </w:rPr>
        <w:t>enero</w:t>
      </w:r>
      <w:r w:rsidR="00367064" w:rsidRPr="0068788A">
        <w:rPr>
          <w:rFonts w:ascii="Calibri" w:hAnsi="Calibri"/>
        </w:rPr>
        <w:t xml:space="preserve"> del 202</w:t>
      </w:r>
      <w:r w:rsidR="00EB576E" w:rsidRPr="0068788A">
        <w:rPr>
          <w:rFonts w:ascii="Calibri" w:hAnsi="Calibri"/>
        </w:rPr>
        <w:t>5</w:t>
      </w:r>
      <w:r w:rsidRPr="0068788A">
        <w:rPr>
          <w:rFonts w:ascii="Calibri" w:hAnsi="Calibri"/>
        </w:rPr>
        <w:t xml:space="preserve"> al </w:t>
      </w:r>
      <w:r w:rsidR="000B737B" w:rsidRPr="0068788A">
        <w:rPr>
          <w:rFonts w:ascii="Calibri" w:hAnsi="Calibri"/>
        </w:rPr>
        <w:t xml:space="preserve">31 </w:t>
      </w:r>
      <w:r w:rsidRPr="0068788A">
        <w:rPr>
          <w:rFonts w:ascii="Calibri" w:hAnsi="Calibri"/>
        </w:rPr>
        <w:t xml:space="preserve">de </w:t>
      </w:r>
      <w:r w:rsidR="00977584" w:rsidRPr="0068788A">
        <w:rPr>
          <w:rFonts w:ascii="Calibri" w:hAnsi="Calibri"/>
        </w:rPr>
        <w:t>d</w:t>
      </w:r>
      <w:r w:rsidR="000B737B" w:rsidRPr="0068788A">
        <w:rPr>
          <w:rFonts w:ascii="Calibri" w:hAnsi="Calibri"/>
        </w:rPr>
        <w:t>iciembre</w:t>
      </w:r>
      <w:r w:rsidR="00977584" w:rsidRPr="0068788A">
        <w:rPr>
          <w:rFonts w:ascii="Calibri" w:hAnsi="Calibri"/>
        </w:rPr>
        <w:t xml:space="preserve"> </w:t>
      </w:r>
      <w:r w:rsidR="00367064" w:rsidRPr="0068788A">
        <w:rPr>
          <w:rFonts w:ascii="Calibri" w:hAnsi="Calibri"/>
        </w:rPr>
        <w:t>del 202</w:t>
      </w:r>
      <w:r w:rsidR="00EB576E" w:rsidRPr="0068788A">
        <w:rPr>
          <w:rFonts w:ascii="Calibri" w:hAnsi="Calibri"/>
        </w:rPr>
        <w:t>5</w:t>
      </w:r>
      <w:r w:rsidRPr="0068788A">
        <w:rPr>
          <w:rFonts w:ascii="Calibri" w:hAnsi="Calibri"/>
        </w:rPr>
        <w:t xml:space="preserve">. </w:t>
      </w:r>
      <w:r w:rsidR="00947153" w:rsidRPr="0068788A">
        <w:rPr>
          <w:rFonts w:ascii="Calibri" w:hAnsi="Calibri"/>
        </w:rPr>
        <w:t>En la</w:t>
      </w:r>
      <w:r w:rsidR="00947153" w:rsidRPr="003C236F">
        <w:rPr>
          <w:rFonts w:ascii="Calibri" w:hAnsi="Calibri"/>
        </w:rPr>
        <w:t xml:space="preserve"> inteligencia de </w:t>
      </w:r>
      <w:r w:rsidR="00682591" w:rsidRPr="003C236F">
        <w:rPr>
          <w:rFonts w:ascii="Calibri" w:hAnsi="Calibri"/>
        </w:rPr>
        <w:t>que,</w:t>
      </w:r>
      <w:r w:rsidR="00947153" w:rsidRPr="003C236F">
        <w:rPr>
          <w:rFonts w:ascii="Calibri" w:hAnsi="Calibri"/>
        </w:rPr>
        <w:t xml:space="preserve"> si a la fecha de la conclusión de la vigencia del contrato los </w:t>
      </w:r>
      <w:r w:rsidR="00437ACF" w:rsidRPr="003C236F">
        <w:rPr>
          <w:rFonts w:ascii="Calibri" w:hAnsi="Calibri"/>
        </w:rPr>
        <w:t>insumos</w:t>
      </w:r>
      <w:r w:rsidR="00947153" w:rsidRPr="003C236F">
        <w:rPr>
          <w:rFonts w:ascii="Calibri" w:hAnsi="Calibri"/>
        </w:rPr>
        <w:t xml:space="preserve"> no han sido entregados a satisfacción de la Convocante, el instrumento continuará vigente, hasta en tanto no se cumpla dicha condición</w:t>
      </w:r>
      <w:r w:rsidRPr="003C236F">
        <w:rPr>
          <w:rFonts w:ascii="Calibri" w:hAnsi="Calibri"/>
        </w:rPr>
        <w:t>.</w:t>
      </w:r>
    </w:p>
    <w:p w14:paraId="62AD3C6B" w14:textId="77777777" w:rsidR="00D84B73" w:rsidRPr="009E04A4" w:rsidRDefault="00D84B73" w:rsidP="00F1394D">
      <w:pPr>
        <w:ind w:right="-1"/>
        <w:jc w:val="both"/>
        <w:rPr>
          <w:rFonts w:ascii="Calibri" w:hAnsi="Calibri"/>
        </w:rPr>
      </w:pPr>
    </w:p>
    <w:p w14:paraId="2AF3AEC9" w14:textId="77777777" w:rsidR="005B1C07" w:rsidRDefault="005B1C07" w:rsidP="00AA5CD1">
      <w:pPr>
        <w:ind w:right="-1"/>
        <w:jc w:val="both"/>
        <w:rPr>
          <w:rFonts w:ascii="Calibri" w:hAnsi="Calibri"/>
          <w:b/>
        </w:rPr>
      </w:pPr>
    </w:p>
    <w:p w14:paraId="61852DA8"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sidRPr="0039320A">
        <w:rPr>
          <w:rFonts w:ascii="Calibri" w:hAnsi="Calibri"/>
          <w:b/>
        </w:rPr>
        <w:t>1</w:t>
      </w:r>
      <w:r>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4D3581AA" w14:textId="77777777" w:rsidR="00AA5CD1" w:rsidRPr="0039320A" w:rsidRDefault="00AA5CD1" w:rsidP="00AA5CD1">
      <w:pPr>
        <w:ind w:right="-1"/>
        <w:jc w:val="both"/>
        <w:rPr>
          <w:rFonts w:ascii="Calibri" w:hAnsi="Calibri"/>
        </w:rPr>
      </w:pPr>
    </w:p>
    <w:p w14:paraId="18BC255C" w14:textId="77777777" w:rsidR="00AA5CD1" w:rsidRDefault="00AA5CD1" w:rsidP="00AA5CD1">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04F202A8" w14:textId="77777777" w:rsidR="00D464E1" w:rsidRDefault="00D464E1" w:rsidP="00AA5CD1">
      <w:pPr>
        <w:ind w:right="-1"/>
        <w:jc w:val="both"/>
        <w:rPr>
          <w:rFonts w:ascii="Calibri" w:hAnsi="Calibri"/>
        </w:rPr>
      </w:pPr>
    </w:p>
    <w:p w14:paraId="535C9E67" w14:textId="77777777" w:rsidR="00AA5CD1" w:rsidRDefault="00AA5CD1" w:rsidP="00AA5CD1">
      <w:pPr>
        <w:ind w:right="-1"/>
        <w:jc w:val="both"/>
        <w:rPr>
          <w:rFonts w:ascii="Calibri" w:hAnsi="Calibri"/>
        </w:rPr>
      </w:pPr>
    </w:p>
    <w:p w14:paraId="2335B82D"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16</w:t>
      </w:r>
      <w:r w:rsidRPr="0039320A">
        <w:rPr>
          <w:rFonts w:ascii="Calibri" w:hAnsi="Calibri"/>
          <w:b/>
        </w:rPr>
        <w:t>.</w:t>
      </w:r>
      <w:r>
        <w:rPr>
          <w:rFonts w:ascii="Calibri" w:hAnsi="Calibri"/>
          <w:b/>
        </w:rPr>
        <w:t xml:space="preserve"> </w:t>
      </w:r>
      <w:r w:rsidRPr="0039320A">
        <w:rPr>
          <w:rFonts w:ascii="Calibri" w:hAnsi="Calibri"/>
          <w:b/>
        </w:rPr>
        <w:t>SANCIONES.</w:t>
      </w:r>
    </w:p>
    <w:p w14:paraId="5EE75942" w14:textId="77777777" w:rsidR="00AA5CD1" w:rsidRPr="0039320A" w:rsidRDefault="00AA5CD1" w:rsidP="00AA5CD1">
      <w:pPr>
        <w:ind w:right="-1"/>
        <w:jc w:val="both"/>
        <w:rPr>
          <w:rFonts w:ascii="Calibri" w:hAnsi="Calibri"/>
        </w:rPr>
      </w:pPr>
    </w:p>
    <w:p w14:paraId="6C581AAE" w14:textId="77777777" w:rsidR="00AA5CD1" w:rsidRPr="00E1107E" w:rsidRDefault="00AA5CD1" w:rsidP="00AA5CD1">
      <w:pPr>
        <w:ind w:right="-1"/>
        <w:jc w:val="both"/>
        <w:outlineLvl w:val="0"/>
        <w:rPr>
          <w:rFonts w:ascii="Calibri" w:hAnsi="Calibri"/>
        </w:rPr>
      </w:pPr>
      <w:r w:rsidRPr="00E1107E">
        <w:rPr>
          <w:rFonts w:ascii="Calibri" w:hAnsi="Calibri"/>
        </w:rPr>
        <w:t>Se hará efectiva la garantía de cumplimiento de contrato:</w:t>
      </w:r>
    </w:p>
    <w:p w14:paraId="0B048006" w14:textId="77777777" w:rsidR="00AA5CD1" w:rsidRDefault="00AA5CD1" w:rsidP="00046B7A">
      <w:pPr>
        <w:numPr>
          <w:ilvl w:val="0"/>
          <w:numId w:val="16"/>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la </w:t>
      </w:r>
      <w:r>
        <w:rPr>
          <w:rFonts w:ascii="Calibri" w:hAnsi="Calibri"/>
        </w:rPr>
        <w:t>prestación del servicio</w:t>
      </w:r>
      <w:r w:rsidRPr="0039320A">
        <w:rPr>
          <w:rFonts w:ascii="Calibri" w:hAnsi="Calibri"/>
        </w:rPr>
        <w:t xml:space="preserve"> objeto del concurso, conforme a lo establecido en las presentes bases y el contrato correspondiente.</w:t>
      </w:r>
    </w:p>
    <w:p w14:paraId="46B00E91" w14:textId="77777777" w:rsidR="00AA5CD1" w:rsidRDefault="00AA5CD1" w:rsidP="00046B7A">
      <w:pPr>
        <w:numPr>
          <w:ilvl w:val="0"/>
          <w:numId w:val="16"/>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w:t>
      </w:r>
      <w:r>
        <w:rPr>
          <w:rFonts w:ascii="Calibri" w:hAnsi="Calibri"/>
        </w:rPr>
        <w:t>no preste el servicio</w:t>
      </w:r>
      <w:r w:rsidRPr="0039320A">
        <w:rPr>
          <w:rFonts w:ascii="Calibri" w:hAnsi="Calibri"/>
        </w:rPr>
        <w:t xml:space="preserve"> dentro del plazo señalado.</w:t>
      </w:r>
    </w:p>
    <w:p w14:paraId="6B2BA6D7" w14:textId="77777777" w:rsidR="00AA5CD1" w:rsidRDefault="00AA5CD1" w:rsidP="00046B7A">
      <w:pPr>
        <w:numPr>
          <w:ilvl w:val="0"/>
          <w:numId w:val="16"/>
        </w:numPr>
        <w:ind w:right="-1"/>
        <w:jc w:val="both"/>
        <w:rPr>
          <w:rFonts w:ascii="Calibri" w:hAnsi="Calibri"/>
        </w:rPr>
      </w:pPr>
      <w:r w:rsidRPr="0039320A">
        <w:rPr>
          <w:rFonts w:ascii="Calibri" w:hAnsi="Calibri"/>
        </w:rPr>
        <w:t xml:space="preserve">Si incumple el </w:t>
      </w:r>
      <w:r>
        <w:rPr>
          <w:rFonts w:ascii="Calibri" w:hAnsi="Calibri"/>
        </w:rPr>
        <w:t>licitante</w:t>
      </w:r>
      <w:r w:rsidRPr="0039320A">
        <w:rPr>
          <w:rFonts w:ascii="Calibri" w:hAnsi="Calibri"/>
        </w:rPr>
        <w:t xml:space="preserve"> ganador con cualquiera de las obligaciones establecidas en el contrato correspondiente.</w:t>
      </w:r>
    </w:p>
    <w:p w14:paraId="04AC81F7" w14:textId="77777777" w:rsidR="00AA5CD1" w:rsidRDefault="00AA5CD1" w:rsidP="00AA5CD1">
      <w:pPr>
        <w:ind w:right="-1"/>
        <w:jc w:val="both"/>
        <w:rPr>
          <w:rFonts w:ascii="Calibri" w:hAnsi="Calibri"/>
          <w:b/>
        </w:rPr>
      </w:pPr>
    </w:p>
    <w:p w14:paraId="69029DF2" w14:textId="77777777" w:rsidR="00D464E1" w:rsidRDefault="00D464E1" w:rsidP="00AA5CD1">
      <w:pPr>
        <w:ind w:right="-1"/>
        <w:jc w:val="both"/>
        <w:rPr>
          <w:rFonts w:ascii="Calibri" w:hAnsi="Calibri"/>
          <w:b/>
        </w:rPr>
      </w:pPr>
    </w:p>
    <w:p w14:paraId="2472361E"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17</w:t>
      </w:r>
      <w:r w:rsidRPr="0039320A">
        <w:rPr>
          <w:rFonts w:ascii="Calibri" w:hAnsi="Calibri"/>
          <w:b/>
        </w:rPr>
        <w:t>.</w:t>
      </w:r>
      <w:r>
        <w:rPr>
          <w:rFonts w:ascii="Calibri" w:hAnsi="Calibri"/>
          <w:b/>
        </w:rPr>
        <w:t xml:space="preserve"> </w:t>
      </w:r>
      <w:r w:rsidRPr="0039320A">
        <w:rPr>
          <w:rFonts w:ascii="Calibri" w:hAnsi="Calibri"/>
          <w:b/>
        </w:rPr>
        <w:t>RESCISIÓN DE CONTRATO.</w:t>
      </w:r>
    </w:p>
    <w:p w14:paraId="4C92D146" w14:textId="77777777" w:rsidR="00AA5CD1" w:rsidRPr="0039320A" w:rsidRDefault="00AA5CD1" w:rsidP="00AA5CD1">
      <w:pPr>
        <w:ind w:right="-1"/>
        <w:jc w:val="both"/>
        <w:rPr>
          <w:rFonts w:ascii="Calibri" w:hAnsi="Calibri"/>
        </w:rPr>
      </w:pPr>
    </w:p>
    <w:p w14:paraId="377342FF" w14:textId="77777777" w:rsidR="00AA5CD1" w:rsidRDefault="00AA5CD1" w:rsidP="00AA5CD1">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5BDDFEEF" w14:textId="1DCA1295" w:rsidR="00AA5CD1" w:rsidRDefault="00AA5CD1" w:rsidP="00046B7A">
      <w:pPr>
        <w:numPr>
          <w:ilvl w:val="0"/>
          <w:numId w:val="17"/>
        </w:numPr>
        <w:ind w:right="-1"/>
        <w:jc w:val="both"/>
        <w:rPr>
          <w:rFonts w:ascii="Calibri" w:hAnsi="Calibri"/>
        </w:rPr>
      </w:pPr>
      <w:r w:rsidRPr="00472E53">
        <w:rPr>
          <w:rFonts w:ascii="Calibri" w:hAnsi="Calibri"/>
        </w:rPr>
        <w:t>Incumplimiento grave de las obligaciones contraídas por el licitante ganador.</w:t>
      </w:r>
    </w:p>
    <w:p w14:paraId="6E8A0FE8" w14:textId="77777777" w:rsidR="00AA5CD1" w:rsidRPr="0039320A" w:rsidRDefault="00AA5CD1" w:rsidP="00046B7A">
      <w:pPr>
        <w:numPr>
          <w:ilvl w:val="0"/>
          <w:numId w:val="17"/>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Pr>
          <w:rFonts w:ascii="Calibri" w:hAnsi="Calibri"/>
        </w:rPr>
        <w:t xml:space="preserve">el suministro </w:t>
      </w:r>
      <w:r w:rsidRPr="0039320A">
        <w:rPr>
          <w:rFonts w:ascii="Calibri" w:hAnsi="Calibri"/>
        </w:rPr>
        <w:t>objeto del presente concurso y contrato correspondiente.</w:t>
      </w:r>
    </w:p>
    <w:p w14:paraId="41912580" w14:textId="77777777" w:rsidR="00AA5CD1" w:rsidRPr="0039320A" w:rsidRDefault="00AA5CD1" w:rsidP="00046B7A">
      <w:pPr>
        <w:numPr>
          <w:ilvl w:val="0"/>
          <w:numId w:val="17"/>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Pr>
          <w:rFonts w:ascii="Calibri" w:hAnsi="Calibri"/>
        </w:rPr>
        <w:t>suministre</w:t>
      </w:r>
      <w:r w:rsidRPr="0039320A">
        <w:rPr>
          <w:rFonts w:ascii="Calibri" w:hAnsi="Calibri"/>
        </w:rPr>
        <w:t xml:space="preserve"> dentro del plazo señalado la </w:t>
      </w:r>
      <w:r w:rsidR="000B737B">
        <w:rPr>
          <w:rFonts w:ascii="Calibri" w:hAnsi="Calibri"/>
        </w:rPr>
        <w:t xml:space="preserve">entrega de los insumos y/o </w:t>
      </w:r>
      <w:r>
        <w:rPr>
          <w:rFonts w:ascii="Calibri" w:hAnsi="Calibri"/>
        </w:rPr>
        <w:t xml:space="preserve">prestación del servicio </w:t>
      </w:r>
      <w:r w:rsidRPr="0039320A">
        <w:rPr>
          <w:rFonts w:ascii="Calibri" w:hAnsi="Calibri"/>
        </w:rPr>
        <w:t>objeto del presente concurso.</w:t>
      </w:r>
    </w:p>
    <w:p w14:paraId="785880D4" w14:textId="77777777" w:rsidR="00AA5CD1" w:rsidRPr="00DB6160" w:rsidRDefault="00AA5CD1" w:rsidP="00046B7A">
      <w:pPr>
        <w:numPr>
          <w:ilvl w:val="0"/>
          <w:numId w:val="17"/>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la </w:t>
      </w:r>
      <w:r w:rsidR="00947153">
        <w:rPr>
          <w:rFonts w:ascii="Calibri" w:hAnsi="Calibri"/>
        </w:rPr>
        <w:t xml:space="preserve">entrega de los </w:t>
      </w:r>
      <w:r w:rsidR="000B737B">
        <w:rPr>
          <w:rFonts w:ascii="Calibri" w:hAnsi="Calibri"/>
        </w:rPr>
        <w:t xml:space="preserve">insumos </w:t>
      </w:r>
      <w:r w:rsidRPr="00DB6160">
        <w:rPr>
          <w:rFonts w:ascii="Calibri" w:hAnsi="Calibri"/>
        </w:rPr>
        <w:t>establecidos en el contrato correspondiente.</w:t>
      </w:r>
    </w:p>
    <w:p w14:paraId="76534357" w14:textId="77777777" w:rsidR="00AA5CD1" w:rsidRPr="00DB6160" w:rsidRDefault="00AA5CD1" w:rsidP="00046B7A">
      <w:pPr>
        <w:numPr>
          <w:ilvl w:val="0"/>
          <w:numId w:val="17"/>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734B6A65" w14:textId="77777777" w:rsidR="00AA5CD1" w:rsidRPr="00DB6160" w:rsidRDefault="00AA5CD1" w:rsidP="00046B7A">
      <w:pPr>
        <w:numPr>
          <w:ilvl w:val="0"/>
          <w:numId w:val="17"/>
        </w:numPr>
        <w:ind w:right="49"/>
        <w:jc w:val="both"/>
        <w:rPr>
          <w:rFonts w:ascii="Calibri" w:hAnsi="Calibri"/>
        </w:rPr>
      </w:pPr>
      <w:r w:rsidRPr="00DB6160">
        <w:rPr>
          <w:rFonts w:ascii="Calibri" w:hAnsi="Calibri"/>
        </w:rPr>
        <w:t xml:space="preserve">Si el </w:t>
      </w:r>
      <w:r>
        <w:rPr>
          <w:rFonts w:ascii="Calibri" w:hAnsi="Calibri"/>
        </w:rPr>
        <w:t xml:space="preserve">licitante ganador no realiza el suministro </w:t>
      </w:r>
      <w:r w:rsidRPr="00DB6160">
        <w:rPr>
          <w:rFonts w:ascii="Calibri" w:hAnsi="Calibri"/>
        </w:rPr>
        <w:t>establecid</w:t>
      </w:r>
      <w:r>
        <w:rPr>
          <w:rFonts w:ascii="Calibri" w:hAnsi="Calibri"/>
        </w:rPr>
        <w:t>o</w:t>
      </w:r>
      <w:r w:rsidRPr="00DB6160">
        <w:rPr>
          <w:rFonts w:ascii="Calibri" w:hAnsi="Calibri"/>
        </w:rPr>
        <w:t xml:space="preserve">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2F3DA665" w14:textId="77777777" w:rsidR="00AA5CD1" w:rsidRPr="00DB6160" w:rsidRDefault="00AA5CD1" w:rsidP="00046B7A">
      <w:pPr>
        <w:numPr>
          <w:ilvl w:val="0"/>
          <w:numId w:val="17"/>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6B253459" w14:textId="77777777" w:rsidR="00AA5CD1" w:rsidRPr="00DB6160" w:rsidRDefault="00AA5CD1" w:rsidP="00046B7A">
      <w:pPr>
        <w:numPr>
          <w:ilvl w:val="0"/>
          <w:numId w:val="17"/>
        </w:numPr>
        <w:ind w:right="51"/>
        <w:jc w:val="both"/>
        <w:rPr>
          <w:rFonts w:ascii="Calibri" w:hAnsi="Calibri"/>
        </w:rPr>
      </w:pPr>
      <w:r w:rsidRPr="00DB6160">
        <w:rPr>
          <w:rFonts w:ascii="Calibri" w:hAnsi="Calibri"/>
        </w:rPr>
        <w:t xml:space="preserve">Por negativa a repetir o completar </w:t>
      </w:r>
      <w:r>
        <w:rPr>
          <w:rFonts w:ascii="Calibri" w:hAnsi="Calibri"/>
        </w:rPr>
        <w:t>el suministro</w:t>
      </w:r>
      <w:r w:rsidRPr="00DB6160">
        <w:rPr>
          <w:rFonts w:ascii="Calibri" w:hAnsi="Calibri"/>
        </w:rPr>
        <w:t>, que la Convocante no aceptó por deficiente.</w:t>
      </w:r>
    </w:p>
    <w:p w14:paraId="0D563B5D" w14:textId="77777777" w:rsidR="00AA5CD1" w:rsidRPr="00DB6160" w:rsidRDefault="00AA5CD1" w:rsidP="00046B7A">
      <w:pPr>
        <w:numPr>
          <w:ilvl w:val="0"/>
          <w:numId w:val="17"/>
        </w:numPr>
        <w:ind w:right="-1"/>
        <w:jc w:val="both"/>
        <w:rPr>
          <w:rFonts w:ascii="Calibri" w:hAnsi="Calibri"/>
        </w:rPr>
      </w:pPr>
      <w:r w:rsidRPr="00DB6160">
        <w:rPr>
          <w:rFonts w:ascii="Calibri" w:hAnsi="Calibri"/>
        </w:rPr>
        <w:t xml:space="preserve">Por no cubrir con personal suficiente y capacitado en </w:t>
      </w:r>
      <w:r>
        <w:rPr>
          <w:rFonts w:ascii="Calibri" w:hAnsi="Calibri"/>
        </w:rPr>
        <w:t>la prestación del suministro</w:t>
      </w:r>
      <w:r w:rsidRPr="00DB6160">
        <w:rPr>
          <w:rFonts w:ascii="Calibri" w:hAnsi="Calibri"/>
        </w:rPr>
        <w:t xml:space="preserve"> adjudicado.</w:t>
      </w:r>
    </w:p>
    <w:p w14:paraId="40300A2B" w14:textId="77777777" w:rsidR="00AA5CD1" w:rsidRPr="00DB6160" w:rsidRDefault="00AA5CD1" w:rsidP="00046B7A">
      <w:pPr>
        <w:numPr>
          <w:ilvl w:val="0"/>
          <w:numId w:val="17"/>
        </w:numPr>
        <w:ind w:right="-1"/>
        <w:jc w:val="both"/>
        <w:rPr>
          <w:rFonts w:ascii="Calibri" w:hAnsi="Calibri"/>
        </w:rPr>
      </w:pPr>
      <w:r w:rsidRPr="00DB6160">
        <w:rPr>
          <w:rFonts w:ascii="Calibri" w:hAnsi="Calibri"/>
        </w:rPr>
        <w:t xml:space="preserve">Si cede, traspasa o subcontrata </w:t>
      </w:r>
      <w:r>
        <w:rPr>
          <w:rFonts w:ascii="Calibri" w:hAnsi="Calibri"/>
        </w:rPr>
        <w:t>la prestación del suministro</w:t>
      </w:r>
      <w:r w:rsidRPr="00DB6160">
        <w:rPr>
          <w:rFonts w:ascii="Calibri" w:hAnsi="Calibri"/>
        </w:rPr>
        <w:t xml:space="preserve"> objeto de este concurso.</w:t>
      </w:r>
    </w:p>
    <w:p w14:paraId="0E02F3FB" w14:textId="77777777" w:rsidR="00AA5CD1" w:rsidRPr="00DB6160" w:rsidRDefault="00AA5CD1" w:rsidP="00046B7A">
      <w:pPr>
        <w:numPr>
          <w:ilvl w:val="0"/>
          <w:numId w:val="17"/>
        </w:numPr>
        <w:ind w:right="-1"/>
        <w:jc w:val="both"/>
        <w:rPr>
          <w:rFonts w:ascii="Calibri" w:hAnsi="Calibri"/>
        </w:rPr>
      </w:pPr>
      <w:r w:rsidRPr="00DB6160">
        <w:rPr>
          <w:rFonts w:ascii="Calibri" w:hAnsi="Calibri"/>
        </w:rPr>
        <w:t>Si es declarado en estado de quiebra o suspensión de pagos, por autoridad competente.</w:t>
      </w:r>
    </w:p>
    <w:p w14:paraId="2256AE4A" w14:textId="77777777" w:rsidR="00AA5CD1" w:rsidRPr="00DB6160" w:rsidRDefault="00AA5CD1" w:rsidP="00AA5CD1">
      <w:pPr>
        <w:ind w:right="-1"/>
        <w:jc w:val="both"/>
        <w:rPr>
          <w:rFonts w:ascii="Calibri" w:hAnsi="Calibri"/>
        </w:rPr>
      </w:pPr>
    </w:p>
    <w:p w14:paraId="72691902" w14:textId="77777777" w:rsidR="00B156E6" w:rsidRDefault="00B156E6" w:rsidP="00AA5CD1">
      <w:pPr>
        <w:ind w:right="-1"/>
        <w:jc w:val="both"/>
        <w:rPr>
          <w:rFonts w:ascii="Calibri" w:hAnsi="Calibri"/>
        </w:rPr>
      </w:pPr>
    </w:p>
    <w:p w14:paraId="44F1508C" w14:textId="77777777" w:rsidR="00AA5CD1" w:rsidRDefault="00AA5CD1" w:rsidP="00AA5CD1">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78ABD735" w14:textId="77777777" w:rsidR="00AA5CD1" w:rsidRDefault="00AA5CD1" w:rsidP="00AA5CD1">
      <w:pPr>
        <w:ind w:right="-1"/>
        <w:jc w:val="both"/>
        <w:rPr>
          <w:rFonts w:ascii="Calibri" w:hAnsi="Calibri"/>
        </w:rPr>
      </w:pPr>
    </w:p>
    <w:p w14:paraId="736C0FFA" w14:textId="77777777" w:rsidR="00667387" w:rsidRPr="0039320A" w:rsidRDefault="00667387" w:rsidP="00AA5CD1">
      <w:pPr>
        <w:ind w:right="-1"/>
        <w:jc w:val="both"/>
        <w:rPr>
          <w:rFonts w:ascii="Calibri" w:hAnsi="Calibri"/>
        </w:rPr>
      </w:pPr>
    </w:p>
    <w:p w14:paraId="13ADD040"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18</w:t>
      </w:r>
      <w:r w:rsidRPr="0039320A">
        <w:rPr>
          <w:rFonts w:ascii="Calibri" w:hAnsi="Calibri"/>
          <w:b/>
        </w:rPr>
        <w:t>.</w:t>
      </w:r>
      <w:r>
        <w:rPr>
          <w:rFonts w:ascii="Calibri" w:hAnsi="Calibri"/>
          <w:b/>
        </w:rPr>
        <w:t xml:space="preserve"> </w:t>
      </w:r>
      <w:r w:rsidRPr="0039320A">
        <w:rPr>
          <w:rFonts w:ascii="Calibri" w:hAnsi="Calibri"/>
          <w:b/>
        </w:rPr>
        <w:t>RECURSOS.</w:t>
      </w:r>
    </w:p>
    <w:p w14:paraId="0E1AE66B" w14:textId="77777777" w:rsidR="00AA5CD1" w:rsidRPr="0039320A" w:rsidRDefault="00AA5CD1" w:rsidP="00AA5CD1">
      <w:pPr>
        <w:ind w:right="-1"/>
        <w:jc w:val="both"/>
        <w:rPr>
          <w:rFonts w:ascii="Calibri" w:hAnsi="Calibri"/>
        </w:rPr>
      </w:pPr>
    </w:p>
    <w:p w14:paraId="39064F11" w14:textId="77777777" w:rsidR="00AA5CD1" w:rsidRPr="00DB6160" w:rsidRDefault="00AA5CD1" w:rsidP="00AA5CD1">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D84B73">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421421DB" w14:textId="77777777" w:rsidR="00AA5CD1" w:rsidRPr="00DB6160" w:rsidRDefault="00AA5CD1" w:rsidP="00AA5CD1">
      <w:pPr>
        <w:ind w:right="-1"/>
        <w:jc w:val="both"/>
        <w:rPr>
          <w:rFonts w:ascii="Calibri" w:hAnsi="Calibri"/>
        </w:rPr>
      </w:pPr>
    </w:p>
    <w:p w14:paraId="1963B0DE" w14:textId="77777777" w:rsidR="00AA5CD1" w:rsidRPr="0039320A" w:rsidRDefault="00AA5CD1" w:rsidP="00AA5CD1">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2084F41D" w14:textId="77777777" w:rsidR="00257801" w:rsidRDefault="00257801" w:rsidP="00AA5CD1">
      <w:pPr>
        <w:ind w:right="-1"/>
        <w:jc w:val="both"/>
        <w:rPr>
          <w:rFonts w:ascii="Calibri" w:hAnsi="Calibri"/>
          <w:b/>
        </w:rPr>
      </w:pPr>
    </w:p>
    <w:p w14:paraId="2795D09B" w14:textId="77777777" w:rsidR="00D84B73" w:rsidRDefault="00D84B73" w:rsidP="00AA5CD1">
      <w:pPr>
        <w:ind w:right="-1"/>
        <w:jc w:val="both"/>
        <w:rPr>
          <w:rFonts w:ascii="Calibri" w:hAnsi="Calibri"/>
          <w:b/>
        </w:rPr>
      </w:pPr>
    </w:p>
    <w:p w14:paraId="39709C81"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19</w:t>
      </w:r>
      <w:r w:rsidRPr="0039320A">
        <w:rPr>
          <w:rFonts w:ascii="Calibri" w:hAnsi="Calibri"/>
          <w:b/>
        </w:rPr>
        <w:t>.</w:t>
      </w:r>
      <w:r>
        <w:rPr>
          <w:rFonts w:ascii="Calibri" w:hAnsi="Calibri"/>
          <w:b/>
        </w:rPr>
        <w:t xml:space="preserve"> </w:t>
      </w:r>
      <w:r w:rsidRPr="0039320A">
        <w:rPr>
          <w:rFonts w:ascii="Calibri" w:hAnsi="Calibri"/>
          <w:b/>
        </w:rPr>
        <w:t>CONCURSO DESIERTO.</w:t>
      </w:r>
    </w:p>
    <w:p w14:paraId="3030E4AB" w14:textId="77777777" w:rsidR="00AA5CD1" w:rsidRPr="0039320A" w:rsidRDefault="00AA5CD1" w:rsidP="00AA5CD1">
      <w:pPr>
        <w:ind w:right="-1"/>
        <w:jc w:val="both"/>
        <w:rPr>
          <w:rFonts w:ascii="Calibri" w:hAnsi="Calibri"/>
          <w:b/>
        </w:rPr>
      </w:pPr>
    </w:p>
    <w:p w14:paraId="5EC14BDC" w14:textId="77777777" w:rsidR="00AA5CD1" w:rsidRPr="00DB6160" w:rsidRDefault="00AA5CD1" w:rsidP="00AA5CD1">
      <w:pPr>
        <w:ind w:right="-1"/>
        <w:jc w:val="both"/>
        <w:outlineLvl w:val="0"/>
        <w:rPr>
          <w:rFonts w:ascii="Calibri" w:hAnsi="Calibri"/>
        </w:rPr>
      </w:pPr>
      <w:r w:rsidRPr="00DB6160">
        <w:rPr>
          <w:rFonts w:ascii="Calibri" w:hAnsi="Calibri"/>
        </w:rPr>
        <w:t>Un concurso será declarado desierto por las siguientes razones:</w:t>
      </w:r>
    </w:p>
    <w:p w14:paraId="38882BA9" w14:textId="77777777" w:rsidR="00AA5CD1" w:rsidRPr="00DB6160" w:rsidRDefault="00AA5CD1" w:rsidP="00046B7A">
      <w:pPr>
        <w:numPr>
          <w:ilvl w:val="0"/>
          <w:numId w:val="18"/>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5AFFCC15" w14:textId="274A1D83" w:rsidR="00AA5CD1" w:rsidRPr="00DB6160" w:rsidRDefault="00AA5CD1" w:rsidP="00046B7A">
      <w:pPr>
        <w:numPr>
          <w:ilvl w:val="0"/>
          <w:numId w:val="18"/>
        </w:numPr>
        <w:jc w:val="both"/>
        <w:rPr>
          <w:rFonts w:ascii="Calibri" w:hAnsi="Calibri"/>
        </w:rPr>
      </w:pPr>
      <w:r w:rsidRPr="00DB6160">
        <w:rPr>
          <w:rFonts w:ascii="Calibri" w:hAnsi="Calibri"/>
        </w:rPr>
        <w:t>Cuando ninguna de las propuestas presentadas por los participantes cumpla con los requisitos establecidos en las bases.</w:t>
      </w:r>
    </w:p>
    <w:p w14:paraId="22452BBB" w14:textId="77777777" w:rsidR="00AA5CD1" w:rsidRPr="00DB6160" w:rsidRDefault="00AA5CD1" w:rsidP="00046B7A">
      <w:pPr>
        <w:numPr>
          <w:ilvl w:val="0"/>
          <w:numId w:val="18"/>
        </w:numPr>
        <w:jc w:val="both"/>
        <w:rPr>
          <w:rFonts w:ascii="Calibri" w:hAnsi="Calibri"/>
        </w:rPr>
      </w:pPr>
      <w:r w:rsidRPr="00DB6160">
        <w:rPr>
          <w:rFonts w:ascii="Calibri" w:hAnsi="Calibri"/>
        </w:rPr>
        <w:t>Cuando sus precios no sean aceptables, previo estudio de mercado realizado por la Convocante.</w:t>
      </w:r>
    </w:p>
    <w:p w14:paraId="52AB6033" w14:textId="77777777" w:rsidR="00AA5CD1" w:rsidRDefault="00AA5CD1" w:rsidP="00AA5CD1">
      <w:pPr>
        <w:ind w:right="-1"/>
        <w:jc w:val="both"/>
        <w:rPr>
          <w:rFonts w:ascii="Calibri" w:hAnsi="Calibri"/>
          <w:b/>
        </w:rPr>
      </w:pPr>
    </w:p>
    <w:p w14:paraId="1396785F" w14:textId="77777777" w:rsidR="00AA5CD1" w:rsidRPr="0039320A" w:rsidRDefault="00AA5CD1" w:rsidP="00AA5CD1">
      <w:pPr>
        <w:ind w:right="-1"/>
        <w:jc w:val="both"/>
        <w:rPr>
          <w:rFonts w:ascii="Calibri" w:hAnsi="Calibri"/>
          <w:b/>
        </w:rPr>
      </w:pPr>
    </w:p>
    <w:p w14:paraId="0E9480F3" w14:textId="77777777" w:rsidR="00AA5CD1"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20.</w:t>
      </w:r>
      <w:r w:rsidRPr="0039320A">
        <w:rPr>
          <w:rFonts w:ascii="Calibri" w:hAnsi="Calibri"/>
          <w:b/>
        </w:rPr>
        <w:t xml:space="preserve"> </w:t>
      </w:r>
      <w:r>
        <w:rPr>
          <w:rFonts w:ascii="Calibri" w:hAnsi="Calibri"/>
          <w:b/>
        </w:rPr>
        <w:t>CONCURSO CANCELADO.</w:t>
      </w:r>
    </w:p>
    <w:p w14:paraId="722392BC" w14:textId="77777777" w:rsidR="00AA5CD1" w:rsidRDefault="00AA5CD1" w:rsidP="00AA5CD1">
      <w:pPr>
        <w:ind w:right="-1"/>
        <w:jc w:val="both"/>
        <w:rPr>
          <w:rFonts w:ascii="Calibri" w:hAnsi="Calibri"/>
          <w:b/>
        </w:rPr>
      </w:pPr>
    </w:p>
    <w:p w14:paraId="59C139CB" w14:textId="77777777" w:rsidR="00AA5CD1" w:rsidRPr="00DB6160" w:rsidRDefault="00AA5CD1" w:rsidP="00AA5CD1">
      <w:pPr>
        <w:ind w:right="-1"/>
        <w:jc w:val="both"/>
        <w:rPr>
          <w:rFonts w:ascii="Calibri" w:hAnsi="Calibri"/>
        </w:rPr>
      </w:pPr>
      <w:r w:rsidRPr="00DB6160">
        <w:rPr>
          <w:rFonts w:ascii="Calibri" w:hAnsi="Calibri"/>
        </w:rPr>
        <w:t>Un concurso podrá ser declarado cancelado por las siguientes razones:</w:t>
      </w:r>
    </w:p>
    <w:p w14:paraId="64D3188E" w14:textId="77777777" w:rsidR="00AA5CD1" w:rsidRPr="00572D88" w:rsidRDefault="00AA5CD1" w:rsidP="00046B7A">
      <w:pPr>
        <w:pStyle w:val="Textoindependiente3"/>
        <w:numPr>
          <w:ilvl w:val="0"/>
          <w:numId w:val="19"/>
        </w:numPr>
        <w:ind w:right="-1"/>
        <w:rPr>
          <w:rFonts w:ascii="Calibri" w:hAnsi="Calibri"/>
          <w:b w:val="0"/>
          <w:sz w:val="20"/>
        </w:rPr>
      </w:pPr>
      <w:r w:rsidRPr="00572D88">
        <w:rPr>
          <w:rFonts w:ascii="Calibri" w:hAnsi="Calibri"/>
          <w:b w:val="0"/>
          <w:sz w:val="20"/>
        </w:rPr>
        <w:t>Por caso fortuito o fuerza mayor.</w:t>
      </w:r>
    </w:p>
    <w:p w14:paraId="1161EA70" w14:textId="77777777" w:rsidR="00AA5CD1" w:rsidRPr="00DB6160" w:rsidRDefault="00AA5CD1" w:rsidP="00046B7A">
      <w:pPr>
        <w:numPr>
          <w:ilvl w:val="0"/>
          <w:numId w:val="19"/>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746B7EE9" w14:textId="77777777" w:rsidR="00AA5CD1" w:rsidRPr="0039320A" w:rsidRDefault="00AA5CD1" w:rsidP="00046B7A">
      <w:pPr>
        <w:numPr>
          <w:ilvl w:val="0"/>
          <w:numId w:val="19"/>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5AF0A1A3" w14:textId="77777777" w:rsidR="00AA5CD1" w:rsidRDefault="00AA5CD1" w:rsidP="00AA5CD1">
      <w:pPr>
        <w:ind w:right="-1"/>
        <w:jc w:val="both"/>
        <w:rPr>
          <w:rFonts w:ascii="Calibri" w:hAnsi="Calibri"/>
          <w:b/>
        </w:rPr>
      </w:pPr>
    </w:p>
    <w:p w14:paraId="5C75C0C1" w14:textId="77777777" w:rsidR="00AA5CD1" w:rsidRDefault="00AA5CD1" w:rsidP="00AA5CD1">
      <w:pPr>
        <w:ind w:right="-1"/>
        <w:jc w:val="both"/>
        <w:rPr>
          <w:rFonts w:ascii="Calibri" w:hAnsi="Calibri"/>
          <w:b/>
        </w:rPr>
      </w:pPr>
    </w:p>
    <w:p w14:paraId="2C70A473" w14:textId="77777777" w:rsidR="00AA5CD1" w:rsidRPr="0039320A" w:rsidRDefault="00AA5CD1"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1"/>
        <w:jc w:val="both"/>
        <w:rPr>
          <w:rFonts w:ascii="Calibri" w:hAnsi="Calibri"/>
          <w:b/>
        </w:rPr>
      </w:pPr>
      <w:r>
        <w:rPr>
          <w:rFonts w:ascii="Calibri" w:hAnsi="Calibri"/>
          <w:b/>
        </w:rPr>
        <w:t>21</w:t>
      </w:r>
      <w:r w:rsidRPr="0039320A">
        <w:rPr>
          <w:rFonts w:ascii="Calibri" w:hAnsi="Calibri"/>
          <w:b/>
        </w:rPr>
        <w:t>.</w:t>
      </w:r>
      <w:r>
        <w:rPr>
          <w:rFonts w:ascii="Calibri" w:hAnsi="Calibri"/>
          <w:b/>
        </w:rPr>
        <w:t xml:space="preserve"> </w:t>
      </w:r>
      <w:r w:rsidRPr="0039320A">
        <w:rPr>
          <w:rFonts w:ascii="Calibri" w:hAnsi="Calibri"/>
          <w:b/>
        </w:rPr>
        <w:t>SUPLETORIEDAD.</w:t>
      </w:r>
    </w:p>
    <w:p w14:paraId="78619EAC" w14:textId="77777777" w:rsidR="00AA5CD1" w:rsidRPr="0039320A" w:rsidRDefault="00AA5CD1" w:rsidP="00AA5CD1">
      <w:pPr>
        <w:ind w:right="-1"/>
        <w:jc w:val="both"/>
        <w:rPr>
          <w:rFonts w:ascii="Calibri" w:hAnsi="Calibri"/>
          <w:b/>
        </w:rPr>
      </w:pPr>
    </w:p>
    <w:p w14:paraId="541136F3" w14:textId="77777777" w:rsidR="00AA5CD1" w:rsidRDefault="00AA5CD1" w:rsidP="00AA5CD1">
      <w:pPr>
        <w:ind w:right="49"/>
        <w:jc w:val="both"/>
        <w:rPr>
          <w:rFonts w:ascii="Calibri" w:hAnsi="Calibri"/>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38C4C4BD" w14:textId="77777777" w:rsidR="00453489" w:rsidRDefault="00453489" w:rsidP="00AA5CD1">
      <w:pPr>
        <w:ind w:right="49"/>
        <w:jc w:val="both"/>
        <w:rPr>
          <w:rFonts w:ascii="Calibri" w:hAnsi="Calibri"/>
        </w:rPr>
      </w:pPr>
    </w:p>
    <w:p w14:paraId="2702F4DE" w14:textId="77777777" w:rsidR="00453489" w:rsidRDefault="00453489" w:rsidP="00AA5CD1">
      <w:pPr>
        <w:ind w:right="49"/>
        <w:jc w:val="both"/>
        <w:rPr>
          <w:rFonts w:asciiTheme="minorHAnsi" w:hAnsiTheme="minorHAnsi"/>
          <w:b/>
        </w:rPr>
      </w:pPr>
    </w:p>
    <w:p w14:paraId="3375FBE5" w14:textId="77777777" w:rsidR="00572D88" w:rsidRDefault="00572D88" w:rsidP="00572D88">
      <w:pPr>
        <w:jc w:val="center"/>
        <w:rPr>
          <w:rFonts w:ascii="Corbel" w:hAnsi="Corbel" w:cs="Arial"/>
          <w:b/>
        </w:rPr>
      </w:pPr>
      <w:r w:rsidRPr="00AF06AE">
        <w:rPr>
          <w:rFonts w:ascii="Corbel" w:hAnsi="Corbel" w:cs="Arial"/>
          <w:b/>
        </w:rPr>
        <w:t>ATENTAMENTE</w:t>
      </w:r>
    </w:p>
    <w:p w14:paraId="504D3E15" w14:textId="77777777" w:rsidR="00667387" w:rsidRDefault="00667387" w:rsidP="00572D88">
      <w:pPr>
        <w:jc w:val="center"/>
        <w:rPr>
          <w:rFonts w:ascii="Corbel" w:hAnsi="Corbel" w:cs="Arial"/>
          <w:b/>
        </w:rPr>
      </w:pPr>
    </w:p>
    <w:p w14:paraId="3E5386D1" w14:textId="77777777" w:rsidR="00572D88" w:rsidRPr="003C236F" w:rsidRDefault="00D84B73" w:rsidP="00572D88">
      <w:pPr>
        <w:jc w:val="center"/>
        <w:rPr>
          <w:rFonts w:ascii="Corbel" w:hAnsi="Corbel" w:cs="Arial"/>
          <w:b/>
        </w:rPr>
      </w:pPr>
      <w:r>
        <w:rPr>
          <w:rFonts w:ascii="Corbel" w:hAnsi="Corbel" w:cs="Arial"/>
          <w:b/>
        </w:rPr>
        <w:t>LIC. VICENTE ARTURO LÓPEZ LIMÓN</w:t>
      </w:r>
    </w:p>
    <w:p w14:paraId="2567DBF1" w14:textId="77777777" w:rsidR="00572D88" w:rsidRPr="003C236F" w:rsidRDefault="00572D88" w:rsidP="00572D88">
      <w:pPr>
        <w:jc w:val="center"/>
        <w:rPr>
          <w:rFonts w:ascii="Corbel" w:hAnsi="Corbel" w:cs="Arial"/>
          <w:b/>
        </w:rPr>
      </w:pPr>
      <w:r w:rsidRPr="003C236F">
        <w:rPr>
          <w:rFonts w:ascii="Corbel" w:hAnsi="Corbel" w:cs="Arial"/>
          <w:b/>
        </w:rPr>
        <w:t>DIRECTOR ADMINISTRATIVO</w:t>
      </w:r>
    </w:p>
    <w:p w14:paraId="1C6D6221" w14:textId="77777777" w:rsidR="00FA4A0F" w:rsidRPr="003C236F" w:rsidRDefault="00FA4A0F" w:rsidP="00572D88">
      <w:pPr>
        <w:jc w:val="center"/>
        <w:rPr>
          <w:rFonts w:ascii="Corbel" w:hAnsi="Corbel" w:cs="Arial"/>
          <w:b/>
        </w:rPr>
      </w:pPr>
      <w:r w:rsidRPr="003C236F">
        <w:rPr>
          <w:rFonts w:ascii="Corbel" w:hAnsi="Corbel" w:cs="Arial"/>
          <w:b/>
        </w:rPr>
        <w:t>DE SERVICIOS DE SALUD DE NUEVO LEÓN, O.P.D.</w:t>
      </w:r>
    </w:p>
    <w:p w14:paraId="2B5A3A98" w14:textId="45345D36" w:rsidR="007F0B73" w:rsidRDefault="007F0B73" w:rsidP="007F0B73">
      <w:pPr>
        <w:ind w:right="284"/>
        <w:jc w:val="center"/>
        <w:rPr>
          <w:rFonts w:asciiTheme="minorHAnsi" w:hAnsiTheme="minorHAnsi"/>
          <w:b/>
        </w:rPr>
      </w:pPr>
      <w:r w:rsidRPr="003C236F">
        <w:rPr>
          <w:rFonts w:asciiTheme="minorHAnsi" w:hAnsiTheme="minorHAnsi"/>
          <w:b/>
        </w:rPr>
        <w:t xml:space="preserve">MONTERREY, NUEVO </w:t>
      </w:r>
      <w:r w:rsidRPr="0068788A">
        <w:rPr>
          <w:rFonts w:asciiTheme="minorHAnsi" w:hAnsiTheme="minorHAnsi"/>
          <w:b/>
        </w:rPr>
        <w:t xml:space="preserve">LEÓN A </w:t>
      </w:r>
      <w:r w:rsidR="00E40CF0" w:rsidRPr="0068788A">
        <w:rPr>
          <w:rFonts w:asciiTheme="minorHAnsi" w:hAnsiTheme="minorHAnsi"/>
          <w:b/>
        </w:rPr>
        <w:t>13</w:t>
      </w:r>
      <w:r w:rsidR="008373C5" w:rsidRPr="0068788A">
        <w:rPr>
          <w:rFonts w:asciiTheme="minorHAnsi" w:hAnsiTheme="minorHAnsi"/>
          <w:b/>
        </w:rPr>
        <w:t xml:space="preserve"> </w:t>
      </w:r>
      <w:r w:rsidR="003C236F" w:rsidRPr="0068788A">
        <w:rPr>
          <w:rFonts w:asciiTheme="minorHAnsi" w:hAnsiTheme="minorHAnsi"/>
          <w:b/>
        </w:rPr>
        <w:t xml:space="preserve">DE </w:t>
      </w:r>
      <w:r w:rsidR="00EB576E" w:rsidRPr="0068788A">
        <w:rPr>
          <w:rFonts w:asciiTheme="minorHAnsi" w:hAnsiTheme="minorHAnsi"/>
          <w:b/>
        </w:rPr>
        <w:t>DICIEMBRE</w:t>
      </w:r>
      <w:r w:rsidR="00D84B73" w:rsidRPr="0068788A">
        <w:rPr>
          <w:rFonts w:asciiTheme="minorHAnsi" w:hAnsiTheme="minorHAnsi"/>
          <w:b/>
        </w:rPr>
        <w:t xml:space="preserve"> DEL 202</w:t>
      </w:r>
      <w:r w:rsidR="00335BDF" w:rsidRPr="0068788A">
        <w:rPr>
          <w:rFonts w:asciiTheme="minorHAnsi" w:hAnsiTheme="minorHAnsi"/>
          <w:b/>
        </w:rPr>
        <w:t>4</w:t>
      </w:r>
    </w:p>
    <w:p w14:paraId="3F86B24F" w14:textId="77777777" w:rsidR="000C5216" w:rsidRDefault="000C5216" w:rsidP="007F0B73">
      <w:pPr>
        <w:ind w:right="284"/>
        <w:jc w:val="center"/>
        <w:rPr>
          <w:rFonts w:asciiTheme="minorHAnsi" w:hAnsiTheme="minorHAnsi"/>
          <w:b/>
        </w:rPr>
      </w:pPr>
    </w:p>
    <w:p w14:paraId="2D73596A" w14:textId="77777777" w:rsidR="000C5216" w:rsidRDefault="000C5216" w:rsidP="007F0B73">
      <w:pPr>
        <w:ind w:right="284"/>
        <w:jc w:val="center"/>
        <w:rPr>
          <w:rFonts w:asciiTheme="minorHAnsi" w:hAnsiTheme="minorHAnsi"/>
          <w:b/>
        </w:rPr>
      </w:pPr>
    </w:p>
    <w:p w14:paraId="3D3A13BF" w14:textId="77777777" w:rsidR="000C5216" w:rsidRDefault="000C5216" w:rsidP="007F0B73">
      <w:pPr>
        <w:ind w:right="284"/>
        <w:jc w:val="center"/>
        <w:rPr>
          <w:rFonts w:asciiTheme="minorHAnsi" w:hAnsiTheme="minorHAnsi"/>
          <w:b/>
        </w:rPr>
      </w:pPr>
    </w:p>
    <w:p w14:paraId="781450DD" w14:textId="77777777" w:rsidR="000C5216" w:rsidRDefault="000C5216" w:rsidP="007F0B73">
      <w:pPr>
        <w:ind w:right="284"/>
        <w:jc w:val="center"/>
        <w:rPr>
          <w:rFonts w:asciiTheme="minorHAnsi" w:hAnsiTheme="minorHAnsi"/>
          <w:b/>
        </w:rPr>
      </w:pPr>
    </w:p>
    <w:p w14:paraId="51E82766" w14:textId="77777777" w:rsidR="00335BDF" w:rsidRDefault="00335BDF" w:rsidP="007F0B73">
      <w:pPr>
        <w:ind w:right="284"/>
        <w:jc w:val="center"/>
        <w:rPr>
          <w:rFonts w:asciiTheme="minorHAnsi" w:hAnsiTheme="minorHAnsi"/>
          <w:b/>
        </w:rPr>
      </w:pPr>
    </w:p>
    <w:p w14:paraId="6DE4231A" w14:textId="77777777" w:rsidR="00335BDF" w:rsidRDefault="00335BDF" w:rsidP="007F0B73">
      <w:pPr>
        <w:ind w:right="284"/>
        <w:jc w:val="center"/>
        <w:rPr>
          <w:rFonts w:asciiTheme="minorHAnsi" w:hAnsiTheme="minorHAnsi"/>
          <w:b/>
        </w:rPr>
      </w:pPr>
    </w:p>
    <w:p w14:paraId="45431DCB" w14:textId="77777777" w:rsidR="00335BDF" w:rsidRDefault="00335BDF" w:rsidP="007F0B73">
      <w:pPr>
        <w:ind w:right="284"/>
        <w:jc w:val="center"/>
        <w:rPr>
          <w:rFonts w:asciiTheme="minorHAnsi" w:hAnsiTheme="minorHAnsi"/>
          <w:b/>
        </w:rPr>
      </w:pPr>
    </w:p>
    <w:p w14:paraId="76F20523" w14:textId="77777777" w:rsidR="00335BDF" w:rsidRDefault="00335BDF" w:rsidP="007F0B73">
      <w:pPr>
        <w:ind w:right="284"/>
        <w:jc w:val="center"/>
        <w:rPr>
          <w:rFonts w:asciiTheme="minorHAnsi" w:hAnsiTheme="minorHAnsi"/>
          <w:b/>
        </w:rPr>
      </w:pPr>
    </w:p>
    <w:p w14:paraId="6F9F4003" w14:textId="77777777" w:rsidR="00335BDF" w:rsidRDefault="00335BDF" w:rsidP="007F0B73">
      <w:pPr>
        <w:ind w:right="284"/>
        <w:jc w:val="center"/>
        <w:rPr>
          <w:rFonts w:asciiTheme="minorHAnsi" w:hAnsiTheme="minorHAnsi"/>
          <w:b/>
        </w:rPr>
      </w:pPr>
    </w:p>
    <w:p w14:paraId="64F42EF4" w14:textId="77777777" w:rsidR="00335BDF" w:rsidRDefault="00335BDF" w:rsidP="007F0B73">
      <w:pPr>
        <w:ind w:right="284"/>
        <w:jc w:val="center"/>
        <w:rPr>
          <w:rFonts w:asciiTheme="minorHAnsi" w:hAnsiTheme="minorHAnsi"/>
          <w:b/>
        </w:rPr>
      </w:pPr>
    </w:p>
    <w:p w14:paraId="30096300" w14:textId="77777777" w:rsidR="00335BDF" w:rsidRDefault="00335BDF" w:rsidP="007F0B73">
      <w:pPr>
        <w:ind w:right="284"/>
        <w:jc w:val="center"/>
        <w:rPr>
          <w:rFonts w:asciiTheme="minorHAnsi" w:hAnsiTheme="minorHAnsi"/>
          <w:b/>
        </w:rPr>
      </w:pPr>
    </w:p>
    <w:p w14:paraId="573C1408" w14:textId="77777777" w:rsidR="00335BDF" w:rsidRDefault="00335BDF" w:rsidP="007F0B73">
      <w:pPr>
        <w:ind w:right="284"/>
        <w:jc w:val="center"/>
        <w:rPr>
          <w:rFonts w:asciiTheme="minorHAnsi" w:hAnsiTheme="minorHAnsi"/>
          <w:b/>
        </w:rPr>
      </w:pPr>
    </w:p>
    <w:p w14:paraId="48D08E82" w14:textId="77777777" w:rsidR="00335BDF" w:rsidRDefault="00335BDF" w:rsidP="007F0B73">
      <w:pPr>
        <w:ind w:right="284"/>
        <w:jc w:val="center"/>
        <w:rPr>
          <w:rFonts w:asciiTheme="minorHAnsi" w:hAnsiTheme="minorHAnsi"/>
          <w:b/>
        </w:rPr>
      </w:pPr>
    </w:p>
    <w:p w14:paraId="59ED723E" w14:textId="77777777" w:rsidR="00335BDF" w:rsidRDefault="00335BDF" w:rsidP="007F0B73">
      <w:pPr>
        <w:ind w:right="284"/>
        <w:jc w:val="center"/>
        <w:rPr>
          <w:rFonts w:asciiTheme="minorHAnsi" w:hAnsiTheme="minorHAnsi"/>
          <w:b/>
        </w:rPr>
      </w:pPr>
    </w:p>
    <w:p w14:paraId="331ECB8F" w14:textId="77777777" w:rsidR="00335BDF" w:rsidRDefault="00335BDF" w:rsidP="007F0B73">
      <w:pPr>
        <w:ind w:right="284"/>
        <w:jc w:val="center"/>
        <w:rPr>
          <w:rFonts w:asciiTheme="minorHAnsi" w:hAnsiTheme="minorHAnsi"/>
          <w:b/>
        </w:rPr>
      </w:pPr>
    </w:p>
    <w:p w14:paraId="61D07E12" w14:textId="77777777" w:rsidR="00335BDF" w:rsidRDefault="00335BDF" w:rsidP="007F0B73">
      <w:pPr>
        <w:ind w:right="284"/>
        <w:jc w:val="center"/>
        <w:rPr>
          <w:rFonts w:asciiTheme="minorHAnsi" w:hAnsiTheme="minorHAnsi"/>
          <w:b/>
        </w:rPr>
      </w:pPr>
    </w:p>
    <w:p w14:paraId="7B56187E" w14:textId="77777777" w:rsidR="00335BDF" w:rsidRDefault="00335BDF" w:rsidP="007F0B73">
      <w:pPr>
        <w:ind w:right="284"/>
        <w:jc w:val="center"/>
        <w:rPr>
          <w:rFonts w:asciiTheme="minorHAnsi" w:hAnsiTheme="minorHAnsi"/>
          <w:b/>
        </w:rPr>
      </w:pPr>
    </w:p>
    <w:p w14:paraId="7DA0B308" w14:textId="77777777" w:rsidR="00335BDF" w:rsidRDefault="00335BDF" w:rsidP="007F0B73">
      <w:pPr>
        <w:ind w:right="284"/>
        <w:jc w:val="center"/>
        <w:rPr>
          <w:rFonts w:asciiTheme="minorHAnsi" w:hAnsiTheme="minorHAnsi"/>
          <w:b/>
        </w:rPr>
      </w:pPr>
    </w:p>
    <w:p w14:paraId="5F21F5B6" w14:textId="77777777" w:rsidR="00335BDF" w:rsidRDefault="00335BDF" w:rsidP="007F0B73">
      <w:pPr>
        <w:ind w:right="284"/>
        <w:jc w:val="center"/>
        <w:rPr>
          <w:rFonts w:asciiTheme="minorHAnsi" w:hAnsiTheme="minorHAnsi"/>
          <w:b/>
        </w:rPr>
      </w:pPr>
    </w:p>
    <w:p w14:paraId="00F98E5B" w14:textId="77777777" w:rsidR="00335BDF" w:rsidRDefault="00335BDF" w:rsidP="007F0B73">
      <w:pPr>
        <w:ind w:right="284"/>
        <w:jc w:val="center"/>
        <w:rPr>
          <w:rFonts w:asciiTheme="minorHAnsi" w:hAnsiTheme="minorHAnsi"/>
          <w:b/>
        </w:rPr>
      </w:pPr>
    </w:p>
    <w:p w14:paraId="4D9993D5" w14:textId="77777777" w:rsidR="00335BDF" w:rsidRDefault="00335BDF" w:rsidP="007F0B73">
      <w:pPr>
        <w:ind w:right="284"/>
        <w:jc w:val="center"/>
        <w:rPr>
          <w:rFonts w:asciiTheme="minorHAnsi" w:hAnsiTheme="minorHAnsi"/>
          <w:b/>
        </w:rPr>
      </w:pPr>
    </w:p>
    <w:p w14:paraId="1EC167D0" w14:textId="77777777" w:rsidR="00335BDF" w:rsidRDefault="00335BDF" w:rsidP="007F0B73">
      <w:pPr>
        <w:ind w:right="284"/>
        <w:jc w:val="center"/>
        <w:rPr>
          <w:rFonts w:asciiTheme="minorHAnsi" w:hAnsiTheme="minorHAnsi"/>
          <w:b/>
        </w:rPr>
      </w:pPr>
    </w:p>
    <w:p w14:paraId="453C7076" w14:textId="77777777" w:rsidR="00335BDF" w:rsidRDefault="00335BDF" w:rsidP="007F0B73">
      <w:pPr>
        <w:ind w:right="284"/>
        <w:jc w:val="center"/>
        <w:rPr>
          <w:rFonts w:asciiTheme="minorHAnsi" w:hAnsiTheme="minorHAnsi"/>
          <w:b/>
        </w:rPr>
      </w:pPr>
    </w:p>
    <w:p w14:paraId="066B6243" w14:textId="77777777" w:rsidR="00335BDF" w:rsidRDefault="00335BDF" w:rsidP="007F0B73">
      <w:pPr>
        <w:ind w:right="284"/>
        <w:jc w:val="center"/>
        <w:rPr>
          <w:rFonts w:asciiTheme="minorHAnsi" w:hAnsiTheme="minorHAnsi"/>
          <w:b/>
        </w:rPr>
      </w:pPr>
    </w:p>
    <w:p w14:paraId="3FED9834" w14:textId="77777777" w:rsidR="00335BDF" w:rsidRDefault="00335BDF" w:rsidP="007F0B73">
      <w:pPr>
        <w:ind w:right="284"/>
        <w:jc w:val="center"/>
        <w:rPr>
          <w:rFonts w:asciiTheme="minorHAnsi" w:hAnsiTheme="minorHAnsi"/>
          <w:b/>
        </w:rPr>
      </w:pPr>
    </w:p>
    <w:p w14:paraId="0640328A" w14:textId="77777777" w:rsidR="00335BDF" w:rsidRDefault="00335BDF" w:rsidP="007F0B73">
      <w:pPr>
        <w:ind w:right="284"/>
        <w:jc w:val="center"/>
        <w:rPr>
          <w:rFonts w:asciiTheme="minorHAnsi" w:hAnsiTheme="minorHAnsi"/>
          <w:b/>
        </w:rPr>
      </w:pPr>
    </w:p>
    <w:p w14:paraId="04E1FE06" w14:textId="77777777" w:rsidR="00335BDF" w:rsidRDefault="00335BDF" w:rsidP="007F0B73">
      <w:pPr>
        <w:ind w:right="284"/>
        <w:jc w:val="center"/>
        <w:rPr>
          <w:rFonts w:asciiTheme="minorHAnsi" w:hAnsiTheme="minorHAnsi"/>
          <w:b/>
        </w:rPr>
      </w:pPr>
    </w:p>
    <w:p w14:paraId="20FA21C7" w14:textId="77777777" w:rsidR="00335BDF" w:rsidRDefault="00335BDF" w:rsidP="007F0B73">
      <w:pPr>
        <w:ind w:right="284"/>
        <w:jc w:val="center"/>
        <w:rPr>
          <w:rFonts w:asciiTheme="minorHAnsi" w:hAnsiTheme="minorHAnsi"/>
          <w:b/>
        </w:rPr>
      </w:pPr>
    </w:p>
    <w:p w14:paraId="6B0B0967" w14:textId="77777777" w:rsidR="002949EB" w:rsidRDefault="002949EB" w:rsidP="007F0B73">
      <w:pPr>
        <w:ind w:right="284"/>
        <w:jc w:val="center"/>
        <w:rPr>
          <w:rFonts w:asciiTheme="minorHAnsi" w:hAnsiTheme="minorHAnsi"/>
          <w:b/>
        </w:rPr>
      </w:pPr>
    </w:p>
    <w:p w14:paraId="5712308D" w14:textId="77777777" w:rsidR="002949EB" w:rsidRDefault="002949EB" w:rsidP="007F0B73">
      <w:pPr>
        <w:ind w:right="284"/>
        <w:jc w:val="center"/>
        <w:rPr>
          <w:rFonts w:asciiTheme="minorHAnsi" w:hAnsiTheme="minorHAnsi"/>
          <w:b/>
        </w:rPr>
      </w:pPr>
    </w:p>
    <w:p w14:paraId="1DAE877C" w14:textId="77777777" w:rsidR="002949EB" w:rsidRDefault="002949EB" w:rsidP="007F0B73">
      <w:pPr>
        <w:ind w:right="284"/>
        <w:jc w:val="center"/>
        <w:rPr>
          <w:rFonts w:asciiTheme="minorHAnsi" w:hAnsiTheme="minorHAnsi"/>
          <w:b/>
        </w:rPr>
      </w:pPr>
    </w:p>
    <w:p w14:paraId="7DEEEA2C" w14:textId="77777777" w:rsidR="002949EB" w:rsidRDefault="002949EB" w:rsidP="007F0B73">
      <w:pPr>
        <w:ind w:right="284"/>
        <w:jc w:val="center"/>
        <w:rPr>
          <w:rFonts w:asciiTheme="minorHAnsi" w:hAnsiTheme="minorHAnsi"/>
          <w:b/>
        </w:rPr>
      </w:pPr>
    </w:p>
    <w:p w14:paraId="31C6C472" w14:textId="77777777" w:rsidR="002949EB" w:rsidRDefault="002949EB" w:rsidP="007F0B73">
      <w:pPr>
        <w:ind w:right="284"/>
        <w:jc w:val="center"/>
        <w:rPr>
          <w:rFonts w:asciiTheme="minorHAnsi" w:hAnsiTheme="minorHAnsi"/>
          <w:b/>
        </w:rPr>
      </w:pPr>
    </w:p>
    <w:p w14:paraId="75513080" w14:textId="77777777" w:rsidR="002949EB" w:rsidRDefault="002949EB" w:rsidP="007F0B73">
      <w:pPr>
        <w:ind w:right="284"/>
        <w:jc w:val="center"/>
        <w:rPr>
          <w:rFonts w:asciiTheme="minorHAnsi" w:hAnsiTheme="minorHAnsi"/>
          <w:b/>
        </w:rPr>
      </w:pPr>
    </w:p>
    <w:p w14:paraId="16D5F401" w14:textId="77777777" w:rsidR="002949EB" w:rsidRDefault="002949EB" w:rsidP="007F0B73">
      <w:pPr>
        <w:ind w:right="284"/>
        <w:jc w:val="center"/>
        <w:rPr>
          <w:rFonts w:asciiTheme="minorHAnsi" w:hAnsiTheme="minorHAnsi"/>
          <w:b/>
        </w:rPr>
      </w:pPr>
    </w:p>
    <w:p w14:paraId="479B825A" w14:textId="77777777" w:rsidR="002949EB" w:rsidRDefault="002949EB" w:rsidP="007F0B73">
      <w:pPr>
        <w:ind w:right="284"/>
        <w:jc w:val="center"/>
        <w:rPr>
          <w:rFonts w:asciiTheme="minorHAnsi" w:hAnsiTheme="minorHAnsi"/>
          <w:b/>
        </w:rPr>
      </w:pPr>
    </w:p>
    <w:p w14:paraId="6486728C" w14:textId="77777777" w:rsidR="002949EB" w:rsidRDefault="002949EB" w:rsidP="007F0B73">
      <w:pPr>
        <w:ind w:right="284"/>
        <w:jc w:val="center"/>
        <w:rPr>
          <w:rFonts w:asciiTheme="minorHAnsi" w:hAnsiTheme="minorHAnsi"/>
          <w:b/>
        </w:rPr>
      </w:pPr>
    </w:p>
    <w:p w14:paraId="7ABEE755" w14:textId="77777777" w:rsidR="00335BDF" w:rsidRDefault="00335BDF" w:rsidP="007F0B73">
      <w:pPr>
        <w:ind w:right="284"/>
        <w:jc w:val="center"/>
        <w:rPr>
          <w:rFonts w:asciiTheme="minorHAnsi" w:hAnsiTheme="minorHAnsi"/>
          <w:b/>
        </w:rPr>
      </w:pPr>
    </w:p>
    <w:p w14:paraId="29B85F29" w14:textId="77777777" w:rsidR="00FE283B" w:rsidRPr="00D464E1" w:rsidRDefault="00934D52"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b/>
          <w:sz w:val="28"/>
          <w:szCs w:val="28"/>
        </w:rPr>
      </w:pPr>
      <w:r w:rsidRPr="00D464E1">
        <w:rPr>
          <w:rFonts w:asciiTheme="minorHAnsi" w:hAnsiTheme="minorHAnsi"/>
          <w:b/>
          <w:sz w:val="28"/>
          <w:szCs w:val="28"/>
        </w:rPr>
        <w:lastRenderedPageBreak/>
        <w:t>A</w:t>
      </w:r>
      <w:r w:rsidR="00D51B7C" w:rsidRPr="00D464E1">
        <w:rPr>
          <w:rFonts w:asciiTheme="minorHAnsi" w:hAnsiTheme="minorHAnsi"/>
          <w:b/>
          <w:sz w:val="28"/>
          <w:szCs w:val="28"/>
        </w:rPr>
        <w:t>NEXO 1</w:t>
      </w:r>
    </w:p>
    <w:p w14:paraId="2127657D" w14:textId="77777777" w:rsidR="00D401C2" w:rsidRPr="00D401C2" w:rsidRDefault="00D401C2">
      <w:pPr>
        <w:rPr>
          <w:rFonts w:asciiTheme="minorHAnsi" w:hAnsiTheme="minorHAnsi"/>
          <w:sz w:val="14"/>
          <w:szCs w:val="14"/>
        </w:rPr>
      </w:pPr>
    </w:p>
    <w:p w14:paraId="7F6D2BB9" w14:textId="77777777" w:rsidR="00B81F89" w:rsidRDefault="00B81F89" w:rsidP="00B81F89">
      <w:pPr>
        <w:jc w:val="center"/>
        <w:rPr>
          <w:rFonts w:ascii="Calibri" w:hAnsi="Calibri"/>
          <w:sz w:val="24"/>
          <w:szCs w:val="24"/>
        </w:rPr>
      </w:pPr>
      <w:r w:rsidRPr="008373C5">
        <w:rPr>
          <w:rFonts w:ascii="Calibri" w:hAnsi="Calibri"/>
          <w:sz w:val="24"/>
          <w:szCs w:val="24"/>
        </w:rPr>
        <w:t>SUSTANCIAS QUÍMICAS Y MATERIAL DE LABORATORIO PARA DIVERSAS UNIDADES</w:t>
      </w:r>
    </w:p>
    <w:p w14:paraId="69FCA50E" w14:textId="77777777" w:rsidR="00E67DCD" w:rsidRDefault="00E67DCD" w:rsidP="00B81F89">
      <w:pPr>
        <w:jc w:val="center"/>
        <w:rPr>
          <w:rFonts w:ascii="Calibri" w:hAnsi="Calibri"/>
          <w:sz w:val="24"/>
          <w:szCs w:val="24"/>
        </w:rPr>
      </w:pPr>
    </w:p>
    <w:tbl>
      <w:tblPr>
        <w:tblW w:w="11223" w:type="dxa"/>
        <w:tblInd w:w="-289" w:type="dxa"/>
        <w:tblCellMar>
          <w:left w:w="70" w:type="dxa"/>
          <w:right w:w="70" w:type="dxa"/>
        </w:tblCellMar>
        <w:tblLook w:val="04A0" w:firstRow="1" w:lastRow="0" w:firstColumn="1" w:lastColumn="0" w:noHBand="0" w:noVBand="1"/>
      </w:tblPr>
      <w:tblGrid>
        <w:gridCol w:w="712"/>
        <w:gridCol w:w="1273"/>
        <w:gridCol w:w="6096"/>
        <w:gridCol w:w="894"/>
        <w:gridCol w:w="1148"/>
        <w:gridCol w:w="1100"/>
      </w:tblGrid>
      <w:tr w:rsidR="007D732F" w:rsidRPr="007D732F" w14:paraId="2D63D46B" w14:textId="77777777" w:rsidTr="007D732F">
        <w:trPr>
          <w:trHeight w:val="20"/>
        </w:trPr>
        <w:tc>
          <w:tcPr>
            <w:tcW w:w="712" w:type="dxa"/>
            <w:tcBorders>
              <w:top w:val="single" w:sz="4" w:space="0" w:color="auto"/>
              <w:left w:val="single" w:sz="4" w:space="0" w:color="auto"/>
              <w:bottom w:val="single" w:sz="4" w:space="0" w:color="auto"/>
              <w:right w:val="single" w:sz="4" w:space="0" w:color="auto"/>
            </w:tcBorders>
            <w:shd w:val="clear" w:color="auto" w:fill="71E4FF"/>
            <w:noWrap/>
            <w:vAlign w:val="center"/>
            <w:hideMark/>
          </w:tcPr>
          <w:p w14:paraId="264C892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PARTIDA</w:t>
            </w:r>
          </w:p>
        </w:tc>
        <w:tc>
          <w:tcPr>
            <w:tcW w:w="1273" w:type="dxa"/>
            <w:tcBorders>
              <w:top w:val="single" w:sz="4" w:space="0" w:color="auto"/>
              <w:left w:val="nil"/>
              <w:bottom w:val="single" w:sz="4" w:space="0" w:color="auto"/>
              <w:right w:val="single" w:sz="4" w:space="0" w:color="auto"/>
            </w:tcBorders>
            <w:shd w:val="clear" w:color="auto" w:fill="71E4FF"/>
            <w:noWrap/>
            <w:vAlign w:val="center"/>
            <w:hideMark/>
          </w:tcPr>
          <w:p w14:paraId="6136C2C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CLAVE</w:t>
            </w:r>
          </w:p>
        </w:tc>
        <w:tc>
          <w:tcPr>
            <w:tcW w:w="6096" w:type="dxa"/>
            <w:tcBorders>
              <w:top w:val="single" w:sz="4" w:space="0" w:color="auto"/>
              <w:left w:val="nil"/>
              <w:bottom w:val="single" w:sz="4" w:space="0" w:color="auto"/>
              <w:right w:val="single" w:sz="4" w:space="0" w:color="auto"/>
            </w:tcBorders>
            <w:shd w:val="clear" w:color="auto" w:fill="71E4FF"/>
            <w:vAlign w:val="center"/>
            <w:hideMark/>
          </w:tcPr>
          <w:p w14:paraId="0CDA76A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DESCRIPCIÓN</w:t>
            </w:r>
          </w:p>
        </w:tc>
        <w:tc>
          <w:tcPr>
            <w:tcW w:w="894" w:type="dxa"/>
            <w:tcBorders>
              <w:top w:val="single" w:sz="4" w:space="0" w:color="auto"/>
              <w:left w:val="nil"/>
              <w:bottom w:val="single" w:sz="4" w:space="0" w:color="auto"/>
              <w:right w:val="single" w:sz="4" w:space="0" w:color="auto"/>
            </w:tcBorders>
            <w:shd w:val="clear" w:color="auto" w:fill="71E4FF"/>
            <w:noWrap/>
            <w:vAlign w:val="center"/>
            <w:hideMark/>
          </w:tcPr>
          <w:p w14:paraId="3406A6E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UNIDAD DE MEDIDA</w:t>
            </w:r>
          </w:p>
        </w:tc>
        <w:tc>
          <w:tcPr>
            <w:tcW w:w="1148" w:type="dxa"/>
            <w:tcBorders>
              <w:top w:val="single" w:sz="4" w:space="0" w:color="auto"/>
              <w:left w:val="nil"/>
              <w:bottom w:val="single" w:sz="4" w:space="0" w:color="auto"/>
              <w:right w:val="single" w:sz="4" w:space="0" w:color="auto"/>
            </w:tcBorders>
            <w:shd w:val="clear" w:color="auto" w:fill="71E4FF"/>
            <w:noWrap/>
            <w:vAlign w:val="center"/>
            <w:hideMark/>
          </w:tcPr>
          <w:p w14:paraId="7E3DDBA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PRESENTACIÓN</w:t>
            </w:r>
          </w:p>
        </w:tc>
        <w:tc>
          <w:tcPr>
            <w:tcW w:w="1100" w:type="dxa"/>
            <w:tcBorders>
              <w:top w:val="single" w:sz="4" w:space="0" w:color="auto"/>
              <w:left w:val="nil"/>
              <w:bottom w:val="single" w:sz="4" w:space="0" w:color="auto"/>
              <w:right w:val="single" w:sz="4" w:space="0" w:color="auto"/>
            </w:tcBorders>
            <w:shd w:val="clear" w:color="auto" w:fill="71E4FF"/>
            <w:noWrap/>
            <w:vAlign w:val="center"/>
            <w:hideMark/>
          </w:tcPr>
          <w:p w14:paraId="261FCF6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CANTIDAD</w:t>
            </w:r>
          </w:p>
        </w:tc>
      </w:tr>
      <w:tr w:rsidR="007D732F" w:rsidRPr="007D732F" w14:paraId="7F6368CE" w14:textId="77777777" w:rsidTr="007D732F">
        <w:trPr>
          <w:trHeight w:val="20"/>
        </w:trPr>
        <w:tc>
          <w:tcPr>
            <w:tcW w:w="7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D8E35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w:t>
            </w:r>
          </w:p>
        </w:tc>
        <w:tc>
          <w:tcPr>
            <w:tcW w:w="1273" w:type="dxa"/>
            <w:tcBorders>
              <w:top w:val="nil"/>
              <w:left w:val="nil"/>
              <w:bottom w:val="single" w:sz="4" w:space="0" w:color="auto"/>
              <w:right w:val="single" w:sz="4" w:space="0" w:color="auto"/>
            </w:tcBorders>
            <w:shd w:val="clear" w:color="auto" w:fill="auto"/>
            <w:noWrap/>
            <w:vAlign w:val="center"/>
            <w:hideMark/>
          </w:tcPr>
          <w:p w14:paraId="40964B9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800250052.00</w:t>
            </w:r>
          </w:p>
        </w:tc>
        <w:tc>
          <w:tcPr>
            <w:tcW w:w="6096" w:type="dxa"/>
            <w:tcBorders>
              <w:top w:val="nil"/>
              <w:left w:val="nil"/>
              <w:bottom w:val="single" w:sz="4" w:space="0" w:color="auto"/>
              <w:right w:val="single" w:sz="4" w:space="0" w:color="auto"/>
            </w:tcBorders>
            <w:shd w:val="clear" w:color="auto" w:fill="auto"/>
            <w:vAlign w:val="bottom"/>
            <w:hideMark/>
          </w:tcPr>
          <w:p w14:paraId="60DF72B1" w14:textId="3FE4E461"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AGUJA PARA TOMA Y RECOLECCION DE SANGRE, SENCILLA Y/O MULTIPLE, ESTERIL, DESECHABLE.  21 G. X 38 MM.</w:t>
            </w:r>
          </w:p>
        </w:tc>
        <w:tc>
          <w:tcPr>
            <w:tcW w:w="894" w:type="dxa"/>
            <w:tcBorders>
              <w:top w:val="nil"/>
              <w:left w:val="nil"/>
              <w:bottom w:val="single" w:sz="4" w:space="0" w:color="auto"/>
              <w:right w:val="single" w:sz="4" w:space="0" w:color="auto"/>
            </w:tcBorders>
            <w:shd w:val="clear" w:color="auto" w:fill="auto"/>
            <w:noWrap/>
            <w:vAlign w:val="center"/>
            <w:hideMark/>
          </w:tcPr>
          <w:p w14:paraId="773FD40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66B607A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705170DB"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2,220</w:t>
            </w:r>
          </w:p>
        </w:tc>
      </w:tr>
      <w:tr w:rsidR="007D732F" w:rsidRPr="007D732F" w14:paraId="406973B4"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23B8B2BB"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7FAD683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800250128.00</w:t>
            </w:r>
          </w:p>
        </w:tc>
        <w:tc>
          <w:tcPr>
            <w:tcW w:w="6096" w:type="dxa"/>
            <w:tcBorders>
              <w:top w:val="nil"/>
              <w:left w:val="nil"/>
              <w:bottom w:val="single" w:sz="4" w:space="0" w:color="auto"/>
              <w:right w:val="single" w:sz="4" w:space="0" w:color="auto"/>
            </w:tcBorders>
            <w:shd w:val="clear" w:color="auto" w:fill="auto"/>
            <w:vAlign w:val="bottom"/>
            <w:hideMark/>
          </w:tcPr>
          <w:p w14:paraId="3A837C8A"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AGUJA PARA TOMA Y RECOLECCION DE SANGRE, SENCILLA Y/O MULTIPLE, ESTERIL, DESECHABLE. 22 G. X 38 MM.</w:t>
            </w:r>
          </w:p>
        </w:tc>
        <w:tc>
          <w:tcPr>
            <w:tcW w:w="894" w:type="dxa"/>
            <w:tcBorders>
              <w:top w:val="nil"/>
              <w:left w:val="nil"/>
              <w:bottom w:val="single" w:sz="4" w:space="0" w:color="auto"/>
              <w:right w:val="single" w:sz="4" w:space="0" w:color="auto"/>
            </w:tcBorders>
            <w:shd w:val="clear" w:color="auto" w:fill="auto"/>
            <w:noWrap/>
            <w:vAlign w:val="center"/>
            <w:hideMark/>
          </w:tcPr>
          <w:p w14:paraId="614D987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78DF015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1E4461D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1,105</w:t>
            </w:r>
          </w:p>
        </w:tc>
      </w:tr>
      <w:tr w:rsidR="007D732F" w:rsidRPr="007D732F" w14:paraId="3EDAE042"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2888A5FF"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1D54E6C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800250136.00</w:t>
            </w:r>
          </w:p>
        </w:tc>
        <w:tc>
          <w:tcPr>
            <w:tcW w:w="6096" w:type="dxa"/>
            <w:tcBorders>
              <w:top w:val="nil"/>
              <w:left w:val="nil"/>
              <w:bottom w:val="single" w:sz="4" w:space="0" w:color="auto"/>
              <w:right w:val="single" w:sz="4" w:space="0" w:color="auto"/>
            </w:tcBorders>
            <w:shd w:val="clear" w:color="auto" w:fill="auto"/>
            <w:vAlign w:val="bottom"/>
            <w:hideMark/>
          </w:tcPr>
          <w:p w14:paraId="5D272508"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ADAPTADOR PARA AGUJAS TOMA MULTIPLE (HARPER INDIVIDUAL) </w:t>
            </w:r>
          </w:p>
        </w:tc>
        <w:tc>
          <w:tcPr>
            <w:tcW w:w="894" w:type="dxa"/>
            <w:tcBorders>
              <w:top w:val="nil"/>
              <w:left w:val="nil"/>
              <w:bottom w:val="single" w:sz="4" w:space="0" w:color="auto"/>
              <w:right w:val="single" w:sz="4" w:space="0" w:color="auto"/>
            </w:tcBorders>
            <w:shd w:val="clear" w:color="auto" w:fill="auto"/>
            <w:noWrap/>
            <w:vAlign w:val="center"/>
            <w:hideMark/>
          </w:tcPr>
          <w:p w14:paraId="41C4869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BOLSA</w:t>
            </w:r>
          </w:p>
        </w:tc>
        <w:tc>
          <w:tcPr>
            <w:tcW w:w="1148" w:type="dxa"/>
            <w:tcBorders>
              <w:top w:val="nil"/>
              <w:left w:val="nil"/>
              <w:bottom w:val="single" w:sz="4" w:space="0" w:color="auto"/>
              <w:right w:val="single" w:sz="4" w:space="0" w:color="auto"/>
            </w:tcBorders>
            <w:shd w:val="clear" w:color="auto" w:fill="auto"/>
            <w:noWrap/>
            <w:vAlign w:val="center"/>
            <w:hideMark/>
          </w:tcPr>
          <w:p w14:paraId="2B6C0AC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w:t>
            </w:r>
          </w:p>
        </w:tc>
        <w:tc>
          <w:tcPr>
            <w:tcW w:w="1100" w:type="dxa"/>
            <w:tcBorders>
              <w:top w:val="nil"/>
              <w:left w:val="nil"/>
              <w:bottom w:val="single" w:sz="4" w:space="0" w:color="auto"/>
              <w:right w:val="single" w:sz="4" w:space="0" w:color="auto"/>
            </w:tcBorders>
            <w:shd w:val="clear" w:color="auto" w:fill="auto"/>
            <w:noWrap/>
            <w:vAlign w:val="center"/>
            <w:hideMark/>
          </w:tcPr>
          <w:p w14:paraId="6AE719EF"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86</w:t>
            </w:r>
          </w:p>
        </w:tc>
      </w:tr>
      <w:tr w:rsidR="007D732F" w:rsidRPr="007D732F" w14:paraId="211840D2"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6DDA1652"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6297398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809096498.00</w:t>
            </w:r>
          </w:p>
        </w:tc>
        <w:tc>
          <w:tcPr>
            <w:tcW w:w="6096" w:type="dxa"/>
            <w:tcBorders>
              <w:top w:val="nil"/>
              <w:left w:val="nil"/>
              <w:bottom w:val="single" w:sz="4" w:space="0" w:color="auto"/>
              <w:right w:val="single" w:sz="4" w:space="0" w:color="auto"/>
            </w:tcBorders>
            <w:shd w:val="clear" w:color="auto" w:fill="auto"/>
            <w:vAlign w:val="bottom"/>
            <w:hideMark/>
          </w:tcPr>
          <w:p w14:paraId="5E86E60E" w14:textId="4B1A2924"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SISTEMA PARA TOMA Y RECOLECCION DE SANGRE, DE PLASTICO PET AL VACIO (13 X 75 MM) DESECHABLE PARA ADULTO CON EDTA K2 (7.2 MG) APLICADO POR ASPERSION EN LA PARED DEL TUBO, TAPON LILA CON SILICON COMO LUBRICANTE, VOLUMEN DE DRENADO 4.0 ML. (+ 0.3 ML). ETIQUETADOS INDIVIDUALMENTE CON NUMERO DE LOTE Y FECHA DE CADUCIDAD. CON TAPON DE SEGURIDAD. ESTERIL.</w:t>
            </w:r>
          </w:p>
        </w:tc>
        <w:tc>
          <w:tcPr>
            <w:tcW w:w="894" w:type="dxa"/>
            <w:tcBorders>
              <w:top w:val="nil"/>
              <w:left w:val="nil"/>
              <w:bottom w:val="single" w:sz="4" w:space="0" w:color="auto"/>
              <w:right w:val="single" w:sz="4" w:space="0" w:color="auto"/>
            </w:tcBorders>
            <w:shd w:val="clear" w:color="auto" w:fill="auto"/>
            <w:noWrap/>
            <w:vAlign w:val="center"/>
            <w:hideMark/>
          </w:tcPr>
          <w:p w14:paraId="7834842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11BE703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51E38954"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3,370</w:t>
            </w:r>
          </w:p>
        </w:tc>
      </w:tr>
      <w:tr w:rsidR="007D732F" w:rsidRPr="007D732F" w14:paraId="2641FC42"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3A7B81F2"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2F34E99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809096506.00</w:t>
            </w:r>
          </w:p>
        </w:tc>
        <w:tc>
          <w:tcPr>
            <w:tcW w:w="6096" w:type="dxa"/>
            <w:tcBorders>
              <w:top w:val="nil"/>
              <w:left w:val="nil"/>
              <w:bottom w:val="single" w:sz="4" w:space="0" w:color="auto"/>
              <w:right w:val="single" w:sz="4" w:space="0" w:color="auto"/>
            </w:tcBorders>
            <w:shd w:val="clear" w:color="auto" w:fill="auto"/>
            <w:vAlign w:val="bottom"/>
            <w:hideMark/>
          </w:tcPr>
          <w:p w14:paraId="1BF24D67"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SISTEMA PARA TOMA Y RECOLECCION DE SANGRE, DE PLASTICO PET AL VACIO (13 X 100 MM) DESECHABLE PARA ADULTO SIN ANTICOAGULANTE, TAPON ROJO CON SILICON COMO LUBRICANTE Y ACTIVADOR DE COAGULACION, VOLUMEN DE DRENADO 6 ML. (+ 0.3 ML.) ETIQUETADOS INDIVIDUALMENTE CON NUMERO DE LOTE Y FECHA DE CADUCIDAD. CON TAPON DE SEGURIDAD. ESTERIL</w:t>
            </w:r>
          </w:p>
        </w:tc>
        <w:tc>
          <w:tcPr>
            <w:tcW w:w="894" w:type="dxa"/>
            <w:tcBorders>
              <w:top w:val="nil"/>
              <w:left w:val="nil"/>
              <w:bottom w:val="single" w:sz="4" w:space="0" w:color="auto"/>
              <w:right w:val="single" w:sz="4" w:space="0" w:color="auto"/>
            </w:tcBorders>
            <w:shd w:val="clear" w:color="auto" w:fill="auto"/>
            <w:noWrap/>
            <w:vAlign w:val="center"/>
            <w:hideMark/>
          </w:tcPr>
          <w:p w14:paraId="3990327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6BEC2AE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5E3805C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2,805</w:t>
            </w:r>
          </w:p>
        </w:tc>
      </w:tr>
      <w:tr w:rsidR="007D732F" w:rsidRPr="007D732F" w14:paraId="33B5DB33"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4C773177"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13B172A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809096530.00</w:t>
            </w:r>
          </w:p>
        </w:tc>
        <w:tc>
          <w:tcPr>
            <w:tcW w:w="6096" w:type="dxa"/>
            <w:tcBorders>
              <w:top w:val="nil"/>
              <w:left w:val="nil"/>
              <w:bottom w:val="single" w:sz="4" w:space="0" w:color="auto"/>
              <w:right w:val="single" w:sz="4" w:space="0" w:color="auto"/>
            </w:tcBorders>
            <w:shd w:val="clear" w:color="auto" w:fill="auto"/>
            <w:vAlign w:val="bottom"/>
            <w:hideMark/>
          </w:tcPr>
          <w:p w14:paraId="1987608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SISTEMA PARA TOMA Y RECOLECCION DE SANGRE, DE PLASTICO PET AL VACIO (13 X 100 MM) DESECHABLE PARA ADULTO SIN ANTICOAGULANTE, TAPON ORO CON SILICON COMO LUBRICANTE, VOLUMEN DE DRENADO 5 ML (+ 0.3 ML) RECUBRIMIENTO DE PARTICULAS DE SILICE 0.07-020 MG. POR TUBO, GEL SEPARADOR INERTE 1.0 G. POR TUBO. ETIQUETADOS INDIVIDUALMENTE CON NUMERO DE LOTE Y FECHA DE CADUCIDAD. CON TAPON DE SEGURIDAD. ESTERIL</w:t>
            </w:r>
          </w:p>
        </w:tc>
        <w:tc>
          <w:tcPr>
            <w:tcW w:w="894" w:type="dxa"/>
            <w:tcBorders>
              <w:top w:val="nil"/>
              <w:left w:val="nil"/>
              <w:bottom w:val="single" w:sz="4" w:space="0" w:color="auto"/>
              <w:right w:val="single" w:sz="4" w:space="0" w:color="auto"/>
            </w:tcBorders>
            <w:shd w:val="clear" w:color="auto" w:fill="auto"/>
            <w:noWrap/>
            <w:vAlign w:val="center"/>
            <w:hideMark/>
          </w:tcPr>
          <w:p w14:paraId="798E22C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5CD93E6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153BD70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1,057</w:t>
            </w:r>
          </w:p>
        </w:tc>
      </w:tr>
      <w:tr w:rsidR="007D732F" w:rsidRPr="007D732F" w14:paraId="0DC6DB90"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62A70652"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3CAA6CF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809096555.00</w:t>
            </w:r>
          </w:p>
        </w:tc>
        <w:tc>
          <w:tcPr>
            <w:tcW w:w="6096" w:type="dxa"/>
            <w:tcBorders>
              <w:top w:val="nil"/>
              <w:left w:val="nil"/>
              <w:bottom w:val="single" w:sz="4" w:space="0" w:color="auto"/>
              <w:right w:val="single" w:sz="4" w:space="0" w:color="auto"/>
            </w:tcBorders>
            <w:shd w:val="clear" w:color="auto" w:fill="auto"/>
            <w:vAlign w:val="bottom"/>
            <w:hideMark/>
          </w:tcPr>
          <w:p w14:paraId="71238FF4"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SISTEMA PARA TOMA Y RECOLECCION DE SANGRE, DE PLASTICO PET AL VACIO (13 X 75 MM) DESECHABLE PARA ADULTO CON CITRATO DE SODIO 0.105 MOLAR (3.2%) (0.3 ML) LIQUIDO, TAPON AZUL CON SILICON COMO LUBRICANTE, VOLUMEN DE DRENADO 2.7 - 3 ML (+ 0.3 ML) EL RANGO MENOR ESTABLECE EL VOLUMEN DE DRENADO A LA ALTURA DEL ALTIPLANO MEXICANO Y EL RANGO MAYOR AL NIVEL DEL MAR. ETIQUETADOS INDIVIDUALMENTE CON NUMERO DE LOTE Y FECHA DE CADUCIDAD. CON TAPON DE SEGURIDAD. ESTERIL</w:t>
            </w:r>
          </w:p>
        </w:tc>
        <w:tc>
          <w:tcPr>
            <w:tcW w:w="894" w:type="dxa"/>
            <w:tcBorders>
              <w:top w:val="nil"/>
              <w:left w:val="nil"/>
              <w:bottom w:val="single" w:sz="4" w:space="0" w:color="auto"/>
              <w:right w:val="single" w:sz="4" w:space="0" w:color="auto"/>
            </w:tcBorders>
            <w:shd w:val="clear" w:color="auto" w:fill="auto"/>
            <w:noWrap/>
            <w:vAlign w:val="center"/>
            <w:hideMark/>
          </w:tcPr>
          <w:p w14:paraId="7C567B5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1CC7F5E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3E318BA4"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818</w:t>
            </w:r>
          </w:p>
        </w:tc>
      </w:tr>
      <w:tr w:rsidR="007D732F" w:rsidRPr="007D732F" w14:paraId="1A7C6F6B"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0E1D3A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w:t>
            </w:r>
          </w:p>
        </w:tc>
        <w:tc>
          <w:tcPr>
            <w:tcW w:w="1273" w:type="dxa"/>
            <w:tcBorders>
              <w:top w:val="nil"/>
              <w:left w:val="nil"/>
              <w:bottom w:val="single" w:sz="4" w:space="0" w:color="auto"/>
              <w:right w:val="single" w:sz="4" w:space="0" w:color="auto"/>
            </w:tcBorders>
            <w:shd w:val="clear" w:color="auto" w:fill="auto"/>
            <w:noWrap/>
            <w:vAlign w:val="center"/>
            <w:hideMark/>
          </w:tcPr>
          <w:p w14:paraId="12811A7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800740060.00</w:t>
            </w:r>
          </w:p>
        </w:tc>
        <w:tc>
          <w:tcPr>
            <w:tcW w:w="6096" w:type="dxa"/>
            <w:tcBorders>
              <w:top w:val="nil"/>
              <w:left w:val="nil"/>
              <w:bottom w:val="single" w:sz="4" w:space="0" w:color="auto"/>
              <w:right w:val="single" w:sz="4" w:space="0" w:color="auto"/>
            </w:tcBorders>
            <w:shd w:val="clear" w:color="auto" w:fill="auto"/>
            <w:vAlign w:val="bottom"/>
            <w:hideMark/>
          </w:tcPr>
          <w:p w14:paraId="7DE1F410" w14:textId="04D69FEB"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VDRL ANTIGENO DE CARDIOLIPINA PARA EL DIAGNOSTICO SEROLOGICO DE LA SIFILIS, (SIN INACTIVAR)</w:t>
            </w:r>
            <w:r>
              <w:rPr>
                <w:rFonts w:ascii="Calibri" w:hAnsi="Calibri" w:cs="Calibri"/>
                <w:color w:val="000000"/>
                <w:sz w:val="16"/>
                <w:szCs w:val="16"/>
                <w:lang w:val="es-MX" w:eastAsia="es-MX"/>
              </w:rPr>
              <w:t xml:space="preserve"> </w:t>
            </w:r>
            <w:r w:rsidRPr="007D732F">
              <w:rPr>
                <w:rFonts w:ascii="Calibri" w:hAnsi="Calibri" w:cs="Calibri"/>
                <w:color w:val="000000"/>
                <w:sz w:val="16"/>
                <w:szCs w:val="16"/>
                <w:lang w:val="es-MX" w:eastAsia="es-MX"/>
              </w:rPr>
              <w:t>SOLUCION AMORTIGUADORA, 5 ML. CONTROL POSITIVO Y NEGATIVO</w:t>
            </w:r>
          </w:p>
        </w:tc>
        <w:tc>
          <w:tcPr>
            <w:tcW w:w="894" w:type="dxa"/>
            <w:tcBorders>
              <w:top w:val="nil"/>
              <w:left w:val="nil"/>
              <w:bottom w:val="single" w:sz="4" w:space="0" w:color="auto"/>
              <w:right w:val="single" w:sz="4" w:space="0" w:color="auto"/>
            </w:tcBorders>
            <w:shd w:val="clear" w:color="auto" w:fill="auto"/>
            <w:noWrap/>
            <w:vAlign w:val="center"/>
            <w:hideMark/>
          </w:tcPr>
          <w:p w14:paraId="605D150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6DFC9A4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EB6EBB0"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267</w:t>
            </w:r>
          </w:p>
        </w:tc>
      </w:tr>
      <w:tr w:rsidR="007D732F" w:rsidRPr="007D732F" w14:paraId="6201412D" w14:textId="77777777" w:rsidTr="007D732F">
        <w:trPr>
          <w:trHeight w:val="20"/>
        </w:trPr>
        <w:tc>
          <w:tcPr>
            <w:tcW w:w="7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CB235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w:t>
            </w:r>
          </w:p>
        </w:tc>
        <w:tc>
          <w:tcPr>
            <w:tcW w:w="1273" w:type="dxa"/>
            <w:tcBorders>
              <w:top w:val="nil"/>
              <w:left w:val="nil"/>
              <w:bottom w:val="single" w:sz="4" w:space="0" w:color="auto"/>
              <w:right w:val="single" w:sz="4" w:space="0" w:color="auto"/>
            </w:tcBorders>
            <w:shd w:val="clear" w:color="auto" w:fill="auto"/>
            <w:noWrap/>
            <w:vAlign w:val="center"/>
            <w:hideMark/>
          </w:tcPr>
          <w:p w14:paraId="3618187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800740318.00</w:t>
            </w:r>
          </w:p>
        </w:tc>
        <w:tc>
          <w:tcPr>
            <w:tcW w:w="6096" w:type="dxa"/>
            <w:tcBorders>
              <w:top w:val="nil"/>
              <w:left w:val="nil"/>
              <w:bottom w:val="single" w:sz="4" w:space="0" w:color="auto"/>
              <w:right w:val="single" w:sz="4" w:space="0" w:color="auto"/>
            </w:tcBorders>
            <w:shd w:val="clear" w:color="auto" w:fill="auto"/>
            <w:vAlign w:val="bottom"/>
            <w:hideMark/>
          </w:tcPr>
          <w:p w14:paraId="556FBF8F"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ANTIGENO PARATIFICO "A"     5 ML.</w:t>
            </w:r>
          </w:p>
        </w:tc>
        <w:tc>
          <w:tcPr>
            <w:tcW w:w="894" w:type="dxa"/>
            <w:tcBorders>
              <w:top w:val="nil"/>
              <w:left w:val="nil"/>
              <w:bottom w:val="single" w:sz="4" w:space="0" w:color="auto"/>
              <w:right w:val="single" w:sz="4" w:space="0" w:color="auto"/>
            </w:tcBorders>
            <w:shd w:val="clear" w:color="auto" w:fill="auto"/>
            <w:noWrap/>
            <w:vAlign w:val="center"/>
            <w:hideMark/>
          </w:tcPr>
          <w:p w14:paraId="3B14B67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24A944E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CC44E6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173</w:t>
            </w:r>
          </w:p>
        </w:tc>
      </w:tr>
      <w:tr w:rsidR="007D732F" w:rsidRPr="007D732F" w14:paraId="677552A5"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652E412C"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3A872F6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800740334.00</w:t>
            </w:r>
          </w:p>
        </w:tc>
        <w:tc>
          <w:tcPr>
            <w:tcW w:w="6096" w:type="dxa"/>
            <w:tcBorders>
              <w:top w:val="nil"/>
              <w:left w:val="nil"/>
              <w:bottom w:val="single" w:sz="4" w:space="0" w:color="auto"/>
              <w:right w:val="single" w:sz="4" w:space="0" w:color="auto"/>
            </w:tcBorders>
            <w:shd w:val="clear" w:color="auto" w:fill="auto"/>
            <w:vAlign w:val="bottom"/>
            <w:hideMark/>
          </w:tcPr>
          <w:p w14:paraId="6F32EE11"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ANTIGENO PARATIFICO "B"   5 ML.</w:t>
            </w:r>
          </w:p>
        </w:tc>
        <w:tc>
          <w:tcPr>
            <w:tcW w:w="894" w:type="dxa"/>
            <w:tcBorders>
              <w:top w:val="nil"/>
              <w:left w:val="nil"/>
              <w:bottom w:val="single" w:sz="4" w:space="0" w:color="auto"/>
              <w:right w:val="single" w:sz="4" w:space="0" w:color="auto"/>
            </w:tcBorders>
            <w:shd w:val="clear" w:color="auto" w:fill="auto"/>
            <w:noWrap/>
            <w:vAlign w:val="center"/>
            <w:hideMark/>
          </w:tcPr>
          <w:p w14:paraId="0FE3E5F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4FAA5E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EBC437A"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173</w:t>
            </w:r>
          </w:p>
        </w:tc>
      </w:tr>
      <w:tr w:rsidR="007D732F" w:rsidRPr="007D732F" w14:paraId="06FD924C"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1AF06E0B"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14BA574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800740367.00</w:t>
            </w:r>
          </w:p>
        </w:tc>
        <w:tc>
          <w:tcPr>
            <w:tcW w:w="6096" w:type="dxa"/>
            <w:tcBorders>
              <w:top w:val="nil"/>
              <w:left w:val="nil"/>
              <w:bottom w:val="single" w:sz="4" w:space="0" w:color="auto"/>
              <w:right w:val="single" w:sz="4" w:space="0" w:color="auto"/>
            </w:tcBorders>
            <w:shd w:val="clear" w:color="auto" w:fill="auto"/>
            <w:vAlign w:val="bottom"/>
            <w:hideMark/>
          </w:tcPr>
          <w:p w14:paraId="4BB2992E" w14:textId="7887D764"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ANTIGENO TIFICO "O" PARA AGLUTINACION MACROSCOPICA EN PLACA O TUBO, RTC. 5 ML.</w:t>
            </w:r>
          </w:p>
        </w:tc>
        <w:tc>
          <w:tcPr>
            <w:tcW w:w="894" w:type="dxa"/>
            <w:tcBorders>
              <w:top w:val="nil"/>
              <w:left w:val="nil"/>
              <w:bottom w:val="single" w:sz="4" w:space="0" w:color="auto"/>
              <w:right w:val="single" w:sz="4" w:space="0" w:color="auto"/>
            </w:tcBorders>
            <w:shd w:val="clear" w:color="auto" w:fill="auto"/>
            <w:noWrap/>
            <w:vAlign w:val="center"/>
            <w:hideMark/>
          </w:tcPr>
          <w:p w14:paraId="1DAB4C8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4FA2E60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7605DD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173</w:t>
            </w:r>
          </w:p>
        </w:tc>
      </w:tr>
      <w:tr w:rsidR="007D732F" w:rsidRPr="007D732F" w14:paraId="2A1797F7"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48E22B20"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279D495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800740375.00</w:t>
            </w:r>
          </w:p>
        </w:tc>
        <w:tc>
          <w:tcPr>
            <w:tcW w:w="6096" w:type="dxa"/>
            <w:tcBorders>
              <w:top w:val="nil"/>
              <w:left w:val="nil"/>
              <w:bottom w:val="single" w:sz="4" w:space="0" w:color="auto"/>
              <w:right w:val="single" w:sz="4" w:space="0" w:color="auto"/>
            </w:tcBorders>
            <w:shd w:val="clear" w:color="auto" w:fill="auto"/>
            <w:vAlign w:val="bottom"/>
            <w:hideMark/>
          </w:tcPr>
          <w:p w14:paraId="5813327F"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ANTIGENO TIFICO "H"  PARA AGLUTINACION MACROSCOPICA EN PLACA O TUBO, RTC.  5 ML.</w:t>
            </w:r>
          </w:p>
        </w:tc>
        <w:tc>
          <w:tcPr>
            <w:tcW w:w="894" w:type="dxa"/>
            <w:tcBorders>
              <w:top w:val="nil"/>
              <w:left w:val="nil"/>
              <w:bottom w:val="single" w:sz="4" w:space="0" w:color="auto"/>
              <w:right w:val="single" w:sz="4" w:space="0" w:color="auto"/>
            </w:tcBorders>
            <w:shd w:val="clear" w:color="auto" w:fill="auto"/>
            <w:noWrap/>
            <w:vAlign w:val="center"/>
            <w:hideMark/>
          </w:tcPr>
          <w:p w14:paraId="73850C3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231E71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5F7BC3E9"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173</w:t>
            </w:r>
          </w:p>
        </w:tc>
      </w:tr>
      <w:tr w:rsidR="007D732F" w:rsidRPr="007D732F" w14:paraId="5A8D2D49"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662D9BCC"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7EBEBC5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800740391.00</w:t>
            </w:r>
          </w:p>
        </w:tc>
        <w:tc>
          <w:tcPr>
            <w:tcW w:w="6096" w:type="dxa"/>
            <w:tcBorders>
              <w:top w:val="nil"/>
              <w:left w:val="nil"/>
              <w:bottom w:val="single" w:sz="4" w:space="0" w:color="auto"/>
              <w:right w:val="single" w:sz="4" w:space="0" w:color="auto"/>
            </w:tcBorders>
            <w:shd w:val="clear" w:color="auto" w:fill="auto"/>
            <w:vAlign w:val="bottom"/>
            <w:hideMark/>
          </w:tcPr>
          <w:p w14:paraId="764D6B7D"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ANTIGENO PROTEUS OX-19   5 ML.</w:t>
            </w:r>
          </w:p>
        </w:tc>
        <w:tc>
          <w:tcPr>
            <w:tcW w:w="894" w:type="dxa"/>
            <w:tcBorders>
              <w:top w:val="nil"/>
              <w:left w:val="nil"/>
              <w:bottom w:val="single" w:sz="4" w:space="0" w:color="auto"/>
              <w:right w:val="single" w:sz="4" w:space="0" w:color="auto"/>
            </w:tcBorders>
            <w:shd w:val="clear" w:color="auto" w:fill="auto"/>
            <w:noWrap/>
            <w:vAlign w:val="center"/>
            <w:hideMark/>
          </w:tcPr>
          <w:p w14:paraId="132198A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0AEA8E2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635BF9DB"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173</w:t>
            </w:r>
          </w:p>
        </w:tc>
      </w:tr>
      <w:tr w:rsidR="007D732F" w:rsidRPr="007D732F" w14:paraId="52AC55EA"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750F247B"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60F7702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808350573.00</w:t>
            </w:r>
          </w:p>
        </w:tc>
        <w:tc>
          <w:tcPr>
            <w:tcW w:w="6096" w:type="dxa"/>
            <w:tcBorders>
              <w:top w:val="nil"/>
              <w:left w:val="nil"/>
              <w:bottom w:val="single" w:sz="4" w:space="0" w:color="auto"/>
              <w:right w:val="single" w:sz="4" w:space="0" w:color="auto"/>
            </w:tcBorders>
            <w:shd w:val="clear" w:color="auto" w:fill="auto"/>
            <w:vAlign w:val="bottom"/>
            <w:hideMark/>
          </w:tcPr>
          <w:p w14:paraId="0F96708C"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ANTIGENOS FEBRILES. SUERO CONTROL POSITIVO  5 ML.</w:t>
            </w:r>
          </w:p>
        </w:tc>
        <w:tc>
          <w:tcPr>
            <w:tcW w:w="894" w:type="dxa"/>
            <w:tcBorders>
              <w:top w:val="nil"/>
              <w:left w:val="nil"/>
              <w:bottom w:val="single" w:sz="4" w:space="0" w:color="auto"/>
              <w:right w:val="single" w:sz="4" w:space="0" w:color="auto"/>
            </w:tcBorders>
            <w:shd w:val="clear" w:color="auto" w:fill="auto"/>
            <w:noWrap/>
            <w:vAlign w:val="center"/>
            <w:hideMark/>
          </w:tcPr>
          <w:p w14:paraId="19685F5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41D393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0297CFB"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103</w:t>
            </w:r>
          </w:p>
        </w:tc>
      </w:tr>
      <w:tr w:rsidR="007D732F" w:rsidRPr="007D732F" w14:paraId="215B513B"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3868DCB5"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29E7E6C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808350581.00</w:t>
            </w:r>
          </w:p>
        </w:tc>
        <w:tc>
          <w:tcPr>
            <w:tcW w:w="6096" w:type="dxa"/>
            <w:tcBorders>
              <w:top w:val="nil"/>
              <w:left w:val="nil"/>
              <w:bottom w:val="single" w:sz="4" w:space="0" w:color="auto"/>
              <w:right w:val="single" w:sz="4" w:space="0" w:color="auto"/>
            </w:tcBorders>
            <w:shd w:val="clear" w:color="auto" w:fill="auto"/>
            <w:vAlign w:val="bottom"/>
            <w:hideMark/>
          </w:tcPr>
          <w:p w14:paraId="408DC7D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ANTIGENOS FEBRILES. SUERO CONTROL NEGATIVO  5 ML.</w:t>
            </w:r>
          </w:p>
        </w:tc>
        <w:tc>
          <w:tcPr>
            <w:tcW w:w="894" w:type="dxa"/>
            <w:tcBorders>
              <w:top w:val="nil"/>
              <w:left w:val="nil"/>
              <w:bottom w:val="single" w:sz="4" w:space="0" w:color="auto"/>
              <w:right w:val="single" w:sz="4" w:space="0" w:color="auto"/>
            </w:tcBorders>
            <w:shd w:val="clear" w:color="auto" w:fill="auto"/>
            <w:noWrap/>
            <w:vAlign w:val="center"/>
            <w:hideMark/>
          </w:tcPr>
          <w:p w14:paraId="1A37A77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64207AD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4D145DB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103</w:t>
            </w:r>
          </w:p>
        </w:tc>
      </w:tr>
      <w:tr w:rsidR="007D732F" w:rsidRPr="007D732F" w14:paraId="6BE1EB16"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747F68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w:t>
            </w:r>
          </w:p>
        </w:tc>
        <w:tc>
          <w:tcPr>
            <w:tcW w:w="1273" w:type="dxa"/>
            <w:tcBorders>
              <w:top w:val="nil"/>
              <w:left w:val="nil"/>
              <w:bottom w:val="single" w:sz="4" w:space="0" w:color="auto"/>
              <w:right w:val="single" w:sz="4" w:space="0" w:color="auto"/>
            </w:tcBorders>
            <w:shd w:val="clear" w:color="auto" w:fill="auto"/>
            <w:noWrap/>
            <w:vAlign w:val="center"/>
            <w:hideMark/>
          </w:tcPr>
          <w:p w14:paraId="2ECAB9A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800741456.01</w:t>
            </w:r>
          </w:p>
        </w:tc>
        <w:tc>
          <w:tcPr>
            <w:tcW w:w="6096" w:type="dxa"/>
            <w:tcBorders>
              <w:top w:val="nil"/>
              <w:left w:val="nil"/>
              <w:bottom w:val="single" w:sz="4" w:space="0" w:color="auto"/>
              <w:right w:val="single" w:sz="4" w:space="0" w:color="auto"/>
            </w:tcBorders>
            <w:shd w:val="clear" w:color="auto" w:fill="auto"/>
            <w:vAlign w:val="bottom"/>
            <w:hideMark/>
          </w:tcPr>
          <w:p w14:paraId="3240C5C9"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ROSA DE BENGALA, AGLUTINACION EN PLACA PARA DIAGNOSTICO DE BRUCELOSIS. FRASCO CON 5ML.</w:t>
            </w:r>
          </w:p>
        </w:tc>
        <w:tc>
          <w:tcPr>
            <w:tcW w:w="894" w:type="dxa"/>
            <w:tcBorders>
              <w:top w:val="nil"/>
              <w:left w:val="nil"/>
              <w:bottom w:val="single" w:sz="4" w:space="0" w:color="auto"/>
              <w:right w:val="single" w:sz="4" w:space="0" w:color="auto"/>
            </w:tcBorders>
            <w:shd w:val="clear" w:color="auto" w:fill="auto"/>
            <w:noWrap/>
            <w:vAlign w:val="center"/>
            <w:hideMark/>
          </w:tcPr>
          <w:p w14:paraId="79F0777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9254E4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4738DF78"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193</w:t>
            </w:r>
          </w:p>
        </w:tc>
      </w:tr>
      <w:tr w:rsidR="007D732F" w:rsidRPr="007D732F" w14:paraId="2E66A446"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504ABC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w:t>
            </w:r>
          </w:p>
        </w:tc>
        <w:tc>
          <w:tcPr>
            <w:tcW w:w="1273" w:type="dxa"/>
            <w:tcBorders>
              <w:top w:val="nil"/>
              <w:left w:val="nil"/>
              <w:bottom w:val="single" w:sz="4" w:space="0" w:color="auto"/>
              <w:right w:val="single" w:sz="4" w:space="0" w:color="auto"/>
            </w:tcBorders>
            <w:shd w:val="clear" w:color="auto" w:fill="auto"/>
            <w:noWrap/>
            <w:vAlign w:val="center"/>
            <w:hideMark/>
          </w:tcPr>
          <w:p w14:paraId="2F3F6DE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800810368.00</w:t>
            </w:r>
          </w:p>
        </w:tc>
        <w:tc>
          <w:tcPr>
            <w:tcW w:w="6096" w:type="dxa"/>
            <w:tcBorders>
              <w:top w:val="nil"/>
              <w:left w:val="nil"/>
              <w:bottom w:val="single" w:sz="4" w:space="0" w:color="auto"/>
              <w:right w:val="single" w:sz="4" w:space="0" w:color="auto"/>
            </w:tcBorders>
            <w:shd w:val="clear" w:color="auto" w:fill="auto"/>
            <w:vAlign w:val="bottom"/>
            <w:hideMark/>
          </w:tcPr>
          <w:p w14:paraId="2F671021"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ANTISUEROS. ANTIGLOBULINA HUMANA. PARA LA PRUEBA DE COOMBS.  10 ML. MONOCLONA/POLICLONAL POLIESPECÍFICO</w:t>
            </w:r>
          </w:p>
        </w:tc>
        <w:tc>
          <w:tcPr>
            <w:tcW w:w="894" w:type="dxa"/>
            <w:tcBorders>
              <w:top w:val="nil"/>
              <w:left w:val="nil"/>
              <w:bottom w:val="single" w:sz="4" w:space="0" w:color="auto"/>
              <w:right w:val="single" w:sz="4" w:space="0" w:color="auto"/>
            </w:tcBorders>
            <w:shd w:val="clear" w:color="auto" w:fill="auto"/>
            <w:noWrap/>
            <w:vAlign w:val="center"/>
            <w:hideMark/>
          </w:tcPr>
          <w:p w14:paraId="1FE28F1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1983BA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583618EA"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113</w:t>
            </w:r>
          </w:p>
        </w:tc>
      </w:tr>
      <w:tr w:rsidR="007D732F" w:rsidRPr="007D732F" w14:paraId="179865B1"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2B8CE0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w:t>
            </w:r>
          </w:p>
        </w:tc>
        <w:tc>
          <w:tcPr>
            <w:tcW w:w="1273" w:type="dxa"/>
            <w:tcBorders>
              <w:top w:val="nil"/>
              <w:left w:val="nil"/>
              <w:bottom w:val="single" w:sz="4" w:space="0" w:color="auto"/>
              <w:right w:val="single" w:sz="4" w:space="0" w:color="auto"/>
            </w:tcBorders>
            <w:shd w:val="clear" w:color="auto" w:fill="auto"/>
            <w:noWrap/>
            <w:vAlign w:val="center"/>
            <w:hideMark/>
          </w:tcPr>
          <w:p w14:paraId="76C57A2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800850034.00</w:t>
            </w:r>
          </w:p>
        </w:tc>
        <w:tc>
          <w:tcPr>
            <w:tcW w:w="6096" w:type="dxa"/>
            <w:tcBorders>
              <w:top w:val="nil"/>
              <w:left w:val="nil"/>
              <w:bottom w:val="single" w:sz="4" w:space="0" w:color="auto"/>
              <w:right w:val="single" w:sz="4" w:space="0" w:color="auto"/>
            </w:tcBorders>
            <w:shd w:val="clear" w:color="auto" w:fill="auto"/>
            <w:vAlign w:val="bottom"/>
            <w:hideMark/>
          </w:tcPr>
          <w:p w14:paraId="10ECE5B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ASA PARA SIEMBRA DE MEDIOS DE CULTIVO EN ESTUDIOS BACTERIOLOGICOS. DE ALAMBRE DE NICROMEL, CALIBRADA 1/1000 ML. CON MANGO METALICO.</w:t>
            </w:r>
          </w:p>
        </w:tc>
        <w:tc>
          <w:tcPr>
            <w:tcW w:w="894" w:type="dxa"/>
            <w:tcBorders>
              <w:top w:val="nil"/>
              <w:left w:val="nil"/>
              <w:bottom w:val="single" w:sz="4" w:space="0" w:color="auto"/>
              <w:right w:val="single" w:sz="4" w:space="0" w:color="auto"/>
            </w:tcBorders>
            <w:shd w:val="clear" w:color="auto" w:fill="auto"/>
            <w:noWrap/>
            <w:vAlign w:val="center"/>
            <w:hideMark/>
          </w:tcPr>
          <w:p w14:paraId="6B348CF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5A0FEAF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2FB6EC6A"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55</w:t>
            </w:r>
          </w:p>
        </w:tc>
      </w:tr>
      <w:tr w:rsidR="007D732F" w:rsidRPr="007D732F" w14:paraId="41D651DB"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C82003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w:t>
            </w:r>
          </w:p>
        </w:tc>
        <w:tc>
          <w:tcPr>
            <w:tcW w:w="1273" w:type="dxa"/>
            <w:tcBorders>
              <w:top w:val="nil"/>
              <w:left w:val="nil"/>
              <w:bottom w:val="single" w:sz="4" w:space="0" w:color="auto"/>
              <w:right w:val="single" w:sz="4" w:space="0" w:color="auto"/>
            </w:tcBorders>
            <w:shd w:val="clear" w:color="auto" w:fill="auto"/>
            <w:noWrap/>
            <w:vAlign w:val="center"/>
            <w:hideMark/>
          </w:tcPr>
          <w:p w14:paraId="324EC0F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800980138.00</w:t>
            </w:r>
          </w:p>
        </w:tc>
        <w:tc>
          <w:tcPr>
            <w:tcW w:w="6096" w:type="dxa"/>
            <w:tcBorders>
              <w:top w:val="nil"/>
              <w:left w:val="nil"/>
              <w:bottom w:val="single" w:sz="4" w:space="0" w:color="auto"/>
              <w:right w:val="single" w:sz="4" w:space="0" w:color="auto"/>
            </w:tcBorders>
            <w:shd w:val="clear" w:color="auto" w:fill="auto"/>
            <w:vAlign w:val="bottom"/>
            <w:hideMark/>
          </w:tcPr>
          <w:p w14:paraId="124E1ADA"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BOLSA PARA TRANSFERENCIA CON CONECTOR PERFORADOR. CAPACIDAD 150 ML.</w:t>
            </w:r>
          </w:p>
        </w:tc>
        <w:tc>
          <w:tcPr>
            <w:tcW w:w="894" w:type="dxa"/>
            <w:tcBorders>
              <w:top w:val="nil"/>
              <w:left w:val="nil"/>
              <w:bottom w:val="single" w:sz="4" w:space="0" w:color="auto"/>
              <w:right w:val="single" w:sz="4" w:space="0" w:color="auto"/>
            </w:tcBorders>
            <w:shd w:val="clear" w:color="auto" w:fill="auto"/>
            <w:noWrap/>
            <w:vAlign w:val="center"/>
            <w:hideMark/>
          </w:tcPr>
          <w:p w14:paraId="5968E37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27EBA7B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68D327B"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1,150</w:t>
            </w:r>
          </w:p>
        </w:tc>
      </w:tr>
      <w:tr w:rsidR="007D732F" w:rsidRPr="007D732F" w14:paraId="502C80ED"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60F08B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w:t>
            </w:r>
          </w:p>
        </w:tc>
        <w:tc>
          <w:tcPr>
            <w:tcW w:w="1273" w:type="dxa"/>
            <w:tcBorders>
              <w:top w:val="nil"/>
              <w:left w:val="nil"/>
              <w:bottom w:val="single" w:sz="4" w:space="0" w:color="auto"/>
              <w:right w:val="single" w:sz="4" w:space="0" w:color="auto"/>
            </w:tcBorders>
            <w:shd w:val="clear" w:color="auto" w:fill="auto"/>
            <w:noWrap/>
            <w:vAlign w:val="center"/>
            <w:hideMark/>
          </w:tcPr>
          <w:p w14:paraId="19CF0DC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801480138.00</w:t>
            </w:r>
          </w:p>
        </w:tc>
        <w:tc>
          <w:tcPr>
            <w:tcW w:w="6096" w:type="dxa"/>
            <w:tcBorders>
              <w:top w:val="nil"/>
              <w:left w:val="nil"/>
              <w:bottom w:val="single" w:sz="4" w:space="0" w:color="auto"/>
              <w:right w:val="single" w:sz="4" w:space="0" w:color="auto"/>
            </w:tcBorders>
            <w:shd w:val="clear" w:color="auto" w:fill="auto"/>
            <w:vAlign w:val="bottom"/>
            <w:hideMark/>
          </w:tcPr>
          <w:p w14:paraId="374F8FD0"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 DE PETRI, DE PLASTICO, ESTERIL, DESECHABLE, EN MEDIDAS DE 100 X 15 MM</w:t>
            </w:r>
          </w:p>
        </w:tc>
        <w:tc>
          <w:tcPr>
            <w:tcW w:w="894" w:type="dxa"/>
            <w:tcBorders>
              <w:top w:val="nil"/>
              <w:left w:val="nil"/>
              <w:bottom w:val="single" w:sz="4" w:space="0" w:color="auto"/>
              <w:right w:val="single" w:sz="4" w:space="0" w:color="auto"/>
            </w:tcBorders>
            <w:shd w:val="clear" w:color="auto" w:fill="auto"/>
            <w:noWrap/>
            <w:vAlign w:val="center"/>
            <w:hideMark/>
          </w:tcPr>
          <w:p w14:paraId="024CEB3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5BE86FD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F17D3F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62,500</w:t>
            </w:r>
          </w:p>
        </w:tc>
      </w:tr>
      <w:tr w:rsidR="007D732F" w:rsidRPr="007D732F" w14:paraId="0B0730C1"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65AF33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9</w:t>
            </w:r>
          </w:p>
        </w:tc>
        <w:tc>
          <w:tcPr>
            <w:tcW w:w="1273" w:type="dxa"/>
            <w:tcBorders>
              <w:top w:val="nil"/>
              <w:left w:val="nil"/>
              <w:bottom w:val="single" w:sz="4" w:space="0" w:color="auto"/>
              <w:right w:val="single" w:sz="4" w:space="0" w:color="auto"/>
            </w:tcBorders>
            <w:shd w:val="clear" w:color="auto" w:fill="auto"/>
            <w:noWrap/>
            <w:vAlign w:val="center"/>
            <w:hideMark/>
          </w:tcPr>
          <w:p w14:paraId="7A316D2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802290023.00</w:t>
            </w:r>
          </w:p>
        </w:tc>
        <w:tc>
          <w:tcPr>
            <w:tcW w:w="6096" w:type="dxa"/>
            <w:tcBorders>
              <w:top w:val="nil"/>
              <w:left w:val="nil"/>
              <w:bottom w:val="single" w:sz="4" w:space="0" w:color="auto"/>
              <w:right w:val="single" w:sz="4" w:space="0" w:color="auto"/>
            </w:tcBorders>
            <w:shd w:val="clear" w:color="auto" w:fill="auto"/>
            <w:vAlign w:val="bottom"/>
            <w:hideMark/>
          </w:tcPr>
          <w:p w14:paraId="5534774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COLORANTE DE WRIGHT. PARA TEÑIR FROTIS DE SANGRE O MEDULA OSEA.  CON 1000 ML.</w:t>
            </w:r>
          </w:p>
        </w:tc>
        <w:tc>
          <w:tcPr>
            <w:tcW w:w="894" w:type="dxa"/>
            <w:tcBorders>
              <w:top w:val="nil"/>
              <w:left w:val="nil"/>
              <w:bottom w:val="single" w:sz="4" w:space="0" w:color="auto"/>
              <w:right w:val="single" w:sz="4" w:space="0" w:color="auto"/>
            </w:tcBorders>
            <w:shd w:val="clear" w:color="auto" w:fill="auto"/>
            <w:noWrap/>
            <w:vAlign w:val="center"/>
            <w:hideMark/>
          </w:tcPr>
          <w:p w14:paraId="58D00AF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4040DC4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3504F84"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144</w:t>
            </w:r>
          </w:p>
        </w:tc>
      </w:tr>
      <w:tr w:rsidR="007D732F" w:rsidRPr="007D732F" w14:paraId="56539923"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DE61FA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w:t>
            </w:r>
          </w:p>
        </w:tc>
        <w:tc>
          <w:tcPr>
            <w:tcW w:w="1273" w:type="dxa"/>
            <w:tcBorders>
              <w:top w:val="nil"/>
              <w:left w:val="nil"/>
              <w:bottom w:val="single" w:sz="4" w:space="0" w:color="auto"/>
              <w:right w:val="single" w:sz="4" w:space="0" w:color="auto"/>
            </w:tcBorders>
            <w:shd w:val="clear" w:color="auto" w:fill="auto"/>
            <w:noWrap/>
            <w:vAlign w:val="center"/>
            <w:hideMark/>
          </w:tcPr>
          <w:p w14:paraId="705809D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802290080.00</w:t>
            </w:r>
          </w:p>
        </w:tc>
        <w:tc>
          <w:tcPr>
            <w:tcW w:w="6096" w:type="dxa"/>
            <w:tcBorders>
              <w:top w:val="nil"/>
              <w:left w:val="nil"/>
              <w:bottom w:val="single" w:sz="4" w:space="0" w:color="auto"/>
              <w:right w:val="single" w:sz="4" w:space="0" w:color="auto"/>
            </w:tcBorders>
            <w:shd w:val="clear" w:color="auto" w:fill="auto"/>
            <w:vAlign w:val="bottom"/>
            <w:hideMark/>
          </w:tcPr>
          <w:p w14:paraId="7C7ECA08"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AZUL DE METILENO DE LÖEFFLER. COLORANTE DE CONTRASTE PARA BACILOS ÁCIDO-ALCOHOL RESISTENTES. FRASCO CON 500 ML.</w:t>
            </w:r>
          </w:p>
        </w:tc>
        <w:tc>
          <w:tcPr>
            <w:tcW w:w="894" w:type="dxa"/>
            <w:tcBorders>
              <w:top w:val="nil"/>
              <w:left w:val="nil"/>
              <w:bottom w:val="single" w:sz="4" w:space="0" w:color="auto"/>
              <w:right w:val="single" w:sz="4" w:space="0" w:color="auto"/>
            </w:tcBorders>
            <w:shd w:val="clear" w:color="auto" w:fill="auto"/>
            <w:noWrap/>
            <w:vAlign w:val="center"/>
            <w:hideMark/>
          </w:tcPr>
          <w:p w14:paraId="27198D0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A43B2E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2327F8A"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104</w:t>
            </w:r>
          </w:p>
        </w:tc>
      </w:tr>
      <w:tr w:rsidR="007D732F" w:rsidRPr="007D732F" w14:paraId="557D4722"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026C2E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lastRenderedPageBreak/>
              <w:t>11</w:t>
            </w:r>
          </w:p>
        </w:tc>
        <w:tc>
          <w:tcPr>
            <w:tcW w:w="1273" w:type="dxa"/>
            <w:tcBorders>
              <w:top w:val="nil"/>
              <w:left w:val="nil"/>
              <w:bottom w:val="single" w:sz="4" w:space="0" w:color="auto"/>
              <w:right w:val="single" w:sz="4" w:space="0" w:color="auto"/>
            </w:tcBorders>
            <w:shd w:val="clear" w:color="auto" w:fill="auto"/>
            <w:noWrap/>
            <w:vAlign w:val="center"/>
            <w:hideMark/>
          </w:tcPr>
          <w:p w14:paraId="4A102D6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802350959.00</w:t>
            </w:r>
          </w:p>
        </w:tc>
        <w:tc>
          <w:tcPr>
            <w:tcW w:w="6096" w:type="dxa"/>
            <w:tcBorders>
              <w:top w:val="nil"/>
              <w:left w:val="nil"/>
              <w:bottom w:val="single" w:sz="4" w:space="0" w:color="auto"/>
              <w:right w:val="single" w:sz="4" w:space="0" w:color="auto"/>
            </w:tcBorders>
            <w:shd w:val="clear" w:color="auto" w:fill="auto"/>
            <w:vAlign w:val="bottom"/>
            <w:hideMark/>
          </w:tcPr>
          <w:p w14:paraId="69AA8A34"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EQUIPO ALADO PARA RECOLECCION DE SANGRE, COMPATIBLE CON EL SISTEMA DE RECOLECCION AL VACIO, AGUJA CALIBRE 23X19 MM. CON TUBO FLEXIBLE DE HULE DE 17.78 CM. (7") DE LONGITUD Y BROCHE DE SEGURIDAD. ALAS DE COLOR AZUL CLARO, ADAPTADOR CON AGUJA Y MANGA RETRACTIL PARA TOMA MULTIPLE, ESTERIL Y DESECHABLE</w:t>
            </w:r>
          </w:p>
        </w:tc>
        <w:tc>
          <w:tcPr>
            <w:tcW w:w="894" w:type="dxa"/>
            <w:tcBorders>
              <w:top w:val="nil"/>
              <w:left w:val="nil"/>
              <w:bottom w:val="single" w:sz="4" w:space="0" w:color="auto"/>
              <w:right w:val="single" w:sz="4" w:space="0" w:color="auto"/>
            </w:tcBorders>
            <w:shd w:val="clear" w:color="auto" w:fill="auto"/>
            <w:noWrap/>
            <w:vAlign w:val="center"/>
            <w:hideMark/>
          </w:tcPr>
          <w:p w14:paraId="4E84D92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598BE5C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C/50</w:t>
            </w:r>
          </w:p>
        </w:tc>
        <w:tc>
          <w:tcPr>
            <w:tcW w:w="1100" w:type="dxa"/>
            <w:tcBorders>
              <w:top w:val="nil"/>
              <w:left w:val="nil"/>
              <w:bottom w:val="single" w:sz="4" w:space="0" w:color="auto"/>
              <w:right w:val="single" w:sz="4" w:space="0" w:color="auto"/>
            </w:tcBorders>
            <w:shd w:val="clear" w:color="auto" w:fill="auto"/>
            <w:noWrap/>
            <w:vAlign w:val="center"/>
            <w:hideMark/>
          </w:tcPr>
          <w:p w14:paraId="66FB65C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165</w:t>
            </w:r>
          </w:p>
        </w:tc>
      </w:tr>
      <w:tr w:rsidR="007D732F" w:rsidRPr="007D732F" w14:paraId="711BD60B"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21EBF2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12</w:t>
            </w:r>
          </w:p>
        </w:tc>
        <w:tc>
          <w:tcPr>
            <w:tcW w:w="1273" w:type="dxa"/>
            <w:tcBorders>
              <w:top w:val="nil"/>
              <w:left w:val="nil"/>
              <w:bottom w:val="single" w:sz="4" w:space="0" w:color="auto"/>
              <w:right w:val="single" w:sz="4" w:space="0" w:color="auto"/>
            </w:tcBorders>
            <w:shd w:val="clear" w:color="auto" w:fill="auto"/>
            <w:noWrap/>
            <w:vAlign w:val="center"/>
            <w:hideMark/>
          </w:tcPr>
          <w:p w14:paraId="30978F1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802650036.00</w:t>
            </w:r>
          </w:p>
        </w:tc>
        <w:tc>
          <w:tcPr>
            <w:tcW w:w="6096" w:type="dxa"/>
            <w:tcBorders>
              <w:top w:val="nil"/>
              <w:left w:val="nil"/>
              <w:bottom w:val="single" w:sz="4" w:space="0" w:color="auto"/>
              <w:right w:val="single" w:sz="4" w:space="0" w:color="auto"/>
            </w:tcBorders>
            <w:shd w:val="clear" w:color="auto" w:fill="auto"/>
            <w:vAlign w:val="bottom"/>
            <w:hideMark/>
          </w:tcPr>
          <w:p w14:paraId="415A0681" w14:textId="0E5F05ED"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CUBREOBJETOS DE VIDRIO NO. 2.  RECTANGULAR O CUADRADO CON UN ESPESOR DE 0.25 MM. DE 22 X 22 MM</w:t>
            </w:r>
          </w:p>
        </w:tc>
        <w:tc>
          <w:tcPr>
            <w:tcW w:w="894" w:type="dxa"/>
            <w:tcBorders>
              <w:top w:val="nil"/>
              <w:left w:val="nil"/>
              <w:bottom w:val="single" w:sz="4" w:space="0" w:color="auto"/>
              <w:right w:val="single" w:sz="4" w:space="0" w:color="auto"/>
            </w:tcBorders>
            <w:shd w:val="clear" w:color="auto" w:fill="auto"/>
            <w:noWrap/>
            <w:vAlign w:val="center"/>
            <w:hideMark/>
          </w:tcPr>
          <w:p w14:paraId="35B85AD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7C815A4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0971E2F0"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1,547</w:t>
            </w:r>
          </w:p>
        </w:tc>
      </w:tr>
      <w:tr w:rsidR="007D732F" w:rsidRPr="007D732F" w14:paraId="58E90166"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3EF616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13</w:t>
            </w:r>
          </w:p>
        </w:tc>
        <w:tc>
          <w:tcPr>
            <w:tcW w:w="1273" w:type="dxa"/>
            <w:tcBorders>
              <w:top w:val="nil"/>
              <w:left w:val="nil"/>
              <w:bottom w:val="single" w:sz="4" w:space="0" w:color="auto"/>
              <w:right w:val="single" w:sz="4" w:space="0" w:color="auto"/>
            </w:tcBorders>
            <w:shd w:val="clear" w:color="auto" w:fill="auto"/>
            <w:noWrap/>
            <w:vAlign w:val="center"/>
            <w:hideMark/>
          </w:tcPr>
          <w:p w14:paraId="21796F2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803820109.00</w:t>
            </w:r>
          </w:p>
        </w:tc>
        <w:tc>
          <w:tcPr>
            <w:tcW w:w="6096" w:type="dxa"/>
            <w:tcBorders>
              <w:top w:val="nil"/>
              <w:left w:val="nil"/>
              <w:bottom w:val="single" w:sz="4" w:space="0" w:color="auto"/>
              <w:right w:val="single" w:sz="4" w:space="0" w:color="auto"/>
            </w:tcBorders>
            <w:shd w:val="clear" w:color="auto" w:fill="auto"/>
            <w:vAlign w:val="bottom"/>
            <w:hideMark/>
          </w:tcPr>
          <w:p w14:paraId="4AA951B4"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ESCOBILLONES DE CERDAS PARA LAVAR TUBOS DE ENSAYE</w:t>
            </w:r>
          </w:p>
        </w:tc>
        <w:tc>
          <w:tcPr>
            <w:tcW w:w="894" w:type="dxa"/>
            <w:tcBorders>
              <w:top w:val="nil"/>
              <w:left w:val="nil"/>
              <w:bottom w:val="single" w:sz="4" w:space="0" w:color="auto"/>
              <w:right w:val="single" w:sz="4" w:space="0" w:color="auto"/>
            </w:tcBorders>
            <w:shd w:val="clear" w:color="auto" w:fill="auto"/>
            <w:noWrap/>
            <w:vAlign w:val="center"/>
            <w:hideMark/>
          </w:tcPr>
          <w:p w14:paraId="5CB044E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714F211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3B52F6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214</w:t>
            </w:r>
          </w:p>
        </w:tc>
      </w:tr>
      <w:tr w:rsidR="007D732F" w:rsidRPr="007D732F" w14:paraId="4E0DB6B5"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DE7849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14</w:t>
            </w:r>
          </w:p>
        </w:tc>
        <w:tc>
          <w:tcPr>
            <w:tcW w:w="1273" w:type="dxa"/>
            <w:tcBorders>
              <w:top w:val="nil"/>
              <w:left w:val="nil"/>
              <w:bottom w:val="single" w:sz="4" w:space="0" w:color="auto"/>
              <w:right w:val="single" w:sz="4" w:space="0" w:color="auto"/>
            </w:tcBorders>
            <w:shd w:val="clear" w:color="auto" w:fill="auto"/>
            <w:noWrap/>
            <w:vAlign w:val="center"/>
            <w:hideMark/>
          </w:tcPr>
          <w:p w14:paraId="35D75DB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804140077.00</w:t>
            </w:r>
          </w:p>
        </w:tc>
        <w:tc>
          <w:tcPr>
            <w:tcW w:w="6096" w:type="dxa"/>
            <w:tcBorders>
              <w:top w:val="nil"/>
              <w:left w:val="nil"/>
              <w:bottom w:val="single" w:sz="4" w:space="0" w:color="auto"/>
              <w:right w:val="single" w:sz="4" w:space="0" w:color="auto"/>
            </w:tcBorders>
            <w:shd w:val="clear" w:color="auto" w:fill="auto"/>
            <w:vAlign w:val="bottom"/>
            <w:hideMark/>
          </w:tcPr>
          <w:p w14:paraId="223317DD"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FACTOR REUMATOIDE. EQUIPO PARA SU DETERMINACION EN SUERO, COMPUESTO DE:  ANTIGENO ADSORBIDO A PARTÍCULAS DE LÁTEX. 5 ML. SUERO CONTROL POSITIVO Y NEGATIVO. PLACA DE REACCIÓN.</w:t>
            </w:r>
          </w:p>
        </w:tc>
        <w:tc>
          <w:tcPr>
            <w:tcW w:w="894" w:type="dxa"/>
            <w:tcBorders>
              <w:top w:val="nil"/>
              <w:left w:val="nil"/>
              <w:bottom w:val="single" w:sz="4" w:space="0" w:color="auto"/>
              <w:right w:val="single" w:sz="4" w:space="0" w:color="auto"/>
            </w:tcBorders>
            <w:shd w:val="clear" w:color="auto" w:fill="auto"/>
            <w:noWrap/>
            <w:vAlign w:val="center"/>
            <w:hideMark/>
          </w:tcPr>
          <w:p w14:paraId="1D273FB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EQUIPO</w:t>
            </w:r>
          </w:p>
        </w:tc>
        <w:tc>
          <w:tcPr>
            <w:tcW w:w="1148" w:type="dxa"/>
            <w:tcBorders>
              <w:top w:val="nil"/>
              <w:left w:val="nil"/>
              <w:bottom w:val="single" w:sz="4" w:space="0" w:color="auto"/>
              <w:right w:val="single" w:sz="4" w:space="0" w:color="auto"/>
            </w:tcBorders>
            <w:shd w:val="clear" w:color="auto" w:fill="auto"/>
            <w:noWrap/>
            <w:vAlign w:val="center"/>
            <w:hideMark/>
          </w:tcPr>
          <w:p w14:paraId="05C445C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55B64F51"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123</w:t>
            </w:r>
          </w:p>
        </w:tc>
      </w:tr>
      <w:tr w:rsidR="007D732F" w:rsidRPr="007D732F" w14:paraId="3E598DBE"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F27274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15</w:t>
            </w:r>
          </w:p>
        </w:tc>
        <w:tc>
          <w:tcPr>
            <w:tcW w:w="1273" w:type="dxa"/>
            <w:tcBorders>
              <w:top w:val="nil"/>
              <w:left w:val="nil"/>
              <w:bottom w:val="single" w:sz="4" w:space="0" w:color="auto"/>
              <w:right w:val="single" w:sz="4" w:space="0" w:color="auto"/>
            </w:tcBorders>
            <w:shd w:val="clear" w:color="auto" w:fill="auto"/>
            <w:noWrap/>
            <w:vAlign w:val="center"/>
            <w:hideMark/>
          </w:tcPr>
          <w:p w14:paraId="1C19B8D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804141513.00</w:t>
            </w:r>
          </w:p>
        </w:tc>
        <w:tc>
          <w:tcPr>
            <w:tcW w:w="6096" w:type="dxa"/>
            <w:tcBorders>
              <w:top w:val="nil"/>
              <w:left w:val="nil"/>
              <w:bottom w:val="single" w:sz="4" w:space="0" w:color="auto"/>
              <w:right w:val="single" w:sz="4" w:space="0" w:color="auto"/>
            </w:tcBorders>
            <w:shd w:val="clear" w:color="auto" w:fill="auto"/>
            <w:vAlign w:val="bottom"/>
            <w:hideMark/>
          </w:tcPr>
          <w:p w14:paraId="21D5BE71"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PROTEINA C REACTIVA. EQUIPO PARA INVESTIGAR POR AGLUTINACION DE PARTICULAS DE LATEX ESTANDARIZADA. COMPUESTO DE: SUERO CONTROL POSITIVO Y NEGATIVO. PLACA DE REACCION. ANTISUERO ADSORBIDO A PARTICULAS DE LATEX. 5 ML.</w:t>
            </w:r>
          </w:p>
        </w:tc>
        <w:tc>
          <w:tcPr>
            <w:tcW w:w="894" w:type="dxa"/>
            <w:tcBorders>
              <w:top w:val="nil"/>
              <w:left w:val="nil"/>
              <w:bottom w:val="single" w:sz="4" w:space="0" w:color="auto"/>
              <w:right w:val="single" w:sz="4" w:space="0" w:color="auto"/>
            </w:tcBorders>
            <w:shd w:val="clear" w:color="auto" w:fill="auto"/>
            <w:noWrap/>
            <w:vAlign w:val="center"/>
            <w:hideMark/>
          </w:tcPr>
          <w:p w14:paraId="1FF7CBD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0052F7C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9F95C60"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110</w:t>
            </w:r>
          </w:p>
        </w:tc>
      </w:tr>
      <w:tr w:rsidR="007D732F" w:rsidRPr="007D732F" w14:paraId="43D77DA6"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C9F831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16</w:t>
            </w:r>
          </w:p>
        </w:tc>
        <w:tc>
          <w:tcPr>
            <w:tcW w:w="1273" w:type="dxa"/>
            <w:tcBorders>
              <w:top w:val="nil"/>
              <w:left w:val="nil"/>
              <w:bottom w:val="single" w:sz="4" w:space="0" w:color="auto"/>
              <w:right w:val="single" w:sz="4" w:space="0" w:color="auto"/>
            </w:tcBorders>
            <w:shd w:val="clear" w:color="auto" w:fill="auto"/>
            <w:noWrap/>
            <w:vAlign w:val="center"/>
            <w:hideMark/>
          </w:tcPr>
          <w:p w14:paraId="5E74C21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804310183.00</w:t>
            </w:r>
          </w:p>
        </w:tc>
        <w:tc>
          <w:tcPr>
            <w:tcW w:w="6096" w:type="dxa"/>
            <w:tcBorders>
              <w:top w:val="nil"/>
              <w:left w:val="nil"/>
              <w:bottom w:val="single" w:sz="4" w:space="0" w:color="auto"/>
              <w:right w:val="single" w:sz="4" w:space="0" w:color="auto"/>
            </w:tcBorders>
            <w:shd w:val="clear" w:color="auto" w:fill="auto"/>
            <w:vAlign w:val="bottom"/>
            <w:hideMark/>
          </w:tcPr>
          <w:p w14:paraId="40464000"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 DE POLIETILENO, CON TUBO LAT. PIZETA, P/ EXP. LIQ. A PRESION, AFORAR, LAVAR, TEÑIR VOL. 250 ML</w:t>
            </w:r>
          </w:p>
        </w:tc>
        <w:tc>
          <w:tcPr>
            <w:tcW w:w="894" w:type="dxa"/>
            <w:tcBorders>
              <w:top w:val="nil"/>
              <w:left w:val="nil"/>
              <w:bottom w:val="single" w:sz="4" w:space="0" w:color="auto"/>
              <w:right w:val="single" w:sz="4" w:space="0" w:color="auto"/>
            </w:tcBorders>
            <w:shd w:val="clear" w:color="auto" w:fill="auto"/>
            <w:noWrap/>
            <w:vAlign w:val="center"/>
            <w:hideMark/>
          </w:tcPr>
          <w:p w14:paraId="6212057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686841F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2B70F6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83</w:t>
            </w:r>
          </w:p>
        </w:tc>
      </w:tr>
      <w:tr w:rsidR="007D732F" w:rsidRPr="007D732F" w14:paraId="67990DAA"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CFC13D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17</w:t>
            </w:r>
          </w:p>
        </w:tc>
        <w:tc>
          <w:tcPr>
            <w:tcW w:w="1273" w:type="dxa"/>
            <w:tcBorders>
              <w:top w:val="nil"/>
              <w:left w:val="nil"/>
              <w:bottom w:val="single" w:sz="4" w:space="0" w:color="auto"/>
              <w:right w:val="single" w:sz="4" w:space="0" w:color="auto"/>
            </w:tcBorders>
            <w:shd w:val="clear" w:color="auto" w:fill="auto"/>
            <w:noWrap/>
            <w:vAlign w:val="center"/>
            <w:hideMark/>
          </w:tcPr>
          <w:p w14:paraId="2D92C58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804310233.00</w:t>
            </w:r>
          </w:p>
        </w:tc>
        <w:tc>
          <w:tcPr>
            <w:tcW w:w="6096" w:type="dxa"/>
            <w:tcBorders>
              <w:top w:val="nil"/>
              <w:left w:val="nil"/>
              <w:bottom w:val="single" w:sz="4" w:space="0" w:color="auto"/>
              <w:right w:val="single" w:sz="4" w:space="0" w:color="auto"/>
            </w:tcBorders>
            <w:shd w:val="clear" w:color="auto" w:fill="auto"/>
            <w:vAlign w:val="bottom"/>
            <w:hideMark/>
          </w:tcPr>
          <w:p w14:paraId="72AF8C86"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 DE POLIETILENO, CON TUBO LATERAL, PIZETA. PARA EXPULSAR LIQUIDOS A PRESION, AFORAR, LAVAR, TEÑIR, ETC. PARA VOLUMENES DE: 500 ML.</w:t>
            </w:r>
          </w:p>
        </w:tc>
        <w:tc>
          <w:tcPr>
            <w:tcW w:w="894" w:type="dxa"/>
            <w:tcBorders>
              <w:top w:val="nil"/>
              <w:left w:val="nil"/>
              <w:bottom w:val="single" w:sz="4" w:space="0" w:color="auto"/>
              <w:right w:val="single" w:sz="4" w:space="0" w:color="auto"/>
            </w:tcBorders>
            <w:shd w:val="clear" w:color="auto" w:fill="auto"/>
            <w:noWrap/>
            <w:vAlign w:val="center"/>
            <w:hideMark/>
          </w:tcPr>
          <w:p w14:paraId="53AEE66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77C971F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6257F80"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82</w:t>
            </w:r>
          </w:p>
        </w:tc>
      </w:tr>
      <w:tr w:rsidR="007D732F" w:rsidRPr="007D732F" w14:paraId="22C1EE5D"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5AE2D7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18</w:t>
            </w:r>
          </w:p>
        </w:tc>
        <w:tc>
          <w:tcPr>
            <w:tcW w:w="1273" w:type="dxa"/>
            <w:tcBorders>
              <w:top w:val="nil"/>
              <w:left w:val="nil"/>
              <w:bottom w:val="single" w:sz="4" w:space="0" w:color="auto"/>
              <w:right w:val="single" w:sz="4" w:space="0" w:color="auto"/>
            </w:tcBorders>
            <w:shd w:val="clear" w:color="auto" w:fill="auto"/>
            <w:noWrap/>
            <w:vAlign w:val="center"/>
            <w:hideMark/>
          </w:tcPr>
          <w:p w14:paraId="3614027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805830155.00</w:t>
            </w:r>
          </w:p>
        </w:tc>
        <w:tc>
          <w:tcPr>
            <w:tcW w:w="6096" w:type="dxa"/>
            <w:tcBorders>
              <w:top w:val="nil"/>
              <w:left w:val="nil"/>
              <w:bottom w:val="single" w:sz="4" w:space="0" w:color="auto"/>
              <w:right w:val="single" w:sz="4" w:space="0" w:color="auto"/>
            </w:tcBorders>
            <w:shd w:val="clear" w:color="auto" w:fill="auto"/>
            <w:vAlign w:val="bottom"/>
            <w:hideMark/>
          </w:tcPr>
          <w:p w14:paraId="38AFFC14"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LAPIZ MARCADOR PARA MARCAR VIDRIO O PORCELANA. CON PUNTA DE CARBURO DE TUNGSTENO.</w:t>
            </w:r>
          </w:p>
        </w:tc>
        <w:tc>
          <w:tcPr>
            <w:tcW w:w="894" w:type="dxa"/>
            <w:tcBorders>
              <w:top w:val="nil"/>
              <w:left w:val="nil"/>
              <w:bottom w:val="single" w:sz="4" w:space="0" w:color="auto"/>
              <w:right w:val="single" w:sz="4" w:space="0" w:color="auto"/>
            </w:tcBorders>
            <w:shd w:val="clear" w:color="auto" w:fill="auto"/>
            <w:noWrap/>
            <w:vAlign w:val="center"/>
            <w:hideMark/>
          </w:tcPr>
          <w:p w14:paraId="52666B7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E35E37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46506C8"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55</w:t>
            </w:r>
          </w:p>
        </w:tc>
      </w:tr>
      <w:tr w:rsidR="007D732F" w:rsidRPr="007D732F" w14:paraId="3A48A8D8"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4E2391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19</w:t>
            </w:r>
          </w:p>
        </w:tc>
        <w:tc>
          <w:tcPr>
            <w:tcW w:w="1273" w:type="dxa"/>
            <w:tcBorders>
              <w:top w:val="nil"/>
              <w:left w:val="nil"/>
              <w:bottom w:val="single" w:sz="4" w:space="0" w:color="auto"/>
              <w:right w:val="single" w:sz="4" w:space="0" w:color="auto"/>
            </w:tcBorders>
            <w:shd w:val="clear" w:color="auto" w:fill="auto"/>
            <w:noWrap/>
            <w:vAlign w:val="center"/>
            <w:hideMark/>
          </w:tcPr>
          <w:p w14:paraId="75B59A0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805920014.00</w:t>
            </w:r>
          </w:p>
        </w:tc>
        <w:tc>
          <w:tcPr>
            <w:tcW w:w="6096" w:type="dxa"/>
            <w:tcBorders>
              <w:top w:val="nil"/>
              <w:left w:val="nil"/>
              <w:bottom w:val="single" w:sz="4" w:space="0" w:color="auto"/>
              <w:right w:val="single" w:sz="4" w:space="0" w:color="auto"/>
            </w:tcBorders>
            <w:shd w:val="clear" w:color="auto" w:fill="auto"/>
            <w:vAlign w:val="bottom"/>
            <w:hideMark/>
          </w:tcPr>
          <w:p w14:paraId="52E3A503"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DETERGENTE PARA LAVADO DE MATERIAL DE VIDRIO, PLASTICO Y PORCELANA CON ELIMINACION COMPLETA DE TRAZAS Y RESIDUOS, BIODEGRADABLE, NEUTRO. 4 LITROS</w:t>
            </w:r>
          </w:p>
        </w:tc>
        <w:tc>
          <w:tcPr>
            <w:tcW w:w="894" w:type="dxa"/>
            <w:tcBorders>
              <w:top w:val="nil"/>
              <w:left w:val="nil"/>
              <w:bottom w:val="single" w:sz="4" w:space="0" w:color="auto"/>
              <w:right w:val="single" w:sz="4" w:space="0" w:color="auto"/>
            </w:tcBorders>
            <w:shd w:val="clear" w:color="auto" w:fill="auto"/>
            <w:noWrap/>
            <w:vAlign w:val="center"/>
            <w:hideMark/>
          </w:tcPr>
          <w:p w14:paraId="023E383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28002EF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2A16730E"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203</w:t>
            </w:r>
          </w:p>
        </w:tc>
      </w:tr>
      <w:tr w:rsidR="007D732F" w:rsidRPr="007D732F" w14:paraId="24D74E1F"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082284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20</w:t>
            </w:r>
          </w:p>
        </w:tc>
        <w:tc>
          <w:tcPr>
            <w:tcW w:w="1273" w:type="dxa"/>
            <w:tcBorders>
              <w:top w:val="nil"/>
              <w:left w:val="nil"/>
              <w:bottom w:val="single" w:sz="4" w:space="0" w:color="auto"/>
              <w:right w:val="single" w:sz="4" w:space="0" w:color="auto"/>
            </w:tcBorders>
            <w:shd w:val="clear" w:color="auto" w:fill="auto"/>
            <w:noWrap/>
            <w:vAlign w:val="center"/>
            <w:hideMark/>
          </w:tcPr>
          <w:p w14:paraId="6C4F31E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806100962.00</w:t>
            </w:r>
          </w:p>
        </w:tc>
        <w:tc>
          <w:tcPr>
            <w:tcW w:w="6096" w:type="dxa"/>
            <w:tcBorders>
              <w:top w:val="nil"/>
              <w:left w:val="nil"/>
              <w:bottom w:val="single" w:sz="4" w:space="0" w:color="auto"/>
              <w:right w:val="single" w:sz="4" w:space="0" w:color="auto"/>
            </w:tcBorders>
            <w:shd w:val="clear" w:color="auto" w:fill="auto"/>
            <w:vAlign w:val="bottom"/>
            <w:hideMark/>
          </w:tcPr>
          <w:p w14:paraId="35399700"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AGAR EOSINA AZUL DE METILENO  450 GR.</w:t>
            </w:r>
          </w:p>
        </w:tc>
        <w:tc>
          <w:tcPr>
            <w:tcW w:w="894" w:type="dxa"/>
            <w:tcBorders>
              <w:top w:val="nil"/>
              <w:left w:val="nil"/>
              <w:bottom w:val="single" w:sz="4" w:space="0" w:color="auto"/>
              <w:right w:val="single" w:sz="4" w:space="0" w:color="auto"/>
            </w:tcBorders>
            <w:shd w:val="clear" w:color="auto" w:fill="auto"/>
            <w:noWrap/>
            <w:vAlign w:val="center"/>
            <w:hideMark/>
          </w:tcPr>
          <w:p w14:paraId="7D62A40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4C3C8AB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49A39D5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28</w:t>
            </w:r>
          </w:p>
        </w:tc>
      </w:tr>
      <w:tr w:rsidR="007D732F" w:rsidRPr="007D732F" w14:paraId="703B763D"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2DCD45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21</w:t>
            </w:r>
          </w:p>
        </w:tc>
        <w:tc>
          <w:tcPr>
            <w:tcW w:w="1273" w:type="dxa"/>
            <w:tcBorders>
              <w:top w:val="nil"/>
              <w:left w:val="nil"/>
              <w:bottom w:val="single" w:sz="4" w:space="0" w:color="auto"/>
              <w:right w:val="single" w:sz="4" w:space="0" w:color="auto"/>
            </w:tcBorders>
            <w:shd w:val="clear" w:color="auto" w:fill="auto"/>
            <w:noWrap/>
            <w:vAlign w:val="center"/>
            <w:hideMark/>
          </w:tcPr>
          <w:p w14:paraId="1CCB596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806101200.01</w:t>
            </w:r>
          </w:p>
        </w:tc>
        <w:tc>
          <w:tcPr>
            <w:tcW w:w="6096" w:type="dxa"/>
            <w:tcBorders>
              <w:top w:val="nil"/>
              <w:left w:val="nil"/>
              <w:bottom w:val="single" w:sz="4" w:space="0" w:color="auto"/>
              <w:right w:val="single" w:sz="4" w:space="0" w:color="auto"/>
            </w:tcBorders>
            <w:shd w:val="clear" w:color="auto" w:fill="auto"/>
            <w:vAlign w:val="bottom"/>
            <w:hideMark/>
          </w:tcPr>
          <w:p w14:paraId="4031ED6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AGAR BASE SANGRE  450 GR.</w:t>
            </w:r>
          </w:p>
        </w:tc>
        <w:tc>
          <w:tcPr>
            <w:tcW w:w="894" w:type="dxa"/>
            <w:tcBorders>
              <w:top w:val="nil"/>
              <w:left w:val="nil"/>
              <w:bottom w:val="single" w:sz="4" w:space="0" w:color="auto"/>
              <w:right w:val="single" w:sz="4" w:space="0" w:color="auto"/>
            </w:tcBorders>
            <w:shd w:val="clear" w:color="auto" w:fill="auto"/>
            <w:noWrap/>
            <w:vAlign w:val="center"/>
            <w:hideMark/>
          </w:tcPr>
          <w:p w14:paraId="566C931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E53553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DF9B90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66</w:t>
            </w:r>
          </w:p>
        </w:tc>
      </w:tr>
      <w:tr w:rsidR="007D732F" w:rsidRPr="007D732F" w14:paraId="06D7EAFD" w14:textId="77777777" w:rsidTr="007D732F">
        <w:trPr>
          <w:trHeight w:val="20"/>
        </w:trPr>
        <w:tc>
          <w:tcPr>
            <w:tcW w:w="7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33ED6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22</w:t>
            </w:r>
          </w:p>
        </w:tc>
        <w:tc>
          <w:tcPr>
            <w:tcW w:w="1273" w:type="dxa"/>
            <w:tcBorders>
              <w:top w:val="nil"/>
              <w:left w:val="nil"/>
              <w:bottom w:val="single" w:sz="4" w:space="0" w:color="auto"/>
              <w:right w:val="single" w:sz="4" w:space="0" w:color="auto"/>
            </w:tcBorders>
            <w:shd w:val="clear" w:color="auto" w:fill="auto"/>
            <w:noWrap/>
            <w:vAlign w:val="center"/>
            <w:hideMark/>
          </w:tcPr>
          <w:p w14:paraId="47269FB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806101481.01</w:t>
            </w:r>
          </w:p>
        </w:tc>
        <w:tc>
          <w:tcPr>
            <w:tcW w:w="6096" w:type="dxa"/>
            <w:tcBorders>
              <w:top w:val="nil"/>
              <w:left w:val="nil"/>
              <w:bottom w:val="single" w:sz="4" w:space="0" w:color="auto"/>
              <w:right w:val="single" w:sz="4" w:space="0" w:color="auto"/>
            </w:tcBorders>
            <w:shd w:val="clear" w:color="auto" w:fill="auto"/>
            <w:vAlign w:val="bottom"/>
            <w:hideMark/>
          </w:tcPr>
          <w:p w14:paraId="2FCB1F61"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 DE AGAR GELOSA CHOCOLATE, DESECHABLE ESTERIL DE POLIESTIRENO CRISTAL DE 92 MM DE DIAMETRO CON 18 ML. DE MEDIO HIDRATADO CON 1 % DE HEMOGLOBINA Y 1 % DE SUPLEMENTO NUTRITIVO. APILABLE, CON IDENTIFICACION IMPRESA INDIVIDUAL. BOLSA ESTERIL DE PVDC POLIPROPILENO SELLADA AL CALOR CON ETIQUETA DE IDENTIFICACION.</w:t>
            </w:r>
          </w:p>
        </w:tc>
        <w:tc>
          <w:tcPr>
            <w:tcW w:w="894" w:type="dxa"/>
            <w:tcBorders>
              <w:top w:val="nil"/>
              <w:left w:val="nil"/>
              <w:bottom w:val="single" w:sz="4" w:space="0" w:color="auto"/>
              <w:right w:val="single" w:sz="4" w:space="0" w:color="auto"/>
            </w:tcBorders>
            <w:shd w:val="clear" w:color="auto" w:fill="auto"/>
            <w:noWrap/>
            <w:vAlign w:val="center"/>
            <w:hideMark/>
          </w:tcPr>
          <w:p w14:paraId="1E7FA08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w:t>
            </w:r>
          </w:p>
        </w:tc>
        <w:tc>
          <w:tcPr>
            <w:tcW w:w="1148" w:type="dxa"/>
            <w:tcBorders>
              <w:top w:val="nil"/>
              <w:left w:val="nil"/>
              <w:bottom w:val="single" w:sz="4" w:space="0" w:color="auto"/>
              <w:right w:val="single" w:sz="4" w:space="0" w:color="auto"/>
            </w:tcBorders>
            <w:shd w:val="clear" w:color="auto" w:fill="auto"/>
            <w:noWrap/>
            <w:vAlign w:val="center"/>
            <w:hideMark/>
          </w:tcPr>
          <w:p w14:paraId="213E688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23C1AAA"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4,100</w:t>
            </w:r>
          </w:p>
        </w:tc>
      </w:tr>
      <w:tr w:rsidR="007D732F" w:rsidRPr="007D732F" w14:paraId="12D52B0C"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245EAFDF"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5F8DCE2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806101499.00</w:t>
            </w:r>
          </w:p>
        </w:tc>
        <w:tc>
          <w:tcPr>
            <w:tcW w:w="6096" w:type="dxa"/>
            <w:tcBorders>
              <w:top w:val="nil"/>
              <w:left w:val="nil"/>
              <w:bottom w:val="single" w:sz="4" w:space="0" w:color="auto"/>
              <w:right w:val="single" w:sz="4" w:space="0" w:color="auto"/>
            </w:tcBorders>
            <w:shd w:val="clear" w:color="auto" w:fill="auto"/>
            <w:vAlign w:val="bottom"/>
            <w:hideMark/>
          </w:tcPr>
          <w:p w14:paraId="5E2BC88C"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 DE THAYER MARTIN, DESECHABLE, ESTERIL DE POLIESTIRENO CRISTAL DE 92 MM. DE DIAMETRO, CON 18 ML. DE MEDIO HIDRATADO, CON 1% DE HEMOGLOBINA, 1% DE SUPLEMENTO NUTRITIVO Y 1% DE INHIBIDOR DE VCNT, APILABLE, CON IDENTIFICACION IMPRESA INDIVIDUAL. BOLSA ESTERIL DE PVDC POLIPROPILENO SELLADA AL CALOR CON ETIQUETA DE IDENTIFICACION.</w:t>
            </w:r>
          </w:p>
        </w:tc>
        <w:tc>
          <w:tcPr>
            <w:tcW w:w="894" w:type="dxa"/>
            <w:tcBorders>
              <w:top w:val="nil"/>
              <w:left w:val="nil"/>
              <w:bottom w:val="single" w:sz="4" w:space="0" w:color="auto"/>
              <w:right w:val="single" w:sz="4" w:space="0" w:color="auto"/>
            </w:tcBorders>
            <w:shd w:val="clear" w:color="auto" w:fill="auto"/>
            <w:noWrap/>
            <w:vAlign w:val="center"/>
            <w:hideMark/>
          </w:tcPr>
          <w:p w14:paraId="50B99D2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w:t>
            </w:r>
          </w:p>
        </w:tc>
        <w:tc>
          <w:tcPr>
            <w:tcW w:w="1148" w:type="dxa"/>
            <w:tcBorders>
              <w:top w:val="nil"/>
              <w:left w:val="nil"/>
              <w:bottom w:val="single" w:sz="4" w:space="0" w:color="auto"/>
              <w:right w:val="single" w:sz="4" w:space="0" w:color="auto"/>
            </w:tcBorders>
            <w:shd w:val="clear" w:color="auto" w:fill="auto"/>
            <w:noWrap/>
            <w:vAlign w:val="center"/>
            <w:hideMark/>
          </w:tcPr>
          <w:p w14:paraId="7BCE58B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62DB71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3,400</w:t>
            </w:r>
          </w:p>
        </w:tc>
      </w:tr>
      <w:tr w:rsidR="007D732F" w:rsidRPr="007D732F" w14:paraId="6D563EC2"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16E1285B"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56D5D8F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806101515.00</w:t>
            </w:r>
          </w:p>
        </w:tc>
        <w:tc>
          <w:tcPr>
            <w:tcW w:w="6096" w:type="dxa"/>
            <w:tcBorders>
              <w:top w:val="nil"/>
              <w:left w:val="nil"/>
              <w:bottom w:val="single" w:sz="4" w:space="0" w:color="auto"/>
              <w:right w:val="single" w:sz="4" w:space="0" w:color="auto"/>
            </w:tcBorders>
            <w:shd w:val="clear" w:color="auto" w:fill="auto"/>
            <w:vAlign w:val="bottom"/>
            <w:hideMark/>
          </w:tcPr>
          <w:p w14:paraId="64F2490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 DE AGAR SANGRE</w:t>
            </w:r>
          </w:p>
        </w:tc>
        <w:tc>
          <w:tcPr>
            <w:tcW w:w="894" w:type="dxa"/>
            <w:tcBorders>
              <w:top w:val="nil"/>
              <w:left w:val="nil"/>
              <w:bottom w:val="single" w:sz="4" w:space="0" w:color="auto"/>
              <w:right w:val="single" w:sz="4" w:space="0" w:color="auto"/>
            </w:tcBorders>
            <w:shd w:val="clear" w:color="auto" w:fill="auto"/>
            <w:noWrap/>
            <w:vAlign w:val="center"/>
            <w:hideMark/>
          </w:tcPr>
          <w:p w14:paraId="3DE7CF8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w:t>
            </w:r>
          </w:p>
        </w:tc>
        <w:tc>
          <w:tcPr>
            <w:tcW w:w="1148" w:type="dxa"/>
            <w:tcBorders>
              <w:top w:val="nil"/>
              <w:left w:val="nil"/>
              <w:bottom w:val="single" w:sz="4" w:space="0" w:color="auto"/>
              <w:right w:val="single" w:sz="4" w:space="0" w:color="auto"/>
            </w:tcBorders>
            <w:shd w:val="clear" w:color="auto" w:fill="auto"/>
            <w:noWrap/>
            <w:vAlign w:val="center"/>
            <w:hideMark/>
          </w:tcPr>
          <w:p w14:paraId="01116D4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499DA3E"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7,100</w:t>
            </w:r>
          </w:p>
        </w:tc>
      </w:tr>
      <w:tr w:rsidR="007D732F" w:rsidRPr="007D732F" w14:paraId="6E056BCE"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20B293B3"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7DD8F59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5016100050.00</w:t>
            </w:r>
          </w:p>
        </w:tc>
        <w:tc>
          <w:tcPr>
            <w:tcW w:w="6096" w:type="dxa"/>
            <w:tcBorders>
              <w:top w:val="nil"/>
              <w:left w:val="nil"/>
              <w:bottom w:val="single" w:sz="4" w:space="0" w:color="auto"/>
              <w:right w:val="single" w:sz="4" w:space="0" w:color="auto"/>
            </w:tcBorders>
            <w:shd w:val="clear" w:color="auto" w:fill="auto"/>
            <w:vAlign w:val="bottom"/>
            <w:hideMark/>
          </w:tcPr>
          <w:p w14:paraId="0752B19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PLACAS DE AGAR MAC CONKEY MEDIO PREPARADO</w:t>
            </w:r>
          </w:p>
        </w:tc>
        <w:tc>
          <w:tcPr>
            <w:tcW w:w="894" w:type="dxa"/>
            <w:tcBorders>
              <w:top w:val="nil"/>
              <w:left w:val="nil"/>
              <w:bottom w:val="single" w:sz="4" w:space="0" w:color="auto"/>
              <w:right w:val="single" w:sz="4" w:space="0" w:color="auto"/>
            </w:tcBorders>
            <w:shd w:val="clear" w:color="auto" w:fill="auto"/>
            <w:noWrap/>
            <w:vAlign w:val="center"/>
            <w:hideMark/>
          </w:tcPr>
          <w:p w14:paraId="0A72F08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76813CC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w:t>
            </w:r>
          </w:p>
        </w:tc>
        <w:tc>
          <w:tcPr>
            <w:tcW w:w="1100" w:type="dxa"/>
            <w:tcBorders>
              <w:top w:val="nil"/>
              <w:left w:val="nil"/>
              <w:bottom w:val="single" w:sz="4" w:space="0" w:color="auto"/>
              <w:right w:val="single" w:sz="4" w:space="0" w:color="auto"/>
            </w:tcBorders>
            <w:shd w:val="clear" w:color="auto" w:fill="auto"/>
            <w:noWrap/>
            <w:vAlign w:val="center"/>
            <w:hideMark/>
          </w:tcPr>
          <w:p w14:paraId="5704CBA5"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450</w:t>
            </w:r>
          </w:p>
        </w:tc>
      </w:tr>
      <w:tr w:rsidR="007D732F" w:rsidRPr="007D732F" w14:paraId="5F5F4C21"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105A92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23</w:t>
            </w:r>
          </w:p>
        </w:tc>
        <w:tc>
          <w:tcPr>
            <w:tcW w:w="1273" w:type="dxa"/>
            <w:tcBorders>
              <w:top w:val="nil"/>
              <w:left w:val="nil"/>
              <w:bottom w:val="single" w:sz="4" w:space="0" w:color="auto"/>
              <w:right w:val="single" w:sz="4" w:space="0" w:color="auto"/>
            </w:tcBorders>
            <w:shd w:val="clear" w:color="auto" w:fill="auto"/>
            <w:noWrap/>
            <w:vAlign w:val="center"/>
            <w:hideMark/>
          </w:tcPr>
          <w:p w14:paraId="31365B6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806101531.01</w:t>
            </w:r>
          </w:p>
        </w:tc>
        <w:tc>
          <w:tcPr>
            <w:tcW w:w="6096" w:type="dxa"/>
            <w:tcBorders>
              <w:top w:val="nil"/>
              <w:left w:val="nil"/>
              <w:bottom w:val="single" w:sz="4" w:space="0" w:color="auto"/>
              <w:right w:val="single" w:sz="4" w:space="0" w:color="auto"/>
            </w:tcBorders>
            <w:shd w:val="clear" w:color="auto" w:fill="auto"/>
            <w:vAlign w:val="bottom"/>
            <w:hideMark/>
          </w:tcPr>
          <w:p w14:paraId="0D5CBD3C"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AGAR MAC CONKEY  450 GR.</w:t>
            </w:r>
          </w:p>
        </w:tc>
        <w:tc>
          <w:tcPr>
            <w:tcW w:w="894" w:type="dxa"/>
            <w:tcBorders>
              <w:top w:val="nil"/>
              <w:left w:val="nil"/>
              <w:bottom w:val="single" w:sz="4" w:space="0" w:color="auto"/>
              <w:right w:val="single" w:sz="4" w:space="0" w:color="auto"/>
            </w:tcBorders>
            <w:shd w:val="clear" w:color="auto" w:fill="auto"/>
            <w:noWrap/>
            <w:vAlign w:val="center"/>
            <w:hideMark/>
          </w:tcPr>
          <w:p w14:paraId="39D4593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226FC2E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495515E"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49</w:t>
            </w:r>
          </w:p>
        </w:tc>
      </w:tr>
      <w:tr w:rsidR="007D732F" w:rsidRPr="007D732F" w14:paraId="252DE577"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5F864A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24</w:t>
            </w:r>
          </w:p>
        </w:tc>
        <w:tc>
          <w:tcPr>
            <w:tcW w:w="1273" w:type="dxa"/>
            <w:tcBorders>
              <w:top w:val="nil"/>
              <w:left w:val="nil"/>
              <w:bottom w:val="single" w:sz="4" w:space="0" w:color="auto"/>
              <w:right w:val="single" w:sz="4" w:space="0" w:color="auto"/>
            </w:tcBorders>
            <w:shd w:val="clear" w:color="auto" w:fill="auto"/>
            <w:noWrap/>
            <w:vAlign w:val="center"/>
            <w:hideMark/>
          </w:tcPr>
          <w:p w14:paraId="053B472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806102182.00</w:t>
            </w:r>
          </w:p>
        </w:tc>
        <w:tc>
          <w:tcPr>
            <w:tcW w:w="6096" w:type="dxa"/>
            <w:tcBorders>
              <w:top w:val="nil"/>
              <w:left w:val="nil"/>
              <w:bottom w:val="single" w:sz="4" w:space="0" w:color="auto"/>
              <w:right w:val="single" w:sz="4" w:space="0" w:color="auto"/>
            </w:tcBorders>
            <w:shd w:val="clear" w:color="auto" w:fill="auto"/>
            <w:vAlign w:val="bottom"/>
            <w:hideMark/>
          </w:tcPr>
          <w:p w14:paraId="4E2436E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AGAR SALMONELLA SHIGELLA  450 GR.                                                                                                                                                                                                                                                                                                                                                                                                                                                                                                                                                                                                                                                                                                                                                                                                                                                                                                                                                                                                       </w:t>
            </w:r>
          </w:p>
        </w:tc>
        <w:tc>
          <w:tcPr>
            <w:tcW w:w="894" w:type="dxa"/>
            <w:tcBorders>
              <w:top w:val="nil"/>
              <w:left w:val="nil"/>
              <w:bottom w:val="single" w:sz="4" w:space="0" w:color="auto"/>
              <w:right w:val="single" w:sz="4" w:space="0" w:color="auto"/>
            </w:tcBorders>
            <w:shd w:val="clear" w:color="auto" w:fill="auto"/>
            <w:noWrap/>
            <w:vAlign w:val="center"/>
            <w:hideMark/>
          </w:tcPr>
          <w:p w14:paraId="5E5BBA3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0004094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C/1 </w:t>
            </w:r>
          </w:p>
        </w:tc>
        <w:tc>
          <w:tcPr>
            <w:tcW w:w="1100" w:type="dxa"/>
            <w:tcBorders>
              <w:top w:val="nil"/>
              <w:left w:val="nil"/>
              <w:bottom w:val="single" w:sz="4" w:space="0" w:color="auto"/>
              <w:right w:val="single" w:sz="4" w:space="0" w:color="auto"/>
            </w:tcBorders>
            <w:shd w:val="clear" w:color="auto" w:fill="auto"/>
            <w:noWrap/>
            <w:vAlign w:val="center"/>
            <w:hideMark/>
          </w:tcPr>
          <w:p w14:paraId="35E4CA3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9</w:t>
            </w:r>
          </w:p>
        </w:tc>
      </w:tr>
      <w:tr w:rsidR="007D732F" w:rsidRPr="007D732F" w14:paraId="3EA76167"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CC8CCE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25</w:t>
            </w:r>
          </w:p>
        </w:tc>
        <w:tc>
          <w:tcPr>
            <w:tcW w:w="1273" w:type="dxa"/>
            <w:tcBorders>
              <w:top w:val="nil"/>
              <w:left w:val="nil"/>
              <w:bottom w:val="single" w:sz="4" w:space="0" w:color="auto"/>
              <w:right w:val="single" w:sz="4" w:space="0" w:color="auto"/>
            </w:tcBorders>
            <w:shd w:val="clear" w:color="auto" w:fill="auto"/>
            <w:noWrap/>
            <w:vAlign w:val="center"/>
            <w:hideMark/>
          </w:tcPr>
          <w:p w14:paraId="6E69055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806102281.00</w:t>
            </w:r>
          </w:p>
        </w:tc>
        <w:tc>
          <w:tcPr>
            <w:tcW w:w="6096" w:type="dxa"/>
            <w:tcBorders>
              <w:top w:val="nil"/>
              <w:left w:val="nil"/>
              <w:bottom w:val="single" w:sz="4" w:space="0" w:color="auto"/>
              <w:right w:val="single" w:sz="4" w:space="0" w:color="auto"/>
            </w:tcBorders>
            <w:shd w:val="clear" w:color="auto" w:fill="auto"/>
            <w:vAlign w:val="bottom"/>
            <w:hideMark/>
          </w:tcPr>
          <w:p w14:paraId="4DFDE125"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CALDO TIOGLICOLATO CON GLUCOSA YCON INDICADOR. PARA EL CULTIVO Y AISLAMIENTO DE ANAEROBIOS, 450 GR.</w:t>
            </w:r>
          </w:p>
        </w:tc>
        <w:tc>
          <w:tcPr>
            <w:tcW w:w="894" w:type="dxa"/>
            <w:tcBorders>
              <w:top w:val="nil"/>
              <w:left w:val="nil"/>
              <w:bottom w:val="single" w:sz="4" w:space="0" w:color="auto"/>
              <w:right w:val="single" w:sz="4" w:space="0" w:color="auto"/>
            </w:tcBorders>
            <w:shd w:val="clear" w:color="auto" w:fill="auto"/>
            <w:noWrap/>
            <w:vAlign w:val="center"/>
            <w:hideMark/>
          </w:tcPr>
          <w:p w14:paraId="1FB337D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972D09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C/1 </w:t>
            </w:r>
          </w:p>
        </w:tc>
        <w:tc>
          <w:tcPr>
            <w:tcW w:w="1100" w:type="dxa"/>
            <w:tcBorders>
              <w:top w:val="nil"/>
              <w:left w:val="nil"/>
              <w:bottom w:val="single" w:sz="4" w:space="0" w:color="auto"/>
              <w:right w:val="single" w:sz="4" w:space="0" w:color="auto"/>
            </w:tcBorders>
            <w:shd w:val="clear" w:color="auto" w:fill="auto"/>
            <w:noWrap/>
            <w:vAlign w:val="center"/>
            <w:hideMark/>
          </w:tcPr>
          <w:p w14:paraId="04B8BFE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13</w:t>
            </w:r>
          </w:p>
        </w:tc>
      </w:tr>
      <w:tr w:rsidR="007D732F" w:rsidRPr="007D732F" w14:paraId="532AD423"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6508DC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26</w:t>
            </w:r>
          </w:p>
        </w:tc>
        <w:tc>
          <w:tcPr>
            <w:tcW w:w="1273" w:type="dxa"/>
            <w:tcBorders>
              <w:top w:val="nil"/>
              <w:left w:val="nil"/>
              <w:bottom w:val="single" w:sz="4" w:space="0" w:color="auto"/>
              <w:right w:val="single" w:sz="4" w:space="0" w:color="auto"/>
            </w:tcBorders>
            <w:shd w:val="clear" w:color="auto" w:fill="auto"/>
            <w:noWrap/>
            <w:vAlign w:val="center"/>
            <w:hideMark/>
          </w:tcPr>
          <w:p w14:paraId="4B5AD6B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5019994992.00</w:t>
            </w:r>
          </w:p>
        </w:tc>
        <w:tc>
          <w:tcPr>
            <w:tcW w:w="6096" w:type="dxa"/>
            <w:tcBorders>
              <w:top w:val="nil"/>
              <w:left w:val="nil"/>
              <w:bottom w:val="single" w:sz="4" w:space="0" w:color="auto"/>
              <w:right w:val="single" w:sz="4" w:space="0" w:color="auto"/>
            </w:tcBorders>
            <w:shd w:val="clear" w:color="auto" w:fill="auto"/>
            <w:vAlign w:val="bottom"/>
            <w:hideMark/>
          </w:tcPr>
          <w:p w14:paraId="76EC0DC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MEDIO DE TRANSPORTE STUART. TUBOS PREPARADOS CON HISOPO. PIEZA</w:t>
            </w:r>
          </w:p>
        </w:tc>
        <w:tc>
          <w:tcPr>
            <w:tcW w:w="894" w:type="dxa"/>
            <w:tcBorders>
              <w:top w:val="nil"/>
              <w:left w:val="nil"/>
              <w:bottom w:val="single" w:sz="4" w:space="0" w:color="auto"/>
              <w:right w:val="single" w:sz="4" w:space="0" w:color="auto"/>
            </w:tcBorders>
            <w:shd w:val="clear" w:color="auto" w:fill="auto"/>
            <w:noWrap/>
            <w:vAlign w:val="center"/>
            <w:hideMark/>
          </w:tcPr>
          <w:p w14:paraId="58D8BF2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0E2A997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34EDAC1"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900</w:t>
            </w:r>
          </w:p>
        </w:tc>
      </w:tr>
      <w:tr w:rsidR="007D732F" w:rsidRPr="007D732F" w14:paraId="55B5EF2D"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D191B2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27</w:t>
            </w:r>
          </w:p>
        </w:tc>
        <w:tc>
          <w:tcPr>
            <w:tcW w:w="1273" w:type="dxa"/>
            <w:tcBorders>
              <w:top w:val="nil"/>
              <w:left w:val="nil"/>
              <w:bottom w:val="single" w:sz="4" w:space="0" w:color="auto"/>
              <w:right w:val="single" w:sz="4" w:space="0" w:color="auto"/>
            </w:tcBorders>
            <w:shd w:val="clear" w:color="auto" w:fill="auto"/>
            <w:noWrap/>
            <w:vAlign w:val="center"/>
            <w:hideMark/>
          </w:tcPr>
          <w:p w14:paraId="3732A7B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5019994994.00</w:t>
            </w:r>
          </w:p>
        </w:tc>
        <w:tc>
          <w:tcPr>
            <w:tcW w:w="6096" w:type="dxa"/>
            <w:tcBorders>
              <w:top w:val="nil"/>
              <w:left w:val="nil"/>
              <w:bottom w:val="single" w:sz="4" w:space="0" w:color="auto"/>
              <w:right w:val="single" w:sz="4" w:space="0" w:color="auto"/>
            </w:tcBorders>
            <w:shd w:val="clear" w:color="auto" w:fill="auto"/>
            <w:vAlign w:val="bottom"/>
            <w:hideMark/>
          </w:tcPr>
          <w:p w14:paraId="2D58F27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MEDIO DE TRANSPORTE AMIES CON CARBÓN. TUBOS PREPARADOS CON HISOPO. PIEZA</w:t>
            </w:r>
          </w:p>
        </w:tc>
        <w:tc>
          <w:tcPr>
            <w:tcW w:w="894" w:type="dxa"/>
            <w:tcBorders>
              <w:top w:val="nil"/>
              <w:left w:val="nil"/>
              <w:bottom w:val="single" w:sz="4" w:space="0" w:color="auto"/>
              <w:right w:val="single" w:sz="4" w:space="0" w:color="auto"/>
            </w:tcBorders>
            <w:shd w:val="clear" w:color="auto" w:fill="auto"/>
            <w:noWrap/>
            <w:vAlign w:val="center"/>
            <w:hideMark/>
          </w:tcPr>
          <w:p w14:paraId="4859C68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721C49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2580B53F"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750</w:t>
            </w:r>
          </w:p>
        </w:tc>
      </w:tr>
      <w:tr w:rsidR="007D732F" w:rsidRPr="007D732F" w14:paraId="00292DF7"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FA5818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28</w:t>
            </w:r>
          </w:p>
        </w:tc>
        <w:tc>
          <w:tcPr>
            <w:tcW w:w="1273" w:type="dxa"/>
            <w:tcBorders>
              <w:top w:val="nil"/>
              <w:left w:val="nil"/>
              <w:bottom w:val="single" w:sz="4" w:space="0" w:color="auto"/>
              <w:right w:val="single" w:sz="4" w:space="0" w:color="auto"/>
            </w:tcBorders>
            <w:shd w:val="clear" w:color="auto" w:fill="auto"/>
            <w:noWrap/>
            <w:vAlign w:val="center"/>
            <w:hideMark/>
          </w:tcPr>
          <w:p w14:paraId="4B667B9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806102398.01</w:t>
            </w:r>
          </w:p>
        </w:tc>
        <w:tc>
          <w:tcPr>
            <w:tcW w:w="6096" w:type="dxa"/>
            <w:tcBorders>
              <w:top w:val="nil"/>
              <w:left w:val="nil"/>
              <w:bottom w:val="single" w:sz="4" w:space="0" w:color="auto"/>
              <w:right w:val="single" w:sz="4" w:space="0" w:color="auto"/>
            </w:tcBorders>
            <w:shd w:val="clear" w:color="auto" w:fill="auto"/>
            <w:vAlign w:val="bottom"/>
            <w:hideMark/>
          </w:tcPr>
          <w:p w14:paraId="359F68F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MEDIO DE TRANSPORTE CARY Y BLAIR. TUBOS PREPARADOS CON HISOPO.</w:t>
            </w:r>
          </w:p>
        </w:tc>
        <w:tc>
          <w:tcPr>
            <w:tcW w:w="894" w:type="dxa"/>
            <w:tcBorders>
              <w:top w:val="nil"/>
              <w:left w:val="nil"/>
              <w:bottom w:val="single" w:sz="4" w:space="0" w:color="auto"/>
              <w:right w:val="single" w:sz="4" w:space="0" w:color="auto"/>
            </w:tcBorders>
            <w:shd w:val="clear" w:color="auto" w:fill="auto"/>
            <w:noWrap/>
            <w:vAlign w:val="center"/>
            <w:hideMark/>
          </w:tcPr>
          <w:p w14:paraId="3F8B2FF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59BBD4D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5E15290"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11,380</w:t>
            </w:r>
          </w:p>
        </w:tc>
      </w:tr>
      <w:tr w:rsidR="007D732F" w:rsidRPr="007D732F" w14:paraId="00737AEA"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6D5136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29</w:t>
            </w:r>
          </w:p>
        </w:tc>
        <w:tc>
          <w:tcPr>
            <w:tcW w:w="1273" w:type="dxa"/>
            <w:tcBorders>
              <w:top w:val="nil"/>
              <w:left w:val="nil"/>
              <w:bottom w:val="single" w:sz="4" w:space="0" w:color="auto"/>
              <w:right w:val="single" w:sz="4" w:space="0" w:color="auto"/>
            </w:tcBorders>
            <w:shd w:val="clear" w:color="auto" w:fill="auto"/>
            <w:noWrap/>
            <w:vAlign w:val="center"/>
            <w:hideMark/>
          </w:tcPr>
          <w:p w14:paraId="77572D5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806102588.00</w:t>
            </w:r>
          </w:p>
        </w:tc>
        <w:tc>
          <w:tcPr>
            <w:tcW w:w="6096" w:type="dxa"/>
            <w:tcBorders>
              <w:top w:val="nil"/>
              <w:left w:val="nil"/>
              <w:bottom w:val="single" w:sz="4" w:space="0" w:color="auto"/>
              <w:right w:val="single" w:sz="4" w:space="0" w:color="auto"/>
            </w:tcBorders>
            <w:shd w:val="clear" w:color="auto" w:fill="auto"/>
            <w:vAlign w:val="bottom"/>
            <w:hideMark/>
          </w:tcPr>
          <w:p w14:paraId="66743F2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AGAR PAPA DEXTROSA 450 GR.                                                                                                                                                                                                                                                                                                                                                                                                                                                                                                                                                                                                                                                                                                                                                                                                                                                                                                                                                                                                              </w:t>
            </w:r>
          </w:p>
        </w:tc>
        <w:tc>
          <w:tcPr>
            <w:tcW w:w="894" w:type="dxa"/>
            <w:tcBorders>
              <w:top w:val="nil"/>
              <w:left w:val="nil"/>
              <w:bottom w:val="single" w:sz="4" w:space="0" w:color="auto"/>
              <w:right w:val="single" w:sz="4" w:space="0" w:color="auto"/>
            </w:tcBorders>
            <w:shd w:val="clear" w:color="auto" w:fill="auto"/>
            <w:noWrap/>
            <w:vAlign w:val="center"/>
            <w:hideMark/>
          </w:tcPr>
          <w:p w14:paraId="14A8548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8BF74D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C/1 </w:t>
            </w:r>
          </w:p>
        </w:tc>
        <w:tc>
          <w:tcPr>
            <w:tcW w:w="1100" w:type="dxa"/>
            <w:tcBorders>
              <w:top w:val="nil"/>
              <w:left w:val="nil"/>
              <w:bottom w:val="single" w:sz="4" w:space="0" w:color="auto"/>
              <w:right w:val="single" w:sz="4" w:space="0" w:color="auto"/>
            </w:tcBorders>
            <w:shd w:val="clear" w:color="auto" w:fill="auto"/>
            <w:noWrap/>
            <w:vAlign w:val="center"/>
            <w:hideMark/>
          </w:tcPr>
          <w:p w14:paraId="03F245F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19</w:t>
            </w:r>
          </w:p>
        </w:tc>
      </w:tr>
      <w:tr w:rsidR="007D732F" w:rsidRPr="007D732F" w14:paraId="29CDB1D0"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693F167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30</w:t>
            </w:r>
          </w:p>
        </w:tc>
        <w:tc>
          <w:tcPr>
            <w:tcW w:w="1273" w:type="dxa"/>
            <w:tcBorders>
              <w:top w:val="nil"/>
              <w:left w:val="nil"/>
              <w:bottom w:val="single" w:sz="4" w:space="0" w:color="auto"/>
              <w:right w:val="single" w:sz="4" w:space="0" w:color="auto"/>
            </w:tcBorders>
            <w:shd w:val="clear" w:color="auto" w:fill="auto"/>
            <w:noWrap/>
            <w:vAlign w:val="center"/>
            <w:hideMark/>
          </w:tcPr>
          <w:p w14:paraId="344E64B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806101838.00</w:t>
            </w:r>
          </w:p>
        </w:tc>
        <w:tc>
          <w:tcPr>
            <w:tcW w:w="6096" w:type="dxa"/>
            <w:tcBorders>
              <w:top w:val="nil"/>
              <w:left w:val="nil"/>
              <w:bottom w:val="single" w:sz="4" w:space="0" w:color="auto"/>
              <w:right w:val="single" w:sz="4" w:space="0" w:color="auto"/>
            </w:tcBorders>
            <w:shd w:val="clear" w:color="auto" w:fill="auto"/>
            <w:vAlign w:val="bottom"/>
            <w:hideMark/>
          </w:tcPr>
          <w:p w14:paraId="3E7ACBB3"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AGAR NICKERSON O AGAR BIGGY 450 GR.</w:t>
            </w:r>
          </w:p>
        </w:tc>
        <w:tc>
          <w:tcPr>
            <w:tcW w:w="894" w:type="dxa"/>
            <w:tcBorders>
              <w:top w:val="nil"/>
              <w:left w:val="nil"/>
              <w:bottom w:val="single" w:sz="4" w:space="0" w:color="auto"/>
              <w:right w:val="single" w:sz="4" w:space="0" w:color="auto"/>
            </w:tcBorders>
            <w:shd w:val="clear" w:color="auto" w:fill="auto"/>
            <w:noWrap/>
            <w:vAlign w:val="center"/>
            <w:hideMark/>
          </w:tcPr>
          <w:p w14:paraId="07E5583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0476D73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5E2AC4D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w:t>
            </w:r>
          </w:p>
        </w:tc>
      </w:tr>
      <w:tr w:rsidR="007D732F" w:rsidRPr="007D732F" w14:paraId="7E660B39"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32B464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31</w:t>
            </w:r>
          </w:p>
        </w:tc>
        <w:tc>
          <w:tcPr>
            <w:tcW w:w="1273" w:type="dxa"/>
            <w:tcBorders>
              <w:top w:val="nil"/>
              <w:left w:val="nil"/>
              <w:bottom w:val="single" w:sz="4" w:space="0" w:color="auto"/>
              <w:right w:val="single" w:sz="4" w:space="0" w:color="auto"/>
            </w:tcBorders>
            <w:shd w:val="clear" w:color="auto" w:fill="auto"/>
            <w:noWrap/>
            <w:vAlign w:val="center"/>
            <w:hideMark/>
          </w:tcPr>
          <w:p w14:paraId="3E33600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806100129.00</w:t>
            </w:r>
          </w:p>
        </w:tc>
        <w:tc>
          <w:tcPr>
            <w:tcW w:w="6096" w:type="dxa"/>
            <w:tcBorders>
              <w:top w:val="nil"/>
              <w:left w:val="nil"/>
              <w:bottom w:val="single" w:sz="4" w:space="0" w:color="auto"/>
              <w:right w:val="single" w:sz="4" w:space="0" w:color="auto"/>
            </w:tcBorders>
            <w:shd w:val="clear" w:color="auto" w:fill="auto"/>
            <w:vAlign w:val="bottom"/>
            <w:hideMark/>
          </w:tcPr>
          <w:p w14:paraId="53F84875"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AGAR SAL Y MANITOL PARA AISLAMIENTO DE STAPHYLOCOCCUS PATOGENOS CON 450 G.</w:t>
            </w:r>
          </w:p>
        </w:tc>
        <w:tc>
          <w:tcPr>
            <w:tcW w:w="894" w:type="dxa"/>
            <w:tcBorders>
              <w:top w:val="nil"/>
              <w:left w:val="nil"/>
              <w:bottom w:val="single" w:sz="4" w:space="0" w:color="auto"/>
              <w:right w:val="single" w:sz="4" w:space="0" w:color="auto"/>
            </w:tcBorders>
            <w:shd w:val="clear" w:color="auto" w:fill="auto"/>
            <w:noWrap/>
            <w:vAlign w:val="center"/>
            <w:hideMark/>
          </w:tcPr>
          <w:p w14:paraId="77008EC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6B71BC0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5468B98"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w:t>
            </w:r>
          </w:p>
        </w:tc>
      </w:tr>
      <w:tr w:rsidR="007D732F" w:rsidRPr="007D732F" w14:paraId="2E48476C"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BC9951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32</w:t>
            </w:r>
          </w:p>
        </w:tc>
        <w:tc>
          <w:tcPr>
            <w:tcW w:w="1273" w:type="dxa"/>
            <w:tcBorders>
              <w:top w:val="nil"/>
              <w:left w:val="nil"/>
              <w:bottom w:val="single" w:sz="4" w:space="0" w:color="auto"/>
              <w:right w:val="single" w:sz="4" w:space="0" w:color="auto"/>
            </w:tcBorders>
            <w:shd w:val="clear" w:color="auto" w:fill="auto"/>
            <w:noWrap/>
            <w:vAlign w:val="center"/>
            <w:hideMark/>
          </w:tcPr>
          <w:p w14:paraId="6F68CE0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806810289.00</w:t>
            </w:r>
          </w:p>
        </w:tc>
        <w:tc>
          <w:tcPr>
            <w:tcW w:w="6096" w:type="dxa"/>
            <w:tcBorders>
              <w:top w:val="nil"/>
              <w:left w:val="nil"/>
              <w:bottom w:val="single" w:sz="4" w:space="0" w:color="auto"/>
              <w:right w:val="single" w:sz="4" w:space="0" w:color="auto"/>
            </w:tcBorders>
            <w:shd w:val="clear" w:color="auto" w:fill="auto"/>
            <w:vAlign w:val="bottom"/>
            <w:hideMark/>
          </w:tcPr>
          <w:p w14:paraId="22B57B87" w14:textId="267551C2"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PAPEL FILTRO N0 40, DISCO DE 110 MM DIAMETRO</w:t>
            </w:r>
          </w:p>
        </w:tc>
        <w:tc>
          <w:tcPr>
            <w:tcW w:w="894" w:type="dxa"/>
            <w:tcBorders>
              <w:top w:val="nil"/>
              <w:left w:val="nil"/>
              <w:bottom w:val="single" w:sz="4" w:space="0" w:color="auto"/>
              <w:right w:val="single" w:sz="4" w:space="0" w:color="auto"/>
            </w:tcBorders>
            <w:shd w:val="clear" w:color="auto" w:fill="auto"/>
            <w:noWrap/>
            <w:vAlign w:val="center"/>
            <w:hideMark/>
          </w:tcPr>
          <w:p w14:paraId="2750A38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5B9DBEA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4DA7828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28</w:t>
            </w:r>
          </w:p>
        </w:tc>
      </w:tr>
      <w:tr w:rsidR="007D732F" w:rsidRPr="007D732F" w14:paraId="5F894614"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5E8B8C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33</w:t>
            </w:r>
          </w:p>
        </w:tc>
        <w:tc>
          <w:tcPr>
            <w:tcW w:w="1273" w:type="dxa"/>
            <w:tcBorders>
              <w:top w:val="nil"/>
              <w:left w:val="nil"/>
              <w:bottom w:val="single" w:sz="4" w:space="0" w:color="auto"/>
              <w:right w:val="single" w:sz="4" w:space="0" w:color="auto"/>
            </w:tcBorders>
            <w:shd w:val="clear" w:color="auto" w:fill="auto"/>
            <w:noWrap/>
            <w:vAlign w:val="center"/>
            <w:hideMark/>
          </w:tcPr>
          <w:p w14:paraId="6C065DA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806810859.00</w:t>
            </w:r>
          </w:p>
        </w:tc>
        <w:tc>
          <w:tcPr>
            <w:tcW w:w="6096" w:type="dxa"/>
            <w:tcBorders>
              <w:top w:val="nil"/>
              <w:left w:val="nil"/>
              <w:bottom w:val="single" w:sz="4" w:space="0" w:color="auto"/>
              <w:right w:val="single" w:sz="4" w:space="0" w:color="auto"/>
            </w:tcBorders>
            <w:shd w:val="clear" w:color="auto" w:fill="auto"/>
            <w:vAlign w:val="bottom"/>
            <w:hideMark/>
          </w:tcPr>
          <w:p w14:paraId="4B438697"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SEDA, PARA LIMPIEZA DE LENTES DE MICROSCOPIO</w:t>
            </w:r>
          </w:p>
        </w:tc>
        <w:tc>
          <w:tcPr>
            <w:tcW w:w="894" w:type="dxa"/>
            <w:tcBorders>
              <w:top w:val="nil"/>
              <w:left w:val="nil"/>
              <w:bottom w:val="single" w:sz="4" w:space="0" w:color="auto"/>
              <w:right w:val="single" w:sz="4" w:space="0" w:color="auto"/>
            </w:tcBorders>
            <w:shd w:val="clear" w:color="auto" w:fill="auto"/>
            <w:noWrap/>
            <w:vAlign w:val="center"/>
            <w:hideMark/>
          </w:tcPr>
          <w:p w14:paraId="788F2E3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CUADERNO</w:t>
            </w:r>
          </w:p>
        </w:tc>
        <w:tc>
          <w:tcPr>
            <w:tcW w:w="1148" w:type="dxa"/>
            <w:tcBorders>
              <w:top w:val="nil"/>
              <w:left w:val="nil"/>
              <w:bottom w:val="single" w:sz="4" w:space="0" w:color="auto"/>
              <w:right w:val="single" w:sz="4" w:space="0" w:color="auto"/>
            </w:tcBorders>
            <w:shd w:val="clear" w:color="auto" w:fill="auto"/>
            <w:noWrap/>
            <w:vAlign w:val="center"/>
            <w:hideMark/>
          </w:tcPr>
          <w:p w14:paraId="27EDBCC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C/50</w:t>
            </w:r>
          </w:p>
        </w:tc>
        <w:tc>
          <w:tcPr>
            <w:tcW w:w="1100" w:type="dxa"/>
            <w:tcBorders>
              <w:top w:val="nil"/>
              <w:left w:val="nil"/>
              <w:bottom w:val="single" w:sz="4" w:space="0" w:color="auto"/>
              <w:right w:val="single" w:sz="4" w:space="0" w:color="auto"/>
            </w:tcBorders>
            <w:shd w:val="clear" w:color="auto" w:fill="auto"/>
            <w:noWrap/>
            <w:vAlign w:val="center"/>
            <w:hideMark/>
          </w:tcPr>
          <w:p w14:paraId="666F868A"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104</w:t>
            </w:r>
          </w:p>
        </w:tc>
      </w:tr>
      <w:tr w:rsidR="007D732F" w:rsidRPr="007D732F" w14:paraId="6F868C2B"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052675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34</w:t>
            </w:r>
          </w:p>
        </w:tc>
        <w:tc>
          <w:tcPr>
            <w:tcW w:w="1273" w:type="dxa"/>
            <w:tcBorders>
              <w:top w:val="nil"/>
              <w:left w:val="nil"/>
              <w:bottom w:val="single" w:sz="4" w:space="0" w:color="auto"/>
              <w:right w:val="single" w:sz="4" w:space="0" w:color="auto"/>
            </w:tcBorders>
            <w:shd w:val="clear" w:color="auto" w:fill="auto"/>
            <w:noWrap/>
            <w:vAlign w:val="center"/>
            <w:hideMark/>
          </w:tcPr>
          <w:p w14:paraId="6452B0D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807090022.00</w:t>
            </w:r>
          </w:p>
        </w:tc>
        <w:tc>
          <w:tcPr>
            <w:tcW w:w="6096" w:type="dxa"/>
            <w:tcBorders>
              <w:top w:val="nil"/>
              <w:left w:val="nil"/>
              <w:bottom w:val="single" w:sz="4" w:space="0" w:color="auto"/>
              <w:right w:val="single" w:sz="4" w:space="0" w:color="auto"/>
            </w:tcBorders>
            <w:shd w:val="clear" w:color="auto" w:fill="auto"/>
            <w:vAlign w:val="bottom"/>
            <w:hideMark/>
          </w:tcPr>
          <w:p w14:paraId="53582D0F"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PIPETA DE VIDRIO BLANDO, CON UNA PUNTA ALARGADA TIPO PASTEUR, PARA DIVERSOS USOS. LONGITUD 14.5 CM.</w:t>
            </w:r>
          </w:p>
        </w:tc>
        <w:tc>
          <w:tcPr>
            <w:tcW w:w="894" w:type="dxa"/>
            <w:tcBorders>
              <w:top w:val="nil"/>
              <w:left w:val="nil"/>
              <w:bottom w:val="single" w:sz="4" w:space="0" w:color="auto"/>
              <w:right w:val="single" w:sz="4" w:space="0" w:color="auto"/>
            </w:tcBorders>
            <w:shd w:val="clear" w:color="auto" w:fill="auto"/>
            <w:noWrap/>
            <w:vAlign w:val="center"/>
            <w:hideMark/>
          </w:tcPr>
          <w:p w14:paraId="78C56E5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4925F96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C/50</w:t>
            </w:r>
          </w:p>
        </w:tc>
        <w:tc>
          <w:tcPr>
            <w:tcW w:w="1100" w:type="dxa"/>
            <w:tcBorders>
              <w:top w:val="nil"/>
              <w:left w:val="nil"/>
              <w:bottom w:val="single" w:sz="4" w:space="0" w:color="auto"/>
              <w:right w:val="single" w:sz="4" w:space="0" w:color="auto"/>
            </w:tcBorders>
            <w:shd w:val="clear" w:color="auto" w:fill="auto"/>
            <w:noWrap/>
            <w:vAlign w:val="center"/>
            <w:hideMark/>
          </w:tcPr>
          <w:p w14:paraId="50DDFED8"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102</w:t>
            </w:r>
          </w:p>
        </w:tc>
      </w:tr>
      <w:tr w:rsidR="007D732F" w:rsidRPr="007D732F" w14:paraId="562D2491"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7BC367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35</w:t>
            </w:r>
          </w:p>
        </w:tc>
        <w:tc>
          <w:tcPr>
            <w:tcW w:w="1273" w:type="dxa"/>
            <w:tcBorders>
              <w:top w:val="nil"/>
              <w:left w:val="nil"/>
              <w:bottom w:val="single" w:sz="4" w:space="0" w:color="auto"/>
              <w:right w:val="single" w:sz="4" w:space="0" w:color="auto"/>
            </w:tcBorders>
            <w:shd w:val="clear" w:color="auto" w:fill="auto"/>
            <w:noWrap/>
            <w:vAlign w:val="center"/>
            <w:hideMark/>
          </w:tcPr>
          <w:p w14:paraId="2A8191C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807200209.00</w:t>
            </w:r>
          </w:p>
        </w:tc>
        <w:tc>
          <w:tcPr>
            <w:tcW w:w="6096" w:type="dxa"/>
            <w:tcBorders>
              <w:top w:val="nil"/>
              <w:left w:val="nil"/>
              <w:bottom w:val="single" w:sz="4" w:space="0" w:color="auto"/>
              <w:right w:val="single" w:sz="4" w:space="0" w:color="auto"/>
            </w:tcBorders>
            <w:shd w:val="clear" w:color="auto" w:fill="auto"/>
            <w:vAlign w:val="bottom"/>
            <w:hideMark/>
          </w:tcPr>
          <w:p w14:paraId="47C14087" w14:textId="7DCE48C1"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 DE VIDRIO, PARA REACCION DE AGLUTINACION MACROSCOPICA. DE 18 X 16 CM. Y 3 MM. CON 30 ANILLOS DE CERAMICA DE 20 MM. DE DIAMETRO.</w:t>
            </w:r>
          </w:p>
        </w:tc>
        <w:tc>
          <w:tcPr>
            <w:tcW w:w="894" w:type="dxa"/>
            <w:tcBorders>
              <w:top w:val="nil"/>
              <w:left w:val="nil"/>
              <w:bottom w:val="single" w:sz="4" w:space="0" w:color="auto"/>
              <w:right w:val="single" w:sz="4" w:space="0" w:color="auto"/>
            </w:tcBorders>
            <w:shd w:val="clear" w:color="auto" w:fill="auto"/>
            <w:noWrap/>
            <w:vAlign w:val="center"/>
            <w:hideMark/>
          </w:tcPr>
          <w:p w14:paraId="5BD5435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1F85920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624041E7"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60</w:t>
            </w:r>
          </w:p>
        </w:tc>
      </w:tr>
      <w:tr w:rsidR="007D732F" w:rsidRPr="007D732F" w14:paraId="2942964D"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CE0ACD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36</w:t>
            </w:r>
          </w:p>
        </w:tc>
        <w:tc>
          <w:tcPr>
            <w:tcW w:w="1273" w:type="dxa"/>
            <w:tcBorders>
              <w:top w:val="nil"/>
              <w:left w:val="nil"/>
              <w:bottom w:val="single" w:sz="4" w:space="0" w:color="auto"/>
              <w:right w:val="single" w:sz="4" w:space="0" w:color="auto"/>
            </w:tcBorders>
            <w:shd w:val="clear" w:color="auto" w:fill="auto"/>
            <w:noWrap/>
            <w:vAlign w:val="center"/>
            <w:hideMark/>
          </w:tcPr>
          <w:p w14:paraId="72545A1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807200241.00</w:t>
            </w:r>
          </w:p>
        </w:tc>
        <w:tc>
          <w:tcPr>
            <w:tcW w:w="6096" w:type="dxa"/>
            <w:tcBorders>
              <w:top w:val="nil"/>
              <w:left w:val="nil"/>
              <w:bottom w:val="single" w:sz="4" w:space="0" w:color="auto"/>
              <w:right w:val="single" w:sz="4" w:space="0" w:color="auto"/>
            </w:tcBorders>
            <w:shd w:val="clear" w:color="auto" w:fill="auto"/>
            <w:vAlign w:val="bottom"/>
            <w:hideMark/>
          </w:tcPr>
          <w:p w14:paraId="29124E2D"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PLACA DE VIDRIO, PARA REACCION DE AGLUTINACION MICROSCOPICA (VDRL) DE 75 X 51 X 2.3 M. DE ESPESOR. CON 12 ANILLOS DE CERAMICA DE 14 MM. DE DIAMETRO.</w:t>
            </w:r>
          </w:p>
        </w:tc>
        <w:tc>
          <w:tcPr>
            <w:tcW w:w="894" w:type="dxa"/>
            <w:tcBorders>
              <w:top w:val="nil"/>
              <w:left w:val="nil"/>
              <w:bottom w:val="single" w:sz="4" w:space="0" w:color="auto"/>
              <w:right w:val="single" w:sz="4" w:space="0" w:color="auto"/>
            </w:tcBorders>
            <w:shd w:val="clear" w:color="auto" w:fill="auto"/>
            <w:noWrap/>
            <w:vAlign w:val="center"/>
            <w:hideMark/>
          </w:tcPr>
          <w:p w14:paraId="3E4DD20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4A7EA9B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84279AB"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55</w:t>
            </w:r>
          </w:p>
        </w:tc>
      </w:tr>
      <w:tr w:rsidR="007D732F" w:rsidRPr="007D732F" w14:paraId="1A0880F5"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A8CC12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37</w:t>
            </w:r>
          </w:p>
        </w:tc>
        <w:tc>
          <w:tcPr>
            <w:tcW w:w="1273" w:type="dxa"/>
            <w:tcBorders>
              <w:top w:val="nil"/>
              <w:left w:val="nil"/>
              <w:bottom w:val="single" w:sz="4" w:space="0" w:color="auto"/>
              <w:right w:val="single" w:sz="4" w:space="0" w:color="auto"/>
            </w:tcBorders>
            <w:shd w:val="clear" w:color="auto" w:fill="auto"/>
            <w:noWrap/>
            <w:vAlign w:val="center"/>
            <w:hideMark/>
          </w:tcPr>
          <w:p w14:paraId="04DA72A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807250014.00</w:t>
            </w:r>
          </w:p>
        </w:tc>
        <w:tc>
          <w:tcPr>
            <w:tcW w:w="6096" w:type="dxa"/>
            <w:tcBorders>
              <w:top w:val="nil"/>
              <w:left w:val="nil"/>
              <w:bottom w:val="single" w:sz="4" w:space="0" w:color="auto"/>
              <w:right w:val="single" w:sz="4" w:space="0" w:color="auto"/>
            </w:tcBorders>
            <w:shd w:val="clear" w:color="auto" w:fill="auto"/>
            <w:vAlign w:val="bottom"/>
            <w:hideMark/>
          </w:tcPr>
          <w:p w14:paraId="4B6C110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ALBUMINA BOVINA, POLIMERIZADA AL 22% CONSERVADA EN AZIDA DE SODIO AL 0.1%.  10 ML.</w:t>
            </w:r>
          </w:p>
        </w:tc>
        <w:tc>
          <w:tcPr>
            <w:tcW w:w="894" w:type="dxa"/>
            <w:tcBorders>
              <w:top w:val="nil"/>
              <w:left w:val="nil"/>
              <w:bottom w:val="single" w:sz="4" w:space="0" w:color="auto"/>
              <w:right w:val="single" w:sz="4" w:space="0" w:color="auto"/>
            </w:tcBorders>
            <w:shd w:val="clear" w:color="auto" w:fill="auto"/>
            <w:noWrap/>
            <w:vAlign w:val="center"/>
            <w:hideMark/>
          </w:tcPr>
          <w:p w14:paraId="0BD54C0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0D1606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4B6C6FC4"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110</w:t>
            </w:r>
          </w:p>
        </w:tc>
      </w:tr>
      <w:tr w:rsidR="007D732F" w:rsidRPr="007D732F" w14:paraId="034B16B1"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347E6C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lastRenderedPageBreak/>
              <w:t>38</w:t>
            </w:r>
          </w:p>
        </w:tc>
        <w:tc>
          <w:tcPr>
            <w:tcW w:w="1273" w:type="dxa"/>
            <w:tcBorders>
              <w:top w:val="nil"/>
              <w:left w:val="nil"/>
              <w:bottom w:val="single" w:sz="4" w:space="0" w:color="auto"/>
              <w:right w:val="single" w:sz="4" w:space="0" w:color="auto"/>
            </w:tcBorders>
            <w:shd w:val="clear" w:color="auto" w:fill="auto"/>
            <w:noWrap/>
            <w:vAlign w:val="center"/>
            <w:hideMark/>
          </w:tcPr>
          <w:p w14:paraId="086E68B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807290010.00</w:t>
            </w:r>
          </w:p>
        </w:tc>
        <w:tc>
          <w:tcPr>
            <w:tcW w:w="6096" w:type="dxa"/>
            <w:tcBorders>
              <w:top w:val="nil"/>
              <w:left w:val="nil"/>
              <w:bottom w:val="single" w:sz="4" w:space="0" w:color="auto"/>
              <w:right w:val="single" w:sz="4" w:space="0" w:color="auto"/>
            </w:tcBorders>
            <w:shd w:val="clear" w:color="auto" w:fill="auto"/>
            <w:vAlign w:val="bottom"/>
            <w:hideMark/>
          </w:tcPr>
          <w:p w14:paraId="0EB331CF"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PORTAOBJETO DE VIDRIO, RECTANGULARES, DE GROSOR UNIFORME, DE 75 X 25 X 0.8 A 1.1 MM. LISOS</w:t>
            </w:r>
          </w:p>
        </w:tc>
        <w:tc>
          <w:tcPr>
            <w:tcW w:w="894" w:type="dxa"/>
            <w:tcBorders>
              <w:top w:val="nil"/>
              <w:left w:val="nil"/>
              <w:bottom w:val="single" w:sz="4" w:space="0" w:color="auto"/>
              <w:right w:val="single" w:sz="4" w:space="0" w:color="auto"/>
            </w:tcBorders>
            <w:shd w:val="clear" w:color="auto" w:fill="auto"/>
            <w:noWrap/>
            <w:vAlign w:val="center"/>
            <w:hideMark/>
          </w:tcPr>
          <w:p w14:paraId="0B8A8E1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5D79010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C/50</w:t>
            </w:r>
          </w:p>
        </w:tc>
        <w:tc>
          <w:tcPr>
            <w:tcW w:w="1100" w:type="dxa"/>
            <w:tcBorders>
              <w:top w:val="nil"/>
              <w:left w:val="nil"/>
              <w:bottom w:val="single" w:sz="4" w:space="0" w:color="auto"/>
              <w:right w:val="single" w:sz="4" w:space="0" w:color="auto"/>
            </w:tcBorders>
            <w:shd w:val="clear" w:color="auto" w:fill="auto"/>
            <w:noWrap/>
            <w:vAlign w:val="center"/>
            <w:hideMark/>
          </w:tcPr>
          <w:p w14:paraId="06298E77"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2,015</w:t>
            </w:r>
          </w:p>
        </w:tc>
      </w:tr>
      <w:tr w:rsidR="007D732F" w:rsidRPr="007D732F" w14:paraId="40C6F016"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2B2454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39</w:t>
            </w:r>
          </w:p>
        </w:tc>
        <w:tc>
          <w:tcPr>
            <w:tcW w:w="1273" w:type="dxa"/>
            <w:tcBorders>
              <w:top w:val="nil"/>
              <w:left w:val="nil"/>
              <w:bottom w:val="single" w:sz="4" w:space="0" w:color="auto"/>
              <w:right w:val="single" w:sz="4" w:space="0" w:color="auto"/>
            </w:tcBorders>
            <w:shd w:val="clear" w:color="auto" w:fill="auto"/>
            <w:noWrap/>
            <w:vAlign w:val="center"/>
            <w:hideMark/>
          </w:tcPr>
          <w:p w14:paraId="3C1807B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807290051.00</w:t>
            </w:r>
          </w:p>
        </w:tc>
        <w:tc>
          <w:tcPr>
            <w:tcW w:w="6096" w:type="dxa"/>
            <w:tcBorders>
              <w:top w:val="nil"/>
              <w:left w:val="nil"/>
              <w:bottom w:val="single" w:sz="4" w:space="0" w:color="auto"/>
              <w:right w:val="single" w:sz="4" w:space="0" w:color="auto"/>
            </w:tcBorders>
            <w:shd w:val="clear" w:color="auto" w:fill="auto"/>
            <w:vAlign w:val="bottom"/>
            <w:hideMark/>
          </w:tcPr>
          <w:p w14:paraId="00EBCE85"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PORTAOBJETO DE VIDRIO, RECTANGULARES DE GROSOR UNIFORME, DE 75 X 25 X 0.8 A 1.1 MM. CON ESQUINAS Y UN EXTREMO ESMERILADO</w:t>
            </w:r>
          </w:p>
        </w:tc>
        <w:tc>
          <w:tcPr>
            <w:tcW w:w="894" w:type="dxa"/>
            <w:tcBorders>
              <w:top w:val="nil"/>
              <w:left w:val="nil"/>
              <w:bottom w:val="single" w:sz="4" w:space="0" w:color="auto"/>
              <w:right w:val="single" w:sz="4" w:space="0" w:color="auto"/>
            </w:tcBorders>
            <w:shd w:val="clear" w:color="auto" w:fill="auto"/>
            <w:noWrap/>
            <w:vAlign w:val="center"/>
            <w:hideMark/>
          </w:tcPr>
          <w:p w14:paraId="715E872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5273BDE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C/50</w:t>
            </w:r>
          </w:p>
        </w:tc>
        <w:tc>
          <w:tcPr>
            <w:tcW w:w="1100" w:type="dxa"/>
            <w:tcBorders>
              <w:top w:val="nil"/>
              <w:left w:val="nil"/>
              <w:bottom w:val="single" w:sz="4" w:space="0" w:color="auto"/>
              <w:right w:val="single" w:sz="4" w:space="0" w:color="auto"/>
            </w:tcBorders>
            <w:shd w:val="clear" w:color="auto" w:fill="auto"/>
            <w:noWrap/>
            <w:vAlign w:val="center"/>
            <w:hideMark/>
          </w:tcPr>
          <w:p w14:paraId="3D495176"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830</w:t>
            </w:r>
          </w:p>
        </w:tc>
      </w:tr>
      <w:tr w:rsidR="007D732F" w:rsidRPr="007D732F" w14:paraId="69FD8705"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AF55C2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40</w:t>
            </w:r>
          </w:p>
        </w:tc>
        <w:tc>
          <w:tcPr>
            <w:tcW w:w="1273" w:type="dxa"/>
            <w:tcBorders>
              <w:top w:val="nil"/>
              <w:left w:val="nil"/>
              <w:bottom w:val="single" w:sz="4" w:space="0" w:color="auto"/>
              <w:right w:val="single" w:sz="4" w:space="0" w:color="auto"/>
            </w:tcBorders>
            <w:shd w:val="clear" w:color="auto" w:fill="auto"/>
            <w:noWrap/>
            <w:vAlign w:val="center"/>
            <w:hideMark/>
          </w:tcPr>
          <w:p w14:paraId="21DC133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807330246.00</w:t>
            </w:r>
          </w:p>
        </w:tc>
        <w:tc>
          <w:tcPr>
            <w:tcW w:w="6096" w:type="dxa"/>
            <w:tcBorders>
              <w:top w:val="nil"/>
              <w:left w:val="nil"/>
              <w:bottom w:val="single" w:sz="4" w:space="0" w:color="auto"/>
              <w:right w:val="single" w:sz="4" w:space="0" w:color="auto"/>
            </w:tcBorders>
            <w:shd w:val="clear" w:color="auto" w:fill="auto"/>
            <w:vAlign w:val="bottom"/>
            <w:hideMark/>
          </w:tcPr>
          <w:p w14:paraId="12D8F0EE"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PROBETA DE POLIPROPILENO GRADUADAS: CAPACIDAD. 1000 ML. EXACTITUD. BAJA.</w:t>
            </w:r>
          </w:p>
        </w:tc>
        <w:tc>
          <w:tcPr>
            <w:tcW w:w="894" w:type="dxa"/>
            <w:tcBorders>
              <w:top w:val="nil"/>
              <w:left w:val="nil"/>
              <w:bottom w:val="single" w:sz="4" w:space="0" w:color="auto"/>
              <w:right w:val="single" w:sz="4" w:space="0" w:color="auto"/>
            </w:tcBorders>
            <w:shd w:val="clear" w:color="auto" w:fill="auto"/>
            <w:noWrap/>
            <w:vAlign w:val="center"/>
            <w:hideMark/>
          </w:tcPr>
          <w:p w14:paraId="279FA1C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20EBF9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AD8CB55"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39</w:t>
            </w:r>
          </w:p>
        </w:tc>
      </w:tr>
      <w:tr w:rsidR="007D732F" w:rsidRPr="007D732F" w14:paraId="79FDAD5A"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E31B07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41</w:t>
            </w:r>
          </w:p>
        </w:tc>
        <w:tc>
          <w:tcPr>
            <w:tcW w:w="1273" w:type="dxa"/>
            <w:tcBorders>
              <w:top w:val="nil"/>
              <w:left w:val="nil"/>
              <w:bottom w:val="single" w:sz="4" w:space="0" w:color="auto"/>
              <w:right w:val="single" w:sz="4" w:space="0" w:color="auto"/>
            </w:tcBorders>
            <w:shd w:val="clear" w:color="auto" w:fill="auto"/>
            <w:noWrap/>
            <w:vAlign w:val="center"/>
            <w:hideMark/>
          </w:tcPr>
          <w:p w14:paraId="134CBE4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807350202.00</w:t>
            </w:r>
          </w:p>
        </w:tc>
        <w:tc>
          <w:tcPr>
            <w:tcW w:w="6096" w:type="dxa"/>
            <w:tcBorders>
              <w:top w:val="nil"/>
              <w:left w:val="nil"/>
              <w:bottom w:val="single" w:sz="4" w:space="0" w:color="auto"/>
              <w:right w:val="single" w:sz="4" w:space="0" w:color="auto"/>
            </w:tcBorders>
            <w:shd w:val="clear" w:color="auto" w:fill="auto"/>
            <w:vAlign w:val="bottom"/>
            <w:hideMark/>
          </w:tcPr>
          <w:p w14:paraId="022C378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PUNTAS DE PLASTICO DESECHABLE, PARA PIPETA DE: 100 MICROLITROS</w:t>
            </w:r>
          </w:p>
        </w:tc>
        <w:tc>
          <w:tcPr>
            <w:tcW w:w="894" w:type="dxa"/>
            <w:tcBorders>
              <w:top w:val="nil"/>
              <w:left w:val="nil"/>
              <w:bottom w:val="single" w:sz="4" w:space="0" w:color="auto"/>
              <w:right w:val="single" w:sz="4" w:space="0" w:color="auto"/>
            </w:tcBorders>
            <w:shd w:val="clear" w:color="auto" w:fill="auto"/>
            <w:noWrap/>
            <w:vAlign w:val="center"/>
            <w:hideMark/>
          </w:tcPr>
          <w:p w14:paraId="755A32E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BOLSA</w:t>
            </w:r>
          </w:p>
        </w:tc>
        <w:tc>
          <w:tcPr>
            <w:tcW w:w="1148" w:type="dxa"/>
            <w:tcBorders>
              <w:top w:val="nil"/>
              <w:left w:val="nil"/>
              <w:bottom w:val="single" w:sz="4" w:space="0" w:color="auto"/>
              <w:right w:val="single" w:sz="4" w:space="0" w:color="auto"/>
            </w:tcBorders>
            <w:shd w:val="clear" w:color="auto" w:fill="auto"/>
            <w:noWrap/>
            <w:vAlign w:val="center"/>
            <w:hideMark/>
          </w:tcPr>
          <w:p w14:paraId="2060402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C/1000</w:t>
            </w:r>
          </w:p>
        </w:tc>
        <w:tc>
          <w:tcPr>
            <w:tcW w:w="1100" w:type="dxa"/>
            <w:tcBorders>
              <w:top w:val="nil"/>
              <w:left w:val="nil"/>
              <w:bottom w:val="single" w:sz="4" w:space="0" w:color="auto"/>
              <w:right w:val="single" w:sz="4" w:space="0" w:color="auto"/>
            </w:tcBorders>
            <w:shd w:val="clear" w:color="auto" w:fill="auto"/>
            <w:noWrap/>
            <w:vAlign w:val="center"/>
            <w:hideMark/>
          </w:tcPr>
          <w:p w14:paraId="278A26C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130</w:t>
            </w:r>
          </w:p>
        </w:tc>
      </w:tr>
      <w:tr w:rsidR="007D732F" w:rsidRPr="007D732F" w14:paraId="16FED8B2"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3F03D7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42</w:t>
            </w:r>
          </w:p>
        </w:tc>
        <w:tc>
          <w:tcPr>
            <w:tcW w:w="1273" w:type="dxa"/>
            <w:tcBorders>
              <w:top w:val="nil"/>
              <w:left w:val="nil"/>
              <w:bottom w:val="single" w:sz="4" w:space="0" w:color="auto"/>
              <w:right w:val="single" w:sz="4" w:space="0" w:color="auto"/>
            </w:tcBorders>
            <w:shd w:val="clear" w:color="auto" w:fill="auto"/>
            <w:noWrap/>
            <w:vAlign w:val="center"/>
            <w:hideMark/>
          </w:tcPr>
          <w:p w14:paraId="0273147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807350228.00</w:t>
            </w:r>
          </w:p>
        </w:tc>
        <w:tc>
          <w:tcPr>
            <w:tcW w:w="6096" w:type="dxa"/>
            <w:tcBorders>
              <w:top w:val="nil"/>
              <w:left w:val="nil"/>
              <w:bottom w:val="single" w:sz="4" w:space="0" w:color="auto"/>
              <w:right w:val="single" w:sz="4" w:space="0" w:color="auto"/>
            </w:tcBorders>
            <w:shd w:val="clear" w:color="auto" w:fill="auto"/>
            <w:vAlign w:val="bottom"/>
            <w:hideMark/>
          </w:tcPr>
          <w:p w14:paraId="13E4D3FA"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PUNTAS DE PLASTICO DESECHABLES, PARA PIPETA DE: 1000 MICROLITROS</w:t>
            </w:r>
          </w:p>
        </w:tc>
        <w:tc>
          <w:tcPr>
            <w:tcW w:w="894" w:type="dxa"/>
            <w:tcBorders>
              <w:top w:val="nil"/>
              <w:left w:val="nil"/>
              <w:bottom w:val="single" w:sz="4" w:space="0" w:color="auto"/>
              <w:right w:val="single" w:sz="4" w:space="0" w:color="auto"/>
            </w:tcBorders>
            <w:shd w:val="clear" w:color="auto" w:fill="auto"/>
            <w:noWrap/>
            <w:vAlign w:val="center"/>
            <w:hideMark/>
          </w:tcPr>
          <w:p w14:paraId="4CA4E0E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BOLSA</w:t>
            </w:r>
          </w:p>
        </w:tc>
        <w:tc>
          <w:tcPr>
            <w:tcW w:w="1148" w:type="dxa"/>
            <w:tcBorders>
              <w:top w:val="nil"/>
              <w:left w:val="nil"/>
              <w:bottom w:val="single" w:sz="4" w:space="0" w:color="auto"/>
              <w:right w:val="single" w:sz="4" w:space="0" w:color="auto"/>
            </w:tcBorders>
            <w:shd w:val="clear" w:color="auto" w:fill="auto"/>
            <w:noWrap/>
            <w:vAlign w:val="center"/>
            <w:hideMark/>
          </w:tcPr>
          <w:p w14:paraId="6C541E6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C/1000</w:t>
            </w:r>
          </w:p>
        </w:tc>
        <w:tc>
          <w:tcPr>
            <w:tcW w:w="1100" w:type="dxa"/>
            <w:tcBorders>
              <w:top w:val="nil"/>
              <w:left w:val="nil"/>
              <w:bottom w:val="single" w:sz="4" w:space="0" w:color="auto"/>
              <w:right w:val="single" w:sz="4" w:space="0" w:color="auto"/>
            </w:tcBorders>
            <w:shd w:val="clear" w:color="auto" w:fill="auto"/>
            <w:noWrap/>
            <w:vAlign w:val="center"/>
            <w:hideMark/>
          </w:tcPr>
          <w:p w14:paraId="721E7F19"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112</w:t>
            </w:r>
          </w:p>
        </w:tc>
      </w:tr>
      <w:tr w:rsidR="007D732F" w:rsidRPr="007D732F" w14:paraId="2D6E6E57"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9CBECD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43</w:t>
            </w:r>
          </w:p>
        </w:tc>
        <w:tc>
          <w:tcPr>
            <w:tcW w:w="1273" w:type="dxa"/>
            <w:tcBorders>
              <w:top w:val="nil"/>
              <w:left w:val="nil"/>
              <w:bottom w:val="single" w:sz="4" w:space="0" w:color="auto"/>
              <w:right w:val="single" w:sz="4" w:space="0" w:color="auto"/>
            </w:tcBorders>
            <w:shd w:val="clear" w:color="auto" w:fill="auto"/>
            <w:noWrap/>
            <w:vAlign w:val="center"/>
            <w:hideMark/>
          </w:tcPr>
          <w:p w14:paraId="2F490B0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807830831.00</w:t>
            </w:r>
          </w:p>
        </w:tc>
        <w:tc>
          <w:tcPr>
            <w:tcW w:w="6096" w:type="dxa"/>
            <w:tcBorders>
              <w:top w:val="nil"/>
              <w:left w:val="nil"/>
              <w:bottom w:val="single" w:sz="4" w:space="0" w:color="auto"/>
              <w:right w:val="single" w:sz="4" w:space="0" w:color="auto"/>
            </w:tcBorders>
            <w:shd w:val="clear" w:color="auto" w:fill="auto"/>
            <w:vAlign w:val="bottom"/>
            <w:hideMark/>
          </w:tcPr>
          <w:p w14:paraId="2039FEF7"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ALCOHOL ACIDO. PARA LA TINCION DE BACILOS ACIDO-ALCOHOL RESISTENTES. 500 ML.</w:t>
            </w:r>
          </w:p>
        </w:tc>
        <w:tc>
          <w:tcPr>
            <w:tcW w:w="894" w:type="dxa"/>
            <w:tcBorders>
              <w:top w:val="nil"/>
              <w:left w:val="nil"/>
              <w:bottom w:val="single" w:sz="4" w:space="0" w:color="auto"/>
              <w:right w:val="single" w:sz="4" w:space="0" w:color="auto"/>
            </w:tcBorders>
            <w:shd w:val="clear" w:color="auto" w:fill="auto"/>
            <w:noWrap/>
            <w:vAlign w:val="center"/>
            <w:hideMark/>
          </w:tcPr>
          <w:p w14:paraId="6BF70C4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7F9E71E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C85A095"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174</w:t>
            </w:r>
          </w:p>
        </w:tc>
      </w:tr>
      <w:tr w:rsidR="007D732F" w:rsidRPr="007D732F" w14:paraId="7AB38BDC"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08BBCF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44</w:t>
            </w:r>
          </w:p>
        </w:tc>
        <w:tc>
          <w:tcPr>
            <w:tcW w:w="1273" w:type="dxa"/>
            <w:tcBorders>
              <w:top w:val="nil"/>
              <w:left w:val="nil"/>
              <w:bottom w:val="single" w:sz="4" w:space="0" w:color="auto"/>
              <w:right w:val="single" w:sz="4" w:space="0" w:color="auto"/>
            </w:tcBorders>
            <w:shd w:val="clear" w:color="auto" w:fill="auto"/>
            <w:noWrap/>
            <w:vAlign w:val="center"/>
            <w:hideMark/>
          </w:tcPr>
          <w:p w14:paraId="0BDD6D3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807831284.01</w:t>
            </w:r>
          </w:p>
        </w:tc>
        <w:tc>
          <w:tcPr>
            <w:tcW w:w="6096" w:type="dxa"/>
            <w:tcBorders>
              <w:top w:val="nil"/>
              <w:left w:val="nil"/>
              <w:bottom w:val="single" w:sz="4" w:space="0" w:color="auto"/>
              <w:right w:val="single" w:sz="4" w:space="0" w:color="auto"/>
            </w:tcBorders>
            <w:shd w:val="clear" w:color="auto" w:fill="auto"/>
            <w:vAlign w:val="bottom"/>
            <w:hideMark/>
          </w:tcPr>
          <w:p w14:paraId="48B442EE"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FUCSINA FENICADA DE ZIEHL-NEELSEN, PARA TEÑIR BACILOS ACIDO-ALCOHOL RESISTENTES. 500 ML</w:t>
            </w:r>
          </w:p>
        </w:tc>
        <w:tc>
          <w:tcPr>
            <w:tcW w:w="894" w:type="dxa"/>
            <w:tcBorders>
              <w:top w:val="nil"/>
              <w:left w:val="nil"/>
              <w:bottom w:val="single" w:sz="4" w:space="0" w:color="auto"/>
              <w:right w:val="single" w:sz="4" w:space="0" w:color="auto"/>
            </w:tcBorders>
            <w:shd w:val="clear" w:color="auto" w:fill="auto"/>
            <w:noWrap/>
            <w:vAlign w:val="center"/>
            <w:hideMark/>
          </w:tcPr>
          <w:p w14:paraId="4678894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9373EA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76BB960"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107</w:t>
            </w:r>
          </w:p>
        </w:tc>
      </w:tr>
      <w:tr w:rsidR="007D732F" w:rsidRPr="007D732F" w14:paraId="1204FB7D" w14:textId="77777777" w:rsidTr="007D732F">
        <w:trPr>
          <w:trHeight w:val="20"/>
        </w:trPr>
        <w:tc>
          <w:tcPr>
            <w:tcW w:w="7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097E0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45</w:t>
            </w:r>
          </w:p>
        </w:tc>
        <w:tc>
          <w:tcPr>
            <w:tcW w:w="1273" w:type="dxa"/>
            <w:tcBorders>
              <w:top w:val="nil"/>
              <w:left w:val="nil"/>
              <w:bottom w:val="single" w:sz="4" w:space="0" w:color="auto"/>
              <w:right w:val="single" w:sz="4" w:space="0" w:color="auto"/>
            </w:tcBorders>
            <w:shd w:val="clear" w:color="auto" w:fill="auto"/>
            <w:noWrap/>
            <w:vAlign w:val="center"/>
            <w:hideMark/>
          </w:tcPr>
          <w:p w14:paraId="68344C7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807831508.01</w:t>
            </w:r>
          </w:p>
        </w:tc>
        <w:tc>
          <w:tcPr>
            <w:tcW w:w="6096" w:type="dxa"/>
            <w:tcBorders>
              <w:top w:val="nil"/>
              <w:left w:val="nil"/>
              <w:bottom w:val="single" w:sz="4" w:space="0" w:color="auto"/>
              <w:right w:val="single" w:sz="4" w:space="0" w:color="auto"/>
            </w:tcBorders>
            <w:shd w:val="clear" w:color="auto" w:fill="auto"/>
            <w:vAlign w:val="bottom"/>
            <w:hideMark/>
          </w:tcPr>
          <w:p w14:paraId="3966A2D0"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LUGOL. PARA TINCION DE GRAM. 500 ML.</w:t>
            </w:r>
          </w:p>
        </w:tc>
        <w:tc>
          <w:tcPr>
            <w:tcW w:w="894" w:type="dxa"/>
            <w:tcBorders>
              <w:top w:val="nil"/>
              <w:left w:val="nil"/>
              <w:bottom w:val="single" w:sz="4" w:space="0" w:color="auto"/>
              <w:right w:val="single" w:sz="4" w:space="0" w:color="auto"/>
            </w:tcBorders>
            <w:shd w:val="clear" w:color="auto" w:fill="auto"/>
            <w:noWrap/>
            <w:vAlign w:val="center"/>
            <w:hideMark/>
          </w:tcPr>
          <w:p w14:paraId="3180CBC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51625F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2DBBA065"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33</w:t>
            </w:r>
          </w:p>
        </w:tc>
      </w:tr>
      <w:tr w:rsidR="007D732F" w:rsidRPr="007D732F" w14:paraId="2628997A"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6430B81C"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3C13F1E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807832258.01</w:t>
            </w:r>
          </w:p>
        </w:tc>
        <w:tc>
          <w:tcPr>
            <w:tcW w:w="6096" w:type="dxa"/>
            <w:tcBorders>
              <w:top w:val="nil"/>
              <w:left w:val="nil"/>
              <w:bottom w:val="single" w:sz="4" w:space="0" w:color="auto"/>
              <w:right w:val="single" w:sz="4" w:space="0" w:color="auto"/>
            </w:tcBorders>
            <w:shd w:val="clear" w:color="auto" w:fill="auto"/>
            <w:vAlign w:val="bottom"/>
            <w:hideMark/>
          </w:tcPr>
          <w:p w14:paraId="6432E0D6"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ALCOHOL-ACETONA. PARA LA TINCION DE GRAM. 500 ML.</w:t>
            </w:r>
          </w:p>
        </w:tc>
        <w:tc>
          <w:tcPr>
            <w:tcW w:w="894" w:type="dxa"/>
            <w:tcBorders>
              <w:top w:val="nil"/>
              <w:left w:val="nil"/>
              <w:bottom w:val="single" w:sz="4" w:space="0" w:color="auto"/>
              <w:right w:val="single" w:sz="4" w:space="0" w:color="auto"/>
            </w:tcBorders>
            <w:shd w:val="clear" w:color="auto" w:fill="auto"/>
            <w:noWrap/>
            <w:vAlign w:val="center"/>
            <w:hideMark/>
          </w:tcPr>
          <w:p w14:paraId="0EE8500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0151FD2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416A4D69"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33</w:t>
            </w:r>
          </w:p>
        </w:tc>
      </w:tr>
      <w:tr w:rsidR="007D732F" w:rsidRPr="007D732F" w14:paraId="029EC3B0"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7E94A493"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277A91A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808291454.01</w:t>
            </w:r>
          </w:p>
        </w:tc>
        <w:tc>
          <w:tcPr>
            <w:tcW w:w="6096" w:type="dxa"/>
            <w:tcBorders>
              <w:top w:val="nil"/>
              <w:left w:val="nil"/>
              <w:bottom w:val="single" w:sz="4" w:space="0" w:color="auto"/>
              <w:right w:val="single" w:sz="4" w:space="0" w:color="auto"/>
            </w:tcBorders>
            <w:shd w:val="clear" w:color="auto" w:fill="auto"/>
            <w:vAlign w:val="bottom"/>
            <w:hideMark/>
          </w:tcPr>
          <w:p w14:paraId="24320C55"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SAFRANINA PARA LA TINCION DE GRAM 125 ML.</w:t>
            </w:r>
          </w:p>
        </w:tc>
        <w:tc>
          <w:tcPr>
            <w:tcW w:w="894" w:type="dxa"/>
            <w:tcBorders>
              <w:top w:val="nil"/>
              <w:left w:val="nil"/>
              <w:bottom w:val="single" w:sz="4" w:space="0" w:color="auto"/>
              <w:right w:val="single" w:sz="4" w:space="0" w:color="auto"/>
            </w:tcBorders>
            <w:shd w:val="clear" w:color="auto" w:fill="auto"/>
            <w:noWrap/>
            <w:vAlign w:val="center"/>
            <w:hideMark/>
          </w:tcPr>
          <w:p w14:paraId="2F0FE4D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0FCB867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DF1719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33</w:t>
            </w:r>
          </w:p>
        </w:tc>
      </w:tr>
      <w:tr w:rsidR="007D732F" w:rsidRPr="007D732F" w14:paraId="135140AB"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1FC5DBA8"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04886FA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802290072.01</w:t>
            </w:r>
          </w:p>
        </w:tc>
        <w:tc>
          <w:tcPr>
            <w:tcW w:w="6096" w:type="dxa"/>
            <w:tcBorders>
              <w:top w:val="nil"/>
              <w:left w:val="nil"/>
              <w:bottom w:val="single" w:sz="4" w:space="0" w:color="auto"/>
              <w:right w:val="single" w:sz="4" w:space="0" w:color="auto"/>
            </w:tcBorders>
            <w:shd w:val="clear" w:color="auto" w:fill="auto"/>
            <w:vAlign w:val="bottom"/>
            <w:hideMark/>
          </w:tcPr>
          <w:p w14:paraId="013076A6"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VIOLETA DE GENCIANA. PARA LA TINCION DE GRAM. 500 ML</w:t>
            </w:r>
          </w:p>
        </w:tc>
        <w:tc>
          <w:tcPr>
            <w:tcW w:w="894" w:type="dxa"/>
            <w:tcBorders>
              <w:top w:val="nil"/>
              <w:left w:val="nil"/>
              <w:bottom w:val="single" w:sz="4" w:space="0" w:color="auto"/>
              <w:right w:val="single" w:sz="4" w:space="0" w:color="auto"/>
            </w:tcBorders>
            <w:shd w:val="clear" w:color="auto" w:fill="auto"/>
            <w:noWrap/>
            <w:vAlign w:val="center"/>
            <w:hideMark/>
          </w:tcPr>
          <w:p w14:paraId="3B44600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492495F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B9A8E49"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33</w:t>
            </w:r>
          </w:p>
        </w:tc>
      </w:tr>
      <w:tr w:rsidR="007D732F" w:rsidRPr="007D732F" w14:paraId="6F72BE7A"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F2A91C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46</w:t>
            </w:r>
          </w:p>
        </w:tc>
        <w:tc>
          <w:tcPr>
            <w:tcW w:w="1273" w:type="dxa"/>
            <w:tcBorders>
              <w:top w:val="nil"/>
              <w:left w:val="nil"/>
              <w:bottom w:val="single" w:sz="4" w:space="0" w:color="auto"/>
              <w:right w:val="single" w:sz="4" w:space="0" w:color="auto"/>
            </w:tcBorders>
            <w:shd w:val="clear" w:color="auto" w:fill="auto"/>
            <w:noWrap/>
            <w:vAlign w:val="center"/>
            <w:hideMark/>
          </w:tcPr>
          <w:p w14:paraId="0F28295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807840467.00</w:t>
            </w:r>
          </w:p>
        </w:tc>
        <w:tc>
          <w:tcPr>
            <w:tcW w:w="6096" w:type="dxa"/>
            <w:tcBorders>
              <w:top w:val="nil"/>
              <w:left w:val="nil"/>
              <w:bottom w:val="single" w:sz="4" w:space="0" w:color="auto"/>
              <w:right w:val="single" w:sz="4" w:space="0" w:color="auto"/>
            </w:tcBorders>
            <w:shd w:val="clear" w:color="auto" w:fill="auto"/>
            <w:vAlign w:val="bottom"/>
            <w:hideMark/>
          </w:tcPr>
          <w:p w14:paraId="12C777A1"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GONADOTROFINA CORIONICA FRACCION BETA.  PRUEBA RAPIDA CUALITATIVA DE UN SOLO PASO EN MEMBRANA SOLIDA PARA DETERMINACION EN ORINA O SUERO, EN SOBRE INDIVIDUAL SENSIBILIDAD: 20MUI/ML. A 25MUI/ML. EQUIPO PRUEBA EN CARTUCHO DE PLASTICO, CON PIPETA DESECHABLE. EQUIPO CON CONTROL POSITIVO Y NEGATIVO PARA MULTIPLES PRUEBAS</w:t>
            </w:r>
          </w:p>
        </w:tc>
        <w:tc>
          <w:tcPr>
            <w:tcW w:w="894" w:type="dxa"/>
            <w:tcBorders>
              <w:top w:val="nil"/>
              <w:left w:val="nil"/>
              <w:bottom w:val="single" w:sz="4" w:space="0" w:color="auto"/>
              <w:right w:val="single" w:sz="4" w:space="0" w:color="auto"/>
            </w:tcBorders>
            <w:shd w:val="clear" w:color="auto" w:fill="auto"/>
            <w:noWrap/>
            <w:vAlign w:val="center"/>
            <w:hideMark/>
          </w:tcPr>
          <w:p w14:paraId="094520B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EQUIPO</w:t>
            </w:r>
          </w:p>
        </w:tc>
        <w:tc>
          <w:tcPr>
            <w:tcW w:w="1148" w:type="dxa"/>
            <w:tcBorders>
              <w:top w:val="nil"/>
              <w:left w:val="nil"/>
              <w:bottom w:val="single" w:sz="4" w:space="0" w:color="auto"/>
              <w:right w:val="single" w:sz="4" w:space="0" w:color="auto"/>
            </w:tcBorders>
            <w:shd w:val="clear" w:color="auto" w:fill="auto"/>
            <w:noWrap/>
            <w:vAlign w:val="center"/>
            <w:hideMark/>
          </w:tcPr>
          <w:p w14:paraId="3C052CC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C/50</w:t>
            </w:r>
          </w:p>
        </w:tc>
        <w:tc>
          <w:tcPr>
            <w:tcW w:w="1100" w:type="dxa"/>
            <w:tcBorders>
              <w:top w:val="nil"/>
              <w:left w:val="nil"/>
              <w:bottom w:val="single" w:sz="4" w:space="0" w:color="auto"/>
              <w:right w:val="single" w:sz="4" w:space="0" w:color="auto"/>
            </w:tcBorders>
            <w:shd w:val="clear" w:color="auto" w:fill="auto"/>
            <w:noWrap/>
            <w:vAlign w:val="center"/>
            <w:hideMark/>
          </w:tcPr>
          <w:p w14:paraId="2D92AFE5"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381</w:t>
            </w:r>
          </w:p>
        </w:tc>
      </w:tr>
      <w:tr w:rsidR="007D732F" w:rsidRPr="007D732F" w14:paraId="755C4999"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00249C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47</w:t>
            </w:r>
          </w:p>
        </w:tc>
        <w:tc>
          <w:tcPr>
            <w:tcW w:w="1273" w:type="dxa"/>
            <w:tcBorders>
              <w:top w:val="nil"/>
              <w:left w:val="nil"/>
              <w:bottom w:val="single" w:sz="4" w:space="0" w:color="auto"/>
              <w:right w:val="single" w:sz="4" w:space="0" w:color="auto"/>
            </w:tcBorders>
            <w:shd w:val="clear" w:color="auto" w:fill="auto"/>
            <w:noWrap/>
            <w:vAlign w:val="center"/>
            <w:hideMark/>
          </w:tcPr>
          <w:p w14:paraId="12D6248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807847512.00</w:t>
            </w:r>
          </w:p>
        </w:tc>
        <w:tc>
          <w:tcPr>
            <w:tcW w:w="6096" w:type="dxa"/>
            <w:tcBorders>
              <w:top w:val="nil"/>
              <w:left w:val="nil"/>
              <w:bottom w:val="single" w:sz="4" w:space="0" w:color="auto"/>
              <w:right w:val="single" w:sz="4" w:space="0" w:color="auto"/>
            </w:tcBorders>
            <w:shd w:val="clear" w:color="auto" w:fill="auto"/>
            <w:vAlign w:val="bottom"/>
            <w:hideMark/>
          </w:tcPr>
          <w:p w14:paraId="3C4312F9"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PRUEBA INMUNOENZIMATICA RAPIDA, CUALITATIVA EN ORINA, EN TARJETA CON 5 TIRAS PARA DETECCIONSIMULTANEA DE COCAINA, MARIHUANA (THC), ANFETAMINAS, OPIACEOS Y METANFETAMINAS EN ESTUCHE. EL ESTUCHE INCLUYE: VASO DE PLASTICO TRANSLUCIDO CON TERMOMETRO DE 32ºC A 38ºC INTEGRADO, FRASCO DE PLASTICO CON TAPA DE CERRADO HERMETICO CON CAPACIDAD DE 50 ML. Y ETIQUETA DE ALTA ADHERENCIA. ESTUCHE PARA 5 PRUEBAS. TATC.</w:t>
            </w:r>
          </w:p>
        </w:tc>
        <w:tc>
          <w:tcPr>
            <w:tcW w:w="894" w:type="dxa"/>
            <w:tcBorders>
              <w:top w:val="nil"/>
              <w:left w:val="nil"/>
              <w:bottom w:val="single" w:sz="4" w:space="0" w:color="auto"/>
              <w:right w:val="single" w:sz="4" w:space="0" w:color="auto"/>
            </w:tcBorders>
            <w:shd w:val="clear" w:color="auto" w:fill="auto"/>
            <w:noWrap/>
            <w:vAlign w:val="center"/>
            <w:hideMark/>
          </w:tcPr>
          <w:p w14:paraId="743BB77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ESTUCHE</w:t>
            </w:r>
          </w:p>
        </w:tc>
        <w:tc>
          <w:tcPr>
            <w:tcW w:w="1148" w:type="dxa"/>
            <w:tcBorders>
              <w:top w:val="nil"/>
              <w:left w:val="nil"/>
              <w:bottom w:val="single" w:sz="4" w:space="0" w:color="auto"/>
              <w:right w:val="single" w:sz="4" w:space="0" w:color="auto"/>
            </w:tcBorders>
            <w:shd w:val="clear" w:color="auto" w:fill="auto"/>
            <w:noWrap/>
            <w:vAlign w:val="center"/>
            <w:hideMark/>
          </w:tcPr>
          <w:p w14:paraId="31F953D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C/5</w:t>
            </w:r>
          </w:p>
        </w:tc>
        <w:tc>
          <w:tcPr>
            <w:tcW w:w="1100" w:type="dxa"/>
            <w:tcBorders>
              <w:top w:val="nil"/>
              <w:left w:val="nil"/>
              <w:bottom w:val="single" w:sz="4" w:space="0" w:color="auto"/>
              <w:right w:val="single" w:sz="4" w:space="0" w:color="auto"/>
            </w:tcBorders>
            <w:shd w:val="clear" w:color="auto" w:fill="auto"/>
            <w:noWrap/>
            <w:vAlign w:val="center"/>
            <w:hideMark/>
          </w:tcPr>
          <w:p w14:paraId="451297F4"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1,030</w:t>
            </w:r>
          </w:p>
        </w:tc>
      </w:tr>
      <w:tr w:rsidR="007D732F" w:rsidRPr="007D732F" w14:paraId="53D8168A"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0806A3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48</w:t>
            </w:r>
          </w:p>
        </w:tc>
        <w:tc>
          <w:tcPr>
            <w:tcW w:w="1273" w:type="dxa"/>
            <w:tcBorders>
              <w:top w:val="nil"/>
              <w:left w:val="nil"/>
              <w:bottom w:val="single" w:sz="4" w:space="0" w:color="auto"/>
              <w:right w:val="single" w:sz="4" w:space="0" w:color="auto"/>
            </w:tcBorders>
            <w:shd w:val="clear" w:color="auto" w:fill="auto"/>
            <w:noWrap/>
            <w:vAlign w:val="center"/>
            <w:hideMark/>
          </w:tcPr>
          <w:p w14:paraId="0978A98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808230130.00</w:t>
            </w:r>
          </w:p>
        </w:tc>
        <w:tc>
          <w:tcPr>
            <w:tcW w:w="6096" w:type="dxa"/>
            <w:tcBorders>
              <w:top w:val="nil"/>
              <w:left w:val="nil"/>
              <w:bottom w:val="single" w:sz="4" w:space="0" w:color="auto"/>
              <w:right w:val="single" w:sz="4" w:space="0" w:color="auto"/>
            </w:tcBorders>
            <w:shd w:val="clear" w:color="auto" w:fill="auto"/>
            <w:vAlign w:val="bottom"/>
            <w:hideMark/>
          </w:tcPr>
          <w:p w14:paraId="750BCA19"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SOLUCION AMORTIGUADORA PARA LA TINCION DE WRIGHT. 100 ML.</w:t>
            </w:r>
          </w:p>
        </w:tc>
        <w:tc>
          <w:tcPr>
            <w:tcW w:w="894" w:type="dxa"/>
            <w:tcBorders>
              <w:top w:val="nil"/>
              <w:left w:val="nil"/>
              <w:bottom w:val="single" w:sz="4" w:space="0" w:color="auto"/>
              <w:right w:val="single" w:sz="4" w:space="0" w:color="auto"/>
            </w:tcBorders>
            <w:shd w:val="clear" w:color="auto" w:fill="auto"/>
            <w:noWrap/>
            <w:vAlign w:val="center"/>
            <w:hideMark/>
          </w:tcPr>
          <w:p w14:paraId="6055142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AF3B5D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293315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81</w:t>
            </w:r>
          </w:p>
        </w:tc>
      </w:tr>
      <w:tr w:rsidR="007D732F" w:rsidRPr="007D732F" w14:paraId="546464B4"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3E5A0B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49</w:t>
            </w:r>
          </w:p>
        </w:tc>
        <w:tc>
          <w:tcPr>
            <w:tcW w:w="1273" w:type="dxa"/>
            <w:tcBorders>
              <w:top w:val="nil"/>
              <w:left w:val="nil"/>
              <w:bottom w:val="single" w:sz="4" w:space="0" w:color="auto"/>
              <w:right w:val="single" w:sz="4" w:space="0" w:color="auto"/>
            </w:tcBorders>
            <w:shd w:val="clear" w:color="auto" w:fill="auto"/>
            <w:noWrap/>
            <w:vAlign w:val="center"/>
            <w:hideMark/>
          </w:tcPr>
          <w:p w14:paraId="3B53A4F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808291405.00</w:t>
            </w:r>
          </w:p>
        </w:tc>
        <w:tc>
          <w:tcPr>
            <w:tcW w:w="6096" w:type="dxa"/>
            <w:tcBorders>
              <w:top w:val="nil"/>
              <w:left w:val="nil"/>
              <w:bottom w:val="single" w:sz="4" w:space="0" w:color="auto"/>
              <w:right w:val="single" w:sz="4" w:space="0" w:color="auto"/>
            </w:tcBorders>
            <w:shd w:val="clear" w:color="auto" w:fill="auto"/>
            <w:vAlign w:val="bottom"/>
            <w:hideMark/>
          </w:tcPr>
          <w:p w14:paraId="12EC3D59"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YODO-LUGOL.  PARA EXAMENES COPROPARASITOSCÓPICOS.  CON 50 ML.   TA</w:t>
            </w:r>
          </w:p>
        </w:tc>
        <w:tc>
          <w:tcPr>
            <w:tcW w:w="894" w:type="dxa"/>
            <w:tcBorders>
              <w:top w:val="nil"/>
              <w:left w:val="nil"/>
              <w:bottom w:val="single" w:sz="4" w:space="0" w:color="auto"/>
              <w:right w:val="single" w:sz="4" w:space="0" w:color="auto"/>
            </w:tcBorders>
            <w:shd w:val="clear" w:color="auto" w:fill="auto"/>
            <w:noWrap/>
            <w:vAlign w:val="center"/>
            <w:hideMark/>
          </w:tcPr>
          <w:p w14:paraId="0BFA39D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98A34B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6615261F"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75</w:t>
            </w:r>
          </w:p>
        </w:tc>
      </w:tr>
      <w:tr w:rsidR="007D732F" w:rsidRPr="007D732F" w14:paraId="4D3F4D51"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A78276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w:t>
            </w:r>
          </w:p>
        </w:tc>
        <w:tc>
          <w:tcPr>
            <w:tcW w:w="1273" w:type="dxa"/>
            <w:tcBorders>
              <w:top w:val="nil"/>
              <w:left w:val="nil"/>
              <w:bottom w:val="single" w:sz="4" w:space="0" w:color="auto"/>
              <w:right w:val="single" w:sz="4" w:space="0" w:color="auto"/>
            </w:tcBorders>
            <w:shd w:val="clear" w:color="auto" w:fill="auto"/>
            <w:noWrap/>
            <w:vAlign w:val="center"/>
            <w:hideMark/>
          </w:tcPr>
          <w:p w14:paraId="5E8B93D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808293757.00</w:t>
            </w:r>
          </w:p>
        </w:tc>
        <w:tc>
          <w:tcPr>
            <w:tcW w:w="6096" w:type="dxa"/>
            <w:tcBorders>
              <w:top w:val="nil"/>
              <w:left w:val="nil"/>
              <w:bottom w:val="single" w:sz="4" w:space="0" w:color="auto"/>
              <w:right w:val="single" w:sz="4" w:space="0" w:color="auto"/>
            </w:tcBorders>
            <w:shd w:val="clear" w:color="auto" w:fill="auto"/>
            <w:vAlign w:val="bottom"/>
            <w:hideMark/>
          </w:tcPr>
          <w:p w14:paraId="2BB3BCF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DEXTROSA ANHIDRA (GLUCOSA) RA. CRISTALES. 100 G.                                                                                                                                                                                                                                                                                                                                                                                                                                                                                                                                                                                                                                                                                                                                                                                                                                                                                                                                                                                          </w:t>
            </w:r>
          </w:p>
        </w:tc>
        <w:tc>
          <w:tcPr>
            <w:tcW w:w="894" w:type="dxa"/>
            <w:tcBorders>
              <w:top w:val="nil"/>
              <w:left w:val="nil"/>
              <w:bottom w:val="single" w:sz="4" w:space="0" w:color="auto"/>
              <w:right w:val="single" w:sz="4" w:space="0" w:color="auto"/>
            </w:tcBorders>
            <w:shd w:val="clear" w:color="auto" w:fill="auto"/>
            <w:noWrap/>
            <w:vAlign w:val="center"/>
            <w:hideMark/>
          </w:tcPr>
          <w:p w14:paraId="2965B82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3E56C19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214E2071"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13,580</w:t>
            </w:r>
          </w:p>
        </w:tc>
      </w:tr>
      <w:tr w:rsidR="007D732F" w:rsidRPr="007D732F" w14:paraId="50F99068"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085F41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51</w:t>
            </w:r>
          </w:p>
        </w:tc>
        <w:tc>
          <w:tcPr>
            <w:tcW w:w="1273" w:type="dxa"/>
            <w:tcBorders>
              <w:top w:val="nil"/>
              <w:left w:val="nil"/>
              <w:bottom w:val="single" w:sz="4" w:space="0" w:color="auto"/>
              <w:right w:val="single" w:sz="4" w:space="0" w:color="auto"/>
            </w:tcBorders>
            <w:shd w:val="clear" w:color="auto" w:fill="auto"/>
            <w:noWrap/>
            <w:vAlign w:val="center"/>
            <w:hideMark/>
          </w:tcPr>
          <w:p w14:paraId="7DF2041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808293758.00</w:t>
            </w:r>
          </w:p>
        </w:tc>
        <w:tc>
          <w:tcPr>
            <w:tcW w:w="6096" w:type="dxa"/>
            <w:tcBorders>
              <w:top w:val="nil"/>
              <w:left w:val="nil"/>
              <w:bottom w:val="single" w:sz="4" w:space="0" w:color="auto"/>
              <w:right w:val="single" w:sz="4" w:space="0" w:color="auto"/>
            </w:tcBorders>
            <w:shd w:val="clear" w:color="auto" w:fill="auto"/>
            <w:vAlign w:val="bottom"/>
            <w:hideMark/>
          </w:tcPr>
          <w:p w14:paraId="48951D6F"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DEXTROSA ANHIDRA (GLUCOSA) SOLUCION PREPARADA DE 50 GR                                                                                                                                                                                                                                                                                                                                                                                                                                                                                                                                                                                                                                                                                                                                                                                                                                                                                                                                                                                  </w:t>
            </w:r>
          </w:p>
        </w:tc>
        <w:tc>
          <w:tcPr>
            <w:tcW w:w="894" w:type="dxa"/>
            <w:tcBorders>
              <w:top w:val="nil"/>
              <w:left w:val="nil"/>
              <w:bottom w:val="single" w:sz="4" w:space="0" w:color="auto"/>
              <w:right w:val="single" w:sz="4" w:space="0" w:color="auto"/>
            </w:tcBorders>
            <w:shd w:val="clear" w:color="auto" w:fill="auto"/>
            <w:noWrap/>
            <w:vAlign w:val="center"/>
            <w:hideMark/>
          </w:tcPr>
          <w:p w14:paraId="1B97150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0E0F528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CDD4DAB"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1,020</w:t>
            </w:r>
          </w:p>
        </w:tc>
      </w:tr>
      <w:tr w:rsidR="007D732F" w:rsidRPr="007D732F" w14:paraId="183D4C92"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125C63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52</w:t>
            </w:r>
          </w:p>
        </w:tc>
        <w:tc>
          <w:tcPr>
            <w:tcW w:w="1273" w:type="dxa"/>
            <w:tcBorders>
              <w:top w:val="nil"/>
              <w:left w:val="nil"/>
              <w:bottom w:val="single" w:sz="4" w:space="0" w:color="auto"/>
              <w:right w:val="single" w:sz="4" w:space="0" w:color="auto"/>
            </w:tcBorders>
            <w:shd w:val="clear" w:color="auto" w:fill="auto"/>
            <w:noWrap/>
            <w:vAlign w:val="center"/>
            <w:hideMark/>
          </w:tcPr>
          <w:p w14:paraId="7131FD0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808303143.00</w:t>
            </w:r>
          </w:p>
        </w:tc>
        <w:tc>
          <w:tcPr>
            <w:tcW w:w="6096" w:type="dxa"/>
            <w:tcBorders>
              <w:top w:val="nil"/>
              <w:left w:val="nil"/>
              <w:bottom w:val="single" w:sz="4" w:space="0" w:color="auto"/>
              <w:right w:val="single" w:sz="4" w:space="0" w:color="auto"/>
            </w:tcBorders>
            <w:shd w:val="clear" w:color="auto" w:fill="auto"/>
            <w:vAlign w:val="bottom"/>
            <w:hideMark/>
          </w:tcPr>
          <w:p w14:paraId="25C5CA18"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ACEITE DE INMERSION DE BAJA VISCOSIDAD PARA MICROSCOPIA.  INDICE DE REFRACCION A N20°C/1.515-1.517.  CON 100 ML.</w:t>
            </w:r>
          </w:p>
        </w:tc>
        <w:tc>
          <w:tcPr>
            <w:tcW w:w="894" w:type="dxa"/>
            <w:tcBorders>
              <w:top w:val="nil"/>
              <w:left w:val="nil"/>
              <w:bottom w:val="single" w:sz="4" w:space="0" w:color="auto"/>
              <w:right w:val="single" w:sz="4" w:space="0" w:color="auto"/>
            </w:tcBorders>
            <w:shd w:val="clear" w:color="auto" w:fill="auto"/>
            <w:noWrap/>
            <w:vAlign w:val="center"/>
            <w:hideMark/>
          </w:tcPr>
          <w:p w14:paraId="2FE6C3A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42EBA0D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648688D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61</w:t>
            </w:r>
          </w:p>
        </w:tc>
      </w:tr>
      <w:tr w:rsidR="007D732F" w:rsidRPr="007D732F" w14:paraId="652BD159"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2AF3F0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53</w:t>
            </w:r>
          </w:p>
        </w:tc>
        <w:tc>
          <w:tcPr>
            <w:tcW w:w="1273" w:type="dxa"/>
            <w:tcBorders>
              <w:top w:val="nil"/>
              <w:left w:val="nil"/>
              <w:bottom w:val="single" w:sz="4" w:space="0" w:color="auto"/>
              <w:right w:val="single" w:sz="4" w:space="0" w:color="auto"/>
            </w:tcBorders>
            <w:shd w:val="clear" w:color="auto" w:fill="auto"/>
            <w:noWrap/>
            <w:vAlign w:val="center"/>
            <w:hideMark/>
          </w:tcPr>
          <w:p w14:paraId="1812B08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808304646.00</w:t>
            </w:r>
          </w:p>
        </w:tc>
        <w:tc>
          <w:tcPr>
            <w:tcW w:w="6096" w:type="dxa"/>
            <w:tcBorders>
              <w:top w:val="nil"/>
              <w:left w:val="nil"/>
              <w:bottom w:val="single" w:sz="4" w:space="0" w:color="auto"/>
              <w:right w:val="single" w:sz="4" w:space="0" w:color="auto"/>
            </w:tcBorders>
            <w:shd w:val="clear" w:color="auto" w:fill="auto"/>
            <w:vAlign w:val="bottom"/>
            <w:hideMark/>
          </w:tcPr>
          <w:p w14:paraId="200B574F"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ALCOHOL ETILICO ABSOLUTO. (ETANOL) RA.  ACS.  1000 ML.</w:t>
            </w:r>
          </w:p>
        </w:tc>
        <w:tc>
          <w:tcPr>
            <w:tcW w:w="894" w:type="dxa"/>
            <w:tcBorders>
              <w:top w:val="nil"/>
              <w:left w:val="nil"/>
              <w:bottom w:val="single" w:sz="4" w:space="0" w:color="auto"/>
              <w:right w:val="single" w:sz="4" w:space="0" w:color="auto"/>
            </w:tcBorders>
            <w:shd w:val="clear" w:color="auto" w:fill="auto"/>
            <w:noWrap/>
            <w:vAlign w:val="center"/>
            <w:hideMark/>
          </w:tcPr>
          <w:p w14:paraId="6E212C8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09B5B45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AD47F7E"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119</w:t>
            </w:r>
          </w:p>
        </w:tc>
      </w:tr>
      <w:tr w:rsidR="007D732F" w:rsidRPr="007D732F" w14:paraId="3DE553E5"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D0B359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54</w:t>
            </w:r>
          </w:p>
        </w:tc>
        <w:tc>
          <w:tcPr>
            <w:tcW w:w="1273" w:type="dxa"/>
            <w:tcBorders>
              <w:top w:val="nil"/>
              <w:left w:val="nil"/>
              <w:bottom w:val="single" w:sz="4" w:space="0" w:color="auto"/>
              <w:right w:val="single" w:sz="4" w:space="0" w:color="auto"/>
            </w:tcBorders>
            <w:shd w:val="clear" w:color="auto" w:fill="auto"/>
            <w:noWrap/>
            <w:vAlign w:val="center"/>
            <w:hideMark/>
          </w:tcPr>
          <w:p w14:paraId="1214088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808305270.00</w:t>
            </w:r>
          </w:p>
        </w:tc>
        <w:tc>
          <w:tcPr>
            <w:tcW w:w="6096" w:type="dxa"/>
            <w:tcBorders>
              <w:top w:val="nil"/>
              <w:left w:val="nil"/>
              <w:bottom w:val="single" w:sz="4" w:space="0" w:color="auto"/>
              <w:right w:val="single" w:sz="4" w:space="0" w:color="auto"/>
            </w:tcBorders>
            <w:shd w:val="clear" w:color="auto" w:fill="auto"/>
            <w:vAlign w:val="bottom"/>
            <w:hideMark/>
          </w:tcPr>
          <w:p w14:paraId="2596C8C7"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XILOL. RA 1000ML.</w:t>
            </w:r>
          </w:p>
        </w:tc>
        <w:tc>
          <w:tcPr>
            <w:tcW w:w="894" w:type="dxa"/>
            <w:tcBorders>
              <w:top w:val="nil"/>
              <w:left w:val="nil"/>
              <w:bottom w:val="single" w:sz="4" w:space="0" w:color="auto"/>
              <w:right w:val="single" w:sz="4" w:space="0" w:color="auto"/>
            </w:tcBorders>
            <w:shd w:val="clear" w:color="auto" w:fill="auto"/>
            <w:noWrap/>
            <w:vAlign w:val="center"/>
            <w:hideMark/>
          </w:tcPr>
          <w:p w14:paraId="24A14F9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B7615E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5C337A3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16</w:t>
            </w:r>
          </w:p>
        </w:tc>
      </w:tr>
      <w:tr w:rsidR="007D732F" w:rsidRPr="007D732F" w14:paraId="709EDD68" w14:textId="77777777" w:rsidTr="007D732F">
        <w:trPr>
          <w:trHeight w:val="20"/>
        </w:trPr>
        <w:tc>
          <w:tcPr>
            <w:tcW w:w="7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D05AF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55</w:t>
            </w:r>
          </w:p>
        </w:tc>
        <w:tc>
          <w:tcPr>
            <w:tcW w:w="1273" w:type="dxa"/>
            <w:tcBorders>
              <w:top w:val="nil"/>
              <w:left w:val="nil"/>
              <w:bottom w:val="single" w:sz="4" w:space="0" w:color="auto"/>
              <w:right w:val="single" w:sz="4" w:space="0" w:color="auto"/>
            </w:tcBorders>
            <w:shd w:val="clear" w:color="auto" w:fill="auto"/>
            <w:noWrap/>
            <w:vAlign w:val="center"/>
            <w:hideMark/>
          </w:tcPr>
          <w:p w14:paraId="513DDF3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808350102.00</w:t>
            </w:r>
          </w:p>
        </w:tc>
        <w:tc>
          <w:tcPr>
            <w:tcW w:w="6096" w:type="dxa"/>
            <w:tcBorders>
              <w:top w:val="nil"/>
              <w:left w:val="nil"/>
              <w:bottom w:val="single" w:sz="4" w:space="0" w:color="auto"/>
              <w:right w:val="single" w:sz="4" w:space="0" w:color="auto"/>
            </w:tcBorders>
            <w:shd w:val="clear" w:color="auto" w:fill="auto"/>
            <w:vAlign w:val="bottom"/>
            <w:hideMark/>
          </w:tcPr>
          <w:p w14:paraId="4DA81625"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 AB.  ANTISUERO PARA TIPIFICAR LA SANGRE DE ORIGEN MONOCLONAL.  CON 10 ML.   RTC</w:t>
            </w:r>
          </w:p>
        </w:tc>
        <w:tc>
          <w:tcPr>
            <w:tcW w:w="894" w:type="dxa"/>
            <w:tcBorders>
              <w:top w:val="nil"/>
              <w:left w:val="nil"/>
              <w:bottom w:val="single" w:sz="4" w:space="0" w:color="auto"/>
              <w:right w:val="single" w:sz="4" w:space="0" w:color="auto"/>
            </w:tcBorders>
            <w:shd w:val="clear" w:color="auto" w:fill="auto"/>
            <w:noWrap/>
            <w:vAlign w:val="center"/>
            <w:hideMark/>
          </w:tcPr>
          <w:p w14:paraId="44665DE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262C9C2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86EE048"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831</w:t>
            </w:r>
          </w:p>
        </w:tc>
      </w:tr>
      <w:tr w:rsidR="007D732F" w:rsidRPr="007D732F" w14:paraId="479495D5"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19A0C1EA"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473BED7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808350110.00</w:t>
            </w:r>
          </w:p>
        </w:tc>
        <w:tc>
          <w:tcPr>
            <w:tcW w:w="6096" w:type="dxa"/>
            <w:tcBorders>
              <w:top w:val="nil"/>
              <w:left w:val="nil"/>
              <w:bottom w:val="single" w:sz="4" w:space="0" w:color="auto"/>
              <w:right w:val="single" w:sz="4" w:space="0" w:color="auto"/>
            </w:tcBorders>
            <w:shd w:val="clear" w:color="auto" w:fill="auto"/>
            <w:vAlign w:val="bottom"/>
            <w:hideMark/>
          </w:tcPr>
          <w:p w14:paraId="61120F06"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 RH (D) ALBUMINOSO.  ANTISUERO PARA TIPIFICAR LA SANGRE, DE ORIGEN MONOCLONAL.  CON 10 ML.   RTC.</w:t>
            </w:r>
          </w:p>
        </w:tc>
        <w:tc>
          <w:tcPr>
            <w:tcW w:w="894" w:type="dxa"/>
            <w:tcBorders>
              <w:top w:val="nil"/>
              <w:left w:val="nil"/>
              <w:bottom w:val="single" w:sz="4" w:space="0" w:color="auto"/>
              <w:right w:val="single" w:sz="4" w:space="0" w:color="auto"/>
            </w:tcBorders>
            <w:shd w:val="clear" w:color="auto" w:fill="auto"/>
            <w:noWrap/>
            <w:vAlign w:val="center"/>
            <w:hideMark/>
          </w:tcPr>
          <w:p w14:paraId="0CD751B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3B67A37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1F6E3FA"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864</w:t>
            </w:r>
          </w:p>
        </w:tc>
      </w:tr>
      <w:tr w:rsidR="007D732F" w:rsidRPr="007D732F" w14:paraId="0C898369"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2A44E612"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303B044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808350607.00</w:t>
            </w:r>
          </w:p>
        </w:tc>
        <w:tc>
          <w:tcPr>
            <w:tcW w:w="6096" w:type="dxa"/>
            <w:tcBorders>
              <w:top w:val="nil"/>
              <w:left w:val="nil"/>
              <w:bottom w:val="single" w:sz="4" w:space="0" w:color="auto"/>
              <w:right w:val="single" w:sz="4" w:space="0" w:color="auto"/>
            </w:tcBorders>
            <w:shd w:val="clear" w:color="auto" w:fill="auto"/>
            <w:vAlign w:val="bottom"/>
            <w:hideMark/>
          </w:tcPr>
          <w:p w14:paraId="631FD30F"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 A.  ANTISUERO PARA TIPIFICAR LA SANGRE DE ORIGEN MONOCLONAL. CON 10 ML.</w:t>
            </w:r>
          </w:p>
        </w:tc>
        <w:tc>
          <w:tcPr>
            <w:tcW w:w="894" w:type="dxa"/>
            <w:tcBorders>
              <w:top w:val="nil"/>
              <w:left w:val="nil"/>
              <w:bottom w:val="single" w:sz="4" w:space="0" w:color="auto"/>
              <w:right w:val="single" w:sz="4" w:space="0" w:color="auto"/>
            </w:tcBorders>
            <w:shd w:val="clear" w:color="auto" w:fill="auto"/>
            <w:noWrap/>
            <w:vAlign w:val="center"/>
            <w:hideMark/>
          </w:tcPr>
          <w:p w14:paraId="56F0DA4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70F31BA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979B109"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851</w:t>
            </w:r>
          </w:p>
        </w:tc>
      </w:tr>
      <w:tr w:rsidR="007D732F" w:rsidRPr="007D732F" w14:paraId="2EB87636" w14:textId="77777777" w:rsidTr="007D732F">
        <w:trPr>
          <w:trHeight w:val="20"/>
        </w:trPr>
        <w:tc>
          <w:tcPr>
            <w:tcW w:w="712" w:type="dxa"/>
            <w:vMerge/>
            <w:tcBorders>
              <w:top w:val="nil"/>
              <w:left w:val="single" w:sz="4" w:space="0" w:color="auto"/>
              <w:bottom w:val="single" w:sz="4" w:space="0" w:color="000000"/>
              <w:right w:val="single" w:sz="4" w:space="0" w:color="auto"/>
            </w:tcBorders>
            <w:vAlign w:val="center"/>
            <w:hideMark/>
          </w:tcPr>
          <w:p w14:paraId="1282FE28" w14:textId="77777777" w:rsidR="007D732F" w:rsidRPr="007D732F" w:rsidRDefault="007D732F" w:rsidP="007D732F">
            <w:pPr>
              <w:rPr>
                <w:rFonts w:ascii="Calibri" w:hAnsi="Calibri" w:cs="Calibri"/>
                <w:color w:val="000000"/>
                <w:sz w:val="16"/>
                <w:szCs w:val="16"/>
                <w:lang w:val="es-MX" w:eastAsia="es-MX"/>
              </w:rPr>
            </w:pPr>
          </w:p>
        </w:tc>
        <w:tc>
          <w:tcPr>
            <w:tcW w:w="1273" w:type="dxa"/>
            <w:tcBorders>
              <w:top w:val="nil"/>
              <w:left w:val="nil"/>
              <w:bottom w:val="single" w:sz="4" w:space="0" w:color="auto"/>
              <w:right w:val="single" w:sz="4" w:space="0" w:color="auto"/>
            </w:tcBorders>
            <w:shd w:val="clear" w:color="auto" w:fill="auto"/>
            <w:noWrap/>
            <w:vAlign w:val="center"/>
            <w:hideMark/>
          </w:tcPr>
          <w:p w14:paraId="465D020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808350615.00</w:t>
            </w:r>
          </w:p>
        </w:tc>
        <w:tc>
          <w:tcPr>
            <w:tcW w:w="6096" w:type="dxa"/>
            <w:tcBorders>
              <w:top w:val="nil"/>
              <w:left w:val="nil"/>
              <w:bottom w:val="single" w:sz="4" w:space="0" w:color="auto"/>
              <w:right w:val="single" w:sz="4" w:space="0" w:color="auto"/>
            </w:tcBorders>
            <w:shd w:val="clear" w:color="auto" w:fill="auto"/>
            <w:vAlign w:val="bottom"/>
            <w:hideMark/>
          </w:tcPr>
          <w:p w14:paraId="79246511"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ANTI B.  ANTISUERO PARA TIPIFICAR LA SANGRE DE ORIGEN MONOCLONAL.  CON 10 ML.   RTC</w:t>
            </w:r>
          </w:p>
        </w:tc>
        <w:tc>
          <w:tcPr>
            <w:tcW w:w="894" w:type="dxa"/>
            <w:tcBorders>
              <w:top w:val="nil"/>
              <w:left w:val="nil"/>
              <w:bottom w:val="single" w:sz="4" w:space="0" w:color="auto"/>
              <w:right w:val="single" w:sz="4" w:space="0" w:color="auto"/>
            </w:tcBorders>
            <w:shd w:val="clear" w:color="auto" w:fill="auto"/>
            <w:noWrap/>
            <w:vAlign w:val="center"/>
            <w:hideMark/>
          </w:tcPr>
          <w:p w14:paraId="04462DC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13579EE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237731A6"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851</w:t>
            </w:r>
          </w:p>
        </w:tc>
      </w:tr>
      <w:tr w:rsidR="007D732F" w:rsidRPr="007D732F" w14:paraId="665E2D64"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59BC55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56</w:t>
            </w:r>
          </w:p>
        </w:tc>
        <w:tc>
          <w:tcPr>
            <w:tcW w:w="1273" w:type="dxa"/>
            <w:tcBorders>
              <w:top w:val="nil"/>
              <w:left w:val="nil"/>
              <w:bottom w:val="single" w:sz="4" w:space="0" w:color="auto"/>
              <w:right w:val="single" w:sz="4" w:space="0" w:color="auto"/>
            </w:tcBorders>
            <w:shd w:val="clear" w:color="auto" w:fill="auto"/>
            <w:noWrap/>
            <w:vAlign w:val="center"/>
            <w:hideMark/>
          </w:tcPr>
          <w:p w14:paraId="73EE7EA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808375392.00</w:t>
            </w:r>
          </w:p>
        </w:tc>
        <w:tc>
          <w:tcPr>
            <w:tcW w:w="6096" w:type="dxa"/>
            <w:tcBorders>
              <w:top w:val="nil"/>
              <w:left w:val="nil"/>
              <w:bottom w:val="single" w:sz="4" w:space="0" w:color="auto"/>
              <w:right w:val="single" w:sz="4" w:space="0" w:color="auto"/>
            </w:tcBorders>
            <w:shd w:val="clear" w:color="auto" w:fill="auto"/>
            <w:vAlign w:val="bottom"/>
            <w:hideMark/>
          </w:tcPr>
          <w:p w14:paraId="1F7CF993"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TORNIQUETE STRECH LIBRE DE LATEX (PARA LIGAR A LOS PACIENTES EN LA TOMA DE MUESTRAS)</w:t>
            </w:r>
          </w:p>
        </w:tc>
        <w:tc>
          <w:tcPr>
            <w:tcW w:w="894" w:type="dxa"/>
            <w:tcBorders>
              <w:top w:val="nil"/>
              <w:left w:val="nil"/>
              <w:bottom w:val="single" w:sz="4" w:space="0" w:color="auto"/>
              <w:right w:val="single" w:sz="4" w:space="0" w:color="auto"/>
            </w:tcBorders>
            <w:shd w:val="clear" w:color="auto" w:fill="auto"/>
            <w:noWrap/>
            <w:vAlign w:val="center"/>
            <w:hideMark/>
          </w:tcPr>
          <w:p w14:paraId="187F457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6598772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C/25</w:t>
            </w:r>
          </w:p>
        </w:tc>
        <w:tc>
          <w:tcPr>
            <w:tcW w:w="1100" w:type="dxa"/>
            <w:tcBorders>
              <w:top w:val="nil"/>
              <w:left w:val="nil"/>
              <w:bottom w:val="single" w:sz="4" w:space="0" w:color="auto"/>
              <w:right w:val="single" w:sz="4" w:space="0" w:color="auto"/>
            </w:tcBorders>
            <w:shd w:val="clear" w:color="auto" w:fill="auto"/>
            <w:noWrap/>
            <w:vAlign w:val="center"/>
            <w:hideMark/>
          </w:tcPr>
          <w:p w14:paraId="2520620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62</w:t>
            </w:r>
          </w:p>
        </w:tc>
      </w:tr>
      <w:tr w:rsidR="007D732F" w:rsidRPr="007D732F" w14:paraId="019CA30B"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60036A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57</w:t>
            </w:r>
          </w:p>
        </w:tc>
        <w:tc>
          <w:tcPr>
            <w:tcW w:w="1273" w:type="dxa"/>
            <w:tcBorders>
              <w:top w:val="nil"/>
              <w:left w:val="nil"/>
              <w:bottom w:val="single" w:sz="4" w:space="0" w:color="auto"/>
              <w:right w:val="single" w:sz="4" w:space="0" w:color="auto"/>
            </w:tcBorders>
            <w:shd w:val="clear" w:color="auto" w:fill="auto"/>
            <w:noWrap/>
            <w:vAlign w:val="center"/>
            <w:hideMark/>
          </w:tcPr>
          <w:p w14:paraId="113DC95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808550164.00</w:t>
            </w:r>
          </w:p>
        </w:tc>
        <w:tc>
          <w:tcPr>
            <w:tcW w:w="6096" w:type="dxa"/>
            <w:tcBorders>
              <w:top w:val="nil"/>
              <w:left w:val="nil"/>
              <w:bottom w:val="single" w:sz="4" w:space="0" w:color="auto"/>
              <w:right w:val="single" w:sz="4" w:space="0" w:color="auto"/>
            </w:tcBorders>
            <w:shd w:val="clear" w:color="auto" w:fill="auto"/>
            <w:vAlign w:val="bottom"/>
            <w:hideMark/>
          </w:tcPr>
          <w:p w14:paraId="0A62B1B5"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 TARRO DE 125 ML. POMADERA DE POLIETILENO DE ALTA DENSIDAD (60003) NATURAL. CON TAPON, TIPO ROSCA. CIERRE HEMETICO.</w:t>
            </w:r>
          </w:p>
        </w:tc>
        <w:tc>
          <w:tcPr>
            <w:tcW w:w="894" w:type="dxa"/>
            <w:tcBorders>
              <w:top w:val="nil"/>
              <w:left w:val="nil"/>
              <w:bottom w:val="single" w:sz="4" w:space="0" w:color="auto"/>
              <w:right w:val="single" w:sz="4" w:space="0" w:color="auto"/>
            </w:tcBorders>
            <w:shd w:val="clear" w:color="auto" w:fill="auto"/>
            <w:noWrap/>
            <w:vAlign w:val="center"/>
            <w:hideMark/>
          </w:tcPr>
          <w:p w14:paraId="074813B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73293EB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0575676"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44,900</w:t>
            </w:r>
          </w:p>
        </w:tc>
      </w:tr>
      <w:tr w:rsidR="007D732F" w:rsidRPr="007D732F" w14:paraId="036807D6"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1279CF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58</w:t>
            </w:r>
          </w:p>
        </w:tc>
        <w:tc>
          <w:tcPr>
            <w:tcW w:w="1273" w:type="dxa"/>
            <w:tcBorders>
              <w:top w:val="nil"/>
              <w:left w:val="nil"/>
              <w:bottom w:val="single" w:sz="4" w:space="0" w:color="auto"/>
              <w:right w:val="single" w:sz="4" w:space="0" w:color="auto"/>
            </w:tcBorders>
            <w:shd w:val="clear" w:color="auto" w:fill="auto"/>
            <w:noWrap/>
            <w:vAlign w:val="center"/>
            <w:hideMark/>
          </w:tcPr>
          <w:p w14:paraId="17BE4E0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808890024.01</w:t>
            </w:r>
          </w:p>
        </w:tc>
        <w:tc>
          <w:tcPr>
            <w:tcW w:w="6096" w:type="dxa"/>
            <w:tcBorders>
              <w:top w:val="nil"/>
              <w:left w:val="nil"/>
              <w:bottom w:val="single" w:sz="4" w:space="0" w:color="auto"/>
              <w:right w:val="single" w:sz="4" w:space="0" w:color="auto"/>
            </w:tcBorders>
            <w:shd w:val="clear" w:color="auto" w:fill="auto"/>
            <w:vAlign w:val="bottom"/>
            <w:hideMark/>
          </w:tcPr>
          <w:p w14:paraId="7AC4703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TIRA REACTIVA PARA MEDIR PH. ESTUCHE CON ESCALA DE MATICES Y 100 TIRAS DE PAPEL CON LIMITES DE PH DE 0 A 14.</w:t>
            </w:r>
          </w:p>
        </w:tc>
        <w:tc>
          <w:tcPr>
            <w:tcW w:w="894" w:type="dxa"/>
            <w:tcBorders>
              <w:top w:val="nil"/>
              <w:left w:val="nil"/>
              <w:bottom w:val="single" w:sz="4" w:space="0" w:color="auto"/>
              <w:right w:val="single" w:sz="4" w:space="0" w:color="auto"/>
            </w:tcBorders>
            <w:shd w:val="clear" w:color="auto" w:fill="auto"/>
            <w:noWrap/>
            <w:vAlign w:val="center"/>
            <w:hideMark/>
          </w:tcPr>
          <w:p w14:paraId="5D1273C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w:t>
            </w:r>
          </w:p>
        </w:tc>
        <w:tc>
          <w:tcPr>
            <w:tcW w:w="1148" w:type="dxa"/>
            <w:tcBorders>
              <w:top w:val="nil"/>
              <w:left w:val="nil"/>
              <w:bottom w:val="single" w:sz="4" w:space="0" w:color="auto"/>
              <w:right w:val="single" w:sz="4" w:space="0" w:color="auto"/>
            </w:tcBorders>
            <w:shd w:val="clear" w:color="auto" w:fill="auto"/>
            <w:noWrap/>
            <w:vAlign w:val="center"/>
            <w:hideMark/>
          </w:tcPr>
          <w:p w14:paraId="27F08C4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5243859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38</w:t>
            </w:r>
          </w:p>
        </w:tc>
      </w:tr>
      <w:tr w:rsidR="007D732F" w:rsidRPr="007D732F" w14:paraId="61551C03"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9014F6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59</w:t>
            </w:r>
          </w:p>
        </w:tc>
        <w:tc>
          <w:tcPr>
            <w:tcW w:w="1273" w:type="dxa"/>
            <w:tcBorders>
              <w:top w:val="nil"/>
              <w:left w:val="nil"/>
              <w:bottom w:val="single" w:sz="4" w:space="0" w:color="auto"/>
              <w:right w:val="single" w:sz="4" w:space="0" w:color="auto"/>
            </w:tcBorders>
            <w:shd w:val="clear" w:color="auto" w:fill="auto"/>
            <w:noWrap/>
            <w:vAlign w:val="center"/>
            <w:hideMark/>
          </w:tcPr>
          <w:p w14:paraId="524FA77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808892608.00</w:t>
            </w:r>
          </w:p>
        </w:tc>
        <w:tc>
          <w:tcPr>
            <w:tcW w:w="6096" w:type="dxa"/>
            <w:tcBorders>
              <w:top w:val="nil"/>
              <w:left w:val="nil"/>
              <w:bottom w:val="single" w:sz="4" w:space="0" w:color="auto"/>
              <w:right w:val="single" w:sz="4" w:space="0" w:color="auto"/>
            </w:tcBorders>
            <w:shd w:val="clear" w:color="auto" w:fill="auto"/>
            <w:vAlign w:val="bottom"/>
            <w:hideMark/>
          </w:tcPr>
          <w:p w14:paraId="54D7540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TABLETAS REACTIVAS. PARA LA DETERMINACION DE SANGRE OCULTA EN HECES, INCLUYE PAPEL FILTRO PARA 100 PRUEBAS, INSTRUCTIVO DE USO.</w:t>
            </w:r>
          </w:p>
        </w:tc>
        <w:tc>
          <w:tcPr>
            <w:tcW w:w="894" w:type="dxa"/>
            <w:tcBorders>
              <w:top w:val="nil"/>
              <w:left w:val="nil"/>
              <w:bottom w:val="single" w:sz="4" w:space="0" w:color="auto"/>
              <w:right w:val="single" w:sz="4" w:space="0" w:color="auto"/>
            </w:tcBorders>
            <w:shd w:val="clear" w:color="auto" w:fill="auto"/>
            <w:noWrap/>
            <w:vAlign w:val="center"/>
            <w:hideMark/>
          </w:tcPr>
          <w:p w14:paraId="63C01A7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5BC4135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0C2778E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77</w:t>
            </w:r>
          </w:p>
        </w:tc>
      </w:tr>
      <w:tr w:rsidR="007D732F" w:rsidRPr="007D732F" w14:paraId="09ABFF78"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9209BD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60</w:t>
            </w:r>
          </w:p>
        </w:tc>
        <w:tc>
          <w:tcPr>
            <w:tcW w:w="1273" w:type="dxa"/>
            <w:tcBorders>
              <w:top w:val="nil"/>
              <w:left w:val="nil"/>
              <w:bottom w:val="single" w:sz="4" w:space="0" w:color="auto"/>
              <w:right w:val="single" w:sz="4" w:space="0" w:color="auto"/>
            </w:tcBorders>
            <w:shd w:val="clear" w:color="auto" w:fill="auto"/>
            <w:noWrap/>
            <w:vAlign w:val="center"/>
            <w:hideMark/>
          </w:tcPr>
          <w:p w14:paraId="130797D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809090343.00</w:t>
            </w:r>
          </w:p>
        </w:tc>
        <w:tc>
          <w:tcPr>
            <w:tcW w:w="6096" w:type="dxa"/>
            <w:tcBorders>
              <w:top w:val="nil"/>
              <w:left w:val="nil"/>
              <w:bottom w:val="single" w:sz="4" w:space="0" w:color="auto"/>
              <w:right w:val="single" w:sz="4" w:space="0" w:color="auto"/>
            </w:tcBorders>
            <w:shd w:val="clear" w:color="auto" w:fill="auto"/>
            <w:vAlign w:val="bottom"/>
            <w:hideMark/>
          </w:tcPr>
          <w:p w14:paraId="2559F6CB" w14:textId="6DCA06AD"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PARA CULTIVO, DE VIDRIO, CON TAPON DE ROSCA, EN DIMENSIONES DE 13 X 100 MM</w:t>
            </w:r>
          </w:p>
        </w:tc>
        <w:tc>
          <w:tcPr>
            <w:tcW w:w="894" w:type="dxa"/>
            <w:tcBorders>
              <w:top w:val="nil"/>
              <w:left w:val="nil"/>
              <w:bottom w:val="single" w:sz="4" w:space="0" w:color="auto"/>
              <w:right w:val="single" w:sz="4" w:space="0" w:color="auto"/>
            </w:tcBorders>
            <w:shd w:val="clear" w:color="auto" w:fill="auto"/>
            <w:noWrap/>
            <w:vAlign w:val="center"/>
            <w:hideMark/>
          </w:tcPr>
          <w:p w14:paraId="075D86B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2A06D4F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63247BB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4,000</w:t>
            </w:r>
          </w:p>
        </w:tc>
      </w:tr>
      <w:tr w:rsidR="007D732F" w:rsidRPr="007D732F" w14:paraId="2B29EA12"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674511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61</w:t>
            </w:r>
          </w:p>
        </w:tc>
        <w:tc>
          <w:tcPr>
            <w:tcW w:w="1273" w:type="dxa"/>
            <w:tcBorders>
              <w:top w:val="nil"/>
              <w:left w:val="nil"/>
              <w:bottom w:val="single" w:sz="4" w:space="0" w:color="auto"/>
              <w:right w:val="single" w:sz="4" w:space="0" w:color="auto"/>
            </w:tcBorders>
            <w:shd w:val="clear" w:color="auto" w:fill="auto"/>
            <w:noWrap/>
            <w:vAlign w:val="center"/>
            <w:hideMark/>
          </w:tcPr>
          <w:p w14:paraId="5757EFE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809090541.00</w:t>
            </w:r>
          </w:p>
        </w:tc>
        <w:tc>
          <w:tcPr>
            <w:tcW w:w="6096" w:type="dxa"/>
            <w:tcBorders>
              <w:top w:val="nil"/>
              <w:left w:val="nil"/>
              <w:bottom w:val="single" w:sz="4" w:space="0" w:color="auto"/>
              <w:right w:val="single" w:sz="4" w:space="0" w:color="auto"/>
            </w:tcBorders>
            <w:shd w:val="clear" w:color="auto" w:fill="auto"/>
            <w:vAlign w:val="bottom"/>
            <w:hideMark/>
          </w:tcPr>
          <w:p w14:paraId="639AE66D" w14:textId="11E0E552"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DE ENSAYE; VIDRIO REFRACTARIO SIN LABIO, EN DIMENSIONES DE: 13 X 100 MM</w:t>
            </w:r>
          </w:p>
        </w:tc>
        <w:tc>
          <w:tcPr>
            <w:tcW w:w="894" w:type="dxa"/>
            <w:tcBorders>
              <w:top w:val="nil"/>
              <w:left w:val="nil"/>
              <w:bottom w:val="single" w:sz="4" w:space="0" w:color="auto"/>
              <w:right w:val="single" w:sz="4" w:space="0" w:color="auto"/>
            </w:tcBorders>
            <w:shd w:val="clear" w:color="auto" w:fill="auto"/>
            <w:noWrap/>
            <w:vAlign w:val="center"/>
            <w:hideMark/>
          </w:tcPr>
          <w:p w14:paraId="4886D35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77659D9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05BC1E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17,000</w:t>
            </w:r>
          </w:p>
        </w:tc>
      </w:tr>
      <w:tr w:rsidR="007D732F" w:rsidRPr="007D732F" w14:paraId="025DAEBE"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2058EC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62</w:t>
            </w:r>
          </w:p>
        </w:tc>
        <w:tc>
          <w:tcPr>
            <w:tcW w:w="1273" w:type="dxa"/>
            <w:tcBorders>
              <w:top w:val="nil"/>
              <w:left w:val="nil"/>
              <w:bottom w:val="single" w:sz="4" w:space="0" w:color="auto"/>
              <w:right w:val="single" w:sz="4" w:space="0" w:color="auto"/>
            </w:tcBorders>
            <w:shd w:val="clear" w:color="auto" w:fill="auto"/>
            <w:noWrap/>
            <w:vAlign w:val="center"/>
            <w:hideMark/>
          </w:tcPr>
          <w:p w14:paraId="2A42504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809092208.00</w:t>
            </w:r>
          </w:p>
        </w:tc>
        <w:tc>
          <w:tcPr>
            <w:tcW w:w="6096" w:type="dxa"/>
            <w:tcBorders>
              <w:top w:val="nil"/>
              <w:left w:val="nil"/>
              <w:bottom w:val="single" w:sz="4" w:space="0" w:color="auto"/>
              <w:right w:val="single" w:sz="4" w:space="0" w:color="auto"/>
            </w:tcBorders>
            <w:shd w:val="clear" w:color="auto" w:fill="auto"/>
            <w:vAlign w:val="bottom"/>
            <w:hideMark/>
          </w:tcPr>
          <w:p w14:paraId="4D0E057D" w14:textId="7BCA2E1D"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PARA HEMATOCRITO Y SEDIMENTACION GLOBULAR, CON ESCALA EN DOS SENTIDOS DE 0 A 100, CON DIMENSIONES DE 115 X 3 MM. Y DIVISIONES DE 1 MM. DE WINTROBE, DE VIDRIO</w:t>
            </w:r>
          </w:p>
        </w:tc>
        <w:tc>
          <w:tcPr>
            <w:tcW w:w="894" w:type="dxa"/>
            <w:tcBorders>
              <w:top w:val="nil"/>
              <w:left w:val="nil"/>
              <w:bottom w:val="single" w:sz="4" w:space="0" w:color="auto"/>
              <w:right w:val="single" w:sz="4" w:space="0" w:color="auto"/>
            </w:tcBorders>
            <w:shd w:val="clear" w:color="auto" w:fill="auto"/>
            <w:noWrap/>
            <w:vAlign w:val="center"/>
            <w:hideMark/>
          </w:tcPr>
          <w:p w14:paraId="2DF5738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3C5D400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606E4BC5"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w:t>
            </w:r>
          </w:p>
        </w:tc>
      </w:tr>
      <w:tr w:rsidR="007D732F" w:rsidRPr="007D732F" w14:paraId="2D081BA9"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F05714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63</w:t>
            </w:r>
          </w:p>
        </w:tc>
        <w:tc>
          <w:tcPr>
            <w:tcW w:w="1273" w:type="dxa"/>
            <w:tcBorders>
              <w:top w:val="nil"/>
              <w:left w:val="nil"/>
              <w:bottom w:val="single" w:sz="4" w:space="0" w:color="auto"/>
              <w:right w:val="single" w:sz="4" w:space="0" w:color="auto"/>
            </w:tcBorders>
            <w:shd w:val="clear" w:color="auto" w:fill="auto"/>
            <w:noWrap/>
            <w:vAlign w:val="center"/>
            <w:hideMark/>
          </w:tcPr>
          <w:p w14:paraId="6ED6E0B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809095383.00</w:t>
            </w:r>
          </w:p>
        </w:tc>
        <w:tc>
          <w:tcPr>
            <w:tcW w:w="6096" w:type="dxa"/>
            <w:tcBorders>
              <w:top w:val="nil"/>
              <w:left w:val="nil"/>
              <w:bottom w:val="single" w:sz="4" w:space="0" w:color="auto"/>
              <w:right w:val="single" w:sz="4" w:space="0" w:color="auto"/>
            </w:tcBorders>
            <w:shd w:val="clear" w:color="auto" w:fill="auto"/>
            <w:vAlign w:val="bottom"/>
            <w:hideMark/>
          </w:tcPr>
          <w:p w14:paraId="4476F6D6"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DE HULE PARA LA CONEXION DE GAS AL MECHERO: DE LATEX, COLOR AMBAR DIAMETRO INTERIOR DE 7 MM. (1/4 DE PULGADA), ESPESOR DE LA PARED 3 MM.</w:t>
            </w:r>
          </w:p>
        </w:tc>
        <w:tc>
          <w:tcPr>
            <w:tcW w:w="894" w:type="dxa"/>
            <w:tcBorders>
              <w:top w:val="nil"/>
              <w:left w:val="nil"/>
              <w:bottom w:val="single" w:sz="4" w:space="0" w:color="auto"/>
              <w:right w:val="single" w:sz="4" w:space="0" w:color="auto"/>
            </w:tcBorders>
            <w:shd w:val="clear" w:color="auto" w:fill="auto"/>
            <w:noWrap/>
            <w:vAlign w:val="center"/>
            <w:hideMark/>
          </w:tcPr>
          <w:p w14:paraId="22E8586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METRO</w:t>
            </w:r>
          </w:p>
        </w:tc>
        <w:tc>
          <w:tcPr>
            <w:tcW w:w="1148" w:type="dxa"/>
            <w:tcBorders>
              <w:top w:val="nil"/>
              <w:left w:val="nil"/>
              <w:bottom w:val="single" w:sz="4" w:space="0" w:color="auto"/>
              <w:right w:val="single" w:sz="4" w:space="0" w:color="auto"/>
            </w:tcBorders>
            <w:shd w:val="clear" w:color="auto" w:fill="auto"/>
            <w:noWrap/>
            <w:vAlign w:val="center"/>
            <w:hideMark/>
          </w:tcPr>
          <w:p w14:paraId="4694D13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562A3A36"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33</w:t>
            </w:r>
          </w:p>
        </w:tc>
      </w:tr>
      <w:tr w:rsidR="007D732F" w:rsidRPr="007D732F" w14:paraId="0D7D92F3"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B19E76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lastRenderedPageBreak/>
              <w:t>64</w:t>
            </w:r>
          </w:p>
        </w:tc>
        <w:tc>
          <w:tcPr>
            <w:tcW w:w="1273" w:type="dxa"/>
            <w:tcBorders>
              <w:top w:val="nil"/>
              <w:left w:val="nil"/>
              <w:bottom w:val="single" w:sz="4" w:space="0" w:color="auto"/>
              <w:right w:val="single" w:sz="4" w:space="0" w:color="auto"/>
            </w:tcBorders>
            <w:shd w:val="clear" w:color="auto" w:fill="auto"/>
            <w:noWrap/>
            <w:vAlign w:val="center"/>
            <w:hideMark/>
          </w:tcPr>
          <w:p w14:paraId="1BCF3F6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809095557.00</w:t>
            </w:r>
          </w:p>
        </w:tc>
        <w:tc>
          <w:tcPr>
            <w:tcW w:w="6096" w:type="dxa"/>
            <w:tcBorders>
              <w:top w:val="nil"/>
              <w:left w:val="nil"/>
              <w:bottom w:val="single" w:sz="4" w:space="0" w:color="auto"/>
              <w:right w:val="single" w:sz="4" w:space="0" w:color="auto"/>
            </w:tcBorders>
            <w:shd w:val="clear" w:color="auto" w:fill="auto"/>
            <w:vAlign w:val="bottom"/>
            <w:hideMark/>
          </w:tcPr>
          <w:p w14:paraId="78C0E660"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PARA LA TOMA Y RECOLECCION DE SANGRE. POR PUNCION CAPILAR. DE POLIPROPILENO TRANSLUCIDO, DESECHABLE. PEDIATRICO, CON GEL SEPARADOR DE SUERO INERTE, 90-140 MG. POR TUBO, TAPON ORO, VOLUMEN DE DREANDO 500 MCL, TAPON RECOLECTOR DE FLUJO</w:t>
            </w:r>
          </w:p>
        </w:tc>
        <w:tc>
          <w:tcPr>
            <w:tcW w:w="894" w:type="dxa"/>
            <w:tcBorders>
              <w:top w:val="nil"/>
              <w:left w:val="nil"/>
              <w:bottom w:val="single" w:sz="4" w:space="0" w:color="auto"/>
              <w:right w:val="single" w:sz="4" w:space="0" w:color="auto"/>
            </w:tcBorders>
            <w:shd w:val="clear" w:color="auto" w:fill="auto"/>
            <w:noWrap/>
            <w:vAlign w:val="center"/>
            <w:hideMark/>
          </w:tcPr>
          <w:p w14:paraId="1B52F06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57DD7F4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C/200</w:t>
            </w:r>
          </w:p>
        </w:tc>
        <w:tc>
          <w:tcPr>
            <w:tcW w:w="1100" w:type="dxa"/>
            <w:tcBorders>
              <w:top w:val="nil"/>
              <w:left w:val="nil"/>
              <w:bottom w:val="single" w:sz="4" w:space="0" w:color="auto"/>
              <w:right w:val="single" w:sz="4" w:space="0" w:color="auto"/>
            </w:tcBorders>
            <w:shd w:val="clear" w:color="auto" w:fill="auto"/>
            <w:noWrap/>
            <w:vAlign w:val="center"/>
            <w:hideMark/>
          </w:tcPr>
          <w:p w14:paraId="6767A04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206</w:t>
            </w:r>
          </w:p>
        </w:tc>
      </w:tr>
      <w:tr w:rsidR="007D732F" w:rsidRPr="007D732F" w14:paraId="23479FF0"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57B3A1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65</w:t>
            </w:r>
          </w:p>
        </w:tc>
        <w:tc>
          <w:tcPr>
            <w:tcW w:w="1273" w:type="dxa"/>
            <w:tcBorders>
              <w:top w:val="nil"/>
              <w:left w:val="nil"/>
              <w:bottom w:val="single" w:sz="4" w:space="0" w:color="auto"/>
              <w:right w:val="single" w:sz="4" w:space="0" w:color="auto"/>
            </w:tcBorders>
            <w:shd w:val="clear" w:color="auto" w:fill="auto"/>
            <w:noWrap/>
            <w:vAlign w:val="center"/>
            <w:hideMark/>
          </w:tcPr>
          <w:p w14:paraId="0371291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809095599.00</w:t>
            </w:r>
          </w:p>
        </w:tc>
        <w:tc>
          <w:tcPr>
            <w:tcW w:w="6096" w:type="dxa"/>
            <w:tcBorders>
              <w:top w:val="nil"/>
              <w:left w:val="nil"/>
              <w:bottom w:val="single" w:sz="4" w:space="0" w:color="auto"/>
              <w:right w:val="single" w:sz="4" w:space="0" w:color="auto"/>
            </w:tcBorders>
            <w:shd w:val="clear" w:color="auto" w:fill="auto"/>
            <w:vAlign w:val="bottom"/>
            <w:hideMark/>
          </w:tcPr>
          <w:p w14:paraId="274297A0"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PARA LA TOMA Y RECOLECCION DE SANGRE POR PUNCION CAPILAR. DE POLIPROPILENO TRANSLUCIDO, DESECHABLE, PEDIATRICO, CON EDTA DIPOTASICO COMO ANTICOAGULANTE, TAPON LILA, VOLUMEN DE DRENADO 250-500 MCL., TAPON RECOLECTOR DE FLUJO</w:t>
            </w:r>
          </w:p>
        </w:tc>
        <w:tc>
          <w:tcPr>
            <w:tcW w:w="894" w:type="dxa"/>
            <w:tcBorders>
              <w:top w:val="nil"/>
              <w:left w:val="nil"/>
              <w:bottom w:val="single" w:sz="4" w:space="0" w:color="auto"/>
              <w:right w:val="single" w:sz="4" w:space="0" w:color="auto"/>
            </w:tcBorders>
            <w:shd w:val="clear" w:color="auto" w:fill="auto"/>
            <w:noWrap/>
            <w:vAlign w:val="center"/>
            <w:hideMark/>
          </w:tcPr>
          <w:p w14:paraId="40BF8C0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0F6C87A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C/200</w:t>
            </w:r>
          </w:p>
        </w:tc>
        <w:tc>
          <w:tcPr>
            <w:tcW w:w="1100" w:type="dxa"/>
            <w:tcBorders>
              <w:top w:val="nil"/>
              <w:left w:val="nil"/>
              <w:bottom w:val="single" w:sz="4" w:space="0" w:color="auto"/>
              <w:right w:val="single" w:sz="4" w:space="0" w:color="auto"/>
            </w:tcBorders>
            <w:shd w:val="clear" w:color="auto" w:fill="auto"/>
            <w:noWrap/>
            <w:vAlign w:val="center"/>
            <w:hideMark/>
          </w:tcPr>
          <w:p w14:paraId="519D86C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257</w:t>
            </w:r>
          </w:p>
        </w:tc>
      </w:tr>
      <w:tr w:rsidR="007D732F" w:rsidRPr="007D732F" w14:paraId="68193860"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DCF7D6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66</w:t>
            </w:r>
          </w:p>
        </w:tc>
        <w:tc>
          <w:tcPr>
            <w:tcW w:w="1273" w:type="dxa"/>
            <w:tcBorders>
              <w:top w:val="nil"/>
              <w:left w:val="nil"/>
              <w:bottom w:val="single" w:sz="4" w:space="0" w:color="auto"/>
              <w:right w:val="single" w:sz="4" w:space="0" w:color="auto"/>
            </w:tcBorders>
            <w:shd w:val="clear" w:color="auto" w:fill="auto"/>
            <w:noWrap/>
            <w:vAlign w:val="center"/>
            <w:hideMark/>
          </w:tcPr>
          <w:p w14:paraId="6C0A8945"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4056050001.00</w:t>
            </w:r>
          </w:p>
        </w:tc>
        <w:tc>
          <w:tcPr>
            <w:tcW w:w="6096" w:type="dxa"/>
            <w:tcBorders>
              <w:top w:val="nil"/>
              <w:left w:val="nil"/>
              <w:bottom w:val="single" w:sz="4" w:space="0" w:color="auto"/>
              <w:right w:val="single" w:sz="4" w:space="0" w:color="auto"/>
            </w:tcBorders>
            <w:shd w:val="clear" w:color="auto" w:fill="auto"/>
            <w:vAlign w:val="bottom"/>
            <w:hideMark/>
          </w:tcPr>
          <w:p w14:paraId="6B410663"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Micropipetas </w:t>
            </w:r>
            <w:proofErr w:type="spellStart"/>
            <w:r w:rsidRPr="007D732F">
              <w:rPr>
                <w:rFonts w:ascii="Calibri" w:hAnsi="Calibri" w:cs="Calibri"/>
                <w:color w:val="000000"/>
                <w:sz w:val="16"/>
                <w:szCs w:val="16"/>
                <w:lang w:val="es-MX" w:eastAsia="es-MX"/>
              </w:rPr>
              <w:t>unicanal</w:t>
            </w:r>
            <w:proofErr w:type="spellEnd"/>
            <w:r w:rsidRPr="007D732F">
              <w:rPr>
                <w:rFonts w:ascii="Calibri" w:hAnsi="Calibri" w:cs="Calibri"/>
                <w:color w:val="000000"/>
                <w:sz w:val="16"/>
                <w:szCs w:val="16"/>
                <w:lang w:val="es-MX" w:eastAsia="es-MX"/>
              </w:rPr>
              <w:t xml:space="preserve"> de 10 -100 microlitros rango </w:t>
            </w:r>
            <w:proofErr w:type="spellStart"/>
            <w:r w:rsidRPr="007D732F">
              <w:rPr>
                <w:rFonts w:ascii="Calibri" w:hAnsi="Calibri" w:cs="Calibri"/>
                <w:color w:val="000000"/>
                <w:sz w:val="16"/>
                <w:szCs w:val="16"/>
                <w:lang w:val="es-MX" w:eastAsia="es-MX"/>
              </w:rPr>
              <w:t>variablecon</w:t>
            </w:r>
            <w:proofErr w:type="spellEnd"/>
            <w:r w:rsidRPr="007D732F">
              <w:rPr>
                <w:rFonts w:ascii="Calibri" w:hAnsi="Calibri" w:cs="Calibri"/>
                <w:color w:val="000000"/>
                <w:sz w:val="16"/>
                <w:szCs w:val="16"/>
                <w:lang w:val="es-MX" w:eastAsia="es-MX"/>
              </w:rPr>
              <w:t xml:space="preserve"> </w:t>
            </w:r>
            <w:proofErr w:type="spellStart"/>
            <w:r w:rsidRPr="007D732F">
              <w:rPr>
                <w:rFonts w:ascii="Calibri" w:hAnsi="Calibri" w:cs="Calibri"/>
                <w:color w:val="000000"/>
                <w:sz w:val="16"/>
                <w:szCs w:val="16"/>
                <w:lang w:val="es-MX" w:eastAsia="es-MX"/>
              </w:rPr>
              <w:t>expulsador</w:t>
            </w:r>
            <w:proofErr w:type="spellEnd"/>
            <w:r w:rsidRPr="007D732F">
              <w:rPr>
                <w:rFonts w:ascii="Calibri" w:hAnsi="Calibri" w:cs="Calibri"/>
                <w:color w:val="000000"/>
                <w:sz w:val="16"/>
                <w:szCs w:val="16"/>
                <w:lang w:val="es-MX" w:eastAsia="es-MX"/>
              </w:rPr>
              <w:t xml:space="preserve"> de puntillas </w:t>
            </w:r>
          </w:p>
        </w:tc>
        <w:tc>
          <w:tcPr>
            <w:tcW w:w="894" w:type="dxa"/>
            <w:tcBorders>
              <w:top w:val="nil"/>
              <w:left w:val="nil"/>
              <w:bottom w:val="single" w:sz="4" w:space="0" w:color="auto"/>
              <w:right w:val="single" w:sz="4" w:space="0" w:color="auto"/>
            </w:tcBorders>
            <w:shd w:val="clear" w:color="auto" w:fill="auto"/>
            <w:noWrap/>
            <w:vAlign w:val="center"/>
            <w:hideMark/>
          </w:tcPr>
          <w:p w14:paraId="389EFA9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45FFC7E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0A57F81"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40</w:t>
            </w:r>
          </w:p>
        </w:tc>
      </w:tr>
      <w:tr w:rsidR="007D732F" w:rsidRPr="007D732F" w14:paraId="0CA619DA"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A94A3C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67</w:t>
            </w:r>
          </w:p>
        </w:tc>
        <w:tc>
          <w:tcPr>
            <w:tcW w:w="1273" w:type="dxa"/>
            <w:tcBorders>
              <w:top w:val="nil"/>
              <w:left w:val="nil"/>
              <w:bottom w:val="single" w:sz="4" w:space="0" w:color="auto"/>
              <w:right w:val="single" w:sz="4" w:space="0" w:color="auto"/>
            </w:tcBorders>
            <w:shd w:val="clear" w:color="auto" w:fill="auto"/>
            <w:noWrap/>
            <w:vAlign w:val="center"/>
            <w:hideMark/>
          </w:tcPr>
          <w:p w14:paraId="235BD3A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4056050003.00</w:t>
            </w:r>
          </w:p>
        </w:tc>
        <w:tc>
          <w:tcPr>
            <w:tcW w:w="6096" w:type="dxa"/>
            <w:tcBorders>
              <w:top w:val="nil"/>
              <w:left w:val="nil"/>
              <w:bottom w:val="single" w:sz="4" w:space="0" w:color="auto"/>
              <w:right w:val="single" w:sz="4" w:space="0" w:color="auto"/>
            </w:tcBorders>
            <w:shd w:val="clear" w:color="auto" w:fill="auto"/>
            <w:vAlign w:val="bottom"/>
            <w:hideMark/>
          </w:tcPr>
          <w:p w14:paraId="14D25BCC"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 xml:space="preserve">Micropipetas </w:t>
            </w:r>
            <w:proofErr w:type="spellStart"/>
            <w:r w:rsidRPr="007D732F">
              <w:rPr>
                <w:rFonts w:ascii="Calibri" w:hAnsi="Calibri" w:cs="Calibri"/>
                <w:color w:val="000000"/>
                <w:sz w:val="16"/>
                <w:szCs w:val="16"/>
                <w:lang w:val="es-MX" w:eastAsia="es-MX"/>
              </w:rPr>
              <w:t>unicanal</w:t>
            </w:r>
            <w:proofErr w:type="spellEnd"/>
            <w:r w:rsidRPr="007D732F">
              <w:rPr>
                <w:rFonts w:ascii="Calibri" w:hAnsi="Calibri" w:cs="Calibri"/>
                <w:color w:val="000000"/>
                <w:sz w:val="16"/>
                <w:szCs w:val="16"/>
                <w:lang w:val="es-MX" w:eastAsia="es-MX"/>
              </w:rPr>
              <w:t xml:space="preserve"> de 100- 1000 microlitros rango </w:t>
            </w:r>
            <w:proofErr w:type="spellStart"/>
            <w:r w:rsidRPr="007D732F">
              <w:rPr>
                <w:rFonts w:ascii="Calibri" w:hAnsi="Calibri" w:cs="Calibri"/>
                <w:color w:val="000000"/>
                <w:sz w:val="16"/>
                <w:szCs w:val="16"/>
                <w:lang w:val="es-MX" w:eastAsia="es-MX"/>
              </w:rPr>
              <w:t>variablecon</w:t>
            </w:r>
            <w:proofErr w:type="spellEnd"/>
            <w:r w:rsidRPr="007D732F">
              <w:rPr>
                <w:rFonts w:ascii="Calibri" w:hAnsi="Calibri" w:cs="Calibri"/>
                <w:color w:val="000000"/>
                <w:sz w:val="16"/>
                <w:szCs w:val="16"/>
                <w:lang w:val="es-MX" w:eastAsia="es-MX"/>
              </w:rPr>
              <w:t xml:space="preserve"> </w:t>
            </w:r>
            <w:proofErr w:type="spellStart"/>
            <w:r w:rsidRPr="007D732F">
              <w:rPr>
                <w:rFonts w:ascii="Calibri" w:hAnsi="Calibri" w:cs="Calibri"/>
                <w:color w:val="000000"/>
                <w:sz w:val="16"/>
                <w:szCs w:val="16"/>
                <w:lang w:val="es-MX" w:eastAsia="es-MX"/>
              </w:rPr>
              <w:t>expulsador</w:t>
            </w:r>
            <w:proofErr w:type="spellEnd"/>
            <w:r w:rsidRPr="007D732F">
              <w:rPr>
                <w:rFonts w:ascii="Calibri" w:hAnsi="Calibri" w:cs="Calibri"/>
                <w:color w:val="000000"/>
                <w:sz w:val="16"/>
                <w:szCs w:val="16"/>
                <w:lang w:val="es-MX" w:eastAsia="es-MX"/>
              </w:rPr>
              <w:t xml:space="preserve"> de puntillas</w:t>
            </w:r>
          </w:p>
        </w:tc>
        <w:tc>
          <w:tcPr>
            <w:tcW w:w="894" w:type="dxa"/>
            <w:tcBorders>
              <w:top w:val="nil"/>
              <w:left w:val="nil"/>
              <w:bottom w:val="single" w:sz="4" w:space="0" w:color="auto"/>
              <w:right w:val="single" w:sz="4" w:space="0" w:color="auto"/>
            </w:tcBorders>
            <w:shd w:val="clear" w:color="auto" w:fill="auto"/>
            <w:noWrap/>
            <w:vAlign w:val="center"/>
            <w:hideMark/>
          </w:tcPr>
          <w:p w14:paraId="65185D3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72BC614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FED461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40</w:t>
            </w:r>
          </w:p>
        </w:tc>
      </w:tr>
      <w:tr w:rsidR="007D732F" w:rsidRPr="007D732F" w14:paraId="7B095A10"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B3A769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68</w:t>
            </w:r>
          </w:p>
        </w:tc>
        <w:tc>
          <w:tcPr>
            <w:tcW w:w="1273" w:type="dxa"/>
            <w:tcBorders>
              <w:top w:val="nil"/>
              <w:left w:val="nil"/>
              <w:bottom w:val="single" w:sz="4" w:space="0" w:color="auto"/>
              <w:right w:val="single" w:sz="4" w:space="0" w:color="auto"/>
            </w:tcBorders>
            <w:shd w:val="clear" w:color="auto" w:fill="auto"/>
            <w:noWrap/>
            <w:vAlign w:val="center"/>
            <w:hideMark/>
          </w:tcPr>
          <w:p w14:paraId="6CE47A1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5010740100.00</w:t>
            </w:r>
          </w:p>
        </w:tc>
        <w:tc>
          <w:tcPr>
            <w:tcW w:w="6096" w:type="dxa"/>
            <w:tcBorders>
              <w:top w:val="nil"/>
              <w:left w:val="nil"/>
              <w:bottom w:val="single" w:sz="4" w:space="0" w:color="auto"/>
              <w:right w:val="single" w:sz="4" w:space="0" w:color="auto"/>
            </w:tcBorders>
            <w:shd w:val="clear" w:color="auto" w:fill="auto"/>
            <w:vAlign w:val="bottom"/>
            <w:hideMark/>
          </w:tcPr>
          <w:p w14:paraId="142D7CA9"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EQUIPO PARA DETERMINACION DE ANTIESTREPTOLISINA "O" PRUEBA RAPIDA EN LATEX</w:t>
            </w:r>
          </w:p>
        </w:tc>
        <w:tc>
          <w:tcPr>
            <w:tcW w:w="894" w:type="dxa"/>
            <w:tcBorders>
              <w:top w:val="nil"/>
              <w:left w:val="nil"/>
              <w:bottom w:val="single" w:sz="4" w:space="0" w:color="auto"/>
              <w:right w:val="single" w:sz="4" w:space="0" w:color="auto"/>
            </w:tcBorders>
            <w:shd w:val="clear" w:color="auto" w:fill="auto"/>
            <w:noWrap/>
            <w:vAlign w:val="center"/>
            <w:hideMark/>
          </w:tcPr>
          <w:p w14:paraId="301415D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EQUIPO</w:t>
            </w:r>
          </w:p>
        </w:tc>
        <w:tc>
          <w:tcPr>
            <w:tcW w:w="1148" w:type="dxa"/>
            <w:tcBorders>
              <w:top w:val="nil"/>
              <w:left w:val="nil"/>
              <w:bottom w:val="single" w:sz="4" w:space="0" w:color="auto"/>
              <w:right w:val="single" w:sz="4" w:space="0" w:color="auto"/>
            </w:tcBorders>
            <w:shd w:val="clear" w:color="auto" w:fill="auto"/>
            <w:noWrap/>
            <w:vAlign w:val="center"/>
            <w:hideMark/>
          </w:tcPr>
          <w:p w14:paraId="0D97C18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C/50</w:t>
            </w:r>
          </w:p>
        </w:tc>
        <w:tc>
          <w:tcPr>
            <w:tcW w:w="1100" w:type="dxa"/>
            <w:tcBorders>
              <w:top w:val="nil"/>
              <w:left w:val="nil"/>
              <w:bottom w:val="single" w:sz="4" w:space="0" w:color="auto"/>
              <w:right w:val="single" w:sz="4" w:space="0" w:color="auto"/>
            </w:tcBorders>
            <w:shd w:val="clear" w:color="auto" w:fill="auto"/>
            <w:noWrap/>
            <w:vAlign w:val="center"/>
            <w:hideMark/>
          </w:tcPr>
          <w:p w14:paraId="11E78C98"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102</w:t>
            </w:r>
          </w:p>
        </w:tc>
      </w:tr>
      <w:tr w:rsidR="007D732F" w:rsidRPr="007D732F" w14:paraId="289CE088"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30D1168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69</w:t>
            </w:r>
          </w:p>
        </w:tc>
        <w:tc>
          <w:tcPr>
            <w:tcW w:w="1273" w:type="dxa"/>
            <w:tcBorders>
              <w:top w:val="nil"/>
              <w:left w:val="nil"/>
              <w:bottom w:val="single" w:sz="4" w:space="0" w:color="auto"/>
              <w:right w:val="single" w:sz="4" w:space="0" w:color="auto"/>
            </w:tcBorders>
            <w:shd w:val="clear" w:color="auto" w:fill="auto"/>
            <w:noWrap/>
            <w:vAlign w:val="center"/>
            <w:hideMark/>
          </w:tcPr>
          <w:p w14:paraId="6059A5C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5019910060.00</w:t>
            </w:r>
          </w:p>
        </w:tc>
        <w:tc>
          <w:tcPr>
            <w:tcW w:w="6096" w:type="dxa"/>
            <w:tcBorders>
              <w:top w:val="nil"/>
              <w:left w:val="nil"/>
              <w:bottom w:val="single" w:sz="4" w:space="0" w:color="auto"/>
              <w:right w:val="single" w:sz="4" w:space="0" w:color="auto"/>
            </w:tcBorders>
            <w:shd w:val="clear" w:color="auto" w:fill="auto"/>
            <w:vAlign w:val="bottom"/>
            <w:hideMark/>
          </w:tcPr>
          <w:p w14:paraId="6A39F612"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COLORANTE PARA RETICULOCITOS 125 ML.</w:t>
            </w:r>
          </w:p>
        </w:tc>
        <w:tc>
          <w:tcPr>
            <w:tcW w:w="894" w:type="dxa"/>
            <w:tcBorders>
              <w:top w:val="nil"/>
              <w:left w:val="nil"/>
              <w:bottom w:val="single" w:sz="4" w:space="0" w:color="auto"/>
              <w:right w:val="single" w:sz="4" w:space="0" w:color="auto"/>
            </w:tcBorders>
            <w:shd w:val="clear" w:color="auto" w:fill="auto"/>
            <w:noWrap/>
            <w:vAlign w:val="center"/>
            <w:hideMark/>
          </w:tcPr>
          <w:p w14:paraId="4CA1F98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FRASCO</w:t>
            </w:r>
          </w:p>
        </w:tc>
        <w:tc>
          <w:tcPr>
            <w:tcW w:w="1148" w:type="dxa"/>
            <w:tcBorders>
              <w:top w:val="nil"/>
              <w:left w:val="nil"/>
              <w:bottom w:val="single" w:sz="4" w:space="0" w:color="auto"/>
              <w:right w:val="single" w:sz="4" w:space="0" w:color="auto"/>
            </w:tcBorders>
            <w:shd w:val="clear" w:color="auto" w:fill="auto"/>
            <w:noWrap/>
            <w:vAlign w:val="center"/>
            <w:hideMark/>
          </w:tcPr>
          <w:p w14:paraId="7CEE02C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51EDBDF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25</w:t>
            </w:r>
          </w:p>
        </w:tc>
      </w:tr>
      <w:tr w:rsidR="007D732F" w:rsidRPr="007D732F" w14:paraId="36B267DC"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55E7F4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70</w:t>
            </w:r>
          </w:p>
        </w:tc>
        <w:tc>
          <w:tcPr>
            <w:tcW w:w="1273" w:type="dxa"/>
            <w:tcBorders>
              <w:top w:val="nil"/>
              <w:left w:val="nil"/>
              <w:bottom w:val="single" w:sz="4" w:space="0" w:color="auto"/>
              <w:right w:val="single" w:sz="4" w:space="0" w:color="auto"/>
            </w:tcBorders>
            <w:shd w:val="clear" w:color="auto" w:fill="auto"/>
            <w:noWrap/>
            <w:vAlign w:val="center"/>
            <w:hideMark/>
          </w:tcPr>
          <w:p w14:paraId="354661C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5054310211.00</w:t>
            </w:r>
          </w:p>
        </w:tc>
        <w:tc>
          <w:tcPr>
            <w:tcW w:w="6096" w:type="dxa"/>
            <w:tcBorders>
              <w:top w:val="nil"/>
              <w:left w:val="nil"/>
              <w:bottom w:val="single" w:sz="4" w:space="0" w:color="auto"/>
              <w:right w:val="single" w:sz="4" w:space="0" w:color="auto"/>
            </w:tcBorders>
            <w:shd w:val="clear" w:color="auto" w:fill="auto"/>
            <w:vAlign w:val="bottom"/>
            <w:hideMark/>
          </w:tcPr>
          <w:p w14:paraId="6822AB1F"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ENVASE, TARRO DE 125 ML. POMADERA DE POLIETILENO DE ALTA DENSIDAD (60003) NATURAL. CON TAPON, TIPO ROSCA. CIERRE HEMÉTICO.ESTERIL</w:t>
            </w:r>
          </w:p>
        </w:tc>
        <w:tc>
          <w:tcPr>
            <w:tcW w:w="894" w:type="dxa"/>
            <w:tcBorders>
              <w:top w:val="nil"/>
              <w:left w:val="nil"/>
              <w:bottom w:val="single" w:sz="4" w:space="0" w:color="auto"/>
              <w:right w:val="single" w:sz="4" w:space="0" w:color="auto"/>
            </w:tcBorders>
            <w:shd w:val="clear" w:color="auto" w:fill="auto"/>
            <w:noWrap/>
            <w:vAlign w:val="center"/>
            <w:hideMark/>
          </w:tcPr>
          <w:p w14:paraId="150BA03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7A0D997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6C67639"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53,450</w:t>
            </w:r>
          </w:p>
        </w:tc>
      </w:tr>
      <w:tr w:rsidR="007D732F" w:rsidRPr="007D732F" w14:paraId="6738CE88"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7547463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71</w:t>
            </w:r>
          </w:p>
        </w:tc>
        <w:tc>
          <w:tcPr>
            <w:tcW w:w="1273" w:type="dxa"/>
            <w:tcBorders>
              <w:top w:val="nil"/>
              <w:left w:val="nil"/>
              <w:bottom w:val="single" w:sz="4" w:space="0" w:color="auto"/>
              <w:right w:val="single" w:sz="4" w:space="0" w:color="auto"/>
            </w:tcBorders>
            <w:shd w:val="clear" w:color="auto" w:fill="auto"/>
            <w:noWrap/>
            <w:vAlign w:val="center"/>
            <w:hideMark/>
          </w:tcPr>
          <w:p w14:paraId="4A5D063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5054610010.00</w:t>
            </w:r>
          </w:p>
        </w:tc>
        <w:tc>
          <w:tcPr>
            <w:tcW w:w="6096" w:type="dxa"/>
            <w:tcBorders>
              <w:top w:val="nil"/>
              <w:left w:val="nil"/>
              <w:bottom w:val="single" w:sz="4" w:space="0" w:color="auto"/>
              <w:right w:val="single" w:sz="4" w:space="0" w:color="auto"/>
            </w:tcBorders>
            <w:shd w:val="clear" w:color="auto" w:fill="auto"/>
            <w:vAlign w:val="bottom"/>
            <w:hideMark/>
          </w:tcPr>
          <w:p w14:paraId="6DC45733"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GRADILLA DE PLASTICO PARA TUBOS DE 13 X 100</w:t>
            </w:r>
          </w:p>
        </w:tc>
        <w:tc>
          <w:tcPr>
            <w:tcW w:w="894" w:type="dxa"/>
            <w:tcBorders>
              <w:top w:val="nil"/>
              <w:left w:val="nil"/>
              <w:bottom w:val="single" w:sz="4" w:space="0" w:color="auto"/>
              <w:right w:val="single" w:sz="4" w:space="0" w:color="auto"/>
            </w:tcBorders>
            <w:shd w:val="clear" w:color="auto" w:fill="auto"/>
            <w:noWrap/>
            <w:vAlign w:val="center"/>
            <w:hideMark/>
          </w:tcPr>
          <w:p w14:paraId="20523CF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0DF95F8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32D3177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61</w:t>
            </w:r>
          </w:p>
        </w:tc>
      </w:tr>
      <w:tr w:rsidR="007D732F" w:rsidRPr="007D732F" w14:paraId="5231AB42"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958131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72</w:t>
            </w:r>
          </w:p>
        </w:tc>
        <w:tc>
          <w:tcPr>
            <w:tcW w:w="1273" w:type="dxa"/>
            <w:tcBorders>
              <w:top w:val="nil"/>
              <w:left w:val="nil"/>
              <w:bottom w:val="single" w:sz="4" w:space="0" w:color="auto"/>
              <w:right w:val="single" w:sz="4" w:space="0" w:color="auto"/>
            </w:tcBorders>
            <w:shd w:val="clear" w:color="auto" w:fill="auto"/>
            <w:noWrap/>
            <w:vAlign w:val="center"/>
            <w:hideMark/>
          </w:tcPr>
          <w:p w14:paraId="12E24C5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5056810230.00</w:t>
            </w:r>
          </w:p>
        </w:tc>
        <w:tc>
          <w:tcPr>
            <w:tcW w:w="6096" w:type="dxa"/>
            <w:tcBorders>
              <w:top w:val="nil"/>
              <w:left w:val="nil"/>
              <w:bottom w:val="single" w:sz="4" w:space="0" w:color="auto"/>
              <w:right w:val="single" w:sz="4" w:space="0" w:color="auto"/>
            </w:tcBorders>
            <w:shd w:val="clear" w:color="auto" w:fill="auto"/>
            <w:vAlign w:val="bottom"/>
            <w:hideMark/>
          </w:tcPr>
          <w:p w14:paraId="0E96F19C"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PAPEL PARAFILM USO EN LABORATORIO MEDIDAS DE 100 MM. X 38 MTS.</w:t>
            </w:r>
          </w:p>
        </w:tc>
        <w:tc>
          <w:tcPr>
            <w:tcW w:w="894" w:type="dxa"/>
            <w:tcBorders>
              <w:top w:val="nil"/>
              <w:left w:val="nil"/>
              <w:bottom w:val="single" w:sz="4" w:space="0" w:color="auto"/>
              <w:right w:val="single" w:sz="4" w:space="0" w:color="auto"/>
            </w:tcBorders>
            <w:shd w:val="clear" w:color="auto" w:fill="auto"/>
            <w:noWrap/>
            <w:vAlign w:val="center"/>
            <w:hideMark/>
          </w:tcPr>
          <w:p w14:paraId="4FBF9EE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ROLLO</w:t>
            </w:r>
          </w:p>
        </w:tc>
        <w:tc>
          <w:tcPr>
            <w:tcW w:w="1148" w:type="dxa"/>
            <w:tcBorders>
              <w:top w:val="nil"/>
              <w:left w:val="nil"/>
              <w:bottom w:val="single" w:sz="4" w:space="0" w:color="auto"/>
              <w:right w:val="single" w:sz="4" w:space="0" w:color="auto"/>
            </w:tcBorders>
            <w:shd w:val="clear" w:color="auto" w:fill="auto"/>
            <w:noWrap/>
            <w:vAlign w:val="center"/>
            <w:hideMark/>
          </w:tcPr>
          <w:p w14:paraId="053FC45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7A5CB8F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45</w:t>
            </w:r>
          </w:p>
        </w:tc>
      </w:tr>
      <w:tr w:rsidR="007D732F" w:rsidRPr="007D732F" w14:paraId="2EEB676B"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5683EBC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73</w:t>
            </w:r>
          </w:p>
        </w:tc>
        <w:tc>
          <w:tcPr>
            <w:tcW w:w="1273" w:type="dxa"/>
            <w:tcBorders>
              <w:top w:val="nil"/>
              <w:left w:val="nil"/>
              <w:bottom w:val="single" w:sz="4" w:space="0" w:color="auto"/>
              <w:right w:val="single" w:sz="4" w:space="0" w:color="auto"/>
            </w:tcBorders>
            <w:shd w:val="clear" w:color="auto" w:fill="auto"/>
            <w:noWrap/>
            <w:vAlign w:val="center"/>
            <w:hideMark/>
          </w:tcPr>
          <w:p w14:paraId="1DF9F5B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5057090300.00</w:t>
            </w:r>
          </w:p>
        </w:tc>
        <w:tc>
          <w:tcPr>
            <w:tcW w:w="6096" w:type="dxa"/>
            <w:tcBorders>
              <w:top w:val="nil"/>
              <w:left w:val="nil"/>
              <w:bottom w:val="single" w:sz="4" w:space="0" w:color="auto"/>
              <w:right w:val="single" w:sz="4" w:space="0" w:color="auto"/>
            </w:tcBorders>
            <w:shd w:val="clear" w:color="auto" w:fill="auto"/>
            <w:vAlign w:val="bottom"/>
            <w:hideMark/>
          </w:tcPr>
          <w:p w14:paraId="1954F41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PIPETA VOLUMETRICA P/MEDIR 3 ML.</w:t>
            </w:r>
          </w:p>
        </w:tc>
        <w:tc>
          <w:tcPr>
            <w:tcW w:w="894" w:type="dxa"/>
            <w:tcBorders>
              <w:top w:val="nil"/>
              <w:left w:val="nil"/>
              <w:bottom w:val="single" w:sz="4" w:space="0" w:color="auto"/>
              <w:right w:val="single" w:sz="4" w:space="0" w:color="auto"/>
            </w:tcBorders>
            <w:shd w:val="clear" w:color="auto" w:fill="auto"/>
            <w:noWrap/>
            <w:vAlign w:val="center"/>
            <w:hideMark/>
          </w:tcPr>
          <w:p w14:paraId="6B257C3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181BEE2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28B23DC"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304</w:t>
            </w:r>
          </w:p>
        </w:tc>
      </w:tr>
      <w:tr w:rsidR="007D732F" w:rsidRPr="007D732F" w14:paraId="575937E6"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7EB4C1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74</w:t>
            </w:r>
          </w:p>
        </w:tc>
        <w:tc>
          <w:tcPr>
            <w:tcW w:w="1273" w:type="dxa"/>
            <w:tcBorders>
              <w:top w:val="nil"/>
              <w:left w:val="nil"/>
              <w:bottom w:val="single" w:sz="4" w:space="0" w:color="auto"/>
              <w:right w:val="single" w:sz="4" w:space="0" w:color="auto"/>
            </w:tcBorders>
            <w:shd w:val="clear" w:color="auto" w:fill="auto"/>
            <w:noWrap/>
            <w:vAlign w:val="center"/>
            <w:hideMark/>
          </w:tcPr>
          <w:p w14:paraId="38D1EAA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5057960001.00</w:t>
            </w:r>
          </w:p>
        </w:tc>
        <w:tc>
          <w:tcPr>
            <w:tcW w:w="6096" w:type="dxa"/>
            <w:tcBorders>
              <w:top w:val="nil"/>
              <w:left w:val="nil"/>
              <w:bottom w:val="single" w:sz="4" w:space="0" w:color="auto"/>
              <w:right w:val="single" w:sz="4" w:space="0" w:color="auto"/>
            </w:tcBorders>
            <w:shd w:val="clear" w:color="auto" w:fill="auto"/>
            <w:vAlign w:val="bottom"/>
            <w:hideMark/>
          </w:tcPr>
          <w:p w14:paraId="68234D79"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RELOJ CONTADOR DE TIEMPO CON ALARMA DE 1 A 120 MINUTOS</w:t>
            </w:r>
          </w:p>
        </w:tc>
        <w:tc>
          <w:tcPr>
            <w:tcW w:w="894" w:type="dxa"/>
            <w:tcBorders>
              <w:top w:val="nil"/>
              <w:left w:val="nil"/>
              <w:bottom w:val="single" w:sz="4" w:space="0" w:color="auto"/>
              <w:right w:val="single" w:sz="4" w:space="0" w:color="auto"/>
            </w:tcBorders>
            <w:shd w:val="clear" w:color="auto" w:fill="auto"/>
            <w:noWrap/>
            <w:vAlign w:val="center"/>
            <w:hideMark/>
          </w:tcPr>
          <w:p w14:paraId="2D600821"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5824A66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11114D7"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48</w:t>
            </w:r>
          </w:p>
        </w:tc>
      </w:tr>
      <w:tr w:rsidR="007D732F" w:rsidRPr="007D732F" w14:paraId="40885A4C"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4C24A7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75</w:t>
            </w:r>
          </w:p>
        </w:tc>
        <w:tc>
          <w:tcPr>
            <w:tcW w:w="1273" w:type="dxa"/>
            <w:tcBorders>
              <w:top w:val="nil"/>
              <w:left w:val="nil"/>
              <w:bottom w:val="single" w:sz="4" w:space="0" w:color="auto"/>
              <w:right w:val="single" w:sz="4" w:space="0" w:color="auto"/>
            </w:tcBorders>
            <w:shd w:val="clear" w:color="auto" w:fill="auto"/>
            <w:noWrap/>
            <w:vAlign w:val="center"/>
            <w:hideMark/>
          </w:tcPr>
          <w:p w14:paraId="7CAED3B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5058880496.00</w:t>
            </w:r>
          </w:p>
        </w:tc>
        <w:tc>
          <w:tcPr>
            <w:tcW w:w="6096" w:type="dxa"/>
            <w:tcBorders>
              <w:top w:val="nil"/>
              <w:left w:val="nil"/>
              <w:bottom w:val="single" w:sz="4" w:space="0" w:color="auto"/>
              <w:right w:val="single" w:sz="4" w:space="0" w:color="auto"/>
            </w:tcBorders>
            <w:shd w:val="clear" w:color="auto" w:fill="auto"/>
            <w:vAlign w:val="bottom"/>
            <w:hideMark/>
          </w:tcPr>
          <w:p w14:paraId="59FD5804"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TORUNDERO</w:t>
            </w:r>
          </w:p>
        </w:tc>
        <w:tc>
          <w:tcPr>
            <w:tcW w:w="894" w:type="dxa"/>
            <w:tcBorders>
              <w:top w:val="nil"/>
              <w:left w:val="nil"/>
              <w:bottom w:val="single" w:sz="4" w:space="0" w:color="auto"/>
              <w:right w:val="single" w:sz="4" w:space="0" w:color="auto"/>
            </w:tcBorders>
            <w:shd w:val="clear" w:color="auto" w:fill="auto"/>
            <w:noWrap/>
            <w:vAlign w:val="center"/>
            <w:hideMark/>
          </w:tcPr>
          <w:p w14:paraId="67267C6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4A7E506E"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6AE078D4"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71</w:t>
            </w:r>
          </w:p>
        </w:tc>
      </w:tr>
      <w:tr w:rsidR="007D732F" w:rsidRPr="007D732F" w14:paraId="5E80C2FF"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9FCE40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76</w:t>
            </w:r>
          </w:p>
        </w:tc>
        <w:tc>
          <w:tcPr>
            <w:tcW w:w="1273" w:type="dxa"/>
            <w:tcBorders>
              <w:top w:val="nil"/>
              <w:left w:val="nil"/>
              <w:bottom w:val="single" w:sz="4" w:space="0" w:color="auto"/>
              <w:right w:val="single" w:sz="4" w:space="0" w:color="auto"/>
            </w:tcBorders>
            <w:shd w:val="clear" w:color="auto" w:fill="auto"/>
            <w:noWrap/>
            <w:vAlign w:val="center"/>
            <w:hideMark/>
          </w:tcPr>
          <w:p w14:paraId="05C5F41C"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5058881005.00</w:t>
            </w:r>
          </w:p>
        </w:tc>
        <w:tc>
          <w:tcPr>
            <w:tcW w:w="6096" w:type="dxa"/>
            <w:tcBorders>
              <w:top w:val="nil"/>
              <w:left w:val="nil"/>
              <w:bottom w:val="single" w:sz="4" w:space="0" w:color="auto"/>
              <w:right w:val="single" w:sz="4" w:space="0" w:color="auto"/>
            </w:tcBorders>
            <w:shd w:val="clear" w:color="auto" w:fill="auto"/>
            <w:vAlign w:val="bottom"/>
            <w:hideMark/>
          </w:tcPr>
          <w:p w14:paraId="163295CA"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BULBOS DE SEGURIDAD PARA PIPETAS DE HASTA 10 ML. PERA DE GOMA CON 3 VALVULAS</w:t>
            </w:r>
          </w:p>
        </w:tc>
        <w:tc>
          <w:tcPr>
            <w:tcW w:w="894" w:type="dxa"/>
            <w:tcBorders>
              <w:top w:val="nil"/>
              <w:left w:val="nil"/>
              <w:bottom w:val="single" w:sz="4" w:space="0" w:color="auto"/>
              <w:right w:val="single" w:sz="4" w:space="0" w:color="auto"/>
            </w:tcBorders>
            <w:shd w:val="clear" w:color="auto" w:fill="auto"/>
            <w:noWrap/>
            <w:vAlign w:val="center"/>
            <w:hideMark/>
          </w:tcPr>
          <w:p w14:paraId="2DA9220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4C8B307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12D05CB2"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48</w:t>
            </w:r>
          </w:p>
        </w:tc>
      </w:tr>
      <w:tr w:rsidR="007D732F" w:rsidRPr="007D732F" w14:paraId="6A079FBD"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0CC5A288"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77</w:t>
            </w:r>
          </w:p>
        </w:tc>
        <w:tc>
          <w:tcPr>
            <w:tcW w:w="1273" w:type="dxa"/>
            <w:tcBorders>
              <w:top w:val="nil"/>
              <w:left w:val="nil"/>
              <w:bottom w:val="single" w:sz="4" w:space="0" w:color="auto"/>
              <w:right w:val="single" w:sz="4" w:space="0" w:color="auto"/>
            </w:tcBorders>
            <w:shd w:val="clear" w:color="auto" w:fill="auto"/>
            <w:noWrap/>
            <w:vAlign w:val="center"/>
            <w:hideMark/>
          </w:tcPr>
          <w:p w14:paraId="14F8F27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5058883080.00</w:t>
            </w:r>
          </w:p>
        </w:tc>
        <w:tc>
          <w:tcPr>
            <w:tcW w:w="6096" w:type="dxa"/>
            <w:tcBorders>
              <w:top w:val="nil"/>
              <w:left w:val="nil"/>
              <w:bottom w:val="single" w:sz="4" w:space="0" w:color="auto"/>
              <w:right w:val="single" w:sz="4" w:space="0" w:color="auto"/>
            </w:tcBorders>
            <w:shd w:val="clear" w:color="auto" w:fill="auto"/>
            <w:vAlign w:val="bottom"/>
            <w:hideMark/>
          </w:tcPr>
          <w:p w14:paraId="2D7B1F91"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RESPIRADORES PARA TUBERCULOSIS N-95</w:t>
            </w:r>
          </w:p>
        </w:tc>
        <w:tc>
          <w:tcPr>
            <w:tcW w:w="894" w:type="dxa"/>
            <w:tcBorders>
              <w:top w:val="nil"/>
              <w:left w:val="nil"/>
              <w:bottom w:val="single" w:sz="4" w:space="0" w:color="auto"/>
              <w:right w:val="single" w:sz="4" w:space="0" w:color="auto"/>
            </w:tcBorders>
            <w:shd w:val="clear" w:color="auto" w:fill="auto"/>
            <w:noWrap/>
            <w:vAlign w:val="center"/>
            <w:hideMark/>
          </w:tcPr>
          <w:p w14:paraId="6776D11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543F7FBF"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2314A4EB"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1,210</w:t>
            </w:r>
          </w:p>
        </w:tc>
      </w:tr>
      <w:tr w:rsidR="007D732F" w:rsidRPr="007D732F" w14:paraId="42141573"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418803BB"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78</w:t>
            </w:r>
          </w:p>
        </w:tc>
        <w:tc>
          <w:tcPr>
            <w:tcW w:w="1273" w:type="dxa"/>
            <w:tcBorders>
              <w:top w:val="nil"/>
              <w:left w:val="nil"/>
              <w:bottom w:val="single" w:sz="4" w:space="0" w:color="auto"/>
              <w:right w:val="single" w:sz="4" w:space="0" w:color="auto"/>
            </w:tcBorders>
            <w:shd w:val="clear" w:color="auto" w:fill="auto"/>
            <w:noWrap/>
            <w:vAlign w:val="center"/>
            <w:hideMark/>
          </w:tcPr>
          <w:p w14:paraId="1A03F042"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5058900005.00</w:t>
            </w:r>
          </w:p>
        </w:tc>
        <w:tc>
          <w:tcPr>
            <w:tcW w:w="6096" w:type="dxa"/>
            <w:tcBorders>
              <w:top w:val="nil"/>
              <w:left w:val="nil"/>
              <w:bottom w:val="single" w:sz="4" w:space="0" w:color="auto"/>
              <w:right w:val="single" w:sz="4" w:space="0" w:color="auto"/>
            </w:tcBorders>
            <w:shd w:val="clear" w:color="auto" w:fill="auto"/>
            <w:vAlign w:val="bottom"/>
            <w:hideMark/>
          </w:tcPr>
          <w:p w14:paraId="2424C6D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ETIQUETAS 3 X 3 "SANGRE SEGURA"</w:t>
            </w:r>
          </w:p>
        </w:tc>
        <w:tc>
          <w:tcPr>
            <w:tcW w:w="894" w:type="dxa"/>
            <w:tcBorders>
              <w:top w:val="nil"/>
              <w:left w:val="nil"/>
              <w:bottom w:val="single" w:sz="4" w:space="0" w:color="auto"/>
              <w:right w:val="single" w:sz="4" w:space="0" w:color="auto"/>
            </w:tcBorders>
            <w:shd w:val="clear" w:color="auto" w:fill="auto"/>
            <w:noWrap/>
            <w:vAlign w:val="center"/>
            <w:hideMark/>
          </w:tcPr>
          <w:p w14:paraId="31ED7FD9"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7F4E7BD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00F13F3F"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12,000</w:t>
            </w:r>
          </w:p>
        </w:tc>
      </w:tr>
      <w:tr w:rsidR="007D732F" w:rsidRPr="007D732F" w14:paraId="6BFB7543"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1787B426"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79</w:t>
            </w:r>
          </w:p>
        </w:tc>
        <w:tc>
          <w:tcPr>
            <w:tcW w:w="1273" w:type="dxa"/>
            <w:tcBorders>
              <w:top w:val="nil"/>
              <w:left w:val="nil"/>
              <w:bottom w:val="single" w:sz="4" w:space="0" w:color="auto"/>
              <w:right w:val="single" w:sz="4" w:space="0" w:color="auto"/>
            </w:tcBorders>
            <w:shd w:val="clear" w:color="auto" w:fill="auto"/>
            <w:noWrap/>
            <w:vAlign w:val="center"/>
            <w:hideMark/>
          </w:tcPr>
          <w:p w14:paraId="4C16CCCD"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5059090076.00</w:t>
            </w:r>
          </w:p>
        </w:tc>
        <w:tc>
          <w:tcPr>
            <w:tcW w:w="6096" w:type="dxa"/>
            <w:tcBorders>
              <w:top w:val="nil"/>
              <w:left w:val="nil"/>
              <w:bottom w:val="single" w:sz="4" w:space="0" w:color="auto"/>
              <w:right w:val="single" w:sz="4" w:space="0" w:color="auto"/>
            </w:tcBorders>
            <w:shd w:val="clear" w:color="auto" w:fill="auto"/>
            <w:vAlign w:val="bottom"/>
            <w:hideMark/>
          </w:tcPr>
          <w:p w14:paraId="21BBBAC0"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TUBO SISTEMA PARA TOMA Y RECOLECCION DE SANGRE, DE PLASTICO PET AL VACIO (0.109M, 13 X 75MM, 1.8 ML) DESECHABLE PEDIATRICO CON SOLUCION DE CITRATO TRISODICO, TAPON AZUL ETIQUETADOS INDIVIDUALMENTE CON NUMERO DE LOTE Y FECHA DE CADUCIDAD. CON TAPON DE SEGURIDAD. ESTERIL</w:t>
            </w:r>
          </w:p>
        </w:tc>
        <w:tc>
          <w:tcPr>
            <w:tcW w:w="894" w:type="dxa"/>
            <w:tcBorders>
              <w:top w:val="nil"/>
              <w:left w:val="nil"/>
              <w:bottom w:val="single" w:sz="4" w:space="0" w:color="auto"/>
              <w:right w:val="single" w:sz="4" w:space="0" w:color="auto"/>
            </w:tcBorders>
            <w:shd w:val="clear" w:color="auto" w:fill="auto"/>
            <w:noWrap/>
            <w:vAlign w:val="center"/>
            <w:hideMark/>
          </w:tcPr>
          <w:p w14:paraId="39F82F44"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CAJA</w:t>
            </w:r>
          </w:p>
        </w:tc>
        <w:tc>
          <w:tcPr>
            <w:tcW w:w="1148" w:type="dxa"/>
            <w:tcBorders>
              <w:top w:val="nil"/>
              <w:left w:val="nil"/>
              <w:bottom w:val="single" w:sz="4" w:space="0" w:color="auto"/>
              <w:right w:val="single" w:sz="4" w:space="0" w:color="auto"/>
            </w:tcBorders>
            <w:shd w:val="clear" w:color="auto" w:fill="auto"/>
            <w:noWrap/>
            <w:vAlign w:val="center"/>
            <w:hideMark/>
          </w:tcPr>
          <w:p w14:paraId="013A238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C/100</w:t>
            </w:r>
          </w:p>
        </w:tc>
        <w:tc>
          <w:tcPr>
            <w:tcW w:w="1100" w:type="dxa"/>
            <w:tcBorders>
              <w:top w:val="nil"/>
              <w:left w:val="nil"/>
              <w:bottom w:val="single" w:sz="4" w:space="0" w:color="auto"/>
              <w:right w:val="single" w:sz="4" w:space="0" w:color="auto"/>
            </w:tcBorders>
            <w:shd w:val="clear" w:color="auto" w:fill="auto"/>
            <w:noWrap/>
            <w:vAlign w:val="center"/>
            <w:hideMark/>
          </w:tcPr>
          <w:p w14:paraId="2E7224D3"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282</w:t>
            </w:r>
          </w:p>
        </w:tc>
      </w:tr>
      <w:tr w:rsidR="007D732F" w:rsidRPr="007D732F" w14:paraId="4F1688BE" w14:textId="77777777" w:rsidTr="007D732F">
        <w:trPr>
          <w:trHeight w:val="20"/>
        </w:trPr>
        <w:tc>
          <w:tcPr>
            <w:tcW w:w="712" w:type="dxa"/>
            <w:tcBorders>
              <w:top w:val="nil"/>
              <w:left w:val="single" w:sz="4" w:space="0" w:color="auto"/>
              <w:bottom w:val="single" w:sz="4" w:space="0" w:color="auto"/>
              <w:right w:val="single" w:sz="4" w:space="0" w:color="auto"/>
            </w:tcBorders>
            <w:shd w:val="clear" w:color="auto" w:fill="auto"/>
            <w:noWrap/>
            <w:vAlign w:val="center"/>
            <w:hideMark/>
          </w:tcPr>
          <w:p w14:paraId="28CE830A"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80</w:t>
            </w:r>
          </w:p>
        </w:tc>
        <w:tc>
          <w:tcPr>
            <w:tcW w:w="1273" w:type="dxa"/>
            <w:tcBorders>
              <w:top w:val="nil"/>
              <w:left w:val="nil"/>
              <w:bottom w:val="single" w:sz="4" w:space="0" w:color="auto"/>
              <w:right w:val="single" w:sz="4" w:space="0" w:color="auto"/>
            </w:tcBorders>
            <w:shd w:val="clear" w:color="auto" w:fill="auto"/>
            <w:noWrap/>
            <w:vAlign w:val="center"/>
            <w:hideMark/>
          </w:tcPr>
          <w:p w14:paraId="1585E3E3"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5336040042.00</w:t>
            </w:r>
          </w:p>
        </w:tc>
        <w:tc>
          <w:tcPr>
            <w:tcW w:w="6096" w:type="dxa"/>
            <w:tcBorders>
              <w:top w:val="nil"/>
              <w:left w:val="nil"/>
              <w:bottom w:val="single" w:sz="4" w:space="0" w:color="auto"/>
              <w:right w:val="single" w:sz="4" w:space="0" w:color="auto"/>
            </w:tcBorders>
            <w:shd w:val="clear" w:color="auto" w:fill="auto"/>
            <w:vAlign w:val="bottom"/>
            <w:hideMark/>
          </w:tcPr>
          <w:p w14:paraId="4C84395B" w14:textId="77777777" w:rsidR="007D732F" w:rsidRPr="007D732F" w:rsidRDefault="007D732F" w:rsidP="007D732F">
            <w:pPr>
              <w:jc w:val="both"/>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MECHERO DE METAL INOXIDABLE CON QUEMADOR TIPO BUNSEN. CON REGULADOR DE FLAMA, PUNTA ESTABILIZADORA, CON MAGUERA ADECUADA DE HULE LATEX DE A2 A 3 METROS DE LONGITUD. ALTURA 14 CM</w:t>
            </w:r>
          </w:p>
        </w:tc>
        <w:tc>
          <w:tcPr>
            <w:tcW w:w="894" w:type="dxa"/>
            <w:tcBorders>
              <w:top w:val="nil"/>
              <w:left w:val="nil"/>
              <w:bottom w:val="single" w:sz="4" w:space="0" w:color="auto"/>
              <w:right w:val="single" w:sz="4" w:space="0" w:color="auto"/>
            </w:tcBorders>
            <w:shd w:val="clear" w:color="auto" w:fill="auto"/>
            <w:noWrap/>
            <w:vAlign w:val="center"/>
            <w:hideMark/>
          </w:tcPr>
          <w:p w14:paraId="07993340"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PIEZA</w:t>
            </w:r>
          </w:p>
        </w:tc>
        <w:tc>
          <w:tcPr>
            <w:tcW w:w="1148" w:type="dxa"/>
            <w:tcBorders>
              <w:top w:val="nil"/>
              <w:left w:val="nil"/>
              <w:bottom w:val="single" w:sz="4" w:space="0" w:color="auto"/>
              <w:right w:val="single" w:sz="4" w:space="0" w:color="auto"/>
            </w:tcBorders>
            <w:shd w:val="clear" w:color="auto" w:fill="auto"/>
            <w:noWrap/>
            <w:vAlign w:val="center"/>
            <w:hideMark/>
          </w:tcPr>
          <w:p w14:paraId="1B4FD3E7" w14:textId="77777777" w:rsidR="007D732F" w:rsidRPr="007D732F" w:rsidRDefault="007D732F" w:rsidP="007D732F">
            <w:pPr>
              <w:jc w:val="center"/>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C/1</w:t>
            </w:r>
          </w:p>
        </w:tc>
        <w:tc>
          <w:tcPr>
            <w:tcW w:w="1100" w:type="dxa"/>
            <w:tcBorders>
              <w:top w:val="nil"/>
              <w:left w:val="nil"/>
              <w:bottom w:val="single" w:sz="4" w:space="0" w:color="auto"/>
              <w:right w:val="single" w:sz="4" w:space="0" w:color="auto"/>
            </w:tcBorders>
            <w:shd w:val="clear" w:color="auto" w:fill="auto"/>
            <w:noWrap/>
            <w:vAlign w:val="center"/>
            <w:hideMark/>
          </w:tcPr>
          <w:p w14:paraId="6080FA7D" w14:textId="77777777" w:rsidR="007D732F" w:rsidRPr="007D732F" w:rsidRDefault="007D732F" w:rsidP="007D732F">
            <w:pPr>
              <w:jc w:val="right"/>
              <w:rPr>
                <w:rFonts w:ascii="Calibri" w:hAnsi="Calibri" w:cs="Calibri"/>
                <w:color w:val="000000"/>
                <w:sz w:val="16"/>
                <w:szCs w:val="16"/>
                <w:lang w:val="es-MX" w:eastAsia="es-MX"/>
              </w:rPr>
            </w:pPr>
            <w:r w:rsidRPr="007D732F">
              <w:rPr>
                <w:rFonts w:ascii="Calibri" w:hAnsi="Calibri" w:cs="Calibri"/>
                <w:color w:val="000000"/>
                <w:sz w:val="16"/>
                <w:szCs w:val="16"/>
                <w:lang w:val="es-MX" w:eastAsia="es-MX"/>
              </w:rPr>
              <w:t>23</w:t>
            </w:r>
          </w:p>
        </w:tc>
      </w:tr>
    </w:tbl>
    <w:p w14:paraId="01793899" w14:textId="77777777" w:rsidR="00E67DCD" w:rsidRDefault="00E67DCD" w:rsidP="00B81F89">
      <w:pPr>
        <w:jc w:val="center"/>
        <w:rPr>
          <w:rFonts w:ascii="Calibri" w:hAnsi="Calibri"/>
          <w:sz w:val="24"/>
          <w:szCs w:val="24"/>
        </w:rPr>
      </w:pPr>
    </w:p>
    <w:p w14:paraId="1059A0A8" w14:textId="77777777" w:rsidR="007D732F" w:rsidRDefault="007D732F" w:rsidP="00B81F89">
      <w:pPr>
        <w:jc w:val="center"/>
        <w:rPr>
          <w:rFonts w:ascii="Calibri" w:hAnsi="Calibri"/>
          <w:sz w:val="24"/>
          <w:szCs w:val="24"/>
        </w:rPr>
      </w:pPr>
    </w:p>
    <w:p w14:paraId="7836F1AE" w14:textId="4894D62C" w:rsidR="007D732F" w:rsidRPr="007D732F" w:rsidRDefault="007D732F" w:rsidP="00B81F89">
      <w:pPr>
        <w:jc w:val="center"/>
        <w:rPr>
          <w:rFonts w:ascii="Calibri" w:hAnsi="Calibri"/>
          <w:sz w:val="22"/>
          <w:szCs w:val="22"/>
        </w:rPr>
      </w:pPr>
      <w:r w:rsidRPr="007D732F">
        <w:rPr>
          <w:rFonts w:ascii="Calibri" w:hAnsi="Calibri"/>
          <w:sz w:val="22"/>
          <w:szCs w:val="22"/>
        </w:rPr>
        <w:t>Las partidas Nos. 2 (clave 0800740060.00) y 4 (clave 0800741456.01), estos insumos deben de ser los recomendados, evaluados, para cumplir con los lineamientos establecidos por parte del Instituto de Diagnóstico y Referencia Epidemiológico (DGE/</w:t>
      </w:r>
      <w:proofErr w:type="spellStart"/>
      <w:r w:rsidRPr="007D732F">
        <w:rPr>
          <w:rFonts w:ascii="Calibri" w:hAnsi="Calibri"/>
          <w:sz w:val="22"/>
          <w:szCs w:val="22"/>
        </w:rPr>
        <w:t>InDRE</w:t>
      </w:r>
      <w:proofErr w:type="spellEnd"/>
      <w:r w:rsidRPr="007D732F">
        <w:rPr>
          <w:rFonts w:ascii="Calibri" w:hAnsi="Calibri"/>
          <w:sz w:val="22"/>
          <w:szCs w:val="22"/>
        </w:rPr>
        <w:t>)</w:t>
      </w:r>
    </w:p>
    <w:p w14:paraId="06FA36A4" w14:textId="77777777" w:rsidR="007D732F" w:rsidRDefault="007D732F" w:rsidP="00B81F89">
      <w:pPr>
        <w:jc w:val="center"/>
        <w:rPr>
          <w:rFonts w:ascii="Calibri" w:hAnsi="Calibri"/>
          <w:sz w:val="24"/>
          <w:szCs w:val="24"/>
        </w:rPr>
      </w:pPr>
    </w:p>
    <w:p w14:paraId="7EA419AF" w14:textId="77777777" w:rsidR="007D732F" w:rsidRDefault="007D732F" w:rsidP="00B81F89">
      <w:pPr>
        <w:jc w:val="center"/>
        <w:rPr>
          <w:rFonts w:ascii="Calibri" w:hAnsi="Calibri"/>
          <w:sz w:val="24"/>
          <w:szCs w:val="24"/>
        </w:rPr>
      </w:pPr>
    </w:p>
    <w:p w14:paraId="08B9A832" w14:textId="77777777" w:rsidR="007D732F" w:rsidRDefault="007D732F" w:rsidP="00B81F89">
      <w:pPr>
        <w:jc w:val="center"/>
        <w:rPr>
          <w:rFonts w:ascii="Calibri" w:hAnsi="Calibri"/>
          <w:sz w:val="24"/>
          <w:szCs w:val="24"/>
        </w:rPr>
      </w:pPr>
    </w:p>
    <w:p w14:paraId="30BEB6DD" w14:textId="77777777" w:rsidR="00E67DCD" w:rsidRDefault="00E67DCD" w:rsidP="00B81F89">
      <w:pPr>
        <w:jc w:val="center"/>
        <w:rPr>
          <w:rFonts w:ascii="Calibri" w:hAnsi="Calibri"/>
          <w:sz w:val="24"/>
          <w:szCs w:val="24"/>
        </w:rPr>
      </w:pPr>
    </w:p>
    <w:p w14:paraId="461FDF16" w14:textId="77777777" w:rsidR="000D0DB5" w:rsidRDefault="000D0DB5" w:rsidP="00B81F89">
      <w:pPr>
        <w:jc w:val="center"/>
        <w:rPr>
          <w:rFonts w:ascii="Calibri" w:hAnsi="Calibri"/>
          <w:sz w:val="24"/>
          <w:szCs w:val="24"/>
        </w:rPr>
      </w:pPr>
    </w:p>
    <w:p w14:paraId="4EFD305C" w14:textId="77777777" w:rsidR="000D0DB5" w:rsidRDefault="000D0DB5" w:rsidP="00B81F89">
      <w:pPr>
        <w:jc w:val="center"/>
        <w:rPr>
          <w:rFonts w:ascii="Calibri" w:hAnsi="Calibri"/>
          <w:sz w:val="24"/>
          <w:szCs w:val="24"/>
        </w:rPr>
      </w:pPr>
    </w:p>
    <w:p w14:paraId="280B9034" w14:textId="77777777" w:rsidR="000D0DB5" w:rsidRDefault="000D0DB5" w:rsidP="00B81F89">
      <w:pPr>
        <w:jc w:val="center"/>
        <w:rPr>
          <w:rFonts w:ascii="Calibri" w:hAnsi="Calibri"/>
          <w:sz w:val="24"/>
          <w:szCs w:val="24"/>
        </w:rPr>
      </w:pPr>
    </w:p>
    <w:p w14:paraId="5DB53676" w14:textId="77777777" w:rsidR="00106EA3" w:rsidRDefault="00106EA3" w:rsidP="00B81F89">
      <w:pPr>
        <w:jc w:val="center"/>
        <w:rPr>
          <w:rFonts w:ascii="Calibri" w:hAnsi="Calibri"/>
          <w:sz w:val="24"/>
          <w:szCs w:val="24"/>
        </w:rPr>
      </w:pPr>
    </w:p>
    <w:p w14:paraId="0BF72BA8" w14:textId="77777777" w:rsidR="00106EA3" w:rsidRDefault="00106EA3" w:rsidP="00B81F89">
      <w:pPr>
        <w:jc w:val="center"/>
        <w:rPr>
          <w:rFonts w:ascii="Calibri" w:hAnsi="Calibri"/>
          <w:sz w:val="24"/>
          <w:szCs w:val="24"/>
        </w:rPr>
      </w:pPr>
    </w:p>
    <w:p w14:paraId="1A26D199" w14:textId="77777777" w:rsidR="0068788A" w:rsidRDefault="0068788A" w:rsidP="00B81F89">
      <w:pPr>
        <w:jc w:val="center"/>
        <w:rPr>
          <w:rFonts w:ascii="Calibri" w:hAnsi="Calibri"/>
          <w:sz w:val="24"/>
          <w:szCs w:val="24"/>
        </w:rPr>
      </w:pPr>
    </w:p>
    <w:p w14:paraId="245276E4" w14:textId="77777777" w:rsidR="00106EA3" w:rsidRDefault="00106EA3" w:rsidP="00B81F89">
      <w:pPr>
        <w:jc w:val="center"/>
        <w:rPr>
          <w:rFonts w:ascii="Calibri" w:hAnsi="Calibri"/>
          <w:sz w:val="24"/>
          <w:szCs w:val="24"/>
        </w:rPr>
      </w:pPr>
    </w:p>
    <w:p w14:paraId="0AA7DEC6" w14:textId="77777777" w:rsidR="00106EA3" w:rsidRDefault="00106EA3" w:rsidP="00B81F89">
      <w:pPr>
        <w:jc w:val="center"/>
        <w:rPr>
          <w:rFonts w:ascii="Calibri" w:hAnsi="Calibri"/>
          <w:sz w:val="24"/>
          <w:szCs w:val="24"/>
        </w:rPr>
      </w:pPr>
    </w:p>
    <w:p w14:paraId="651A1284" w14:textId="77777777" w:rsidR="00106EA3" w:rsidRDefault="00106EA3" w:rsidP="00B81F89">
      <w:pPr>
        <w:jc w:val="center"/>
        <w:rPr>
          <w:rFonts w:ascii="Calibri" w:hAnsi="Calibri"/>
          <w:sz w:val="24"/>
          <w:szCs w:val="24"/>
        </w:rPr>
      </w:pPr>
    </w:p>
    <w:p w14:paraId="28731F7B" w14:textId="77777777" w:rsidR="00E1428C" w:rsidRPr="00007CCB" w:rsidRDefault="00E1428C" w:rsidP="00D84B73">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85E8FF"/>
        <w:jc w:val="center"/>
        <w:rPr>
          <w:rFonts w:ascii="Calibri" w:hAnsi="Calibri"/>
          <w:b/>
        </w:rPr>
      </w:pPr>
      <w:r w:rsidRPr="00007CCB">
        <w:rPr>
          <w:rFonts w:ascii="Calibri" w:hAnsi="Calibri"/>
          <w:b/>
        </w:rPr>
        <w:lastRenderedPageBreak/>
        <w:t>ANEXO 2</w:t>
      </w:r>
    </w:p>
    <w:p w14:paraId="638B7B56" w14:textId="77777777" w:rsidR="00E1428C" w:rsidRPr="004A0277" w:rsidRDefault="00E1428C" w:rsidP="00E1428C">
      <w:pPr>
        <w:tabs>
          <w:tab w:val="left" w:pos="4253"/>
          <w:tab w:val="left" w:pos="7797"/>
        </w:tabs>
        <w:jc w:val="center"/>
        <w:rPr>
          <w:rFonts w:ascii="Calibri" w:hAnsi="Calibri"/>
        </w:rPr>
      </w:pPr>
      <w:r w:rsidRPr="004A0277">
        <w:rPr>
          <w:rFonts w:ascii="Calibri" w:hAnsi="Calibri"/>
          <w:b/>
        </w:rPr>
        <w:t>FORMATO DE PROPOSICIÓN TÉCNICA</w:t>
      </w:r>
    </w:p>
    <w:p w14:paraId="79078148" w14:textId="77777777" w:rsidR="00E1428C" w:rsidRDefault="00E1428C" w:rsidP="00E1428C">
      <w:pPr>
        <w:jc w:val="center"/>
        <w:rPr>
          <w:rFonts w:ascii="Calibri" w:hAnsi="Calibri"/>
        </w:rPr>
      </w:pPr>
      <w:r w:rsidRPr="004A0277">
        <w:rPr>
          <w:rFonts w:ascii="Calibri" w:hAnsi="Calibri"/>
        </w:rPr>
        <w:t>(Deberá contener las características solicitadas en el anexo 1)</w:t>
      </w:r>
    </w:p>
    <w:p w14:paraId="2FF7AEB4" w14:textId="77777777" w:rsidR="00C66677" w:rsidRPr="001512E5" w:rsidRDefault="00C66677" w:rsidP="00E1428C">
      <w:pPr>
        <w:jc w:val="center"/>
        <w:rPr>
          <w:rFonts w:ascii="Calibri" w:hAnsi="Calibri"/>
        </w:rPr>
      </w:pPr>
      <w:r w:rsidRPr="00C66677">
        <w:rPr>
          <w:rFonts w:ascii="Calibri" w:hAnsi="Calibri"/>
        </w:rPr>
        <w:t xml:space="preserve">(Presentar este formato </w:t>
      </w:r>
      <w:r w:rsidR="00CA74D9">
        <w:rPr>
          <w:rFonts w:ascii="Calibri" w:hAnsi="Calibri"/>
        </w:rPr>
        <w:t xml:space="preserve">para </w:t>
      </w:r>
      <w:r w:rsidR="00C202F2">
        <w:rPr>
          <w:rFonts w:ascii="Calibri" w:hAnsi="Calibri"/>
        </w:rPr>
        <w:t>cada una de la</w:t>
      </w:r>
      <w:r w:rsidR="00D843DF" w:rsidRPr="00D843DF">
        <w:rPr>
          <w:rFonts w:ascii="Calibri" w:hAnsi="Calibri"/>
        </w:rPr>
        <w:t>s</w:t>
      </w:r>
      <w:r w:rsidR="00F60F6B">
        <w:rPr>
          <w:rFonts w:ascii="Calibri" w:hAnsi="Calibri"/>
        </w:rPr>
        <w:t xml:space="preserve"> partidas</w:t>
      </w:r>
      <w:r w:rsidR="00CA74D9">
        <w:rPr>
          <w:rFonts w:ascii="Calibri" w:hAnsi="Calibri"/>
        </w:rPr>
        <w:t xml:space="preserve"> en lo</w:t>
      </w:r>
      <w:r w:rsidR="00D843DF" w:rsidRPr="00D843DF">
        <w:rPr>
          <w:rFonts w:ascii="Calibri" w:hAnsi="Calibri"/>
        </w:rPr>
        <w:t>s que desee participar</w:t>
      </w:r>
      <w:r w:rsidRPr="00C66677">
        <w:rPr>
          <w:rFonts w:ascii="Calibri" w:hAnsi="Calibri"/>
        </w:rPr>
        <w:t>)</w:t>
      </w:r>
    </w:p>
    <w:p w14:paraId="4BF5F97F" w14:textId="77777777" w:rsidR="00CB2871" w:rsidRPr="00B40713" w:rsidRDefault="00CB2871" w:rsidP="00CB2871">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CB2871" w:rsidRPr="002522C8" w14:paraId="3438B72C" w14:textId="77777777" w:rsidTr="00D84B73">
        <w:trPr>
          <w:jc w:val="center"/>
        </w:trPr>
        <w:tc>
          <w:tcPr>
            <w:tcW w:w="7371" w:type="dxa"/>
            <w:tcBorders>
              <w:bottom w:val="nil"/>
            </w:tcBorders>
            <w:shd w:val="clear" w:color="auto" w:fill="85E8FF"/>
          </w:tcPr>
          <w:p w14:paraId="36714944" w14:textId="77777777" w:rsidR="00CB2871" w:rsidRPr="002522C8" w:rsidRDefault="00CB2871" w:rsidP="00BD2921">
            <w:pPr>
              <w:jc w:val="center"/>
              <w:rPr>
                <w:rFonts w:ascii="Calibri" w:hAnsi="Calibri"/>
                <w:b/>
              </w:rPr>
            </w:pPr>
            <w:r w:rsidRPr="002522C8">
              <w:rPr>
                <w:rFonts w:ascii="Calibri" w:hAnsi="Calibri"/>
                <w:b/>
              </w:rPr>
              <w:t>CONCURSO No.</w:t>
            </w:r>
          </w:p>
        </w:tc>
        <w:tc>
          <w:tcPr>
            <w:tcW w:w="1843" w:type="dxa"/>
            <w:tcBorders>
              <w:bottom w:val="nil"/>
            </w:tcBorders>
            <w:shd w:val="clear" w:color="auto" w:fill="85E8FF"/>
          </w:tcPr>
          <w:p w14:paraId="33147E29" w14:textId="77777777" w:rsidR="00CB2871" w:rsidRPr="002522C8" w:rsidRDefault="00CB2871" w:rsidP="00BD2921">
            <w:pPr>
              <w:jc w:val="center"/>
              <w:rPr>
                <w:rFonts w:ascii="Calibri" w:hAnsi="Calibri"/>
                <w:b/>
              </w:rPr>
            </w:pPr>
            <w:r w:rsidRPr="002522C8">
              <w:rPr>
                <w:rFonts w:ascii="Calibri" w:hAnsi="Calibri"/>
                <w:b/>
              </w:rPr>
              <w:t>FECHA</w:t>
            </w:r>
          </w:p>
        </w:tc>
      </w:tr>
      <w:tr w:rsidR="00CB2871" w:rsidRPr="002522C8" w14:paraId="56FB3E92" w14:textId="77777777" w:rsidTr="00BD2921">
        <w:trPr>
          <w:trHeight w:val="418"/>
          <w:jc w:val="center"/>
        </w:trPr>
        <w:tc>
          <w:tcPr>
            <w:tcW w:w="7371" w:type="dxa"/>
            <w:tcBorders>
              <w:top w:val="single" w:sz="4" w:space="0" w:color="auto"/>
              <w:left w:val="single" w:sz="4" w:space="0" w:color="auto"/>
              <w:bottom w:val="single" w:sz="4" w:space="0" w:color="auto"/>
              <w:right w:val="nil"/>
            </w:tcBorders>
            <w:vAlign w:val="center"/>
          </w:tcPr>
          <w:p w14:paraId="7ED7E960" w14:textId="31F4BF88" w:rsidR="00CB2871" w:rsidRPr="002522C8" w:rsidRDefault="00CB2871" w:rsidP="00B85FF1">
            <w:pPr>
              <w:jc w:val="center"/>
              <w:rPr>
                <w:rFonts w:ascii="Calibri" w:hAnsi="Calibri" w:cs="Arial"/>
                <w:b/>
              </w:rPr>
            </w:pPr>
            <w:r w:rsidRPr="00D464E1">
              <w:rPr>
                <w:rFonts w:ascii="Calibri" w:hAnsi="Calibri" w:cs="Arial"/>
                <w:bCs/>
              </w:rPr>
              <w:t xml:space="preserve">No. </w:t>
            </w:r>
            <w:r w:rsidR="00842470">
              <w:rPr>
                <w:rFonts w:ascii="Calibri" w:hAnsi="Calibri"/>
                <w:b/>
                <w:bCs/>
              </w:rPr>
              <w:t>LP-919044992-I53-2024</w:t>
            </w:r>
          </w:p>
        </w:tc>
        <w:tc>
          <w:tcPr>
            <w:tcW w:w="1843" w:type="dxa"/>
            <w:tcBorders>
              <w:top w:val="single" w:sz="4" w:space="0" w:color="auto"/>
              <w:left w:val="single" w:sz="4" w:space="0" w:color="auto"/>
              <w:bottom w:val="single" w:sz="4" w:space="0" w:color="auto"/>
              <w:right w:val="single" w:sz="4" w:space="0" w:color="auto"/>
            </w:tcBorders>
            <w:vAlign w:val="center"/>
          </w:tcPr>
          <w:p w14:paraId="3C20F246" w14:textId="77777777" w:rsidR="00CB2871" w:rsidRPr="002522C8" w:rsidRDefault="00CB2871" w:rsidP="00BD2921">
            <w:pPr>
              <w:jc w:val="center"/>
              <w:rPr>
                <w:rFonts w:ascii="Calibri" w:hAnsi="Calibri"/>
              </w:rPr>
            </w:pPr>
            <w:r w:rsidRPr="002522C8">
              <w:rPr>
                <w:rFonts w:ascii="Calibri" w:hAnsi="Calibri"/>
              </w:rPr>
              <w:t>_____________</w:t>
            </w:r>
          </w:p>
        </w:tc>
      </w:tr>
    </w:tbl>
    <w:p w14:paraId="7F9C4A64" w14:textId="77777777" w:rsidR="00CB2871" w:rsidRPr="002522C8" w:rsidRDefault="00CB2871" w:rsidP="00CB2871">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CB2871" w:rsidRPr="002522C8" w14:paraId="653722B9" w14:textId="77777777" w:rsidTr="00D84B73">
        <w:trPr>
          <w:jc w:val="center"/>
        </w:trPr>
        <w:tc>
          <w:tcPr>
            <w:tcW w:w="9193" w:type="dxa"/>
            <w:tcBorders>
              <w:top w:val="single" w:sz="4" w:space="0" w:color="auto"/>
              <w:left w:val="single" w:sz="4" w:space="0" w:color="auto"/>
              <w:bottom w:val="single" w:sz="4" w:space="0" w:color="auto"/>
              <w:right w:val="single" w:sz="4" w:space="0" w:color="auto"/>
            </w:tcBorders>
            <w:shd w:val="clear" w:color="auto" w:fill="85E8FF"/>
          </w:tcPr>
          <w:p w14:paraId="29DED8FD" w14:textId="77777777" w:rsidR="00CB2871" w:rsidRPr="002522C8" w:rsidRDefault="00CB2871" w:rsidP="00BD2921">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CB2871" w:rsidRPr="002522C8" w14:paraId="689EC2A0" w14:textId="77777777" w:rsidTr="00BD2921">
        <w:trPr>
          <w:jc w:val="center"/>
        </w:trPr>
        <w:tc>
          <w:tcPr>
            <w:tcW w:w="9193" w:type="dxa"/>
            <w:tcBorders>
              <w:top w:val="nil"/>
            </w:tcBorders>
          </w:tcPr>
          <w:p w14:paraId="0F3BF19F" w14:textId="77777777" w:rsidR="00CB2871" w:rsidRPr="002522C8" w:rsidRDefault="00CB2871" w:rsidP="00BD2921">
            <w:pPr>
              <w:jc w:val="center"/>
              <w:rPr>
                <w:rFonts w:ascii="Calibri" w:hAnsi="Calibri"/>
              </w:rPr>
            </w:pPr>
            <w:r w:rsidRPr="002522C8">
              <w:rPr>
                <w:rFonts w:ascii="Calibri" w:hAnsi="Calibri"/>
              </w:rPr>
              <w:t>________________________________________________________</w:t>
            </w:r>
          </w:p>
          <w:p w14:paraId="09B10F25" w14:textId="77777777" w:rsidR="00CB2871" w:rsidRPr="002522C8" w:rsidRDefault="00CB2871" w:rsidP="00BD2921">
            <w:pPr>
              <w:ind w:left="851"/>
              <w:jc w:val="center"/>
              <w:rPr>
                <w:rFonts w:ascii="Calibri" w:hAnsi="Calibri"/>
                <w:b/>
              </w:rPr>
            </w:pPr>
          </w:p>
        </w:tc>
      </w:tr>
    </w:tbl>
    <w:p w14:paraId="2D9D5934" w14:textId="77777777" w:rsidR="00CB2871" w:rsidRDefault="00CB2871" w:rsidP="00AB2D98">
      <w:pPr>
        <w:tabs>
          <w:tab w:val="right" w:pos="9781"/>
        </w:tabs>
        <w:ind w:right="141"/>
        <w:rPr>
          <w:rFonts w:ascii="Calibri" w:hAnsi="Calibri"/>
          <w:highlight w:val="red"/>
          <w:u w:val="single"/>
        </w:rPr>
      </w:pPr>
    </w:p>
    <w:tbl>
      <w:tblPr>
        <w:tblW w:w="991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43"/>
        <w:gridCol w:w="1559"/>
        <w:gridCol w:w="2265"/>
        <w:gridCol w:w="709"/>
        <w:gridCol w:w="850"/>
        <w:gridCol w:w="851"/>
        <w:gridCol w:w="1139"/>
        <w:gridCol w:w="845"/>
        <w:gridCol w:w="856"/>
      </w:tblGrid>
      <w:tr w:rsidR="00F60F6B" w:rsidRPr="00CB3BA8" w14:paraId="36E7E111" w14:textId="77777777" w:rsidTr="00F60F6B">
        <w:trPr>
          <w:jc w:val="center"/>
        </w:trPr>
        <w:tc>
          <w:tcPr>
            <w:tcW w:w="843" w:type="dxa"/>
            <w:vMerge w:val="restart"/>
            <w:shd w:val="clear" w:color="auto" w:fill="85E8FF"/>
            <w:vAlign w:val="center"/>
          </w:tcPr>
          <w:p w14:paraId="0873FB02" w14:textId="77777777" w:rsidR="00F60F6B" w:rsidRPr="00CB3BA8" w:rsidRDefault="00F60F6B" w:rsidP="00521B8D">
            <w:pPr>
              <w:jc w:val="center"/>
              <w:rPr>
                <w:rFonts w:asciiTheme="minorHAnsi" w:hAnsiTheme="minorHAnsi"/>
                <w:b/>
                <w:sz w:val="14"/>
                <w:szCs w:val="14"/>
              </w:rPr>
            </w:pPr>
            <w:r>
              <w:rPr>
                <w:rFonts w:asciiTheme="minorHAnsi" w:hAnsiTheme="minorHAnsi"/>
                <w:b/>
                <w:sz w:val="14"/>
                <w:szCs w:val="14"/>
              </w:rPr>
              <w:t>PARTIDA</w:t>
            </w:r>
          </w:p>
        </w:tc>
        <w:tc>
          <w:tcPr>
            <w:tcW w:w="1559" w:type="dxa"/>
            <w:vMerge w:val="restart"/>
            <w:shd w:val="clear" w:color="auto" w:fill="85E8FF"/>
            <w:vAlign w:val="center"/>
          </w:tcPr>
          <w:p w14:paraId="64712A68"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CLAVE</w:t>
            </w:r>
          </w:p>
        </w:tc>
        <w:tc>
          <w:tcPr>
            <w:tcW w:w="2265" w:type="dxa"/>
            <w:vMerge w:val="restart"/>
            <w:shd w:val="clear" w:color="auto" w:fill="85E8FF"/>
            <w:vAlign w:val="center"/>
          </w:tcPr>
          <w:p w14:paraId="6474B7D6"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DESCRIPCIÓN</w:t>
            </w:r>
          </w:p>
        </w:tc>
        <w:tc>
          <w:tcPr>
            <w:tcW w:w="709" w:type="dxa"/>
            <w:vMerge w:val="restart"/>
            <w:shd w:val="clear" w:color="auto" w:fill="85E8FF"/>
            <w:vAlign w:val="center"/>
          </w:tcPr>
          <w:p w14:paraId="6CBD87B2"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PRESEN</w:t>
            </w:r>
            <w:r>
              <w:rPr>
                <w:rFonts w:asciiTheme="minorHAnsi" w:hAnsiTheme="minorHAnsi"/>
                <w:b/>
                <w:sz w:val="14"/>
                <w:szCs w:val="14"/>
              </w:rPr>
              <w:t>-</w:t>
            </w:r>
            <w:r w:rsidRPr="00CB3BA8">
              <w:rPr>
                <w:rFonts w:asciiTheme="minorHAnsi" w:hAnsiTheme="minorHAnsi"/>
                <w:b/>
                <w:sz w:val="14"/>
                <w:szCs w:val="14"/>
              </w:rPr>
              <w:t>TACIÓN</w:t>
            </w:r>
          </w:p>
        </w:tc>
        <w:tc>
          <w:tcPr>
            <w:tcW w:w="850" w:type="dxa"/>
            <w:vMerge w:val="restart"/>
            <w:shd w:val="clear" w:color="auto" w:fill="85E8FF"/>
            <w:vAlign w:val="center"/>
          </w:tcPr>
          <w:p w14:paraId="3E0BBAA4"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UNIDAD DE MEDIDA</w:t>
            </w:r>
          </w:p>
        </w:tc>
        <w:tc>
          <w:tcPr>
            <w:tcW w:w="851" w:type="dxa"/>
            <w:vMerge w:val="restart"/>
            <w:shd w:val="clear" w:color="auto" w:fill="85E8FF"/>
            <w:vAlign w:val="center"/>
          </w:tcPr>
          <w:p w14:paraId="6303EC89"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CANTIDAD OFERTADA</w:t>
            </w:r>
          </w:p>
        </w:tc>
        <w:tc>
          <w:tcPr>
            <w:tcW w:w="1139" w:type="dxa"/>
            <w:vMerge w:val="restart"/>
            <w:shd w:val="clear" w:color="auto" w:fill="85E8FF"/>
            <w:vAlign w:val="center"/>
          </w:tcPr>
          <w:p w14:paraId="28961E23" w14:textId="77777777" w:rsidR="00F60F6B" w:rsidRPr="00CB3BA8" w:rsidRDefault="00F60F6B" w:rsidP="00521B8D">
            <w:pPr>
              <w:jc w:val="center"/>
              <w:rPr>
                <w:rFonts w:asciiTheme="minorHAnsi" w:hAnsiTheme="minorHAnsi"/>
                <w:b/>
                <w:sz w:val="14"/>
                <w:szCs w:val="14"/>
              </w:rPr>
            </w:pPr>
            <w:r w:rsidRPr="00CB3BA8">
              <w:rPr>
                <w:rFonts w:asciiTheme="minorHAnsi" w:hAnsiTheme="minorHAnsi"/>
                <w:b/>
                <w:sz w:val="14"/>
                <w:szCs w:val="14"/>
              </w:rPr>
              <w:t>MARCA</w:t>
            </w:r>
          </w:p>
          <w:p w14:paraId="220EDA71" w14:textId="77777777" w:rsidR="00F60F6B" w:rsidRPr="00CB3BA8" w:rsidRDefault="00F60F6B" w:rsidP="00521B8D">
            <w:pPr>
              <w:jc w:val="center"/>
              <w:rPr>
                <w:rFonts w:asciiTheme="minorHAnsi" w:hAnsiTheme="minorHAnsi"/>
                <w:b/>
                <w:sz w:val="14"/>
                <w:szCs w:val="14"/>
              </w:rPr>
            </w:pPr>
            <w:r>
              <w:rPr>
                <w:rFonts w:asciiTheme="minorHAnsi" w:hAnsiTheme="minorHAnsi"/>
                <w:b/>
                <w:sz w:val="14"/>
                <w:szCs w:val="14"/>
              </w:rPr>
              <w:t>Y</w:t>
            </w:r>
            <w:r w:rsidRPr="00CB3BA8">
              <w:rPr>
                <w:rFonts w:asciiTheme="minorHAnsi" w:hAnsiTheme="minorHAnsi"/>
                <w:b/>
                <w:sz w:val="14"/>
                <w:szCs w:val="14"/>
              </w:rPr>
              <w:t xml:space="preserve"> FABRICANTE</w:t>
            </w:r>
          </w:p>
        </w:tc>
        <w:tc>
          <w:tcPr>
            <w:tcW w:w="1701" w:type="dxa"/>
            <w:gridSpan w:val="2"/>
            <w:shd w:val="clear" w:color="auto" w:fill="85E8FF"/>
            <w:vAlign w:val="center"/>
          </w:tcPr>
          <w:p w14:paraId="2EDEDD98" w14:textId="77777777" w:rsidR="00F60F6B" w:rsidRPr="000D1FC3" w:rsidRDefault="00F60F6B" w:rsidP="00521B8D">
            <w:pPr>
              <w:jc w:val="center"/>
              <w:rPr>
                <w:rFonts w:asciiTheme="minorHAnsi" w:hAnsiTheme="minorHAnsi"/>
                <w:b/>
                <w:sz w:val="14"/>
                <w:szCs w:val="14"/>
              </w:rPr>
            </w:pPr>
            <w:r w:rsidRPr="00CB3BA8">
              <w:rPr>
                <w:rFonts w:asciiTheme="minorHAnsi" w:hAnsiTheme="minorHAnsi"/>
                <w:b/>
                <w:sz w:val="14"/>
                <w:szCs w:val="14"/>
              </w:rPr>
              <w:t>PARA SER LLENADO EXCLUSI</w:t>
            </w:r>
            <w:r>
              <w:rPr>
                <w:rFonts w:asciiTheme="minorHAnsi" w:hAnsiTheme="minorHAnsi"/>
                <w:b/>
                <w:sz w:val="14"/>
                <w:szCs w:val="14"/>
              </w:rPr>
              <w:t>VAMENTE POR EL COMITÉ EVALUADOR</w:t>
            </w:r>
          </w:p>
        </w:tc>
      </w:tr>
      <w:tr w:rsidR="00F60F6B" w:rsidRPr="00CB3BA8" w14:paraId="21D47C2D" w14:textId="77777777" w:rsidTr="00F60F6B">
        <w:trPr>
          <w:jc w:val="center"/>
        </w:trPr>
        <w:tc>
          <w:tcPr>
            <w:tcW w:w="843" w:type="dxa"/>
            <w:vMerge/>
            <w:shd w:val="clear" w:color="auto" w:fill="8DE5E3"/>
          </w:tcPr>
          <w:p w14:paraId="78B222A3" w14:textId="77777777" w:rsidR="00F60F6B" w:rsidRPr="00CB3BA8" w:rsidRDefault="00F60F6B" w:rsidP="00521B8D">
            <w:pPr>
              <w:jc w:val="center"/>
              <w:rPr>
                <w:rFonts w:asciiTheme="minorHAnsi" w:hAnsiTheme="minorHAnsi"/>
                <w:b/>
                <w:sz w:val="14"/>
                <w:szCs w:val="14"/>
              </w:rPr>
            </w:pPr>
          </w:p>
        </w:tc>
        <w:tc>
          <w:tcPr>
            <w:tcW w:w="1559" w:type="dxa"/>
            <w:vMerge/>
            <w:shd w:val="clear" w:color="auto" w:fill="8DE5E3"/>
            <w:vAlign w:val="center"/>
          </w:tcPr>
          <w:p w14:paraId="64E7C2C5" w14:textId="77777777" w:rsidR="00F60F6B" w:rsidRPr="00CB3BA8" w:rsidRDefault="00F60F6B" w:rsidP="00521B8D">
            <w:pPr>
              <w:jc w:val="center"/>
              <w:rPr>
                <w:rFonts w:asciiTheme="minorHAnsi" w:hAnsiTheme="minorHAnsi"/>
                <w:b/>
                <w:sz w:val="14"/>
                <w:szCs w:val="14"/>
              </w:rPr>
            </w:pPr>
          </w:p>
        </w:tc>
        <w:tc>
          <w:tcPr>
            <w:tcW w:w="2265" w:type="dxa"/>
            <w:vMerge/>
            <w:shd w:val="clear" w:color="auto" w:fill="8DE5E3"/>
            <w:vAlign w:val="center"/>
          </w:tcPr>
          <w:p w14:paraId="2A27EDA3" w14:textId="77777777" w:rsidR="00F60F6B" w:rsidRPr="00CB3BA8" w:rsidRDefault="00F60F6B" w:rsidP="00521B8D">
            <w:pPr>
              <w:jc w:val="center"/>
              <w:rPr>
                <w:rFonts w:asciiTheme="minorHAnsi" w:hAnsiTheme="minorHAnsi"/>
                <w:b/>
                <w:sz w:val="14"/>
                <w:szCs w:val="14"/>
              </w:rPr>
            </w:pPr>
          </w:p>
        </w:tc>
        <w:tc>
          <w:tcPr>
            <w:tcW w:w="709" w:type="dxa"/>
            <w:vMerge/>
            <w:shd w:val="clear" w:color="auto" w:fill="8DE5E3"/>
            <w:vAlign w:val="center"/>
          </w:tcPr>
          <w:p w14:paraId="58D45989" w14:textId="77777777" w:rsidR="00F60F6B" w:rsidRPr="00CB3BA8" w:rsidRDefault="00F60F6B" w:rsidP="00521B8D">
            <w:pPr>
              <w:jc w:val="center"/>
              <w:rPr>
                <w:rFonts w:asciiTheme="minorHAnsi" w:hAnsiTheme="minorHAnsi"/>
                <w:b/>
                <w:sz w:val="14"/>
                <w:szCs w:val="14"/>
              </w:rPr>
            </w:pPr>
          </w:p>
        </w:tc>
        <w:tc>
          <w:tcPr>
            <w:tcW w:w="850" w:type="dxa"/>
            <w:vMerge/>
            <w:shd w:val="clear" w:color="auto" w:fill="8DE5E3"/>
            <w:vAlign w:val="center"/>
          </w:tcPr>
          <w:p w14:paraId="657BB602" w14:textId="77777777" w:rsidR="00F60F6B" w:rsidRPr="00CB3BA8" w:rsidRDefault="00F60F6B" w:rsidP="00521B8D">
            <w:pPr>
              <w:jc w:val="center"/>
              <w:rPr>
                <w:rFonts w:asciiTheme="minorHAnsi" w:hAnsiTheme="minorHAnsi"/>
                <w:b/>
                <w:sz w:val="14"/>
                <w:szCs w:val="14"/>
              </w:rPr>
            </w:pPr>
          </w:p>
        </w:tc>
        <w:tc>
          <w:tcPr>
            <w:tcW w:w="851" w:type="dxa"/>
            <w:vMerge/>
            <w:shd w:val="clear" w:color="auto" w:fill="8DE5E3"/>
            <w:vAlign w:val="center"/>
          </w:tcPr>
          <w:p w14:paraId="56025161" w14:textId="77777777" w:rsidR="00F60F6B" w:rsidRPr="00CB3BA8" w:rsidRDefault="00F60F6B" w:rsidP="00521B8D">
            <w:pPr>
              <w:jc w:val="center"/>
              <w:rPr>
                <w:rFonts w:asciiTheme="minorHAnsi" w:hAnsiTheme="minorHAnsi"/>
                <w:b/>
                <w:sz w:val="14"/>
                <w:szCs w:val="14"/>
              </w:rPr>
            </w:pPr>
          </w:p>
        </w:tc>
        <w:tc>
          <w:tcPr>
            <w:tcW w:w="1139" w:type="dxa"/>
            <w:vMerge/>
            <w:shd w:val="clear" w:color="auto" w:fill="8DE5E3"/>
            <w:vAlign w:val="center"/>
          </w:tcPr>
          <w:p w14:paraId="31F8CA3C" w14:textId="77777777" w:rsidR="00F60F6B" w:rsidRPr="00CB3BA8" w:rsidRDefault="00F60F6B" w:rsidP="00521B8D">
            <w:pPr>
              <w:jc w:val="center"/>
              <w:rPr>
                <w:rFonts w:asciiTheme="minorHAnsi" w:hAnsiTheme="minorHAnsi"/>
                <w:b/>
                <w:sz w:val="14"/>
                <w:szCs w:val="14"/>
              </w:rPr>
            </w:pPr>
          </w:p>
        </w:tc>
        <w:tc>
          <w:tcPr>
            <w:tcW w:w="845" w:type="dxa"/>
            <w:shd w:val="clear" w:color="auto" w:fill="85E8FF"/>
            <w:vAlign w:val="center"/>
          </w:tcPr>
          <w:p w14:paraId="30732B07" w14:textId="77777777" w:rsidR="00F60F6B" w:rsidRPr="000D1FC3" w:rsidRDefault="00F60F6B" w:rsidP="00521B8D">
            <w:pPr>
              <w:jc w:val="center"/>
              <w:rPr>
                <w:rFonts w:asciiTheme="minorHAnsi" w:hAnsiTheme="minorHAnsi"/>
                <w:b/>
                <w:sz w:val="12"/>
                <w:szCs w:val="14"/>
              </w:rPr>
            </w:pPr>
            <w:r w:rsidRPr="000D1FC3">
              <w:rPr>
                <w:rFonts w:asciiTheme="minorHAnsi" w:hAnsiTheme="minorHAnsi"/>
                <w:b/>
                <w:sz w:val="12"/>
                <w:szCs w:val="14"/>
              </w:rPr>
              <w:t>ACEPTADO</w:t>
            </w:r>
          </w:p>
        </w:tc>
        <w:tc>
          <w:tcPr>
            <w:tcW w:w="856" w:type="dxa"/>
            <w:shd w:val="clear" w:color="auto" w:fill="85E8FF"/>
            <w:vAlign w:val="center"/>
          </w:tcPr>
          <w:p w14:paraId="4D466D1B" w14:textId="77777777" w:rsidR="00F60F6B" w:rsidRPr="000D1FC3" w:rsidRDefault="00F60F6B" w:rsidP="00521B8D">
            <w:pPr>
              <w:jc w:val="center"/>
              <w:rPr>
                <w:rFonts w:asciiTheme="minorHAnsi" w:hAnsiTheme="minorHAnsi"/>
                <w:b/>
                <w:sz w:val="12"/>
                <w:szCs w:val="14"/>
              </w:rPr>
            </w:pPr>
            <w:r w:rsidRPr="000D1FC3">
              <w:rPr>
                <w:rFonts w:asciiTheme="minorHAnsi" w:hAnsiTheme="minorHAnsi"/>
                <w:b/>
                <w:sz w:val="12"/>
                <w:szCs w:val="14"/>
              </w:rPr>
              <w:t>RECHAZADO</w:t>
            </w:r>
          </w:p>
        </w:tc>
      </w:tr>
      <w:tr w:rsidR="00F60F6B" w:rsidRPr="00CB3BA8" w14:paraId="3FFA1589" w14:textId="77777777" w:rsidTr="00F60F6B">
        <w:trPr>
          <w:trHeight w:val="55"/>
          <w:jc w:val="center"/>
        </w:trPr>
        <w:tc>
          <w:tcPr>
            <w:tcW w:w="843" w:type="dxa"/>
          </w:tcPr>
          <w:p w14:paraId="6FAC9C3E" w14:textId="77777777" w:rsidR="00F60F6B" w:rsidRPr="00CB3BA8" w:rsidRDefault="00F60F6B" w:rsidP="00D843DF">
            <w:pPr>
              <w:jc w:val="center"/>
              <w:rPr>
                <w:rFonts w:asciiTheme="minorHAnsi" w:hAnsiTheme="minorHAnsi"/>
                <w:b/>
                <w:sz w:val="14"/>
                <w:szCs w:val="14"/>
              </w:rPr>
            </w:pPr>
          </w:p>
        </w:tc>
        <w:tc>
          <w:tcPr>
            <w:tcW w:w="1559" w:type="dxa"/>
          </w:tcPr>
          <w:p w14:paraId="4BF2E4D1" w14:textId="77777777" w:rsidR="00F60F6B" w:rsidRPr="00CB3BA8" w:rsidRDefault="00F60F6B" w:rsidP="00D843DF">
            <w:pPr>
              <w:jc w:val="center"/>
              <w:rPr>
                <w:rFonts w:asciiTheme="minorHAnsi" w:hAnsiTheme="minorHAnsi"/>
                <w:b/>
                <w:sz w:val="14"/>
                <w:szCs w:val="14"/>
              </w:rPr>
            </w:pPr>
          </w:p>
        </w:tc>
        <w:tc>
          <w:tcPr>
            <w:tcW w:w="2265" w:type="dxa"/>
          </w:tcPr>
          <w:p w14:paraId="40410E27" w14:textId="77777777" w:rsidR="00F60F6B" w:rsidRPr="00CB3BA8" w:rsidRDefault="00F60F6B" w:rsidP="00D843DF">
            <w:pPr>
              <w:jc w:val="center"/>
              <w:rPr>
                <w:rFonts w:asciiTheme="minorHAnsi" w:hAnsiTheme="minorHAnsi"/>
                <w:b/>
                <w:sz w:val="14"/>
                <w:szCs w:val="14"/>
              </w:rPr>
            </w:pPr>
          </w:p>
        </w:tc>
        <w:tc>
          <w:tcPr>
            <w:tcW w:w="709" w:type="dxa"/>
          </w:tcPr>
          <w:p w14:paraId="1AC8BB0C" w14:textId="77777777" w:rsidR="00F60F6B" w:rsidRPr="00CB3BA8" w:rsidRDefault="00F60F6B" w:rsidP="00D843DF">
            <w:pPr>
              <w:jc w:val="center"/>
              <w:rPr>
                <w:rFonts w:asciiTheme="minorHAnsi" w:hAnsiTheme="minorHAnsi"/>
                <w:b/>
                <w:sz w:val="14"/>
                <w:szCs w:val="14"/>
              </w:rPr>
            </w:pPr>
          </w:p>
        </w:tc>
        <w:tc>
          <w:tcPr>
            <w:tcW w:w="850" w:type="dxa"/>
          </w:tcPr>
          <w:p w14:paraId="21BC7CC6" w14:textId="77777777" w:rsidR="00F60F6B" w:rsidRPr="00CB3BA8" w:rsidRDefault="00F60F6B" w:rsidP="00D843DF">
            <w:pPr>
              <w:jc w:val="center"/>
              <w:rPr>
                <w:rFonts w:asciiTheme="minorHAnsi" w:hAnsiTheme="minorHAnsi"/>
                <w:b/>
                <w:sz w:val="14"/>
                <w:szCs w:val="14"/>
              </w:rPr>
            </w:pPr>
          </w:p>
        </w:tc>
        <w:tc>
          <w:tcPr>
            <w:tcW w:w="851" w:type="dxa"/>
          </w:tcPr>
          <w:p w14:paraId="570B815C" w14:textId="77777777" w:rsidR="00F60F6B" w:rsidRPr="00CB3BA8" w:rsidRDefault="00F60F6B" w:rsidP="00D843DF">
            <w:pPr>
              <w:jc w:val="center"/>
              <w:rPr>
                <w:rFonts w:asciiTheme="minorHAnsi" w:hAnsiTheme="minorHAnsi"/>
                <w:b/>
                <w:sz w:val="14"/>
                <w:szCs w:val="14"/>
              </w:rPr>
            </w:pPr>
          </w:p>
        </w:tc>
        <w:tc>
          <w:tcPr>
            <w:tcW w:w="1139" w:type="dxa"/>
          </w:tcPr>
          <w:p w14:paraId="6F6E808F" w14:textId="77777777" w:rsidR="00F60F6B" w:rsidRPr="00CB3BA8" w:rsidRDefault="00F60F6B" w:rsidP="00D843DF">
            <w:pPr>
              <w:rPr>
                <w:rFonts w:asciiTheme="minorHAnsi" w:hAnsiTheme="minorHAnsi"/>
                <w:b/>
                <w:sz w:val="14"/>
                <w:szCs w:val="14"/>
              </w:rPr>
            </w:pPr>
          </w:p>
        </w:tc>
        <w:tc>
          <w:tcPr>
            <w:tcW w:w="845" w:type="dxa"/>
          </w:tcPr>
          <w:p w14:paraId="7D46DB7E" w14:textId="77777777" w:rsidR="00F60F6B" w:rsidRPr="00CB3BA8" w:rsidRDefault="00F60F6B" w:rsidP="00D843DF">
            <w:pPr>
              <w:jc w:val="center"/>
              <w:rPr>
                <w:rFonts w:asciiTheme="minorHAnsi" w:hAnsiTheme="minorHAnsi"/>
                <w:b/>
                <w:sz w:val="14"/>
                <w:szCs w:val="14"/>
              </w:rPr>
            </w:pPr>
          </w:p>
        </w:tc>
        <w:tc>
          <w:tcPr>
            <w:tcW w:w="856" w:type="dxa"/>
          </w:tcPr>
          <w:p w14:paraId="225F6032" w14:textId="77777777" w:rsidR="00F60F6B" w:rsidRPr="00CB3BA8" w:rsidRDefault="00F60F6B" w:rsidP="00D843DF">
            <w:pPr>
              <w:jc w:val="center"/>
              <w:rPr>
                <w:rFonts w:asciiTheme="minorHAnsi" w:hAnsiTheme="minorHAnsi"/>
                <w:b/>
                <w:sz w:val="14"/>
                <w:szCs w:val="14"/>
              </w:rPr>
            </w:pPr>
          </w:p>
        </w:tc>
      </w:tr>
      <w:tr w:rsidR="00F60F6B" w:rsidRPr="00CB3BA8" w14:paraId="52FAFDC5" w14:textId="77777777" w:rsidTr="00F60F6B">
        <w:trPr>
          <w:trHeight w:val="55"/>
          <w:jc w:val="center"/>
        </w:trPr>
        <w:tc>
          <w:tcPr>
            <w:tcW w:w="843" w:type="dxa"/>
          </w:tcPr>
          <w:p w14:paraId="78190B86" w14:textId="77777777" w:rsidR="00F60F6B" w:rsidRPr="00CB3BA8" w:rsidRDefault="00F60F6B" w:rsidP="00D843DF">
            <w:pPr>
              <w:rPr>
                <w:rFonts w:asciiTheme="minorHAnsi" w:hAnsiTheme="minorHAnsi"/>
                <w:b/>
                <w:sz w:val="14"/>
                <w:szCs w:val="14"/>
              </w:rPr>
            </w:pPr>
          </w:p>
        </w:tc>
        <w:tc>
          <w:tcPr>
            <w:tcW w:w="1559" w:type="dxa"/>
          </w:tcPr>
          <w:p w14:paraId="73DBFCF3" w14:textId="77777777" w:rsidR="00F60F6B" w:rsidRPr="00CB3BA8" w:rsidRDefault="00F60F6B" w:rsidP="00D843DF">
            <w:pPr>
              <w:rPr>
                <w:rFonts w:asciiTheme="minorHAnsi" w:hAnsiTheme="minorHAnsi"/>
                <w:b/>
                <w:sz w:val="14"/>
                <w:szCs w:val="14"/>
              </w:rPr>
            </w:pPr>
          </w:p>
        </w:tc>
        <w:tc>
          <w:tcPr>
            <w:tcW w:w="2265" w:type="dxa"/>
          </w:tcPr>
          <w:p w14:paraId="5983FE6C" w14:textId="77777777" w:rsidR="00F60F6B" w:rsidRPr="00CB3BA8" w:rsidRDefault="00F60F6B" w:rsidP="00D843DF">
            <w:pPr>
              <w:rPr>
                <w:rFonts w:asciiTheme="minorHAnsi" w:hAnsiTheme="minorHAnsi"/>
                <w:b/>
                <w:sz w:val="14"/>
                <w:szCs w:val="14"/>
              </w:rPr>
            </w:pPr>
          </w:p>
        </w:tc>
        <w:tc>
          <w:tcPr>
            <w:tcW w:w="709" w:type="dxa"/>
          </w:tcPr>
          <w:p w14:paraId="37C450B9" w14:textId="77777777" w:rsidR="00F60F6B" w:rsidRPr="00CB3BA8" w:rsidRDefault="00F60F6B" w:rsidP="00D843DF">
            <w:pPr>
              <w:rPr>
                <w:rFonts w:asciiTheme="minorHAnsi" w:hAnsiTheme="minorHAnsi"/>
                <w:b/>
                <w:sz w:val="14"/>
                <w:szCs w:val="14"/>
              </w:rPr>
            </w:pPr>
          </w:p>
        </w:tc>
        <w:tc>
          <w:tcPr>
            <w:tcW w:w="850" w:type="dxa"/>
          </w:tcPr>
          <w:p w14:paraId="01599ABC" w14:textId="77777777" w:rsidR="00F60F6B" w:rsidRPr="00CB3BA8" w:rsidRDefault="00F60F6B" w:rsidP="00D843DF">
            <w:pPr>
              <w:rPr>
                <w:rFonts w:asciiTheme="minorHAnsi" w:hAnsiTheme="minorHAnsi"/>
                <w:b/>
                <w:sz w:val="14"/>
                <w:szCs w:val="14"/>
              </w:rPr>
            </w:pPr>
          </w:p>
        </w:tc>
        <w:tc>
          <w:tcPr>
            <w:tcW w:w="851" w:type="dxa"/>
          </w:tcPr>
          <w:p w14:paraId="6591C362" w14:textId="77777777" w:rsidR="00F60F6B" w:rsidRPr="00CB3BA8" w:rsidRDefault="00F60F6B" w:rsidP="00D843DF">
            <w:pPr>
              <w:jc w:val="center"/>
              <w:rPr>
                <w:rFonts w:asciiTheme="minorHAnsi" w:hAnsiTheme="minorHAnsi"/>
                <w:b/>
                <w:sz w:val="14"/>
                <w:szCs w:val="14"/>
              </w:rPr>
            </w:pPr>
          </w:p>
        </w:tc>
        <w:tc>
          <w:tcPr>
            <w:tcW w:w="1139" w:type="dxa"/>
          </w:tcPr>
          <w:p w14:paraId="2401836F" w14:textId="77777777" w:rsidR="00F60F6B" w:rsidRPr="00CB3BA8" w:rsidRDefault="00F60F6B" w:rsidP="00D843DF">
            <w:pPr>
              <w:jc w:val="center"/>
              <w:rPr>
                <w:rFonts w:asciiTheme="minorHAnsi" w:hAnsiTheme="minorHAnsi"/>
                <w:b/>
                <w:sz w:val="14"/>
                <w:szCs w:val="14"/>
              </w:rPr>
            </w:pPr>
          </w:p>
        </w:tc>
        <w:tc>
          <w:tcPr>
            <w:tcW w:w="845" w:type="dxa"/>
          </w:tcPr>
          <w:p w14:paraId="691C0FCA" w14:textId="77777777" w:rsidR="00F60F6B" w:rsidRPr="00CB3BA8" w:rsidRDefault="00F60F6B" w:rsidP="00D843DF">
            <w:pPr>
              <w:jc w:val="center"/>
              <w:rPr>
                <w:rFonts w:asciiTheme="minorHAnsi" w:hAnsiTheme="minorHAnsi"/>
                <w:b/>
                <w:sz w:val="14"/>
                <w:szCs w:val="14"/>
              </w:rPr>
            </w:pPr>
          </w:p>
        </w:tc>
        <w:tc>
          <w:tcPr>
            <w:tcW w:w="856" w:type="dxa"/>
          </w:tcPr>
          <w:p w14:paraId="7496A9BF" w14:textId="77777777" w:rsidR="00F60F6B" w:rsidRPr="00CB3BA8" w:rsidRDefault="00F60F6B" w:rsidP="00D843DF">
            <w:pPr>
              <w:jc w:val="center"/>
              <w:rPr>
                <w:rFonts w:asciiTheme="minorHAnsi" w:hAnsiTheme="minorHAnsi"/>
                <w:b/>
                <w:sz w:val="14"/>
                <w:szCs w:val="14"/>
              </w:rPr>
            </w:pPr>
          </w:p>
        </w:tc>
      </w:tr>
      <w:tr w:rsidR="00F60F6B" w:rsidRPr="00CB3BA8" w14:paraId="003D4DA2" w14:textId="77777777" w:rsidTr="00F60F6B">
        <w:trPr>
          <w:trHeight w:val="55"/>
          <w:jc w:val="center"/>
        </w:trPr>
        <w:tc>
          <w:tcPr>
            <w:tcW w:w="843" w:type="dxa"/>
          </w:tcPr>
          <w:p w14:paraId="01E6524D" w14:textId="77777777" w:rsidR="00F60F6B" w:rsidRPr="00CB3BA8" w:rsidRDefault="00F60F6B" w:rsidP="00D843DF">
            <w:pPr>
              <w:rPr>
                <w:rFonts w:asciiTheme="minorHAnsi" w:hAnsiTheme="minorHAnsi"/>
                <w:b/>
                <w:sz w:val="14"/>
                <w:szCs w:val="14"/>
              </w:rPr>
            </w:pPr>
          </w:p>
        </w:tc>
        <w:tc>
          <w:tcPr>
            <w:tcW w:w="1559" w:type="dxa"/>
          </w:tcPr>
          <w:p w14:paraId="7BEFFE61" w14:textId="77777777" w:rsidR="00F60F6B" w:rsidRPr="00CB3BA8" w:rsidRDefault="00F60F6B" w:rsidP="00D843DF">
            <w:pPr>
              <w:rPr>
                <w:rFonts w:asciiTheme="minorHAnsi" w:hAnsiTheme="minorHAnsi"/>
                <w:b/>
                <w:sz w:val="14"/>
                <w:szCs w:val="14"/>
              </w:rPr>
            </w:pPr>
          </w:p>
        </w:tc>
        <w:tc>
          <w:tcPr>
            <w:tcW w:w="2265" w:type="dxa"/>
          </w:tcPr>
          <w:p w14:paraId="40FEC81A" w14:textId="77777777" w:rsidR="00F60F6B" w:rsidRPr="00CB3BA8" w:rsidRDefault="00F60F6B" w:rsidP="00D843DF">
            <w:pPr>
              <w:rPr>
                <w:rFonts w:asciiTheme="minorHAnsi" w:hAnsiTheme="minorHAnsi"/>
                <w:b/>
                <w:sz w:val="14"/>
                <w:szCs w:val="14"/>
              </w:rPr>
            </w:pPr>
          </w:p>
        </w:tc>
        <w:tc>
          <w:tcPr>
            <w:tcW w:w="709" w:type="dxa"/>
          </w:tcPr>
          <w:p w14:paraId="094F5767" w14:textId="77777777" w:rsidR="00F60F6B" w:rsidRPr="00CB3BA8" w:rsidRDefault="00F60F6B" w:rsidP="00D843DF">
            <w:pPr>
              <w:rPr>
                <w:rFonts w:asciiTheme="minorHAnsi" w:hAnsiTheme="minorHAnsi"/>
                <w:b/>
                <w:sz w:val="14"/>
                <w:szCs w:val="14"/>
              </w:rPr>
            </w:pPr>
          </w:p>
        </w:tc>
        <w:tc>
          <w:tcPr>
            <w:tcW w:w="850" w:type="dxa"/>
          </w:tcPr>
          <w:p w14:paraId="43D8C89C" w14:textId="77777777" w:rsidR="00F60F6B" w:rsidRPr="00CB3BA8" w:rsidRDefault="00F60F6B" w:rsidP="00D843DF">
            <w:pPr>
              <w:rPr>
                <w:rFonts w:asciiTheme="minorHAnsi" w:hAnsiTheme="minorHAnsi"/>
                <w:b/>
                <w:sz w:val="14"/>
                <w:szCs w:val="14"/>
              </w:rPr>
            </w:pPr>
          </w:p>
        </w:tc>
        <w:tc>
          <w:tcPr>
            <w:tcW w:w="851" w:type="dxa"/>
          </w:tcPr>
          <w:p w14:paraId="6E94D95E" w14:textId="77777777" w:rsidR="00F60F6B" w:rsidRPr="00CB3BA8" w:rsidRDefault="00F60F6B" w:rsidP="00D843DF">
            <w:pPr>
              <w:rPr>
                <w:rFonts w:asciiTheme="minorHAnsi" w:hAnsiTheme="minorHAnsi"/>
                <w:b/>
                <w:sz w:val="14"/>
                <w:szCs w:val="14"/>
              </w:rPr>
            </w:pPr>
          </w:p>
        </w:tc>
        <w:tc>
          <w:tcPr>
            <w:tcW w:w="1139" w:type="dxa"/>
          </w:tcPr>
          <w:p w14:paraId="5F63DD0A" w14:textId="77777777" w:rsidR="00F60F6B" w:rsidRPr="00CB3BA8" w:rsidRDefault="00F60F6B" w:rsidP="00D843DF">
            <w:pPr>
              <w:rPr>
                <w:rFonts w:asciiTheme="minorHAnsi" w:hAnsiTheme="minorHAnsi"/>
                <w:b/>
                <w:sz w:val="14"/>
                <w:szCs w:val="14"/>
              </w:rPr>
            </w:pPr>
          </w:p>
        </w:tc>
        <w:tc>
          <w:tcPr>
            <w:tcW w:w="845" w:type="dxa"/>
          </w:tcPr>
          <w:p w14:paraId="1523A612" w14:textId="77777777" w:rsidR="00F60F6B" w:rsidRPr="00CB3BA8" w:rsidRDefault="00F60F6B" w:rsidP="00D843DF">
            <w:pPr>
              <w:rPr>
                <w:rFonts w:asciiTheme="minorHAnsi" w:hAnsiTheme="minorHAnsi"/>
                <w:b/>
                <w:sz w:val="14"/>
                <w:szCs w:val="14"/>
              </w:rPr>
            </w:pPr>
          </w:p>
        </w:tc>
        <w:tc>
          <w:tcPr>
            <w:tcW w:w="856" w:type="dxa"/>
          </w:tcPr>
          <w:p w14:paraId="13A6C76D" w14:textId="77777777" w:rsidR="00F60F6B" w:rsidRPr="00CB3BA8" w:rsidRDefault="00F60F6B" w:rsidP="00D843DF">
            <w:pPr>
              <w:rPr>
                <w:rFonts w:asciiTheme="minorHAnsi" w:hAnsiTheme="minorHAnsi"/>
                <w:b/>
                <w:sz w:val="14"/>
                <w:szCs w:val="14"/>
              </w:rPr>
            </w:pPr>
          </w:p>
        </w:tc>
      </w:tr>
      <w:tr w:rsidR="00F60F6B" w:rsidRPr="00CB3BA8" w14:paraId="3EF55495" w14:textId="77777777" w:rsidTr="00F60F6B">
        <w:trPr>
          <w:trHeight w:val="55"/>
          <w:jc w:val="center"/>
        </w:trPr>
        <w:tc>
          <w:tcPr>
            <w:tcW w:w="843" w:type="dxa"/>
          </w:tcPr>
          <w:p w14:paraId="4AD7F9B2" w14:textId="77777777" w:rsidR="00F60F6B" w:rsidRPr="00CB3BA8" w:rsidRDefault="00F60F6B" w:rsidP="00D843DF">
            <w:pPr>
              <w:rPr>
                <w:rFonts w:asciiTheme="minorHAnsi" w:hAnsiTheme="minorHAnsi"/>
                <w:b/>
                <w:sz w:val="14"/>
                <w:szCs w:val="14"/>
              </w:rPr>
            </w:pPr>
          </w:p>
        </w:tc>
        <w:tc>
          <w:tcPr>
            <w:tcW w:w="1559" w:type="dxa"/>
          </w:tcPr>
          <w:p w14:paraId="5A930432" w14:textId="77777777" w:rsidR="00F60F6B" w:rsidRPr="00CB3BA8" w:rsidRDefault="00F60F6B" w:rsidP="00D843DF">
            <w:pPr>
              <w:rPr>
                <w:rFonts w:asciiTheme="minorHAnsi" w:hAnsiTheme="minorHAnsi"/>
                <w:b/>
                <w:sz w:val="14"/>
                <w:szCs w:val="14"/>
              </w:rPr>
            </w:pPr>
          </w:p>
        </w:tc>
        <w:tc>
          <w:tcPr>
            <w:tcW w:w="2265" w:type="dxa"/>
          </w:tcPr>
          <w:p w14:paraId="5514D4EB" w14:textId="77777777" w:rsidR="00F60F6B" w:rsidRPr="00CB3BA8" w:rsidRDefault="00F60F6B" w:rsidP="00D843DF">
            <w:pPr>
              <w:rPr>
                <w:rFonts w:asciiTheme="minorHAnsi" w:hAnsiTheme="minorHAnsi"/>
                <w:b/>
                <w:sz w:val="14"/>
                <w:szCs w:val="14"/>
              </w:rPr>
            </w:pPr>
          </w:p>
        </w:tc>
        <w:tc>
          <w:tcPr>
            <w:tcW w:w="709" w:type="dxa"/>
          </w:tcPr>
          <w:p w14:paraId="1B3924A6" w14:textId="77777777" w:rsidR="00F60F6B" w:rsidRPr="00CB3BA8" w:rsidRDefault="00F60F6B" w:rsidP="00D843DF">
            <w:pPr>
              <w:rPr>
                <w:rFonts w:asciiTheme="minorHAnsi" w:hAnsiTheme="minorHAnsi"/>
                <w:b/>
                <w:sz w:val="14"/>
                <w:szCs w:val="14"/>
              </w:rPr>
            </w:pPr>
          </w:p>
        </w:tc>
        <w:tc>
          <w:tcPr>
            <w:tcW w:w="850" w:type="dxa"/>
          </w:tcPr>
          <w:p w14:paraId="7A3FAFA5" w14:textId="77777777" w:rsidR="00F60F6B" w:rsidRPr="00CB3BA8" w:rsidRDefault="00F60F6B" w:rsidP="00D843DF">
            <w:pPr>
              <w:rPr>
                <w:rFonts w:asciiTheme="minorHAnsi" w:hAnsiTheme="minorHAnsi"/>
                <w:b/>
                <w:sz w:val="14"/>
                <w:szCs w:val="14"/>
              </w:rPr>
            </w:pPr>
          </w:p>
        </w:tc>
        <w:tc>
          <w:tcPr>
            <w:tcW w:w="851" w:type="dxa"/>
          </w:tcPr>
          <w:p w14:paraId="784247BF" w14:textId="77777777" w:rsidR="00F60F6B" w:rsidRPr="00CB3BA8" w:rsidRDefault="00F60F6B" w:rsidP="00D843DF">
            <w:pPr>
              <w:rPr>
                <w:rFonts w:asciiTheme="minorHAnsi" w:hAnsiTheme="minorHAnsi"/>
                <w:b/>
                <w:sz w:val="14"/>
                <w:szCs w:val="14"/>
              </w:rPr>
            </w:pPr>
          </w:p>
        </w:tc>
        <w:tc>
          <w:tcPr>
            <w:tcW w:w="1139" w:type="dxa"/>
          </w:tcPr>
          <w:p w14:paraId="21C75F80" w14:textId="77777777" w:rsidR="00F60F6B" w:rsidRPr="00CB3BA8" w:rsidRDefault="00F60F6B" w:rsidP="00D843DF">
            <w:pPr>
              <w:rPr>
                <w:rFonts w:asciiTheme="minorHAnsi" w:hAnsiTheme="minorHAnsi"/>
                <w:b/>
                <w:sz w:val="14"/>
                <w:szCs w:val="14"/>
              </w:rPr>
            </w:pPr>
          </w:p>
        </w:tc>
        <w:tc>
          <w:tcPr>
            <w:tcW w:w="845" w:type="dxa"/>
          </w:tcPr>
          <w:p w14:paraId="78A787BD" w14:textId="77777777" w:rsidR="00F60F6B" w:rsidRPr="00CB3BA8" w:rsidRDefault="00F60F6B" w:rsidP="00D843DF">
            <w:pPr>
              <w:rPr>
                <w:rFonts w:asciiTheme="minorHAnsi" w:hAnsiTheme="minorHAnsi"/>
                <w:b/>
                <w:sz w:val="14"/>
                <w:szCs w:val="14"/>
              </w:rPr>
            </w:pPr>
          </w:p>
        </w:tc>
        <w:tc>
          <w:tcPr>
            <w:tcW w:w="856" w:type="dxa"/>
          </w:tcPr>
          <w:p w14:paraId="4E0F607C" w14:textId="77777777" w:rsidR="00F60F6B" w:rsidRPr="00CB3BA8" w:rsidRDefault="00F60F6B" w:rsidP="00D843DF">
            <w:pPr>
              <w:rPr>
                <w:rFonts w:asciiTheme="minorHAnsi" w:hAnsiTheme="minorHAnsi"/>
                <w:b/>
                <w:sz w:val="14"/>
                <w:szCs w:val="14"/>
              </w:rPr>
            </w:pPr>
          </w:p>
        </w:tc>
      </w:tr>
      <w:tr w:rsidR="00F60F6B" w:rsidRPr="00CB3BA8" w14:paraId="48288B69" w14:textId="77777777" w:rsidTr="00F60F6B">
        <w:trPr>
          <w:trHeight w:val="55"/>
          <w:jc w:val="center"/>
        </w:trPr>
        <w:tc>
          <w:tcPr>
            <w:tcW w:w="843" w:type="dxa"/>
          </w:tcPr>
          <w:p w14:paraId="64BAA24E" w14:textId="77777777" w:rsidR="00F60F6B" w:rsidRPr="00CB3BA8" w:rsidRDefault="00F60F6B" w:rsidP="00D843DF">
            <w:pPr>
              <w:rPr>
                <w:rFonts w:asciiTheme="minorHAnsi" w:hAnsiTheme="minorHAnsi"/>
                <w:b/>
                <w:sz w:val="14"/>
                <w:szCs w:val="14"/>
              </w:rPr>
            </w:pPr>
          </w:p>
        </w:tc>
        <w:tc>
          <w:tcPr>
            <w:tcW w:w="1559" w:type="dxa"/>
          </w:tcPr>
          <w:p w14:paraId="66F183CB" w14:textId="77777777" w:rsidR="00F60F6B" w:rsidRPr="00CB3BA8" w:rsidRDefault="00F60F6B" w:rsidP="00D843DF">
            <w:pPr>
              <w:rPr>
                <w:rFonts w:asciiTheme="minorHAnsi" w:hAnsiTheme="minorHAnsi"/>
                <w:b/>
                <w:sz w:val="14"/>
                <w:szCs w:val="14"/>
              </w:rPr>
            </w:pPr>
          </w:p>
        </w:tc>
        <w:tc>
          <w:tcPr>
            <w:tcW w:w="2265" w:type="dxa"/>
          </w:tcPr>
          <w:p w14:paraId="5A59ED71" w14:textId="77777777" w:rsidR="00F60F6B" w:rsidRPr="00CB3BA8" w:rsidRDefault="00F60F6B" w:rsidP="00D843DF">
            <w:pPr>
              <w:rPr>
                <w:rFonts w:asciiTheme="minorHAnsi" w:hAnsiTheme="minorHAnsi"/>
                <w:b/>
                <w:sz w:val="14"/>
                <w:szCs w:val="14"/>
              </w:rPr>
            </w:pPr>
          </w:p>
        </w:tc>
        <w:tc>
          <w:tcPr>
            <w:tcW w:w="709" w:type="dxa"/>
          </w:tcPr>
          <w:p w14:paraId="46F6FB11" w14:textId="77777777" w:rsidR="00F60F6B" w:rsidRPr="00CB3BA8" w:rsidRDefault="00F60F6B" w:rsidP="00D843DF">
            <w:pPr>
              <w:rPr>
                <w:rFonts w:asciiTheme="minorHAnsi" w:hAnsiTheme="minorHAnsi"/>
                <w:b/>
                <w:sz w:val="14"/>
                <w:szCs w:val="14"/>
              </w:rPr>
            </w:pPr>
          </w:p>
        </w:tc>
        <w:tc>
          <w:tcPr>
            <w:tcW w:w="850" w:type="dxa"/>
          </w:tcPr>
          <w:p w14:paraId="0C0A8E0D" w14:textId="77777777" w:rsidR="00F60F6B" w:rsidRPr="00CB3BA8" w:rsidRDefault="00F60F6B" w:rsidP="00D843DF">
            <w:pPr>
              <w:rPr>
                <w:rFonts w:asciiTheme="minorHAnsi" w:hAnsiTheme="minorHAnsi"/>
                <w:b/>
                <w:sz w:val="14"/>
                <w:szCs w:val="14"/>
              </w:rPr>
            </w:pPr>
          </w:p>
        </w:tc>
        <w:tc>
          <w:tcPr>
            <w:tcW w:w="851" w:type="dxa"/>
          </w:tcPr>
          <w:p w14:paraId="0BF83828" w14:textId="77777777" w:rsidR="00F60F6B" w:rsidRPr="00CB3BA8" w:rsidRDefault="00F60F6B" w:rsidP="00D843DF">
            <w:pPr>
              <w:rPr>
                <w:rFonts w:asciiTheme="minorHAnsi" w:hAnsiTheme="minorHAnsi"/>
                <w:b/>
                <w:sz w:val="14"/>
                <w:szCs w:val="14"/>
              </w:rPr>
            </w:pPr>
          </w:p>
        </w:tc>
        <w:tc>
          <w:tcPr>
            <w:tcW w:w="1139" w:type="dxa"/>
          </w:tcPr>
          <w:p w14:paraId="4C8F092F" w14:textId="77777777" w:rsidR="00F60F6B" w:rsidRPr="00CB3BA8" w:rsidRDefault="00F60F6B" w:rsidP="00D843DF">
            <w:pPr>
              <w:rPr>
                <w:rFonts w:asciiTheme="minorHAnsi" w:hAnsiTheme="minorHAnsi"/>
                <w:b/>
                <w:sz w:val="14"/>
                <w:szCs w:val="14"/>
              </w:rPr>
            </w:pPr>
          </w:p>
        </w:tc>
        <w:tc>
          <w:tcPr>
            <w:tcW w:w="845" w:type="dxa"/>
          </w:tcPr>
          <w:p w14:paraId="266021D3" w14:textId="77777777" w:rsidR="00F60F6B" w:rsidRPr="00CB3BA8" w:rsidRDefault="00F60F6B" w:rsidP="00D843DF">
            <w:pPr>
              <w:rPr>
                <w:rFonts w:asciiTheme="minorHAnsi" w:hAnsiTheme="minorHAnsi"/>
                <w:b/>
                <w:sz w:val="14"/>
                <w:szCs w:val="14"/>
              </w:rPr>
            </w:pPr>
          </w:p>
        </w:tc>
        <w:tc>
          <w:tcPr>
            <w:tcW w:w="856" w:type="dxa"/>
          </w:tcPr>
          <w:p w14:paraId="50FE55A5" w14:textId="77777777" w:rsidR="00F60F6B" w:rsidRPr="00CB3BA8" w:rsidRDefault="00F60F6B" w:rsidP="00D843DF">
            <w:pPr>
              <w:rPr>
                <w:rFonts w:asciiTheme="minorHAnsi" w:hAnsiTheme="minorHAnsi"/>
                <w:b/>
                <w:sz w:val="14"/>
                <w:szCs w:val="14"/>
              </w:rPr>
            </w:pPr>
          </w:p>
        </w:tc>
      </w:tr>
      <w:tr w:rsidR="00F60F6B" w:rsidRPr="00CB3BA8" w14:paraId="62DDD93C" w14:textId="77777777" w:rsidTr="00F60F6B">
        <w:trPr>
          <w:trHeight w:val="55"/>
          <w:jc w:val="center"/>
        </w:trPr>
        <w:tc>
          <w:tcPr>
            <w:tcW w:w="843" w:type="dxa"/>
          </w:tcPr>
          <w:p w14:paraId="56790745" w14:textId="77777777" w:rsidR="00F60F6B" w:rsidRPr="00CB3BA8" w:rsidRDefault="00F60F6B" w:rsidP="00D843DF">
            <w:pPr>
              <w:rPr>
                <w:rFonts w:asciiTheme="minorHAnsi" w:hAnsiTheme="minorHAnsi"/>
                <w:b/>
                <w:sz w:val="14"/>
                <w:szCs w:val="14"/>
              </w:rPr>
            </w:pPr>
          </w:p>
        </w:tc>
        <w:tc>
          <w:tcPr>
            <w:tcW w:w="1559" w:type="dxa"/>
          </w:tcPr>
          <w:p w14:paraId="7C18D0E2" w14:textId="77777777" w:rsidR="00F60F6B" w:rsidRPr="00CB3BA8" w:rsidRDefault="00F60F6B" w:rsidP="00D843DF">
            <w:pPr>
              <w:rPr>
                <w:rFonts w:asciiTheme="minorHAnsi" w:hAnsiTheme="minorHAnsi"/>
                <w:b/>
                <w:sz w:val="14"/>
                <w:szCs w:val="14"/>
              </w:rPr>
            </w:pPr>
          </w:p>
        </w:tc>
        <w:tc>
          <w:tcPr>
            <w:tcW w:w="2265" w:type="dxa"/>
          </w:tcPr>
          <w:p w14:paraId="5F1260BE" w14:textId="77777777" w:rsidR="00F60F6B" w:rsidRPr="00CB3BA8" w:rsidRDefault="00F60F6B" w:rsidP="00D843DF">
            <w:pPr>
              <w:rPr>
                <w:rFonts w:asciiTheme="minorHAnsi" w:hAnsiTheme="minorHAnsi"/>
                <w:b/>
                <w:sz w:val="14"/>
                <w:szCs w:val="14"/>
              </w:rPr>
            </w:pPr>
          </w:p>
        </w:tc>
        <w:tc>
          <w:tcPr>
            <w:tcW w:w="709" w:type="dxa"/>
          </w:tcPr>
          <w:p w14:paraId="5F162F90" w14:textId="77777777" w:rsidR="00F60F6B" w:rsidRPr="00CB3BA8" w:rsidRDefault="00F60F6B" w:rsidP="00D843DF">
            <w:pPr>
              <w:rPr>
                <w:rFonts w:asciiTheme="minorHAnsi" w:hAnsiTheme="minorHAnsi"/>
                <w:b/>
                <w:sz w:val="14"/>
                <w:szCs w:val="14"/>
              </w:rPr>
            </w:pPr>
          </w:p>
        </w:tc>
        <w:tc>
          <w:tcPr>
            <w:tcW w:w="850" w:type="dxa"/>
          </w:tcPr>
          <w:p w14:paraId="712B9FA5" w14:textId="77777777" w:rsidR="00F60F6B" w:rsidRPr="00CB3BA8" w:rsidRDefault="00F60F6B" w:rsidP="00D843DF">
            <w:pPr>
              <w:rPr>
                <w:rFonts w:asciiTheme="minorHAnsi" w:hAnsiTheme="minorHAnsi"/>
                <w:b/>
                <w:sz w:val="14"/>
                <w:szCs w:val="14"/>
              </w:rPr>
            </w:pPr>
          </w:p>
        </w:tc>
        <w:tc>
          <w:tcPr>
            <w:tcW w:w="851" w:type="dxa"/>
          </w:tcPr>
          <w:p w14:paraId="31987235" w14:textId="77777777" w:rsidR="00F60F6B" w:rsidRPr="00CB3BA8" w:rsidRDefault="00F60F6B" w:rsidP="00D843DF">
            <w:pPr>
              <w:rPr>
                <w:rFonts w:asciiTheme="minorHAnsi" w:hAnsiTheme="minorHAnsi"/>
                <w:b/>
                <w:sz w:val="14"/>
                <w:szCs w:val="14"/>
              </w:rPr>
            </w:pPr>
          </w:p>
        </w:tc>
        <w:tc>
          <w:tcPr>
            <w:tcW w:w="1139" w:type="dxa"/>
          </w:tcPr>
          <w:p w14:paraId="40621912" w14:textId="77777777" w:rsidR="00F60F6B" w:rsidRPr="00CB3BA8" w:rsidRDefault="00F60F6B" w:rsidP="00D843DF">
            <w:pPr>
              <w:rPr>
                <w:rFonts w:asciiTheme="minorHAnsi" w:hAnsiTheme="minorHAnsi"/>
                <w:b/>
                <w:sz w:val="14"/>
                <w:szCs w:val="14"/>
              </w:rPr>
            </w:pPr>
          </w:p>
        </w:tc>
        <w:tc>
          <w:tcPr>
            <w:tcW w:w="845" w:type="dxa"/>
          </w:tcPr>
          <w:p w14:paraId="0E689BC3" w14:textId="77777777" w:rsidR="00F60F6B" w:rsidRPr="00CB3BA8" w:rsidRDefault="00F60F6B" w:rsidP="00D843DF">
            <w:pPr>
              <w:rPr>
                <w:rFonts w:asciiTheme="minorHAnsi" w:hAnsiTheme="minorHAnsi"/>
                <w:b/>
                <w:sz w:val="14"/>
                <w:szCs w:val="14"/>
              </w:rPr>
            </w:pPr>
          </w:p>
        </w:tc>
        <w:tc>
          <w:tcPr>
            <w:tcW w:w="856" w:type="dxa"/>
          </w:tcPr>
          <w:p w14:paraId="5E2C419C" w14:textId="77777777" w:rsidR="00F60F6B" w:rsidRPr="00CB3BA8" w:rsidRDefault="00F60F6B" w:rsidP="00D843DF">
            <w:pPr>
              <w:rPr>
                <w:rFonts w:asciiTheme="minorHAnsi" w:hAnsiTheme="minorHAnsi"/>
                <w:b/>
                <w:sz w:val="14"/>
                <w:szCs w:val="14"/>
              </w:rPr>
            </w:pPr>
          </w:p>
        </w:tc>
      </w:tr>
      <w:tr w:rsidR="00F60F6B" w:rsidRPr="00CB3BA8" w14:paraId="588F9FA2" w14:textId="77777777" w:rsidTr="00F60F6B">
        <w:trPr>
          <w:trHeight w:val="55"/>
          <w:jc w:val="center"/>
        </w:trPr>
        <w:tc>
          <w:tcPr>
            <w:tcW w:w="843" w:type="dxa"/>
          </w:tcPr>
          <w:p w14:paraId="73E3AB49" w14:textId="77777777" w:rsidR="00F60F6B" w:rsidRPr="00CB3BA8" w:rsidRDefault="00F60F6B" w:rsidP="00D843DF">
            <w:pPr>
              <w:rPr>
                <w:rFonts w:asciiTheme="minorHAnsi" w:hAnsiTheme="minorHAnsi"/>
                <w:b/>
                <w:sz w:val="14"/>
                <w:szCs w:val="14"/>
              </w:rPr>
            </w:pPr>
          </w:p>
        </w:tc>
        <w:tc>
          <w:tcPr>
            <w:tcW w:w="1559" w:type="dxa"/>
          </w:tcPr>
          <w:p w14:paraId="002EFD38" w14:textId="77777777" w:rsidR="00F60F6B" w:rsidRPr="00CB3BA8" w:rsidRDefault="00F60F6B" w:rsidP="00D843DF">
            <w:pPr>
              <w:rPr>
                <w:rFonts w:asciiTheme="minorHAnsi" w:hAnsiTheme="minorHAnsi"/>
                <w:b/>
                <w:sz w:val="14"/>
                <w:szCs w:val="14"/>
              </w:rPr>
            </w:pPr>
          </w:p>
        </w:tc>
        <w:tc>
          <w:tcPr>
            <w:tcW w:w="2265" w:type="dxa"/>
          </w:tcPr>
          <w:p w14:paraId="25B4FDD3" w14:textId="77777777" w:rsidR="00F60F6B" w:rsidRPr="00CB3BA8" w:rsidRDefault="00F60F6B" w:rsidP="00D843DF">
            <w:pPr>
              <w:rPr>
                <w:rFonts w:asciiTheme="minorHAnsi" w:hAnsiTheme="minorHAnsi"/>
                <w:b/>
                <w:sz w:val="14"/>
                <w:szCs w:val="14"/>
              </w:rPr>
            </w:pPr>
          </w:p>
        </w:tc>
        <w:tc>
          <w:tcPr>
            <w:tcW w:w="709" w:type="dxa"/>
          </w:tcPr>
          <w:p w14:paraId="2B7A4F23" w14:textId="77777777" w:rsidR="00F60F6B" w:rsidRPr="00CB3BA8" w:rsidRDefault="00F60F6B" w:rsidP="00D843DF">
            <w:pPr>
              <w:rPr>
                <w:rFonts w:asciiTheme="minorHAnsi" w:hAnsiTheme="minorHAnsi"/>
                <w:b/>
                <w:sz w:val="14"/>
                <w:szCs w:val="14"/>
              </w:rPr>
            </w:pPr>
          </w:p>
        </w:tc>
        <w:tc>
          <w:tcPr>
            <w:tcW w:w="850" w:type="dxa"/>
          </w:tcPr>
          <w:p w14:paraId="0E3ABE85" w14:textId="77777777" w:rsidR="00F60F6B" w:rsidRPr="00CB3BA8" w:rsidRDefault="00F60F6B" w:rsidP="00D843DF">
            <w:pPr>
              <w:rPr>
                <w:rFonts w:asciiTheme="minorHAnsi" w:hAnsiTheme="minorHAnsi"/>
                <w:b/>
                <w:sz w:val="14"/>
                <w:szCs w:val="14"/>
              </w:rPr>
            </w:pPr>
          </w:p>
        </w:tc>
        <w:tc>
          <w:tcPr>
            <w:tcW w:w="851" w:type="dxa"/>
          </w:tcPr>
          <w:p w14:paraId="7EABAEC2" w14:textId="77777777" w:rsidR="00F60F6B" w:rsidRPr="00CB3BA8" w:rsidRDefault="00F60F6B" w:rsidP="00D843DF">
            <w:pPr>
              <w:rPr>
                <w:rFonts w:asciiTheme="minorHAnsi" w:hAnsiTheme="minorHAnsi"/>
                <w:b/>
                <w:sz w:val="14"/>
                <w:szCs w:val="14"/>
              </w:rPr>
            </w:pPr>
          </w:p>
        </w:tc>
        <w:tc>
          <w:tcPr>
            <w:tcW w:w="1139" w:type="dxa"/>
          </w:tcPr>
          <w:p w14:paraId="1B5C3C65" w14:textId="77777777" w:rsidR="00F60F6B" w:rsidRPr="00CB3BA8" w:rsidRDefault="00F60F6B" w:rsidP="00D843DF">
            <w:pPr>
              <w:rPr>
                <w:rFonts w:asciiTheme="minorHAnsi" w:hAnsiTheme="minorHAnsi"/>
                <w:b/>
                <w:sz w:val="14"/>
                <w:szCs w:val="14"/>
              </w:rPr>
            </w:pPr>
          </w:p>
        </w:tc>
        <w:tc>
          <w:tcPr>
            <w:tcW w:w="845" w:type="dxa"/>
          </w:tcPr>
          <w:p w14:paraId="3C85A22B" w14:textId="77777777" w:rsidR="00F60F6B" w:rsidRPr="00CB3BA8" w:rsidRDefault="00F60F6B" w:rsidP="00D843DF">
            <w:pPr>
              <w:rPr>
                <w:rFonts w:asciiTheme="minorHAnsi" w:hAnsiTheme="minorHAnsi"/>
                <w:b/>
                <w:sz w:val="14"/>
                <w:szCs w:val="14"/>
              </w:rPr>
            </w:pPr>
          </w:p>
        </w:tc>
        <w:tc>
          <w:tcPr>
            <w:tcW w:w="856" w:type="dxa"/>
          </w:tcPr>
          <w:p w14:paraId="6DAB1D4A" w14:textId="77777777" w:rsidR="00F60F6B" w:rsidRPr="00CB3BA8" w:rsidRDefault="00F60F6B" w:rsidP="00D843DF">
            <w:pPr>
              <w:rPr>
                <w:rFonts w:asciiTheme="minorHAnsi" w:hAnsiTheme="minorHAnsi"/>
                <w:b/>
                <w:sz w:val="14"/>
                <w:szCs w:val="14"/>
              </w:rPr>
            </w:pPr>
          </w:p>
        </w:tc>
      </w:tr>
      <w:tr w:rsidR="00F60F6B" w:rsidRPr="00CB3BA8" w14:paraId="04388C4D" w14:textId="77777777" w:rsidTr="00F60F6B">
        <w:trPr>
          <w:trHeight w:val="55"/>
          <w:jc w:val="center"/>
        </w:trPr>
        <w:tc>
          <w:tcPr>
            <w:tcW w:w="843" w:type="dxa"/>
          </w:tcPr>
          <w:p w14:paraId="18EBFE85" w14:textId="77777777" w:rsidR="00F60F6B" w:rsidRPr="00CB3BA8" w:rsidRDefault="00F60F6B" w:rsidP="00D843DF">
            <w:pPr>
              <w:rPr>
                <w:rFonts w:asciiTheme="minorHAnsi" w:hAnsiTheme="minorHAnsi"/>
                <w:b/>
                <w:sz w:val="14"/>
                <w:szCs w:val="14"/>
              </w:rPr>
            </w:pPr>
          </w:p>
        </w:tc>
        <w:tc>
          <w:tcPr>
            <w:tcW w:w="1559" w:type="dxa"/>
          </w:tcPr>
          <w:p w14:paraId="308FE0AD" w14:textId="77777777" w:rsidR="00F60F6B" w:rsidRPr="00CB3BA8" w:rsidRDefault="00F60F6B" w:rsidP="00D843DF">
            <w:pPr>
              <w:rPr>
                <w:rFonts w:asciiTheme="minorHAnsi" w:hAnsiTheme="minorHAnsi"/>
                <w:b/>
                <w:sz w:val="14"/>
                <w:szCs w:val="14"/>
              </w:rPr>
            </w:pPr>
          </w:p>
        </w:tc>
        <w:tc>
          <w:tcPr>
            <w:tcW w:w="2265" w:type="dxa"/>
          </w:tcPr>
          <w:p w14:paraId="1AAB14B5" w14:textId="77777777" w:rsidR="00F60F6B" w:rsidRPr="00CB3BA8" w:rsidRDefault="00F60F6B" w:rsidP="00D843DF">
            <w:pPr>
              <w:rPr>
                <w:rFonts w:asciiTheme="minorHAnsi" w:hAnsiTheme="minorHAnsi"/>
                <w:b/>
                <w:sz w:val="14"/>
                <w:szCs w:val="14"/>
              </w:rPr>
            </w:pPr>
          </w:p>
        </w:tc>
        <w:tc>
          <w:tcPr>
            <w:tcW w:w="709" w:type="dxa"/>
          </w:tcPr>
          <w:p w14:paraId="30461EA6" w14:textId="77777777" w:rsidR="00F60F6B" w:rsidRPr="00CB3BA8" w:rsidRDefault="00F60F6B" w:rsidP="00D843DF">
            <w:pPr>
              <w:rPr>
                <w:rFonts w:asciiTheme="minorHAnsi" w:hAnsiTheme="minorHAnsi"/>
                <w:b/>
                <w:sz w:val="14"/>
                <w:szCs w:val="14"/>
              </w:rPr>
            </w:pPr>
          </w:p>
        </w:tc>
        <w:tc>
          <w:tcPr>
            <w:tcW w:w="850" w:type="dxa"/>
          </w:tcPr>
          <w:p w14:paraId="0D12974E" w14:textId="77777777" w:rsidR="00F60F6B" w:rsidRPr="00CB3BA8" w:rsidRDefault="00F60F6B" w:rsidP="00D843DF">
            <w:pPr>
              <w:rPr>
                <w:rFonts w:asciiTheme="minorHAnsi" w:hAnsiTheme="minorHAnsi"/>
                <w:b/>
                <w:sz w:val="14"/>
                <w:szCs w:val="14"/>
              </w:rPr>
            </w:pPr>
          </w:p>
        </w:tc>
        <w:tc>
          <w:tcPr>
            <w:tcW w:w="851" w:type="dxa"/>
          </w:tcPr>
          <w:p w14:paraId="1D434C60" w14:textId="77777777" w:rsidR="00F60F6B" w:rsidRPr="00CB3BA8" w:rsidRDefault="00F60F6B" w:rsidP="00D843DF">
            <w:pPr>
              <w:rPr>
                <w:rFonts w:asciiTheme="minorHAnsi" w:hAnsiTheme="minorHAnsi"/>
                <w:b/>
                <w:sz w:val="14"/>
                <w:szCs w:val="14"/>
              </w:rPr>
            </w:pPr>
          </w:p>
        </w:tc>
        <w:tc>
          <w:tcPr>
            <w:tcW w:w="1139" w:type="dxa"/>
          </w:tcPr>
          <w:p w14:paraId="39D5CBD4" w14:textId="77777777" w:rsidR="00F60F6B" w:rsidRPr="00CB3BA8" w:rsidRDefault="00F60F6B" w:rsidP="00D843DF">
            <w:pPr>
              <w:rPr>
                <w:rFonts w:asciiTheme="minorHAnsi" w:hAnsiTheme="minorHAnsi"/>
                <w:b/>
                <w:sz w:val="14"/>
                <w:szCs w:val="14"/>
              </w:rPr>
            </w:pPr>
          </w:p>
        </w:tc>
        <w:tc>
          <w:tcPr>
            <w:tcW w:w="845" w:type="dxa"/>
          </w:tcPr>
          <w:p w14:paraId="59F94C65" w14:textId="77777777" w:rsidR="00F60F6B" w:rsidRPr="00CB3BA8" w:rsidRDefault="00F60F6B" w:rsidP="00D843DF">
            <w:pPr>
              <w:rPr>
                <w:rFonts w:asciiTheme="minorHAnsi" w:hAnsiTheme="minorHAnsi"/>
                <w:b/>
                <w:sz w:val="14"/>
                <w:szCs w:val="14"/>
              </w:rPr>
            </w:pPr>
          </w:p>
        </w:tc>
        <w:tc>
          <w:tcPr>
            <w:tcW w:w="856" w:type="dxa"/>
          </w:tcPr>
          <w:p w14:paraId="4BF4AA5D" w14:textId="77777777" w:rsidR="00F60F6B" w:rsidRPr="00CB3BA8" w:rsidRDefault="00F60F6B" w:rsidP="00D843DF">
            <w:pPr>
              <w:rPr>
                <w:rFonts w:asciiTheme="minorHAnsi" w:hAnsiTheme="minorHAnsi"/>
                <w:b/>
                <w:sz w:val="14"/>
                <w:szCs w:val="14"/>
              </w:rPr>
            </w:pPr>
          </w:p>
        </w:tc>
      </w:tr>
      <w:tr w:rsidR="00F60F6B" w:rsidRPr="00CB3BA8" w14:paraId="6C2B9084" w14:textId="77777777" w:rsidTr="00F60F6B">
        <w:trPr>
          <w:trHeight w:val="55"/>
          <w:jc w:val="center"/>
        </w:trPr>
        <w:tc>
          <w:tcPr>
            <w:tcW w:w="843" w:type="dxa"/>
          </w:tcPr>
          <w:p w14:paraId="086B29A3" w14:textId="77777777" w:rsidR="00F60F6B" w:rsidRPr="00CB3BA8" w:rsidRDefault="00F60F6B" w:rsidP="00D843DF">
            <w:pPr>
              <w:rPr>
                <w:rFonts w:asciiTheme="minorHAnsi" w:hAnsiTheme="minorHAnsi"/>
                <w:b/>
                <w:sz w:val="14"/>
                <w:szCs w:val="14"/>
              </w:rPr>
            </w:pPr>
          </w:p>
        </w:tc>
        <w:tc>
          <w:tcPr>
            <w:tcW w:w="1559" w:type="dxa"/>
          </w:tcPr>
          <w:p w14:paraId="12290685" w14:textId="77777777" w:rsidR="00F60F6B" w:rsidRPr="00CB3BA8" w:rsidRDefault="00F60F6B" w:rsidP="00D843DF">
            <w:pPr>
              <w:rPr>
                <w:rFonts w:asciiTheme="minorHAnsi" w:hAnsiTheme="minorHAnsi"/>
                <w:b/>
                <w:sz w:val="14"/>
                <w:szCs w:val="14"/>
              </w:rPr>
            </w:pPr>
          </w:p>
        </w:tc>
        <w:tc>
          <w:tcPr>
            <w:tcW w:w="2265" w:type="dxa"/>
          </w:tcPr>
          <w:p w14:paraId="4AEBC78D" w14:textId="77777777" w:rsidR="00F60F6B" w:rsidRPr="00CB3BA8" w:rsidRDefault="00F60F6B" w:rsidP="00D843DF">
            <w:pPr>
              <w:rPr>
                <w:rFonts w:asciiTheme="minorHAnsi" w:hAnsiTheme="minorHAnsi"/>
                <w:b/>
                <w:sz w:val="14"/>
                <w:szCs w:val="14"/>
              </w:rPr>
            </w:pPr>
          </w:p>
        </w:tc>
        <w:tc>
          <w:tcPr>
            <w:tcW w:w="709" w:type="dxa"/>
          </w:tcPr>
          <w:p w14:paraId="52533EA5" w14:textId="77777777" w:rsidR="00F60F6B" w:rsidRPr="00CB3BA8" w:rsidRDefault="00F60F6B" w:rsidP="00D843DF">
            <w:pPr>
              <w:rPr>
                <w:rFonts w:asciiTheme="minorHAnsi" w:hAnsiTheme="minorHAnsi"/>
                <w:b/>
                <w:sz w:val="14"/>
                <w:szCs w:val="14"/>
              </w:rPr>
            </w:pPr>
          </w:p>
        </w:tc>
        <w:tc>
          <w:tcPr>
            <w:tcW w:w="850" w:type="dxa"/>
          </w:tcPr>
          <w:p w14:paraId="5E971249" w14:textId="77777777" w:rsidR="00F60F6B" w:rsidRPr="00CB3BA8" w:rsidRDefault="00F60F6B" w:rsidP="00D843DF">
            <w:pPr>
              <w:rPr>
                <w:rFonts w:asciiTheme="minorHAnsi" w:hAnsiTheme="minorHAnsi"/>
                <w:b/>
                <w:sz w:val="14"/>
                <w:szCs w:val="14"/>
              </w:rPr>
            </w:pPr>
          </w:p>
        </w:tc>
        <w:tc>
          <w:tcPr>
            <w:tcW w:w="851" w:type="dxa"/>
          </w:tcPr>
          <w:p w14:paraId="64A56C42" w14:textId="77777777" w:rsidR="00F60F6B" w:rsidRPr="00CB3BA8" w:rsidRDefault="00F60F6B" w:rsidP="00D843DF">
            <w:pPr>
              <w:rPr>
                <w:rFonts w:asciiTheme="minorHAnsi" w:hAnsiTheme="minorHAnsi"/>
                <w:b/>
                <w:sz w:val="14"/>
                <w:szCs w:val="14"/>
              </w:rPr>
            </w:pPr>
          </w:p>
        </w:tc>
        <w:tc>
          <w:tcPr>
            <w:tcW w:w="1139" w:type="dxa"/>
          </w:tcPr>
          <w:p w14:paraId="393715D7" w14:textId="77777777" w:rsidR="00F60F6B" w:rsidRPr="00CB3BA8" w:rsidRDefault="00F60F6B" w:rsidP="00D843DF">
            <w:pPr>
              <w:rPr>
                <w:rFonts w:asciiTheme="minorHAnsi" w:hAnsiTheme="minorHAnsi"/>
                <w:b/>
                <w:sz w:val="14"/>
                <w:szCs w:val="14"/>
              </w:rPr>
            </w:pPr>
          </w:p>
        </w:tc>
        <w:tc>
          <w:tcPr>
            <w:tcW w:w="845" w:type="dxa"/>
          </w:tcPr>
          <w:p w14:paraId="114DA83C" w14:textId="77777777" w:rsidR="00F60F6B" w:rsidRPr="00CB3BA8" w:rsidRDefault="00F60F6B" w:rsidP="00D843DF">
            <w:pPr>
              <w:rPr>
                <w:rFonts w:asciiTheme="minorHAnsi" w:hAnsiTheme="minorHAnsi"/>
                <w:b/>
                <w:sz w:val="14"/>
                <w:szCs w:val="14"/>
              </w:rPr>
            </w:pPr>
          </w:p>
        </w:tc>
        <w:tc>
          <w:tcPr>
            <w:tcW w:w="856" w:type="dxa"/>
          </w:tcPr>
          <w:p w14:paraId="6B3BB214" w14:textId="77777777" w:rsidR="00F60F6B" w:rsidRPr="00CB3BA8" w:rsidRDefault="00F60F6B" w:rsidP="00D843DF">
            <w:pPr>
              <w:rPr>
                <w:rFonts w:asciiTheme="minorHAnsi" w:hAnsiTheme="minorHAnsi"/>
                <w:b/>
                <w:sz w:val="14"/>
                <w:szCs w:val="14"/>
              </w:rPr>
            </w:pPr>
          </w:p>
        </w:tc>
      </w:tr>
      <w:tr w:rsidR="00F60F6B" w:rsidRPr="00CB3BA8" w14:paraId="32DCDDEA" w14:textId="77777777" w:rsidTr="00F60F6B">
        <w:trPr>
          <w:trHeight w:val="55"/>
          <w:jc w:val="center"/>
        </w:trPr>
        <w:tc>
          <w:tcPr>
            <w:tcW w:w="843" w:type="dxa"/>
          </w:tcPr>
          <w:p w14:paraId="5E53FD7B" w14:textId="77777777" w:rsidR="00F60F6B" w:rsidRPr="00CB3BA8" w:rsidRDefault="00F60F6B" w:rsidP="00D843DF">
            <w:pPr>
              <w:rPr>
                <w:rFonts w:asciiTheme="minorHAnsi" w:hAnsiTheme="minorHAnsi"/>
                <w:b/>
                <w:sz w:val="14"/>
                <w:szCs w:val="14"/>
              </w:rPr>
            </w:pPr>
          </w:p>
        </w:tc>
        <w:tc>
          <w:tcPr>
            <w:tcW w:w="1559" w:type="dxa"/>
          </w:tcPr>
          <w:p w14:paraId="57303651" w14:textId="77777777" w:rsidR="00F60F6B" w:rsidRPr="00CB3BA8" w:rsidRDefault="00F60F6B" w:rsidP="00D843DF">
            <w:pPr>
              <w:rPr>
                <w:rFonts w:asciiTheme="minorHAnsi" w:hAnsiTheme="minorHAnsi"/>
                <w:b/>
                <w:sz w:val="14"/>
                <w:szCs w:val="14"/>
              </w:rPr>
            </w:pPr>
          </w:p>
        </w:tc>
        <w:tc>
          <w:tcPr>
            <w:tcW w:w="2265" w:type="dxa"/>
          </w:tcPr>
          <w:p w14:paraId="6FA0AB12" w14:textId="77777777" w:rsidR="00F60F6B" w:rsidRPr="00CB3BA8" w:rsidRDefault="00F60F6B" w:rsidP="00D843DF">
            <w:pPr>
              <w:rPr>
                <w:rFonts w:asciiTheme="minorHAnsi" w:hAnsiTheme="minorHAnsi"/>
                <w:b/>
                <w:sz w:val="14"/>
                <w:szCs w:val="14"/>
              </w:rPr>
            </w:pPr>
          </w:p>
        </w:tc>
        <w:tc>
          <w:tcPr>
            <w:tcW w:w="709" w:type="dxa"/>
          </w:tcPr>
          <w:p w14:paraId="01CFD617" w14:textId="77777777" w:rsidR="00F60F6B" w:rsidRPr="00CB3BA8" w:rsidRDefault="00F60F6B" w:rsidP="00D843DF">
            <w:pPr>
              <w:rPr>
                <w:rFonts w:asciiTheme="minorHAnsi" w:hAnsiTheme="minorHAnsi"/>
                <w:b/>
                <w:sz w:val="14"/>
                <w:szCs w:val="14"/>
              </w:rPr>
            </w:pPr>
          </w:p>
        </w:tc>
        <w:tc>
          <w:tcPr>
            <w:tcW w:w="850" w:type="dxa"/>
          </w:tcPr>
          <w:p w14:paraId="1D54F046" w14:textId="77777777" w:rsidR="00F60F6B" w:rsidRPr="00CB3BA8" w:rsidRDefault="00F60F6B" w:rsidP="00D843DF">
            <w:pPr>
              <w:rPr>
                <w:rFonts w:asciiTheme="minorHAnsi" w:hAnsiTheme="minorHAnsi"/>
                <w:b/>
                <w:sz w:val="14"/>
                <w:szCs w:val="14"/>
              </w:rPr>
            </w:pPr>
          </w:p>
        </w:tc>
        <w:tc>
          <w:tcPr>
            <w:tcW w:w="851" w:type="dxa"/>
          </w:tcPr>
          <w:p w14:paraId="5E925E95" w14:textId="77777777" w:rsidR="00F60F6B" w:rsidRPr="00CB3BA8" w:rsidRDefault="00F60F6B" w:rsidP="00D843DF">
            <w:pPr>
              <w:rPr>
                <w:rFonts w:asciiTheme="minorHAnsi" w:hAnsiTheme="minorHAnsi"/>
                <w:b/>
                <w:sz w:val="14"/>
                <w:szCs w:val="14"/>
              </w:rPr>
            </w:pPr>
          </w:p>
        </w:tc>
        <w:tc>
          <w:tcPr>
            <w:tcW w:w="1139" w:type="dxa"/>
          </w:tcPr>
          <w:p w14:paraId="304370F7" w14:textId="77777777" w:rsidR="00F60F6B" w:rsidRPr="00CB3BA8" w:rsidRDefault="00F60F6B" w:rsidP="00D843DF">
            <w:pPr>
              <w:rPr>
                <w:rFonts w:asciiTheme="minorHAnsi" w:hAnsiTheme="minorHAnsi"/>
                <w:b/>
                <w:sz w:val="14"/>
                <w:szCs w:val="14"/>
              </w:rPr>
            </w:pPr>
          </w:p>
        </w:tc>
        <w:tc>
          <w:tcPr>
            <w:tcW w:w="845" w:type="dxa"/>
          </w:tcPr>
          <w:p w14:paraId="265190B8" w14:textId="77777777" w:rsidR="00F60F6B" w:rsidRPr="00CB3BA8" w:rsidRDefault="00F60F6B" w:rsidP="00D843DF">
            <w:pPr>
              <w:rPr>
                <w:rFonts w:asciiTheme="minorHAnsi" w:hAnsiTheme="minorHAnsi"/>
                <w:b/>
                <w:sz w:val="14"/>
                <w:szCs w:val="14"/>
              </w:rPr>
            </w:pPr>
          </w:p>
        </w:tc>
        <w:tc>
          <w:tcPr>
            <w:tcW w:w="856" w:type="dxa"/>
          </w:tcPr>
          <w:p w14:paraId="2229A648" w14:textId="77777777" w:rsidR="00F60F6B" w:rsidRPr="00CB3BA8" w:rsidRDefault="00F60F6B" w:rsidP="00D843DF">
            <w:pPr>
              <w:rPr>
                <w:rFonts w:asciiTheme="minorHAnsi" w:hAnsiTheme="minorHAnsi"/>
                <w:b/>
                <w:sz w:val="14"/>
                <w:szCs w:val="14"/>
              </w:rPr>
            </w:pPr>
          </w:p>
        </w:tc>
      </w:tr>
      <w:tr w:rsidR="00F60F6B" w:rsidRPr="00CB3BA8" w14:paraId="61A14BA6" w14:textId="77777777" w:rsidTr="00F60F6B">
        <w:trPr>
          <w:trHeight w:val="55"/>
          <w:jc w:val="center"/>
        </w:trPr>
        <w:tc>
          <w:tcPr>
            <w:tcW w:w="843" w:type="dxa"/>
          </w:tcPr>
          <w:p w14:paraId="5E3A37F7" w14:textId="77777777" w:rsidR="00F60F6B" w:rsidRPr="00CB3BA8" w:rsidRDefault="00F60F6B" w:rsidP="00D843DF">
            <w:pPr>
              <w:rPr>
                <w:rFonts w:asciiTheme="minorHAnsi" w:hAnsiTheme="minorHAnsi"/>
                <w:b/>
                <w:sz w:val="14"/>
                <w:szCs w:val="14"/>
              </w:rPr>
            </w:pPr>
          </w:p>
        </w:tc>
        <w:tc>
          <w:tcPr>
            <w:tcW w:w="1559" w:type="dxa"/>
          </w:tcPr>
          <w:p w14:paraId="7A81F663" w14:textId="77777777" w:rsidR="00F60F6B" w:rsidRPr="00CB3BA8" w:rsidRDefault="00F60F6B" w:rsidP="00D843DF">
            <w:pPr>
              <w:rPr>
                <w:rFonts w:asciiTheme="minorHAnsi" w:hAnsiTheme="minorHAnsi"/>
                <w:b/>
                <w:sz w:val="14"/>
                <w:szCs w:val="14"/>
              </w:rPr>
            </w:pPr>
          </w:p>
        </w:tc>
        <w:tc>
          <w:tcPr>
            <w:tcW w:w="2265" w:type="dxa"/>
          </w:tcPr>
          <w:p w14:paraId="66D6373D" w14:textId="77777777" w:rsidR="00F60F6B" w:rsidRPr="00CB3BA8" w:rsidRDefault="00F60F6B" w:rsidP="00D843DF">
            <w:pPr>
              <w:rPr>
                <w:rFonts w:asciiTheme="minorHAnsi" w:hAnsiTheme="minorHAnsi"/>
                <w:b/>
                <w:sz w:val="14"/>
                <w:szCs w:val="14"/>
              </w:rPr>
            </w:pPr>
          </w:p>
        </w:tc>
        <w:tc>
          <w:tcPr>
            <w:tcW w:w="709" w:type="dxa"/>
          </w:tcPr>
          <w:p w14:paraId="431201FE" w14:textId="77777777" w:rsidR="00F60F6B" w:rsidRPr="00CB3BA8" w:rsidRDefault="00F60F6B" w:rsidP="00D843DF">
            <w:pPr>
              <w:rPr>
                <w:rFonts w:asciiTheme="minorHAnsi" w:hAnsiTheme="minorHAnsi"/>
                <w:b/>
                <w:sz w:val="14"/>
                <w:szCs w:val="14"/>
              </w:rPr>
            </w:pPr>
          </w:p>
        </w:tc>
        <w:tc>
          <w:tcPr>
            <w:tcW w:w="850" w:type="dxa"/>
          </w:tcPr>
          <w:p w14:paraId="24E33728" w14:textId="77777777" w:rsidR="00F60F6B" w:rsidRPr="00CB3BA8" w:rsidRDefault="00F60F6B" w:rsidP="00D843DF">
            <w:pPr>
              <w:rPr>
                <w:rFonts w:asciiTheme="minorHAnsi" w:hAnsiTheme="minorHAnsi"/>
                <w:b/>
                <w:sz w:val="14"/>
                <w:szCs w:val="14"/>
              </w:rPr>
            </w:pPr>
          </w:p>
        </w:tc>
        <w:tc>
          <w:tcPr>
            <w:tcW w:w="851" w:type="dxa"/>
          </w:tcPr>
          <w:p w14:paraId="3BC7B0C1" w14:textId="77777777" w:rsidR="00F60F6B" w:rsidRPr="00CB3BA8" w:rsidRDefault="00F60F6B" w:rsidP="00D843DF">
            <w:pPr>
              <w:rPr>
                <w:rFonts w:asciiTheme="minorHAnsi" w:hAnsiTheme="minorHAnsi"/>
                <w:b/>
                <w:sz w:val="14"/>
                <w:szCs w:val="14"/>
              </w:rPr>
            </w:pPr>
          </w:p>
        </w:tc>
        <w:tc>
          <w:tcPr>
            <w:tcW w:w="1139" w:type="dxa"/>
          </w:tcPr>
          <w:p w14:paraId="76D4B0EE" w14:textId="77777777" w:rsidR="00F60F6B" w:rsidRPr="00CB3BA8" w:rsidRDefault="00F60F6B" w:rsidP="00D843DF">
            <w:pPr>
              <w:rPr>
                <w:rFonts w:asciiTheme="minorHAnsi" w:hAnsiTheme="minorHAnsi"/>
                <w:b/>
                <w:sz w:val="14"/>
                <w:szCs w:val="14"/>
              </w:rPr>
            </w:pPr>
          </w:p>
        </w:tc>
        <w:tc>
          <w:tcPr>
            <w:tcW w:w="845" w:type="dxa"/>
          </w:tcPr>
          <w:p w14:paraId="58948BFA" w14:textId="77777777" w:rsidR="00F60F6B" w:rsidRPr="00CB3BA8" w:rsidRDefault="00F60F6B" w:rsidP="00D843DF">
            <w:pPr>
              <w:rPr>
                <w:rFonts w:asciiTheme="minorHAnsi" w:hAnsiTheme="minorHAnsi"/>
                <w:b/>
                <w:sz w:val="14"/>
                <w:szCs w:val="14"/>
              </w:rPr>
            </w:pPr>
          </w:p>
        </w:tc>
        <w:tc>
          <w:tcPr>
            <w:tcW w:w="856" w:type="dxa"/>
          </w:tcPr>
          <w:p w14:paraId="55CAD6DA" w14:textId="77777777" w:rsidR="00F60F6B" w:rsidRPr="00CB3BA8" w:rsidRDefault="00F60F6B" w:rsidP="00D843DF">
            <w:pPr>
              <w:rPr>
                <w:rFonts w:asciiTheme="minorHAnsi" w:hAnsiTheme="minorHAnsi"/>
                <w:b/>
                <w:sz w:val="14"/>
                <w:szCs w:val="14"/>
              </w:rPr>
            </w:pPr>
          </w:p>
        </w:tc>
      </w:tr>
      <w:tr w:rsidR="00F60F6B" w:rsidRPr="00CB3BA8" w14:paraId="5973279A" w14:textId="77777777" w:rsidTr="00F60F6B">
        <w:trPr>
          <w:trHeight w:val="55"/>
          <w:jc w:val="center"/>
        </w:trPr>
        <w:tc>
          <w:tcPr>
            <w:tcW w:w="843" w:type="dxa"/>
          </w:tcPr>
          <w:p w14:paraId="03E01313" w14:textId="77777777" w:rsidR="00F60F6B" w:rsidRPr="00CB3BA8" w:rsidRDefault="00F60F6B" w:rsidP="00D843DF">
            <w:pPr>
              <w:rPr>
                <w:rFonts w:asciiTheme="minorHAnsi" w:hAnsiTheme="minorHAnsi"/>
                <w:b/>
                <w:sz w:val="14"/>
                <w:szCs w:val="14"/>
              </w:rPr>
            </w:pPr>
          </w:p>
        </w:tc>
        <w:tc>
          <w:tcPr>
            <w:tcW w:w="1559" w:type="dxa"/>
          </w:tcPr>
          <w:p w14:paraId="4648655E" w14:textId="77777777" w:rsidR="00F60F6B" w:rsidRPr="00CB3BA8" w:rsidRDefault="00F60F6B" w:rsidP="00D843DF">
            <w:pPr>
              <w:rPr>
                <w:rFonts w:asciiTheme="minorHAnsi" w:hAnsiTheme="minorHAnsi"/>
                <w:b/>
                <w:sz w:val="14"/>
                <w:szCs w:val="14"/>
              </w:rPr>
            </w:pPr>
          </w:p>
        </w:tc>
        <w:tc>
          <w:tcPr>
            <w:tcW w:w="2265" w:type="dxa"/>
          </w:tcPr>
          <w:p w14:paraId="62659A18" w14:textId="77777777" w:rsidR="00F60F6B" w:rsidRPr="00CB3BA8" w:rsidRDefault="00F60F6B" w:rsidP="00D843DF">
            <w:pPr>
              <w:rPr>
                <w:rFonts w:asciiTheme="minorHAnsi" w:hAnsiTheme="minorHAnsi"/>
                <w:b/>
                <w:sz w:val="14"/>
                <w:szCs w:val="14"/>
              </w:rPr>
            </w:pPr>
          </w:p>
        </w:tc>
        <w:tc>
          <w:tcPr>
            <w:tcW w:w="709" w:type="dxa"/>
          </w:tcPr>
          <w:p w14:paraId="6ED5677A" w14:textId="77777777" w:rsidR="00F60F6B" w:rsidRPr="00CB3BA8" w:rsidRDefault="00F60F6B" w:rsidP="00D843DF">
            <w:pPr>
              <w:rPr>
                <w:rFonts w:asciiTheme="minorHAnsi" w:hAnsiTheme="minorHAnsi"/>
                <w:b/>
                <w:sz w:val="14"/>
                <w:szCs w:val="14"/>
              </w:rPr>
            </w:pPr>
          </w:p>
        </w:tc>
        <w:tc>
          <w:tcPr>
            <w:tcW w:w="850" w:type="dxa"/>
          </w:tcPr>
          <w:p w14:paraId="0BEFAE95" w14:textId="77777777" w:rsidR="00F60F6B" w:rsidRPr="00CB3BA8" w:rsidRDefault="00F60F6B" w:rsidP="00D843DF">
            <w:pPr>
              <w:rPr>
                <w:rFonts w:asciiTheme="minorHAnsi" w:hAnsiTheme="minorHAnsi"/>
                <w:b/>
                <w:sz w:val="14"/>
                <w:szCs w:val="14"/>
              </w:rPr>
            </w:pPr>
          </w:p>
        </w:tc>
        <w:tc>
          <w:tcPr>
            <w:tcW w:w="851" w:type="dxa"/>
          </w:tcPr>
          <w:p w14:paraId="050935F7" w14:textId="77777777" w:rsidR="00F60F6B" w:rsidRPr="00CB3BA8" w:rsidRDefault="00F60F6B" w:rsidP="00D843DF">
            <w:pPr>
              <w:rPr>
                <w:rFonts w:asciiTheme="minorHAnsi" w:hAnsiTheme="minorHAnsi"/>
                <w:b/>
                <w:sz w:val="14"/>
                <w:szCs w:val="14"/>
              </w:rPr>
            </w:pPr>
          </w:p>
        </w:tc>
        <w:tc>
          <w:tcPr>
            <w:tcW w:w="1139" w:type="dxa"/>
          </w:tcPr>
          <w:p w14:paraId="4D68022C" w14:textId="77777777" w:rsidR="00F60F6B" w:rsidRPr="00CB3BA8" w:rsidRDefault="00F60F6B" w:rsidP="00D843DF">
            <w:pPr>
              <w:rPr>
                <w:rFonts w:asciiTheme="minorHAnsi" w:hAnsiTheme="minorHAnsi"/>
                <w:b/>
                <w:sz w:val="14"/>
                <w:szCs w:val="14"/>
              </w:rPr>
            </w:pPr>
          </w:p>
        </w:tc>
        <w:tc>
          <w:tcPr>
            <w:tcW w:w="845" w:type="dxa"/>
          </w:tcPr>
          <w:p w14:paraId="2A2829BA" w14:textId="77777777" w:rsidR="00F60F6B" w:rsidRPr="00CB3BA8" w:rsidRDefault="00F60F6B" w:rsidP="00D843DF">
            <w:pPr>
              <w:rPr>
                <w:rFonts w:asciiTheme="minorHAnsi" w:hAnsiTheme="minorHAnsi"/>
                <w:b/>
                <w:sz w:val="14"/>
                <w:szCs w:val="14"/>
              </w:rPr>
            </w:pPr>
          </w:p>
        </w:tc>
        <w:tc>
          <w:tcPr>
            <w:tcW w:w="856" w:type="dxa"/>
          </w:tcPr>
          <w:p w14:paraId="61D592F2" w14:textId="77777777" w:rsidR="00F60F6B" w:rsidRPr="00CB3BA8" w:rsidRDefault="00F60F6B" w:rsidP="00D843DF">
            <w:pPr>
              <w:rPr>
                <w:rFonts w:asciiTheme="minorHAnsi" w:hAnsiTheme="minorHAnsi"/>
                <w:b/>
                <w:sz w:val="14"/>
                <w:szCs w:val="14"/>
              </w:rPr>
            </w:pPr>
          </w:p>
        </w:tc>
      </w:tr>
      <w:tr w:rsidR="00F60F6B" w:rsidRPr="00CB3BA8" w14:paraId="7B5BCDA2" w14:textId="77777777" w:rsidTr="00F60F6B">
        <w:trPr>
          <w:trHeight w:val="55"/>
          <w:jc w:val="center"/>
        </w:trPr>
        <w:tc>
          <w:tcPr>
            <w:tcW w:w="843" w:type="dxa"/>
          </w:tcPr>
          <w:p w14:paraId="31C3290C" w14:textId="77777777" w:rsidR="00F60F6B" w:rsidRPr="00CB3BA8" w:rsidRDefault="00F60F6B" w:rsidP="00D843DF">
            <w:pPr>
              <w:rPr>
                <w:rFonts w:asciiTheme="minorHAnsi" w:hAnsiTheme="minorHAnsi"/>
                <w:b/>
                <w:sz w:val="14"/>
                <w:szCs w:val="14"/>
              </w:rPr>
            </w:pPr>
          </w:p>
        </w:tc>
        <w:tc>
          <w:tcPr>
            <w:tcW w:w="1559" w:type="dxa"/>
          </w:tcPr>
          <w:p w14:paraId="270A6CA1" w14:textId="77777777" w:rsidR="00F60F6B" w:rsidRPr="00CB3BA8" w:rsidRDefault="00F60F6B" w:rsidP="00D843DF">
            <w:pPr>
              <w:rPr>
                <w:rFonts w:asciiTheme="minorHAnsi" w:hAnsiTheme="minorHAnsi"/>
                <w:b/>
                <w:sz w:val="14"/>
                <w:szCs w:val="14"/>
              </w:rPr>
            </w:pPr>
          </w:p>
        </w:tc>
        <w:tc>
          <w:tcPr>
            <w:tcW w:w="2265" w:type="dxa"/>
          </w:tcPr>
          <w:p w14:paraId="55F629F7" w14:textId="77777777" w:rsidR="00F60F6B" w:rsidRPr="00CB3BA8" w:rsidRDefault="00F60F6B" w:rsidP="00D843DF">
            <w:pPr>
              <w:rPr>
                <w:rFonts w:asciiTheme="minorHAnsi" w:hAnsiTheme="minorHAnsi"/>
                <w:b/>
                <w:sz w:val="14"/>
                <w:szCs w:val="14"/>
              </w:rPr>
            </w:pPr>
          </w:p>
        </w:tc>
        <w:tc>
          <w:tcPr>
            <w:tcW w:w="709" w:type="dxa"/>
          </w:tcPr>
          <w:p w14:paraId="5FB4BB86" w14:textId="77777777" w:rsidR="00F60F6B" w:rsidRPr="00CB3BA8" w:rsidRDefault="00F60F6B" w:rsidP="00D843DF">
            <w:pPr>
              <w:rPr>
                <w:rFonts w:asciiTheme="minorHAnsi" w:hAnsiTheme="minorHAnsi"/>
                <w:b/>
                <w:sz w:val="14"/>
                <w:szCs w:val="14"/>
              </w:rPr>
            </w:pPr>
          </w:p>
        </w:tc>
        <w:tc>
          <w:tcPr>
            <w:tcW w:w="850" w:type="dxa"/>
          </w:tcPr>
          <w:p w14:paraId="338AF8DE" w14:textId="77777777" w:rsidR="00F60F6B" w:rsidRPr="00CB3BA8" w:rsidRDefault="00F60F6B" w:rsidP="00D843DF">
            <w:pPr>
              <w:rPr>
                <w:rFonts w:asciiTheme="minorHAnsi" w:hAnsiTheme="minorHAnsi"/>
                <w:b/>
                <w:sz w:val="14"/>
                <w:szCs w:val="14"/>
              </w:rPr>
            </w:pPr>
          </w:p>
        </w:tc>
        <w:tc>
          <w:tcPr>
            <w:tcW w:w="851" w:type="dxa"/>
          </w:tcPr>
          <w:p w14:paraId="757A39C8" w14:textId="77777777" w:rsidR="00F60F6B" w:rsidRPr="00CB3BA8" w:rsidRDefault="00F60F6B" w:rsidP="00D843DF">
            <w:pPr>
              <w:rPr>
                <w:rFonts w:asciiTheme="minorHAnsi" w:hAnsiTheme="minorHAnsi"/>
                <w:b/>
                <w:sz w:val="14"/>
                <w:szCs w:val="14"/>
              </w:rPr>
            </w:pPr>
          </w:p>
        </w:tc>
        <w:tc>
          <w:tcPr>
            <w:tcW w:w="1139" w:type="dxa"/>
          </w:tcPr>
          <w:p w14:paraId="6D07A564" w14:textId="77777777" w:rsidR="00F60F6B" w:rsidRPr="00CB3BA8" w:rsidRDefault="00F60F6B" w:rsidP="00D843DF">
            <w:pPr>
              <w:rPr>
                <w:rFonts w:asciiTheme="minorHAnsi" w:hAnsiTheme="minorHAnsi"/>
                <w:b/>
                <w:sz w:val="14"/>
                <w:szCs w:val="14"/>
              </w:rPr>
            </w:pPr>
          </w:p>
        </w:tc>
        <w:tc>
          <w:tcPr>
            <w:tcW w:w="845" w:type="dxa"/>
          </w:tcPr>
          <w:p w14:paraId="5960D15B" w14:textId="77777777" w:rsidR="00F60F6B" w:rsidRPr="00CB3BA8" w:rsidRDefault="00F60F6B" w:rsidP="00D843DF">
            <w:pPr>
              <w:rPr>
                <w:rFonts w:asciiTheme="minorHAnsi" w:hAnsiTheme="minorHAnsi"/>
                <w:b/>
                <w:sz w:val="14"/>
                <w:szCs w:val="14"/>
              </w:rPr>
            </w:pPr>
          </w:p>
        </w:tc>
        <w:tc>
          <w:tcPr>
            <w:tcW w:w="856" w:type="dxa"/>
          </w:tcPr>
          <w:p w14:paraId="724C7CC7" w14:textId="77777777" w:rsidR="00F60F6B" w:rsidRPr="00CB3BA8" w:rsidRDefault="00F60F6B" w:rsidP="00D843DF">
            <w:pPr>
              <w:rPr>
                <w:rFonts w:asciiTheme="minorHAnsi" w:hAnsiTheme="minorHAnsi"/>
                <w:b/>
                <w:sz w:val="14"/>
                <w:szCs w:val="14"/>
              </w:rPr>
            </w:pPr>
          </w:p>
        </w:tc>
      </w:tr>
      <w:tr w:rsidR="00F60F6B" w:rsidRPr="00CB3BA8" w14:paraId="7D2BAE7E" w14:textId="77777777" w:rsidTr="00F60F6B">
        <w:trPr>
          <w:trHeight w:val="55"/>
          <w:jc w:val="center"/>
        </w:trPr>
        <w:tc>
          <w:tcPr>
            <w:tcW w:w="843" w:type="dxa"/>
          </w:tcPr>
          <w:p w14:paraId="0BECBD0F" w14:textId="77777777" w:rsidR="00F60F6B" w:rsidRPr="00CB3BA8" w:rsidRDefault="00F60F6B" w:rsidP="00D843DF">
            <w:pPr>
              <w:rPr>
                <w:rFonts w:asciiTheme="minorHAnsi" w:hAnsiTheme="minorHAnsi"/>
                <w:b/>
                <w:sz w:val="14"/>
                <w:szCs w:val="14"/>
              </w:rPr>
            </w:pPr>
          </w:p>
        </w:tc>
        <w:tc>
          <w:tcPr>
            <w:tcW w:w="1559" w:type="dxa"/>
          </w:tcPr>
          <w:p w14:paraId="141DB002" w14:textId="77777777" w:rsidR="00F60F6B" w:rsidRPr="00CB3BA8" w:rsidRDefault="00F60F6B" w:rsidP="00D843DF">
            <w:pPr>
              <w:rPr>
                <w:rFonts w:asciiTheme="minorHAnsi" w:hAnsiTheme="minorHAnsi"/>
                <w:b/>
                <w:sz w:val="14"/>
                <w:szCs w:val="14"/>
              </w:rPr>
            </w:pPr>
          </w:p>
        </w:tc>
        <w:tc>
          <w:tcPr>
            <w:tcW w:w="2265" w:type="dxa"/>
          </w:tcPr>
          <w:p w14:paraId="51F6021C" w14:textId="77777777" w:rsidR="00F60F6B" w:rsidRPr="00CB3BA8" w:rsidRDefault="00F60F6B" w:rsidP="00D843DF">
            <w:pPr>
              <w:rPr>
                <w:rFonts w:asciiTheme="minorHAnsi" w:hAnsiTheme="minorHAnsi"/>
                <w:b/>
                <w:sz w:val="14"/>
                <w:szCs w:val="14"/>
              </w:rPr>
            </w:pPr>
          </w:p>
        </w:tc>
        <w:tc>
          <w:tcPr>
            <w:tcW w:w="709" w:type="dxa"/>
          </w:tcPr>
          <w:p w14:paraId="65BBCDA7" w14:textId="77777777" w:rsidR="00F60F6B" w:rsidRPr="00CB3BA8" w:rsidRDefault="00F60F6B" w:rsidP="00D843DF">
            <w:pPr>
              <w:rPr>
                <w:rFonts w:asciiTheme="minorHAnsi" w:hAnsiTheme="minorHAnsi"/>
                <w:b/>
                <w:sz w:val="14"/>
                <w:szCs w:val="14"/>
              </w:rPr>
            </w:pPr>
          </w:p>
        </w:tc>
        <w:tc>
          <w:tcPr>
            <w:tcW w:w="850" w:type="dxa"/>
          </w:tcPr>
          <w:p w14:paraId="70CD6591" w14:textId="77777777" w:rsidR="00F60F6B" w:rsidRPr="00CB3BA8" w:rsidRDefault="00F60F6B" w:rsidP="00D843DF">
            <w:pPr>
              <w:rPr>
                <w:rFonts w:asciiTheme="minorHAnsi" w:hAnsiTheme="minorHAnsi"/>
                <w:b/>
                <w:sz w:val="14"/>
                <w:szCs w:val="14"/>
              </w:rPr>
            </w:pPr>
          </w:p>
        </w:tc>
        <w:tc>
          <w:tcPr>
            <w:tcW w:w="851" w:type="dxa"/>
          </w:tcPr>
          <w:p w14:paraId="12BE6D14" w14:textId="77777777" w:rsidR="00F60F6B" w:rsidRPr="00CB3BA8" w:rsidRDefault="00F60F6B" w:rsidP="00D843DF">
            <w:pPr>
              <w:rPr>
                <w:rFonts w:asciiTheme="minorHAnsi" w:hAnsiTheme="minorHAnsi"/>
                <w:b/>
                <w:sz w:val="14"/>
                <w:szCs w:val="14"/>
              </w:rPr>
            </w:pPr>
          </w:p>
        </w:tc>
        <w:tc>
          <w:tcPr>
            <w:tcW w:w="1139" w:type="dxa"/>
          </w:tcPr>
          <w:p w14:paraId="2E6B666B" w14:textId="77777777" w:rsidR="00F60F6B" w:rsidRPr="00CB3BA8" w:rsidRDefault="00F60F6B" w:rsidP="00D843DF">
            <w:pPr>
              <w:rPr>
                <w:rFonts w:asciiTheme="minorHAnsi" w:hAnsiTheme="minorHAnsi"/>
                <w:b/>
                <w:sz w:val="14"/>
                <w:szCs w:val="14"/>
              </w:rPr>
            </w:pPr>
          </w:p>
        </w:tc>
        <w:tc>
          <w:tcPr>
            <w:tcW w:w="845" w:type="dxa"/>
          </w:tcPr>
          <w:p w14:paraId="6944DBA7" w14:textId="77777777" w:rsidR="00F60F6B" w:rsidRPr="00CB3BA8" w:rsidRDefault="00F60F6B" w:rsidP="00D843DF">
            <w:pPr>
              <w:rPr>
                <w:rFonts w:asciiTheme="minorHAnsi" w:hAnsiTheme="minorHAnsi"/>
                <w:b/>
                <w:sz w:val="14"/>
                <w:szCs w:val="14"/>
              </w:rPr>
            </w:pPr>
          </w:p>
        </w:tc>
        <w:tc>
          <w:tcPr>
            <w:tcW w:w="856" w:type="dxa"/>
          </w:tcPr>
          <w:p w14:paraId="11AB8C22" w14:textId="77777777" w:rsidR="00F60F6B" w:rsidRPr="00CB3BA8" w:rsidRDefault="00F60F6B" w:rsidP="00D843DF">
            <w:pPr>
              <w:rPr>
                <w:rFonts w:asciiTheme="minorHAnsi" w:hAnsiTheme="minorHAnsi"/>
                <w:b/>
                <w:sz w:val="14"/>
                <w:szCs w:val="14"/>
              </w:rPr>
            </w:pPr>
          </w:p>
        </w:tc>
      </w:tr>
      <w:tr w:rsidR="00F60F6B" w:rsidRPr="00CB3BA8" w14:paraId="0EF03423" w14:textId="77777777" w:rsidTr="00F60F6B">
        <w:trPr>
          <w:trHeight w:val="55"/>
          <w:jc w:val="center"/>
        </w:trPr>
        <w:tc>
          <w:tcPr>
            <w:tcW w:w="843" w:type="dxa"/>
          </w:tcPr>
          <w:p w14:paraId="0FD2162E" w14:textId="77777777" w:rsidR="00F60F6B" w:rsidRPr="00CB3BA8" w:rsidRDefault="00F60F6B" w:rsidP="00D843DF">
            <w:pPr>
              <w:rPr>
                <w:rFonts w:asciiTheme="minorHAnsi" w:hAnsiTheme="minorHAnsi"/>
                <w:b/>
                <w:sz w:val="14"/>
                <w:szCs w:val="14"/>
              </w:rPr>
            </w:pPr>
          </w:p>
        </w:tc>
        <w:tc>
          <w:tcPr>
            <w:tcW w:w="1559" w:type="dxa"/>
          </w:tcPr>
          <w:p w14:paraId="09A9A6AD" w14:textId="77777777" w:rsidR="00F60F6B" w:rsidRPr="00CB3BA8" w:rsidRDefault="00F60F6B" w:rsidP="00D843DF">
            <w:pPr>
              <w:rPr>
                <w:rFonts w:asciiTheme="minorHAnsi" w:hAnsiTheme="minorHAnsi"/>
                <w:b/>
                <w:sz w:val="14"/>
                <w:szCs w:val="14"/>
              </w:rPr>
            </w:pPr>
          </w:p>
        </w:tc>
        <w:tc>
          <w:tcPr>
            <w:tcW w:w="2265" w:type="dxa"/>
          </w:tcPr>
          <w:p w14:paraId="4C6BE4A8" w14:textId="77777777" w:rsidR="00F60F6B" w:rsidRPr="00CB3BA8" w:rsidRDefault="00F60F6B" w:rsidP="00D843DF">
            <w:pPr>
              <w:rPr>
                <w:rFonts w:asciiTheme="minorHAnsi" w:hAnsiTheme="minorHAnsi"/>
                <w:b/>
                <w:sz w:val="14"/>
                <w:szCs w:val="14"/>
              </w:rPr>
            </w:pPr>
          </w:p>
        </w:tc>
        <w:tc>
          <w:tcPr>
            <w:tcW w:w="709" w:type="dxa"/>
          </w:tcPr>
          <w:p w14:paraId="622FE881" w14:textId="77777777" w:rsidR="00F60F6B" w:rsidRPr="00CB3BA8" w:rsidRDefault="00F60F6B" w:rsidP="00D843DF">
            <w:pPr>
              <w:rPr>
                <w:rFonts w:asciiTheme="minorHAnsi" w:hAnsiTheme="minorHAnsi"/>
                <w:b/>
                <w:sz w:val="14"/>
                <w:szCs w:val="14"/>
              </w:rPr>
            </w:pPr>
          </w:p>
        </w:tc>
        <w:tc>
          <w:tcPr>
            <w:tcW w:w="850" w:type="dxa"/>
          </w:tcPr>
          <w:p w14:paraId="62F79725" w14:textId="77777777" w:rsidR="00F60F6B" w:rsidRPr="00CB3BA8" w:rsidRDefault="00F60F6B" w:rsidP="00D843DF">
            <w:pPr>
              <w:rPr>
                <w:rFonts w:asciiTheme="minorHAnsi" w:hAnsiTheme="minorHAnsi"/>
                <w:b/>
                <w:sz w:val="14"/>
                <w:szCs w:val="14"/>
              </w:rPr>
            </w:pPr>
          </w:p>
        </w:tc>
        <w:tc>
          <w:tcPr>
            <w:tcW w:w="851" w:type="dxa"/>
          </w:tcPr>
          <w:p w14:paraId="4F6E5110" w14:textId="77777777" w:rsidR="00F60F6B" w:rsidRPr="00CB3BA8" w:rsidRDefault="00F60F6B" w:rsidP="00D843DF">
            <w:pPr>
              <w:rPr>
                <w:rFonts w:asciiTheme="minorHAnsi" w:hAnsiTheme="minorHAnsi"/>
                <w:b/>
                <w:sz w:val="14"/>
                <w:szCs w:val="14"/>
              </w:rPr>
            </w:pPr>
          </w:p>
        </w:tc>
        <w:tc>
          <w:tcPr>
            <w:tcW w:w="1139" w:type="dxa"/>
          </w:tcPr>
          <w:p w14:paraId="5628BEDC" w14:textId="77777777" w:rsidR="00F60F6B" w:rsidRPr="00CB3BA8" w:rsidRDefault="00F60F6B" w:rsidP="00D843DF">
            <w:pPr>
              <w:rPr>
                <w:rFonts w:asciiTheme="minorHAnsi" w:hAnsiTheme="minorHAnsi"/>
                <w:b/>
                <w:sz w:val="14"/>
                <w:szCs w:val="14"/>
              </w:rPr>
            </w:pPr>
          </w:p>
        </w:tc>
        <w:tc>
          <w:tcPr>
            <w:tcW w:w="845" w:type="dxa"/>
          </w:tcPr>
          <w:p w14:paraId="742ED4E9" w14:textId="77777777" w:rsidR="00F60F6B" w:rsidRPr="00CB3BA8" w:rsidRDefault="00F60F6B" w:rsidP="00D843DF">
            <w:pPr>
              <w:rPr>
                <w:rFonts w:asciiTheme="minorHAnsi" w:hAnsiTheme="minorHAnsi"/>
                <w:b/>
                <w:sz w:val="14"/>
                <w:szCs w:val="14"/>
              </w:rPr>
            </w:pPr>
          </w:p>
        </w:tc>
        <w:tc>
          <w:tcPr>
            <w:tcW w:w="856" w:type="dxa"/>
          </w:tcPr>
          <w:p w14:paraId="43AAEA6D" w14:textId="77777777" w:rsidR="00F60F6B" w:rsidRPr="00CB3BA8" w:rsidRDefault="00F60F6B" w:rsidP="00D843DF">
            <w:pPr>
              <w:rPr>
                <w:rFonts w:asciiTheme="minorHAnsi" w:hAnsiTheme="minorHAnsi"/>
                <w:b/>
                <w:sz w:val="14"/>
                <w:szCs w:val="14"/>
              </w:rPr>
            </w:pPr>
          </w:p>
        </w:tc>
      </w:tr>
      <w:tr w:rsidR="00F60F6B" w:rsidRPr="00CB3BA8" w14:paraId="69CD65FE" w14:textId="77777777" w:rsidTr="00F60F6B">
        <w:trPr>
          <w:trHeight w:val="55"/>
          <w:jc w:val="center"/>
        </w:trPr>
        <w:tc>
          <w:tcPr>
            <w:tcW w:w="843" w:type="dxa"/>
          </w:tcPr>
          <w:p w14:paraId="300CE2B4" w14:textId="77777777" w:rsidR="00F60F6B" w:rsidRPr="00CB3BA8" w:rsidRDefault="00F60F6B" w:rsidP="00D843DF">
            <w:pPr>
              <w:rPr>
                <w:rFonts w:asciiTheme="minorHAnsi" w:hAnsiTheme="minorHAnsi"/>
                <w:b/>
                <w:sz w:val="14"/>
                <w:szCs w:val="14"/>
              </w:rPr>
            </w:pPr>
          </w:p>
        </w:tc>
        <w:tc>
          <w:tcPr>
            <w:tcW w:w="1559" w:type="dxa"/>
          </w:tcPr>
          <w:p w14:paraId="7961F1DF" w14:textId="77777777" w:rsidR="00F60F6B" w:rsidRPr="00CB3BA8" w:rsidRDefault="00F60F6B" w:rsidP="00D843DF">
            <w:pPr>
              <w:rPr>
                <w:rFonts w:asciiTheme="minorHAnsi" w:hAnsiTheme="minorHAnsi"/>
                <w:b/>
                <w:sz w:val="14"/>
                <w:szCs w:val="14"/>
              </w:rPr>
            </w:pPr>
          </w:p>
        </w:tc>
        <w:tc>
          <w:tcPr>
            <w:tcW w:w="2265" w:type="dxa"/>
          </w:tcPr>
          <w:p w14:paraId="3D88FA16" w14:textId="77777777" w:rsidR="00F60F6B" w:rsidRPr="00CB3BA8" w:rsidRDefault="00F60F6B" w:rsidP="00D843DF">
            <w:pPr>
              <w:rPr>
                <w:rFonts w:asciiTheme="minorHAnsi" w:hAnsiTheme="minorHAnsi"/>
                <w:b/>
                <w:sz w:val="14"/>
                <w:szCs w:val="14"/>
              </w:rPr>
            </w:pPr>
          </w:p>
        </w:tc>
        <w:tc>
          <w:tcPr>
            <w:tcW w:w="709" w:type="dxa"/>
          </w:tcPr>
          <w:p w14:paraId="4AEF046B" w14:textId="77777777" w:rsidR="00F60F6B" w:rsidRPr="00CB3BA8" w:rsidRDefault="00F60F6B" w:rsidP="00D843DF">
            <w:pPr>
              <w:rPr>
                <w:rFonts w:asciiTheme="minorHAnsi" w:hAnsiTheme="minorHAnsi"/>
                <w:b/>
                <w:sz w:val="14"/>
                <w:szCs w:val="14"/>
              </w:rPr>
            </w:pPr>
          </w:p>
        </w:tc>
        <w:tc>
          <w:tcPr>
            <w:tcW w:w="850" w:type="dxa"/>
          </w:tcPr>
          <w:p w14:paraId="4E896253" w14:textId="77777777" w:rsidR="00F60F6B" w:rsidRPr="00CB3BA8" w:rsidRDefault="00F60F6B" w:rsidP="00D843DF">
            <w:pPr>
              <w:rPr>
                <w:rFonts w:asciiTheme="minorHAnsi" w:hAnsiTheme="minorHAnsi"/>
                <w:b/>
                <w:sz w:val="14"/>
                <w:szCs w:val="14"/>
              </w:rPr>
            </w:pPr>
          </w:p>
        </w:tc>
        <w:tc>
          <w:tcPr>
            <w:tcW w:w="851" w:type="dxa"/>
          </w:tcPr>
          <w:p w14:paraId="078DE1BF" w14:textId="77777777" w:rsidR="00F60F6B" w:rsidRPr="00CB3BA8" w:rsidRDefault="00F60F6B" w:rsidP="00D843DF">
            <w:pPr>
              <w:rPr>
                <w:rFonts w:asciiTheme="minorHAnsi" w:hAnsiTheme="minorHAnsi"/>
                <w:b/>
                <w:sz w:val="14"/>
                <w:szCs w:val="14"/>
              </w:rPr>
            </w:pPr>
          </w:p>
        </w:tc>
        <w:tc>
          <w:tcPr>
            <w:tcW w:w="1139" w:type="dxa"/>
          </w:tcPr>
          <w:p w14:paraId="691A1CD3" w14:textId="77777777" w:rsidR="00F60F6B" w:rsidRPr="00CB3BA8" w:rsidRDefault="00F60F6B" w:rsidP="00D843DF">
            <w:pPr>
              <w:rPr>
                <w:rFonts w:asciiTheme="minorHAnsi" w:hAnsiTheme="minorHAnsi"/>
                <w:b/>
                <w:sz w:val="14"/>
                <w:szCs w:val="14"/>
              </w:rPr>
            </w:pPr>
          </w:p>
        </w:tc>
        <w:tc>
          <w:tcPr>
            <w:tcW w:w="845" w:type="dxa"/>
          </w:tcPr>
          <w:p w14:paraId="29D0AC96" w14:textId="77777777" w:rsidR="00F60F6B" w:rsidRPr="00CB3BA8" w:rsidRDefault="00F60F6B" w:rsidP="00D843DF">
            <w:pPr>
              <w:rPr>
                <w:rFonts w:asciiTheme="minorHAnsi" w:hAnsiTheme="minorHAnsi"/>
                <w:b/>
                <w:sz w:val="14"/>
                <w:szCs w:val="14"/>
              </w:rPr>
            </w:pPr>
          </w:p>
        </w:tc>
        <w:tc>
          <w:tcPr>
            <w:tcW w:w="856" w:type="dxa"/>
          </w:tcPr>
          <w:p w14:paraId="4579B97A" w14:textId="77777777" w:rsidR="00F60F6B" w:rsidRPr="00CB3BA8" w:rsidRDefault="00F60F6B" w:rsidP="00D843DF">
            <w:pPr>
              <w:rPr>
                <w:rFonts w:asciiTheme="minorHAnsi" w:hAnsiTheme="minorHAnsi"/>
                <w:b/>
                <w:sz w:val="14"/>
                <w:szCs w:val="14"/>
              </w:rPr>
            </w:pPr>
          </w:p>
        </w:tc>
      </w:tr>
      <w:tr w:rsidR="00F60F6B" w:rsidRPr="00CB3BA8" w14:paraId="6933A0A6" w14:textId="77777777" w:rsidTr="00F60F6B">
        <w:trPr>
          <w:trHeight w:val="55"/>
          <w:jc w:val="center"/>
        </w:trPr>
        <w:tc>
          <w:tcPr>
            <w:tcW w:w="843" w:type="dxa"/>
          </w:tcPr>
          <w:p w14:paraId="07CEB7F7" w14:textId="77777777" w:rsidR="00F60F6B" w:rsidRPr="00CB3BA8" w:rsidRDefault="00F60F6B" w:rsidP="00D843DF">
            <w:pPr>
              <w:rPr>
                <w:rFonts w:asciiTheme="minorHAnsi" w:hAnsiTheme="minorHAnsi"/>
                <w:b/>
                <w:sz w:val="14"/>
                <w:szCs w:val="14"/>
              </w:rPr>
            </w:pPr>
          </w:p>
        </w:tc>
        <w:tc>
          <w:tcPr>
            <w:tcW w:w="1559" w:type="dxa"/>
          </w:tcPr>
          <w:p w14:paraId="2074276B" w14:textId="77777777" w:rsidR="00F60F6B" w:rsidRPr="00CB3BA8" w:rsidRDefault="00F60F6B" w:rsidP="00D843DF">
            <w:pPr>
              <w:rPr>
                <w:rFonts w:asciiTheme="minorHAnsi" w:hAnsiTheme="minorHAnsi"/>
                <w:b/>
                <w:sz w:val="14"/>
                <w:szCs w:val="14"/>
              </w:rPr>
            </w:pPr>
          </w:p>
        </w:tc>
        <w:tc>
          <w:tcPr>
            <w:tcW w:w="2265" w:type="dxa"/>
          </w:tcPr>
          <w:p w14:paraId="2318FF8D" w14:textId="77777777" w:rsidR="00F60F6B" w:rsidRPr="00CB3BA8" w:rsidRDefault="00F60F6B" w:rsidP="00D843DF">
            <w:pPr>
              <w:rPr>
                <w:rFonts w:asciiTheme="minorHAnsi" w:hAnsiTheme="minorHAnsi"/>
                <w:b/>
                <w:sz w:val="14"/>
                <w:szCs w:val="14"/>
              </w:rPr>
            </w:pPr>
          </w:p>
        </w:tc>
        <w:tc>
          <w:tcPr>
            <w:tcW w:w="709" w:type="dxa"/>
          </w:tcPr>
          <w:p w14:paraId="1110893C" w14:textId="77777777" w:rsidR="00F60F6B" w:rsidRPr="00CB3BA8" w:rsidRDefault="00F60F6B" w:rsidP="00D843DF">
            <w:pPr>
              <w:rPr>
                <w:rFonts w:asciiTheme="minorHAnsi" w:hAnsiTheme="minorHAnsi"/>
                <w:b/>
                <w:sz w:val="14"/>
                <w:szCs w:val="14"/>
              </w:rPr>
            </w:pPr>
          </w:p>
        </w:tc>
        <w:tc>
          <w:tcPr>
            <w:tcW w:w="850" w:type="dxa"/>
          </w:tcPr>
          <w:p w14:paraId="426D8170" w14:textId="77777777" w:rsidR="00F60F6B" w:rsidRPr="00CB3BA8" w:rsidRDefault="00F60F6B" w:rsidP="00D843DF">
            <w:pPr>
              <w:rPr>
                <w:rFonts w:asciiTheme="minorHAnsi" w:hAnsiTheme="minorHAnsi"/>
                <w:b/>
                <w:sz w:val="14"/>
                <w:szCs w:val="14"/>
              </w:rPr>
            </w:pPr>
          </w:p>
        </w:tc>
        <w:tc>
          <w:tcPr>
            <w:tcW w:w="851" w:type="dxa"/>
          </w:tcPr>
          <w:p w14:paraId="7E0B79D4" w14:textId="77777777" w:rsidR="00F60F6B" w:rsidRPr="00CB3BA8" w:rsidRDefault="00F60F6B" w:rsidP="00D843DF">
            <w:pPr>
              <w:rPr>
                <w:rFonts w:asciiTheme="minorHAnsi" w:hAnsiTheme="minorHAnsi"/>
                <w:b/>
                <w:sz w:val="14"/>
                <w:szCs w:val="14"/>
              </w:rPr>
            </w:pPr>
          </w:p>
        </w:tc>
        <w:tc>
          <w:tcPr>
            <w:tcW w:w="1139" w:type="dxa"/>
          </w:tcPr>
          <w:p w14:paraId="194DB98C" w14:textId="77777777" w:rsidR="00F60F6B" w:rsidRPr="00CB3BA8" w:rsidRDefault="00F60F6B" w:rsidP="00D843DF">
            <w:pPr>
              <w:rPr>
                <w:rFonts w:asciiTheme="minorHAnsi" w:hAnsiTheme="minorHAnsi"/>
                <w:b/>
                <w:sz w:val="14"/>
                <w:szCs w:val="14"/>
              </w:rPr>
            </w:pPr>
          </w:p>
        </w:tc>
        <w:tc>
          <w:tcPr>
            <w:tcW w:w="845" w:type="dxa"/>
          </w:tcPr>
          <w:p w14:paraId="55D3E954" w14:textId="77777777" w:rsidR="00F60F6B" w:rsidRPr="00CB3BA8" w:rsidRDefault="00F60F6B" w:rsidP="00D843DF">
            <w:pPr>
              <w:rPr>
                <w:rFonts w:asciiTheme="minorHAnsi" w:hAnsiTheme="minorHAnsi"/>
                <w:b/>
                <w:sz w:val="14"/>
                <w:szCs w:val="14"/>
              </w:rPr>
            </w:pPr>
          </w:p>
        </w:tc>
        <w:tc>
          <w:tcPr>
            <w:tcW w:w="856" w:type="dxa"/>
          </w:tcPr>
          <w:p w14:paraId="3DAB2192" w14:textId="77777777" w:rsidR="00F60F6B" w:rsidRPr="00CB3BA8" w:rsidRDefault="00F60F6B" w:rsidP="00D843DF">
            <w:pPr>
              <w:rPr>
                <w:rFonts w:asciiTheme="minorHAnsi" w:hAnsiTheme="minorHAnsi"/>
                <w:b/>
                <w:sz w:val="14"/>
                <w:szCs w:val="14"/>
              </w:rPr>
            </w:pPr>
          </w:p>
        </w:tc>
      </w:tr>
      <w:tr w:rsidR="00F60F6B" w:rsidRPr="00CB3BA8" w14:paraId="71DE2E23" w14:textId="77777777" w:rsidTr="00F60F6B">
        <w:trPr>
          <w:trHeight w:val="55"/>
          <w:jc w:val="center"/>
        </w:trPr>
        <w:tc>
          <w:tcPr>
            <w:tcW w:w="843" w:type="dxa"/>
          </w:tcPr>
          <w:p w14:paraId="7CA6EC7F" w14:textId="77777777" w:rsidR="00F60F6B" w:rsidRPr="00CB3BA8" w:rsidRDefault="00F60F6B" w:rsidP="00D843DF">
            <w:pPr>
              <w:rPr>
                <w:rFonts w:asciiTheme="minorHAnsi" w:hAnsiTheme="minorHAnsi"/>
                <w:b/>
                <w:sz w:val="14"/>
                <w:szCs w:val="14"/>
              </w:rPr>
            </w:pPr>
          </w:p>
        </w:tc>
        <w:tc>
          <w:tcPr>
            <w:tcW w:w="1559" w:type="dxa"/>
          </w:tcPr>
          <w:p w14:paraId="2ACBCF6E" w14:textId="77777777" w:rsidR="00F60F6B" w:rsidRPr="00CB3BA8" w:rsidRDefault="00F60F6B" w:rsidP="00D843DF">
            <w:pPr>
              <w:rPr>
                <w:rFonts w:asciiTheme="minorHAnsi" w:hAnsiTheme="minorHAnsi"/>
                <w:b/>
                <w:sz w:val="14"/>
                <w:szCs w:val="14"/>
              </w:rPr>
            </w:pPr>
          </w:p>
        </w:tc>
        <w:tc>
          <w:tcPr>
            <w:tcW w:w="2265" w:type="dxa"/>
          </w:tcPr>
          <w:p w14:paraId="67E17C36" w14:textId="77777777" w:rsidR="00F60F6B" w:rsidRPr="00CB3BA8" w:rsidRDefault="00F60F6B" w:rsidP="00D843DF">
            <w:pPr>
              <w:rPr>
                <w:rFonts w:asciiTheme="minorHAnsi" w:hAnsiTheme="minorHAnsi"/>
                <w:b/>
                <w:sz w:val="14"/>
                <w:szCs w:val="14"/>
              </w:rPr>
            </w:pPr>
          </w:p>
        </w:tc>
        <w:tc>
          <w:tcPr>
            <w:tcW w:w="709" w:type="dxa"/>
          </w:tcPr>
          <w:p w14:paraId="506707DF" w14:textId="77777777" w:rsidR="00F60F6B" w:rsidRPr="00CB3BA8" w:rsidRDefault="00F60F6B" w:rsidP="00D843DF">
            <w:pPr>
              <w:rPr>
                <w:rFonts w:asciiTheme="minorHAnsi" w:hAnsiTheme="minorHAnsi"/>
                <w:b/>
                <w:sz w:val="14"/>
                <w:szCs w:val="14"/>
              </w:rPr>
            </w:pPr>
          </w:p>
        </w:tc>
        <w:tc>
          <w:tcPr>
            <w:tcW w:w="850" w:type="dxa"/>
          </w:tcPr>
          <w:p w14:paraId="1BA5D134" w14:textId="77777777" w:rsidR="00F60F6B" w:rsidRPr="00CB3BA8" w:rsidRDefault="00F60F6B" w:rsidP="00D843DF">
            <w:pPr>
              <w:rPr>
                <w:rFonts w:asciiTheme="minorHAnsi" w:hAnsiTheme="minorHAnsi"/>
                <w:b/>
                <w:sz w:val="14"/>
                <w:szCs w:val="14"/>
              </w:rPr>
            </w:pPr>
          </w:p>
        </w:tc>
        <w:tc>
          <w:tcPr>
            <w:tcW w:w="851" w:type="dxa"/>
          </w:tcPr>
          <w:p w14:paraId="43576D8A" w14:textId="77777777" w:rsidR="00F60F6B" w:rsidRPr="00CB3BA8" w:rsidRDefault="00F60F6B" w:rsidP="00D843DF">
            <w:pPr>
              <w:rPr>
                <w:rFonts w:asciiTheme="minorHAnsi" w:hAnsiTheme="minorHAnsi"/>
                <w:b/>
                <w:sz w:val="14"/>
                <w:szCs w:val="14"/>
              </w:rPr>
            </w:pPr>
          </w:p>
        </w:tc>
        <w:tc>
          <w:tcPr>
            <w:tcW w:w="1139" w:type="dxa"/>
          </w:tcPr>
          <w:p w14:paraId="0C122313" w14:textId="77777777" w:rsidR="00F60F6B" w:rsidRPr="00CB3BA8" w:rsidRDefault="00F60F6B" w:rsidP="00D843DF">
            <w:pPr>
              <w:rPr>
                <w:rFonts w:asciiTheme="minorHAnsi" w:hAnsiTheme="minorHAnsi"/>
                <w:b/>
                <w:sz w:val="14"/>
                <w:szCs w:val="14"/>
              </w:rPr>
            </w:pPr>
          </w:p>
        </w:tc>
        <w:tc>
          <w:tcPr>
            <w:tcW w:w="845" w:type="dxa"/>
          </w:tcPr>
          <w:p w14:paraId="2ED83E82" w14:textId="77777777" w:rsidR="00F60F6B" w:rsidRPr="00CB3BA8" w:rsidRDefault="00F60F6B" w:rsidP="00D843DF">
            <w:pPr>
              <w:rPr>
                <w:rFonts w:asciiTheme="minorHAnsi" w:hAnsiTheme="minorHAnsi"/>
                <w:b/>
                <w:sz w:val="14"/>
                <w:szCs w:val="14"/>
              </w:rPr>
            </w:pPr>
          </w:p>
        </w:tc>
        <w:tc>
          <w:tcPr>
            <w:tcW w:w="856" w:type="dxa"/>
          </w:tcPr>
          <w:p w14:paraId="38E2DA51" w14:textId="77777777" w:rsidR="00F60F6B" w:rsidRPr="00CB3BA8" w:rsidRDefault="00F60F6B" w:rsidP="00D843DF">
            <w:pPr>
              <w:rPr>
                <w:rFonts w:asciiTheme="minorHAnsi" w:hAnsiTheme="minorHAnsi"/>
                <w:b/>
                <w:sz w:val="14"/>
                <w:szCs w:val="14"/>
              </w:rPr>
            </w:pPr>
          </w:p>
        </w:tc>
      </w:tr>
      <w:tr w:rsidR="00F60F6B" w:rsidRPr="00CB3BA8" w14:paraId="420D6CE0" w14:textId="77777777" w:rsidTr="00F60F6B">
        <w:trPr>
          <w:trHeight w:val="55"/>
          <w:jc w:val="center"/>
        </w:trPr>
        <w:tc>
          <w:tcPr>
            <w:tcW w:w="843" w:type="dxa"/>
          </w:tcPr>
          <w:p w14:paraId="739CF750" w14:textId="77777777" w:rsidR="00F60F6B" w:rsidRPr="00CB3BA8" w:rsidRDefault="00F60F6B" w:rsidP="00D843DF">
            <w:pPr>
              <w:rPr>
                <w:rFonts w:asciiTheme="minorHAnsi" w:hAnsiTheme="minorHAnsi"/>
                <w:b/>
                <w:sz w:val="14"/>
                <w:szCs w:val="14"/>
              </w:rPr>
            </w:pPr>
          </w:p>
        </w:tc>
        <w:tc>
          <w:tcPr>
            <w:tcW w:w="1559" w:type="dxa"/>
          </w:tcPr>
          <w:p w14:paraId="67C8A8FA" w14:textId="77777777" w:rsidR="00F60F6B" w:rsidRPr="00CB3BA8" w:rsidRDefault="00F60F6B" w:rsidP="00D843DF">
            <w:pPr>
              <w:rPr>
                <w:rFonts w:asciiTheme="minorHAnsi" w:hAnsiTheme="minorHAnsi"/>
                <w:b/>
                <w:sz w:val="14"/>
                <w:szCs w:val="14"/>
              </w:rPr>
            </w:pPr>
          </w:p>
        </w:tc>
        <w:tc>
          <w:tcPr>
            <w:tcW w:w="2265" w:type="dxa"/>
          </w:tcPr>
          <w:p w14:paraId="180774D6" w14:textId="77777777" w:rsidR="00F60F6B" w:rsidRPr="00CB3BA8" w:rsidRDefault="00F60F6B" w:rsidP="00D843DF">
            <w:pPr>
              <w:rPr>
                <w:rFonts w:asciiTheme="minorHAnsi" w:hAnsiTheme="minorHAnsi"/>
                <w:b/>
                <w:sz w:val="14"/>
                <w:szCs w:val="14"/>
              </w:rPr>
            </w:pPr>
          </w:p>
        </w:tc>
        <w:tc>
          <w:tcPr>
            <w:tcW w:w="709" w:type="dxa"/>
          </w:tcPr>
          <w:p w14:paraId="7119EC70" w14:textId="77777777" w:rsidR="00F60F6B" w:rsidRPr="00CB3BA8" w:rsidRDefault="00F60F6B" w:rsidP="00D843DF">
            <w:pPr>
              <w:rPr>
                <w:rFonts w:asciiTheme="minorHAnsi" w:hAnsiTheme="minorHAnsi"/>
                <w:b/>
                <w:sz w:val="14"/>
                <w:szCs w:val="14"/>
              </w:rPr>
            </w:pPr>
          </w:p>
        </w:tc>
        <w:tc>
          <w:tcPr>
            <w:tcW w:w="850" w:type="dxa"/>
          </w:tcPr>
          <w:p w14:paraId="0A907575" w14:textId="77777777" w:rsidR="00F60F6B" w:rsidRPr="00CB3BA8" w:rsidRDefault="00F60F6B" w:rsidP="00D843DF">
            <w:pPr>
              <w:rPr>
                <w:rFonts w:asciiTheme="minorHAnsi" w:hAnsiTheme="minorHAnsi"/>
                <w:b/>
                <w:sz w:val="14"/>
                <w:szCs w:val="14"/>
              </w:rPr>
            </w:pPr>
          </w:p>
        </w:tc>
        <w:tc>
          <w:tcPr>
            <w:tcW w:w="851" w:type="dxa"/>
          </w:tcPr>
          <w:p w14:paraId="62F6CB37" w14:textId="77777777" w:rsidR="00F60F6B" w:rsidRPr="00CB3BA8" w:rsidRDefault="00F60F6B" w:rsidP="00D843DF">
            <w:pPr>
              <w:rPr>
                <w:rFonts w:asciiTheme="minorHAnsi" w:hAnsiTheme="minorHAnsi"/>
                <w:b/>
                <w:sz w:val="14"/>
                <w:szCs w:val="14"/>
              </w:rPr>
            </w:pPr>
          </w:p>
        </w:tc>
        <w:tc>
          <w:tcPr>
            <w:tcW w:w="1139" w:type="dxa"/>
          </w:tcPr>
          <w:p w14:paraId="30DEE249" w14:textId="77777777" w:rsidR="00F60F6B" w:rsidRPr="00CB3BA8" w:rsidRDefault="00F60F6B" w:rsidP="00D843DF">
            <w:pPr>
              <w:rPr>
                <w:rFonts w:asciiTheme="minorHAnsi" w:hAnsiTheme="minorHAnsi"/>
                <w:b/>
                <w:sz w:val="14"/>
                <w:szCs w:val="14"/>
              </w:rPr>
            </w:pPr>
          </w:p>
        </w:tc>
        <w:tc>
          <w:tcPr>
            <w:tcW w:w="845" w:type="dxa"/>
          </w:tcPr>
          <w:p w14:paraId="719BD42C" w14:textId="77777777" w:rsidR="00F60F6B" w:rsidRPr="00CB3BA8" w:rsidRDefault="00F60F6B" w:rsidP="00D843DF">
            <w:pPr>
              <w:rPr>
                <w:rFonts w:asciiTheme="minorHAnsi" w:hAnsiTheme="minorHAnsi"/>
                <w:b/>
                <w:sz w:val="14"/>
                <w:szCs w:val="14"/>
              </w:rPr>
            </w:pPr>
          </w:p>
        </w:tc>
        <w:tc>
          <w:tcPr>
            <w:tcW w:w="856" w:type="dxa"/>
          </w:tcPr>
          <w:p w14:paraId="02278B08" w14:textId="77777777" w:rsidR="00F60F6B" w:rsidRPr="00CB3BA8" w:rsidRDefault="00F60F6B" w:rsidP="00D843DF">
            <w:pPr>
              <w:rPr>
                <w:rFonts w:asciiTheme="minorHAnsi" w:hAnsiTheme="minorHAnsi"/>
                <w:b/>
                <w:sz w:val="14"/>
                <w:szCs w:val="14"/>
              </w:rPr>
            </w:pPr>
          </w:p>
        </w:tc>
      </w:tr>
      <w:tr w:rsidR="00F60F6B" w:rsidRPr="00CB3BA8" w14:paraId="7309FE52" w14:textId="77777777" w:rsidTr="00F60F6B">
        <w:trPr>
          <w:trHeight w:val="55"/>
          <w:jc w:val="center"/>
        </w:trPr>
        <w:tc>
          <w:tcPr>
            <w:tcW w:w="843" w:type="dxa"/>
          </w:tcPr>
          <w:p w14:paraId="1816A559" w14:textId="77777777" w:rsidR="00F60F6B" w:rsidRPr="00CB3BA8" w:rsidRDefault="00F60F6B" w:rsidP="00D843DF">
            <w:pPr>
              <w:rPr>
                <w:rFonts w:asciiTheme="minorHAnsi" w:hAnsiTheme="minorHAnsi"/>
                <w:b/>
                <w:sz w:val="14"/>
                <w:szCs w:val="14"/>
              </w:rPr>
            </w:pPr>
          </w:p>
        </w:tc>
        <w:tc>
          <w:tcPr>
            <w:tcW w:w="1559" w:type="dxa"/>
          </w:tcPr>
          <w:p w14:paraId="37D1F4E4" w14:textId="77777777" w:rsidR="00F60F6B" w:rsidRPr="00CB3BA8" w:rsidRDefault="00F60F6B" w:rsidP="00D843DF">
            <w:pPr>
              <w:rPr>
                <w:rFonts w:asciiTheme="minorHAnsi" w:hAnsiTheme="minorHAnsi"/>
                <w:b/>
                <w:sz w:val="14"/>
                <w:szCs w:val="14"/>
              </w:rPr>
            </w:pPr>
          </w:p>
        </w:tc>
        <w:tc>
          <w:tcPr>
            <w:tcW w:w="2265" w:type="dxa"/>
          </w:tcPr>
          <w:p w14:paraId="0CAC9317" w14:textId="77777777" w:rsidR="00F60F6B" w:rsidRPr="00CB3BA8" w:rsidRDefault="00F60F6B" w:rsidP="00D843DF">
            <w:pPr>
              <w:rPr>
                <w:rFonts w:asciiTheme="minorHAnsi" w:hAnsiTheme="minorHAnsi"/>
                <w:b/>
                <w:sz w:val="14"/>
                <w:szCs w:val="14"/>
              </w:rPr>
            </w:pPr>
          </w:p>
        </w:tc>
        <w:tc>
          <w:tcPr>
            <w:tcW w:w="709" w:type="dxa"/>
          </w:tcPr>
          <w:p w14:paraId="53939F0A" w14:textId="77777777" w:rsidR="00F60F6B" w:rsidRPr="00CB3BA8" w:rsidRDefault="00F60F6B" w:rsidP="00D843DF">
            <w:pPr>
              <w:rPr>
                <w:rFonts w:asciiTheme="minorHAnsi" w:hAnsiTheme="minorHAnsi"/>
                <w:b/>
                <w:sz w:val="14"/>
                <w:szCs w:val="14"/>
              </w:rPr>
            </w:pPr>
          </w:p>
        </w:tc>
        <w:tc>
          <w:tcPr>
            <w:tcW w:w="850" w:type="dxa"/>
          </w:tcPr>
          <w:p w14:paraId="6149199F" w14:textId="77777777" w:rsidR="00F60F6B" w:rsidRPr="00CB3BA8" w:rsidRDefault="00F60F6B" w:rsidP="00D843DF">
            <w:pPr>
              <w:rPr>
                <w:rFonts w:asciiTheme="minorHAnsi" w:hAnsiTheme="minorHAnsi"/>
                <w:b/>
                <w:sz w:val="14"/>
                <w:szCs w:val="14"/>
              </w:rPr>
            </w:pPr>
          </w:p>
        </w:tc>
        <w:tc>
          <w:tcPr>
            <w:tcW w:w="851" w:type="dxa"/>
          </w:tcPr>
          <w:p w14:paraId="4C68E48B" w14:textId="77777777" w:rsidR="00F60F6B" w:rsidRPr="00CB3BA8" w:rsidRDefault="00F60F6B" w:rsidP="00D843DF">
            <w:pPr>
              <w:rPr>
                <w:rFonts w:asciiTheme="minorHAnsi" w:hAnsiTheme="minorHAnsi"/>
                <w:b/>
                <w:sz w:val="14"/>
                <w:szCs w:val="14"/>
              </w:rPr>
            </w:pPr>
          </w:p>
        </w:tc>
        <w:tc>
          <w:tcPr>
            <w:tcW w:w="1139" w:type="dxa"/>
          </w:tcPr>
          <w:p w14:paraId="6F148508" w14:textId="77777777" w:rsidR="00F60F6B" w:rsidRPr="00CB3BA8" w:rsidRDefault="00F60F6B" w:rsidP="00D843DF">
            <w:pPr>
              <w:rPr>
                <w:rFonts w:asciiTheme="minorHAnsi" w:hAnsiTheme="minorHAnsi"/>
                <w:b/>
                <w:sz w:val="14"/>
                <w:szCs w:val="14"/>
              </w:rPr>
            </w:pPr>
          </w:p>
        </w:tc>
        <w:tc>
          <w:tcPr>
            <w:tcW w:w="845" w:type="dxa"/>
          </w:tcPr>
          <w:p w14:paraId="01406A43" w14:textId="77777777" w:rsidR="00F60F6B" w:rsidRPr="00CB3BA8" w:rsidRDefault="00F60F6B" w:rsidP="00D843DF">
            <w:pPr>
              <w:rPr>
                <w:rFonts w:asciiTheme="minorHAnsi" w:hAnsiTheme="minorHAnsi"/>
                <w:b/>
                <w:sz w:val="14"/>
                <w:szCs w:val="14"/>
              </w:rPr>
            </w:pPr>
          </w:p>
        </w:tc>
        <w:tc>
          <w:tcPr>
            <w:tcW w:w="856" w:type="dxa"/>
          </w:tcPr>
          <w:p w14:paraId="1F39449D" w14:textId="77777777" w:rsidR="00F60F6B" w:rsidRPr="00CB3BA8" w:rsidRDefault="00F60F6B" w:rsidP="00D843DF">
            <w:pPr>
              <w:rPr>
                <w:rFonts w:asciiTheme="minorHAnsi" w:hAnsiTheme="minorHAnsi"/>
                <w:b/>
                <w:sz w:val="14"/>
                <w:szCs w:val="14"/>
              </w:rPr>
            </w:pPr>
          </w:p>
        </w:tc>
      </w:tr>
    </w:tbl>
    <w:p w14:paraId="616E7979" w14:textId="77777777" w:rsidR="00521B8D" w:rsidRDefault="00521B8D" w:rsidP="00AB2D98">
      <w:pPr>
        <w:tabs>
          <w:tab w:val="right" w:pos="9781"/>
        </w:tabs>
        <w:ind w:right="141"/>
        <w:rPr>
          <w:rFonts w:ascii="Calibri" w:hAnsi="Calibri"/>
          <w:highlight w:val="red"/>
          <w:u w:val="single"/>
        </w:rPr>
      </w:pPr>
    </w:p>
    <w:p w14:paraId="66370BEB" w14:textId="77777777" w:rsidR="00D843DF" w:rsidRDefault="00D843DF" w:rsidP="00E1428C">
      <w:pPr>
        <w:pStyle w:val="Default"/>
        <w:jc w:val="center"/>
        <w:rPr>
          <w:rFonts w:asciiTheme="minorHAnsi" w:hAnsiTheme="minorHAnsi"/>
          <w:b/>
          <w:sz w:val="20"/>
          <w:szCs w:val="20"/>
        </w:rPr>
      </w:pPr>
    </w:p>
    <w:p w14:paraId="68D124F7"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3A83F577" w14:textId="77777777" w:rsidR="00E1428C" w:rsidRPr="00007CCB" w:rsidRDefault="00E1428C" w:rsidP="00E1428C">
      <w:pPr>
        <w:pStyle w:val="Default"/>
        <w:jc w:val="center"/>
        <w:rPr>
          <w:rFonts w:ascii="Calibri" w:hAnsi="Calibri"/>
          <w:b/>
          <w:sz w:val="20"/>
          <w:szCs w:val="20"/>
        </w:rPr>
      </w:pPr>
    </w:p>
    <w:p w14:paraId="736CB8FC"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2D0184D3"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2E514E12" w14:textId="77777777" w:rsidR="00E1428C" w:rsidRDefault="00E1428C" w:rsidP="00E1428C">
      <w:pPr>
        <w:ind w:left="426"/>
        <w:jc w:val="center"/>
        <w:rPr>
          <w:rFonts w:ascii="Calibri" w:hAnsi="Calibri"/>
          <w:b/>
        </w:rPr>
      </w:pPr>
      <w:r w:rsidRPr="00007CCB">
        <w:rPr>
          <w:rFonts w:ascii="Calibri" w:hAnsi="Calibri"/>
          <w:b/>
        </w:rPr>
        <w:t>Protesto lo necesario</w:t>
      </w:r>
    </w:p>
    <w:p w14:paraId="002CE3F5" w14:textId="77777777" w:rsidR="006E183F" w:rsidRDefault="006E183F" w:rsidP="00E1428C">
      <w:pPr>
        <w:ind w:left="426"/>
        <w:jc w:val="center"/>
        <w:rPr>
          <w:rFonts w:ascii="Calibri" w:hAnsi="Calibri"/>
          <w:b/>
        </w:rPr>
      </w:pPr>
    </w:p>
    <w:p w14:paraId="5531D231" w14:textId="77777777" w:rsidR="00D85843" w:rsidRDefault="00D85843" w:rsidP="00E1428C">
      <w:pPr>
        <w:ind w:left="426"/>
        <w:jc w:val="center"/>
        <w:rPr>
          <w:rFonts w:ascii="Calibri" w:hAnsi="Calibri"/>
          <w:b/>
        </w:rPr>
      </w:pPr>
    </w:p>
    <w:p w14:paraId="735997BD" w14:textId="77777777" w:rsidR="00D843DF" w:rsidRDefault="00D843DF" w:rsidP="00E1428C">
      <w:pPr>
        <w:ind w:left="426"/>
        <w:jc w:val="center"/>
        <w:rPr>
          <w:rFonts w:ascii="Calibri" w:hAnsi="Calibri"/>
          <w:b/>
        </w:rPr>
      </w:pPr>
    </w:p>
    <w:p w14:paraId="4F1F1223" w14:textId="77777777" w:rsidR="004B52D6" w:rsidRDefault="004B52D6" w:rsidP="00E1428C">
      <w:pPr>
        <w:ind w:left="426"/>
        <w:jc w:val="center"/>
        <w:rPr>
          <w:rFonts w:ascii="Calibri" w:hAnsi="Calibri"/>
          <w:b/>
        </w:rPr>
      </w:pPr>
    </w:p>
    <w:p w14:paraId="7607B8E1" w14:textId="77777777" w:rsidR="004B52D6" w:rsidRDefault="004B52D6" w:rsidP="00E1428C">
      <w:pPr>
        <w:ind w:left="426"/>
        <w:jc w:val="center"/>
        <w:rPr>
          <w:rFonts w:ascii="Calibri" w:hAnsi="Calibri"/>
          <w:b/>
        </w:rPr>
      </w:pPr>
    </w:p>
    <w:p w14:paraId="214C8CB9" w14:textId="77777777" w:rsidR="004B52D6" w:rsidRDefault="004B52D6" w:rsidP="00E1428C">
      <w:pPr>
        <w:ind w:left="426"/>
        <w:jc w:val="center"/>
        <w:rPr>
          <w:rFonts w:ascii="Calibri" w:hAnsi="Calibri"/>
          <w:b/>
        </w:rPr>
      </w:pPr>
    </w:p>
    <w:p w14:paraId="10BF47C9" w14:textId="77777777" w:rsidR="004B52D6" w:rsidRDefault="004B52D6" w:rsidP="00E1428C">
      <w:pPr>
        <w:ind w:left="426"/>
        <w:jc w:val="center"/>
        <w:rPr>
          <w:rFonts w:ascii="Calibri" w:hAnsi="Calibri"/>
          <w:b/>
        </w:rPr>
      </w:pPr>
    </w:p>
    <w:p w14:paraId="1531B4CD" w14:textId="77777777" w:rsidR="00BA09CD" w:rsidRPr="002522C8" w:rsidRDefault="00BA09CD"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2EF1DA97"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0F5B9C97" w14:textId="77777777" w:rsidR="00BA09CD" w:rsidRPr="00C66677" w:rsidRDefault="00C66677" w:rsidP="00BA09CD">
      <w:pPr>
        <w:tabs>
          <w:tab w:val="left" w:pos="426"/>
        </w:tabs>
        <w:ind w:left="284"/>
        <w:jc w:val="center"/>
        <w:rPr>
          <w:rFonts w:ascii="Calibri" w:hAnsi="Calibri"/>
        </w:rPr>
      </w:pPr>
      <w:r w:rsidRPr="00C66677">
        <w:rPr>
          <w:rFonts w:ascii="Calibri" w:hAnsi="Calibri"/>
        </w:rPr>
        <w:t xml:space="preserve">(Presentar este formato </w:t>
      </w:r>
      <w:r w:rsidR="00CA74D9">
        <w:rPr>
          <w:rFonts w:ascii="Calibri" w:hAnsi="Calibri"/>
        </w:rPr>
        <w:t xml:space="preserve">por separado para </w:t>
      </w:r>
      <w:r w:rsidR="00F60F6B">
        <w:rPr>
          <w:rFonts w:ascii="Calibri" w:hAnsi="Calibri"/>
        </w:rPr>
        <w:t>cada una de las partidas</w:t>
      </w:r>
      <w:r w:rsidR="00D843DF">
        <w:rPr>
          <w:rFonts w:ascii="Calibri" w:hAnsi="Calibri"/>
        </w:rPr>
        <w:t xml:space="preserve"> en las que desee participar</w:t>
      </w:r>
      <w:r w:rsidRPr="00C66677">
        <w:rPr>
          <w:rFonts w:ascii="Calibri" w:hAnsi="Calibri"/>
        </w:rPr>
        <w:t>)</w:t>
      </w:r>
    </w:p>
    <w:p w14:paraId="4892F624"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1AD309B0" w14:textId="77777777" w:rsidTr="00D84B73">
        <w:trPr>
          <w:jc w:val="center"/>
        </w:trPr>
        <w:tc>
          <w:tcPr>
            <w:tcW w:w="7371" w:type="dxa"/>
            <w:tcBorders>
              <w:bottom w:val="nil"/>
            </w:tcBorders>
            <w:shd w:val="clear" w:color="auto" w:fill="85E8FF"/>
          </w:tcPr>
          <w:p w14:paraId="48F9A024"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85E8FF"/>
          </w:tcPr>
          <w:p w14:paraId="2B814F7C"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37960B8B"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2D275CE9" w14:textId="5084E3A5" w:rsidR="00BA09CD" w:rsidRPr="002522C8" w:rsidRDefault="00BA09CD" w:rsidP="00B85FF1">
            <w:pPr>
              <w:jc w:val="center"/>
              <w:rPr>
                <w:rFonts w:ascii="Calibri" w:hAnsi="Calibri" w:cs="Arial"/>
                <w:b/>
              </w:rPr>
            </w:pPr>
            <w:r w:rsidRPr="00D464E1">
              <w:rPr>
                <w:rFonts w:ascii="Calibri" w:hAnsi="Calibri" w:cs="Arial"/>
                <w:bCs/>
              </w:rPr>
              <w:t xml:space="preserve">No. </w:t>
            </w:r>
            <w:r w:rsidR="00842470">
              <w:rPr>
                <w:rFonts w:ascii="Calibri" w:hAnsi="Calibri"/>
                <w:b/>
                <w:bCs/>
              </w:rPr>
              <w:t>LP-919044992-I53-2024</w:t>
            </w:r>
          </w:p>
        </w:tc>
        <w:tc>
          <w:tcPr>
            <w:tcW w:w="1843" w:type="dxa"/>
            <w:tcBorders>
              <w:top w:val="single" w:sz="4" w:space="0" w:color="auto"/>
              <w:left w:val="single" w:sz="4" w:space="0" w:color="auto"/>
              <w:bottom w:val="single" w:sz="4" w:space="0" w:color="auto"/>
              <w:right w:val="single" w:sz="4" w:space="0" w:color="auto"/>
            </w:tcBorders>
            <w:vAlign w:val="center"/>
          </w:tcPr>
          <w:p w14:paraId="5A24246B" w14:textId="77777777" w:rsidR="00BA09CD" w:rsidRPr="002522C8" w:rsidRDefault="00BA09CD" w:rsidP="003632F9">
            <w:pPr>
              <w:jc w:val="center"/>
              <w:rPr>
                <w:rFonts w:ascii="Calibri" w:hAnsi="Calibri"/>
              </w:rPr>
            </w:pPr>
            <w:r w:rsidRPr="002522C8">
              <w:rPr>
                <w:rFonts w:ascii="Calibri" w:hAnsi="Calibri"/>
              </w:rPr>
              <w:t>_____________</w:t>
            </w:r>
          </w:p>
        </w:tc>
      </w:tr>
    </w:tbl>
    <w:p w14:paraId="124591D7"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09BA5587" w14:textId="77777777" w:rsidTr="00D84B73">
        <w:trPr>
          <w:jc w:val="center"/>
        </w:trPr>
        <w:tc>
          <w:tcPr>
            <w:tcW w:w="9193" w:type="dxa"/>
            <w:tcBorders>
              <w:top w:val="single" w:sz="4" w:space="0" w:color="auto"/>
              <w:left w:val="single" w:sz="4" w:space="0" w:color="auto"/>
              <w:bottom w:val="single" w:sz="4" w:space="0" w:color="auto"/>
              <w:right w:val="single" w:sz="4" w:space="0" w:color="auto"/>
            </w:tcBorders>
            <w:shd w:val="clear" w:color="auto" w:fill="85E8FF"/>
          </w:tcPr>
          <w:p w14:paraId="11F89D61"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34655D09" w14:textId="77777777" w:rsidTr="003632F9">
        <w:trPr>
          <w:jc w:val="center"/>
        </w:trPr>
        <w:tc>
          <w:tcPr>
            <w:tcW w:w="9193" w:type="dxa"/>
            <w:tcBorders>
              <w:top w:val="nil"/>
            </w:tcBorders>
          </w:tcPr>
          <w:p w14:paraId="4C6FD3DD" w14:textId="77777777" w:rsidR="00BA09CD" w:rsidRPr="002522C8" w:rsidRDefault="00BA09CD" w:rsidP="003632F9">
            <w:pPr>
              <w:ind w:left="851"/>
              <w:jc w:val="center"/>
              <w:rPr>
                <w:rFonts w:ascii="Calibri" w:hAnsi="Calibri"/>
                <w:b/>
              </w:rPr>
            </w:pPr>
          </w:p>
          <w:p w14:paraId="791FAB7C"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4F02AAF5" w14:textId="77777777" w:rsidR="00BA09CD" w:rsidRPr="002522C8" w:rsidRDefault="00BA09CD" w:rsidP="003632F9">
            <w:pPr>
              <w:ind w:left="851"/>
              <w:jc w:val="center"/>
              <w:rPr>
                <w:rFonts w:ascii="Calibri" w:hAnsi="Calibri"/>
                <w:b/>
              </w:rPr>
            </w:pPr>
          </w:p>
        </w:tc>
      </w:tr>
    </w:tbl>
    <w:p w14:paraId="2FAEE88E" w14:textId="77777777" w:rsidR="00BA09CD" w:rsidRPr="002522C8" w:rsidRDefault="00BA09CD" w:rsidP="00BA09CD">
      <w:pPr>
        <w:ind w:left="851"/>
        <w:jc w:val="both"/>
        <w:rPr>
          <w:rFonts w:ascii="Calibri" w:hAnsi="Calibri"/>
        </w:rPr>
      </w:pPr>
    </w:p>
    <w:p w14:paraId="641C5199" w14:textId="77777777" w:rsidR="00BA09CD" w:rsidRPr="002522C8" w:rsidRDefault="00BA09CD" w:rsidP="00BA09CD">
      <w:pPr>
        <w:ind w:left="851"/>
        <w:jc w:val="both"/>
        <w:rPr>
          <w:rFonts w:ascii="Calibri" w:hAnsi="Calibri"/>
        </w:rPr>
      </w:pPr>
    </w:p>
    <w:p w14:paraId="2D733566" w14:textId="77777777" w:rsidR="00BA09CD" w:rsidRPr="002522C8" w:rsidRDefault="00BA09CD" w:rsidP="00BA09CD">
      <w:pPr>
        <w:ind w:left="851"/>
        <w:jc w:val="both"/>
        <w:rPr>
          <w:rFonts w:ascii="Calibri" w:hAnsi="Calibri"/>
        </w:rPr>
      </w:pPr>
    </w:p>
    <w:tbl>
      <w:tblPr>
        <w:tblW w:w="921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127"/>
        <w:gridCol w:w="2985"/>
        <w:gridCol w:w="3102"/>
      </w:tblGrid>
      <w:tr w:rsidR="00F60F6B" w:rsidRPr="002522C8" w14:paraId="4F247EAB" w14:textId="77777777" w:rsidTr="00EB576E">
        <w:trPr>
          <w:jc w:val="center"/>
        </w:trPr>
        <w:tc>
          <w:tcPr>
            <w:tcW w:w="3127" w:type="dxa"/>
            <w:tcBorders>
              <w:bottom w:val="single" w:sz="4" w:space="0" w:color="auto"/>
            </w:tcBorders>
            <w:shd w:val="clear" w:color="auto" w:fill="85E8FF"/>
            <w:vAlign w:val="center"/>
          </w:tcPr>
          <w:p w14:paraId="37D4433A" w14:textId="77777777" w:rsidR="00F60F6B" w:rsidRDefault="00F60F6B" w:rsidP="00C202F2">
            <w:pPr>
              <w:spacing w:before="120" w:after="120"/>
              <w:jc w:val="center"/>
              <w:rPr>
                <w:rFonts w:ascii="Calibri" w:hAnsi="Calibri"/>
                <w:b/>
                <w:noProof/>
              </w:rPr>
            </w:pPr>
            <w:r>
              <w:rPr>
                <w:rFonts w:ascii="Calibri" w:hAnsi="Calibri"/>
                <w:b/>
                <w:noProof/>
              </w:rPr>
              <w:t>Partida</w:t>
            </w:r>
          </w:p>
        </w:tc>
        <w:tc>
          <w:tcPr>
            <w:tcW w:w="2985" w:type="dxa"/>
            <w:tcBorders>
              <w:bottom w:val="single" w:sz="4" w:space="0" w:color="auto"/>
            </w:tcBorders>
            <w:shd w:val="clear" w:color="auto" w:fill="85E8FF"/>
            <w:vAlign w:val="center"/>
          </w:tcPr>
          <w:p w14:paraId="6523D23F" w14:textId="77777777" w:rsidR="00F60F6B" w:rsidRPr="002522C8" w:rsidRDefault="00F60F6B" w:rsidP="003632F9">
            <w:pPr>
              <w:spacing w:before="120" w:after="120"/>
              <w:jc w:val="center"/>
              <w:rPr>
                <w:rFonts w:ascii="Calibri" w:hAnsi="Calibri"/>
                <w:b/>
                <w:noProof/>
              </w:rPr>
            </w:pPr>
            <w:r w:rsidRPr="002522C8">
              <w:rPr>
                <w:rFonts w:ascii="Calibri" w:hAnsi="Calibri"/>
                <w:b/>
                <w:noProof/>
              </w:rPr>
              <w:t>Cantidad Cotizada</w:t>
            </w:r>
          </w:p>
        </w:tc>
        <w:tc>
          <w:tcPr>
            <w:tcW w:w="3102" w:type="dxa"/>
            <w:tcBorders>
              <w:bottom w:val="single" w:sz="4" w:space="0" w:color="auto"/>
            </w:tcBorders>
            <w:shd w:val="clear" w:color="auto" w:fill="85E8FF"/>
            <w:vAlign w:val="center"/>
          </w:tcPr>
          <w:p w14:paraId="2A45B459" w14:textId="77777777" w:rsidR="00F60F6B" w:rsidRPr="002522C8" w:rsidRDefault="00F60F6B" w:rsidP="003632F9">
            <w:pPr>
              <w:spacing w:before="120" w:after="120"/>
              <w:jc w:val="center"/>
              <w:rPr>
                <w:rFonts w:ascii="Calibri" w:hAnsi="Calibri"/>
                <w:b/>
                <w:noProof/>
              </w:rPr>
            </w:pPr>
            <w:r w:rsidRPr="002522C8">
              <w:rPr>
                <w:rFonts w:ascii="Calibri" w:hAnsi="Calibri"/>
                <w:b/>
                <w:noProof/>
              </w:rPr>
              <w:t>Precio Unitario antes de IVA</w:t>
            </w:r>
          </w:p>
        </w:tc>
      </w:tr>
      <w:tr w:rsidR="00F60F6B" w:rsidRPr="002522C8" w14:paraId="41FD87B8" w14:textId="77777777" w:rsidTr="00EB576E">
        <w:trPr>
          <w:trHeight w:val="1385"/>
          <w:jc w:val="center"/>
        </w:trPr>
        <w:tc>
          <w:tcPr>
            <w:tcW w:w="3127" w:type="dxa"/>
            <w:tcBorders>
              <w:top w:val="single" w:sz="4" w:space="0" w:color="auto"/>
              <w:left w:val="single" w:sz="4" w:space="0" w:color="auto"/>
              <w:bottom w:val="single" w:sz="4" w:space="0" w:color="auto"/>
              <w:right w:val="single" w:sz="4" w:space="0" w:color="auto"/>
            </w:tcBorders>
          </w:tcPr>
          <w:p w14:paraId="461C32C6" w14:textId="77777777" w:rsidR="00F60F6B" w:rsidRPr="002522C8" w:rsidRDefault="00F60F6B" w:rsidP="00CB2871">
            <w:pPr>
              <w:jc w:val="center"/>
              <w:rPr>
                <w:rFonts w:ascii="Calibri" w:hAnsi="Calibri"/>
                <w:noProof/>
              </w:rPr>
            </w:pPr>
          </w:p>
        </w:tc>
        <w:tc>
          <w:tcPr>
            <w:tcW w:w="2985" w:type="dxa"/>
            <w:tcBorders>
              <w:top w:val="single" w:sz="4" w:space="0" w:color="auto"/>
              <w:left w:val="single" w:sz="4" w:space="0" w:color="auto"/>
              <w:bottom w:val="single" w:sz="4" w:space="0" w:color="auto"/>
              <w:right w:val="single" w:sz="4" w:space="0" w:color="auto"/>
            </w:tcBorders>
            <w:vAlign w:val="center"/>
          </w:tcPr>
          <w:p w14:paraId="42D4A8CD" w14:textId="77777777" w:rsidR="00F60F6B" w:rsidRPr="002522C8" w:rsidRDefault="00F60F6B" w:rsidP="003632F9">
            <w:pPr>
              <w:jc w:val="center"/>
              <w:rPr>
                <w:rFonts w:ascii="Calibri" w:hAnsi="Calibri"/>
                <w:noProof/>
              </w:rPr>
            </w:pPr>
          </w:p>
        </w:tc>
        <w:tc>
          <w:tcPr>
            <w:tcW w:w="3102" w:type="dxa"/>
            <w:tcBorders>
              <w:top w:val="single" w:sz="4" w:space="0" w:color="auto"/>
              <w:left w:val="single" w:sz="4" w:space="0" w:color="auto"/>
              <w:bottom w:val="single" w:sz="4" w:space="0" w:color="auto"/>
              <w:right w:val="single" w:sz="4" w:space="0" w:color="auto"/>
            </w:tcBorders>
            <w:vAlign w:val="center"/>
          </w:tcPr>
          <w:p w14:paraId="735C9643" w14:textId="77777777" w:rsidR="00F60F6B" w:rsidRPr="002522C8" w:rsidRDefault="00F60F6B" w:rsidP="003632F9">
            <w:pPr>
              <w:jc w:val="center"/>
              <w:rPr>
                <w:rFonts w:ascii="Calibri" w:hAnsi="Calibri"/>
                <w:noProof/>
              </w:rPr>
            </w:pPr>
          </w:p>
        </w:tc>
      </w:tr>
    </w:tbl>
    <w:p w14:paraId="364C6F97"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4FB2D7A7" w14:textId="77777777" w:rsidTr="00D84B73">
        <w:trPr>
          <w:jc w:val="center"/>
        </w:trPr>
        <w:tc>
          <w:tcPr>
            <w:tcW w:w="3071" w:type="dxa"/>
            <w:tcBorders>
              <w:top w:val="single" w:sz="4" w:space="0" w:color="auto"/>
              <w:left w:val="single" w:sz="4" w:space="0" w:color="auto"/>
              <w:bottom w:val="single" w:sz="4" w:space="0" w:color="auto"/>
            </w:tcBorders>
            <w:shd w:val="clear" w:color="auto" w:fill="85E8FF"/>
            <w:vAlign w:val="center"/>
          </w:tcPr>
          <w:p w14:paraId="2D61D437" w14:textId="77777777" w:rsidR="00BA09CD" w:rsidRPr="002522C8" w:rsidRDefault="00BA09CD" w:rsidP="003632F9">
            <w:pPr>
              <w:jc w:val="center"/>
              <w:rPr>
                <w:rFonts w:ascii="Calibri" w:hAnsi="Calibri"/>
                <w:b/>
                <w:noProof/>
              </w:rPr>
            </w:pPr>
          </w:p>
          <w:p w14:paraId="1D170C16"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1837741F"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85E8FF"/>
            <w:vAlign w:val="center"/>
          </w:tcPr>
          <w:p w14:paraId="226E91B8"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5E8FF"/>
            <w:vAlign w:val="center"/>
          </w:tcPr>
          <w:p w14:paraId="06D90C20"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4F681A14" w14:textId="77777777" w:rsidTr="003632F9">
        <w:trPr>
          <w:trHeight w:val="1270"/>
          <w:jc w:val="center"/>
        </w:trPr>
        <w:tc>
          <w:tcPr>
            <w:tcW w:w="3071" w:type="dxa"/>
            <w:tcBorders>
              <w:top w:val="single" w:sz="4" w:space="0" w:color="auto"/>
            </w:tcBorders>
          </w:tcPr>
          <w:p w14:paraId="1B080C12" w14:textId="77777777" w:rsidR="00BA09CD" w:rsidRPr="002522C8" w:rsidRDefault="00BA09CD" w:rsidP="003632F9">
            <w:pPr>
              <w:rPr>
                <w:rFonts w:ascii="Calibri" w:hAnsi="Calibri"/>
                <w:noProof/>
              </w:rPr>
            </w:pPr>
          </w:p>
          <w:p w14:paraId="1EC3BF52" w14:textId="77777777" w:rsidR="00BA09CD" w:rsidRPr="002522C8" w:rsidRDefault="00BA09CD" w:rsidP="003632F9">
            <w:pPr>
              <w:rPr>
                <w:rFonts w:ascii="Calibri" w:hAnsi="Calibri"/>
                <w:noProof/>
              </w:rPr>
            </w:pPr>
          </w:p>
          <w:p w14:paraId="568F69C8" w14:textId="77777777" w:rsidR="00BA09CD" w:rsidRPr="002522C8" w:rsidRDefault="00BA09CD" w:rsidP="003632F9">
            <w:pPr>
              <w:rPr>
                <w:rFonts w:ascii="Calibri" w:hAnsi="Calibri"/>
                <w:noProof/>
              </w:rPr>
            </w:pPr>
          </w:p>
          <w:p w14:paraId="56D9F1F3" w14:textId="77777777" w:rsidR="00BA09CD" w:rsidRPr="002522C8" w:rsidRDefault="00BA09CD" w:rsidP="003632F9">
            <w:pPr>
              <w:rPr>
                <w:rFonts w:ascii="Calibri" w:hAnsi="Calibri"/>
                <w:noProof/>
              </w:rPr>
            </w:pPr>
          </w:p>
        </w:tc>
        <w:tc>
          <w:tcPr>
            <w:tcW w:w="3071" w:type="dxa"/>
            <w:tcBorders>
              <w:top w:val="single" w:sz="4" w:space="0" w:color="auto"/>
            </w:tcBorders>
          </w:tcPr>
          <w:p w14:paraId="0223DE62" w14:textId="77777777" w:rsidR="00BA09CD" w:rsidRPr="002522C8" w:rsidRDefault="00BA09CD" w:rsidP="003632F9">
            <w:pPr>
              <w:rPr>
                <w:rFonts w:ascii="Calibri" w:hAnsi="Calibri"/>
                <w:noProof/>
              </w:rPr>
            </w:pPr>
          </w:p>
        </w:tc>
        <w:tc>
          <w:tcPr>
            <w:tcW w:w="3072" w:type="dxa"/>
            <w:tcBorders>
              <w:top w:val="single" w:sz="4" w:space="0" w:color="auto"/>
            </w:tcBorders>
          </w:tcPr>
          <w:p w14:paraId="351706AE" w14:textId="77777777" w:rsidR="00BA09CD" w:rsidRPr="002522C8" w:rsidRDefault="00BA09CD" w:rsidP="003632F9">
            <w:pPr>
              <w:rPr>
                <w:rFonts w:ascii="Calibri" w:hAnsi="Calibri"/>
                <w:noProof/>
              </w:rPr>
            </w:pPr>
          </w:p>
        </w:tc>
      </w:tr>
    </w:tbl>
    <w:p w14:paraId="67BD4C14" w14:textId="77777777" w:rsidR="00BA09CD" w:rsidRPr="002522C8" w:rsidRDefault="00BA09CD" w:rsidP="00BA09CD">
      <w:pPr>
        <w:rPr>
          <w:rFonts w:ascii="Calibri" w:hAnsi="Calibri"/>
        </w:rPr>
      </w:pPr>
    </w:p>
    <w:p w14:paraId="641C7ACC"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339FD4A7" w14:textId="77777777" w:rsidR="00BA09CD" w:rsidRPr="002522C8" w:rsidRDefault="00BA09CD" w:rsidP="00BA09CD">
      <w:pPr>
        <w:tabs>
          <w:tab w:val="left" w:pos="5245"/>
          <w:tab w:val="left" w:pos="7655"/>
        </w:tabs>
        <w:ind w:left="426"/>
        <w:jc w:val="center"/>
        <w:rPr>
          <w:rFonts w:ascii="Calibri" w:hAnsi="Calibri"/>
          <w:b/>
        </w:rPr>
      </w:pPr>
    </w:p>
    <w:p w14:paraId="15ADDDC4" w14:textId="77777777" w:rsidR="00BA09CD" w:rsidRPr="002522C8" w:rsidRDefault="00BA09CD" w:rsidP="00BA09CD">
      <w:pPr>
        <w:tabs>
          <w:tab w:val="left" w:pos="5245"/>
          <w:tab w:val="left" w:pos="7655"/>
        </w:tabs>
        <w:ind w:left="426"/>
        <w:rPr>
          <w:rFonts w:ascii="Calibri" w:hAnsi="Calibri"/>
          <w:b/>
        </w:rPr>
      </w:pPr>
    </w:p>
    <w:p w14:paraId="4A216C8A"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7F4DB6C8"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636A0FE3" w14:textId="77777777" w:rsidR="00BA09CD" w:rsidRPr="00C40ADF" w:rsidRDefault="00BA09CD" w:rsidP="00BA09CD">
      <w:pPr>
        <w:tabs>
          <w:tab w:val="left" w:pos="5245"/>
          <w:tab w:val="left" w:pos="7655"/>
        </w:tabs>
        <w:ind w:left="426"/>
        <w:jc w:val="center"/>
        <w:rPr>
          <w:rFonts w:ascii="Calibri" w:hAnsi="Calibri"/>
          <w:sz w:val="22"/>
        </w:rPr>
      </w:pPr>
    </w:p>
    <w:p w14:paraId="76F073C5" w14:textId="77777777" w:rsidR="004A0277" w:rsidRDefault="004A0277" w:rsidP="004A0277">
      <w:pPr>
        <w:tabs>
          <w:tab w:val="left" w:pos="4253"/>
          <w:tab w:val="left" w:pos="8080"/>
        </w:tabs>
        <w:ind w:right="1"/>
        <w:jc w:val="center"/>
        <w:rPr>
          <w:rFonts w:ascii="Calibri" w:hAnsi="Calibri"/>
          <w:b/>
        </w:rPr>
      </w:pPr>
      <w:r w:rsidRPr="002522C8">
        <w:rPr>
          <w:rFonts w:ascii="Calibri" w:hAnsi="Calibri"/>
          <w:b/>
        </w:rPr>
        <w:t>*Anexar en sobre Económico</w:t>
      </w:r>
    </w:p>
    <w:p w14:paraId="01963386" w14:textId="77777777" w:rsidR="00C96B24" w:rsidRDefault="004A0277" w:rsidP="004A0277">
      <w:pPr>
        <w:jc w:val="center"/>
        <w:rPr>
          <w:rFonts w:ascii="Calibri" w:hAnsi="Calibri"/>
          <w:b/>
        </w:rPr>
      </w:pPr>
      <w:r>
        <w:rPr>
          <w:rFonts w:ascii="Calibri" w:hAnsi="Calibri" w:cs="Arial"/>
          <w:b/>
          <w:bCs/>
        </w:rPr>
        <w:t>*Anexar también al sobre económico CD o USB con Propuesta económica en formato EXCEL.</w:t>
      </w:r>
    </w:p>
    <w:p w14:paraId="7A433EF8" w14:textId="77777777" w:rsidR="00AB2D98" w:rsidRDefault="00AB2D98" w:rsidP="00C96B24">
      <w:pPr>
        <w:rPr>
          <w:rFonts w:ascii="Calibri" w:hAnsi="Calibri"/>
          <w:b/>
        </w:rPr>
      </w:pPr>
    </w:p>
    <w:p w14:paraId="00D39F25" w14:textId="77777777" w:rsidR="00C66677" w:rsidRDefault="00C66677" w:rsidP="00C96B24">
      <w:pPr>
        <w:rPr>
          <w:rFonts w:ascii="Calibri" w:hAnsi="Calibri"/>
          <w:b/>
        </w:rPr>
      </w:pPr>
    </w:p>
    <w:p w14:paraId="3333AD16" w14:textId="77777777" w:rsidR="00475B23" w:rsidRDefault="00475B23" w:rsidP="00C96B24">
      <w:pPr>
        <w:rPr>
          <w:rFonts w:ascii="Calibri" w:hAnsi="Calibri"/>
          <w:b/>
        </w:rPr>
      </w:pPr>
    </w:p>
    <w:p w14:paraId="518CEE6F" w14:textId="77777777" w:rsidR="004B52D6" w:rsidRDefault="004B52D6" w:rsidP="00C96B24">
      <w:pPr>
        <w:rPr>
          <w:rFonts w:ascii="Calibri" w:hAnsi="Calibri"/>
          <w:b/>
        </w:rPr>
      </w:pPr>
    </w:p>
    <w:p w14:paraId="7DC70D46" w14:textId="77777777" w:rsidR="00AB2D98" w:rsidRPr="002522C8" w:rsidRDefault="00AB2D98" w:rsidP="00D84B73">
      <w:pPr>
        <w:pBdr>
          <w:top w:val="single" w:sz="4" w:space="1" w:color="auto"/>
          <w:left w:val="single" w:sz="4" w:space="4" w:color="auto"/>
          <w:bottom w:val="single" w:sz="4" w:space="1" w:color="auto"/>
          <w:right w:val="single" w:sz="4" w:space="4" w:color="auto"/>
        </w:pBdr>
        <w:shd w:val="clear" w:color="auto" w:fill="85E8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585534AF" w14:textId="77777777" w:rsidR="00AB2D98" w:rsidRDefault="00AB2D98" w:rsidP="00AB2D98">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57D2F9F6" w14:textId="77777777" w:rsidR="00AB2D98" w:rsidRPr="002522C8" w:rsidRDefault="00AB2D98" w:rsidP="00AB2D98">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AB2D98" w:rsidRPr="0093321E" w14:paraId="33178791" w14:textId="77777777" w:rsidTr="00D84B73">
        <w:trPr>
          <w:jc w:val="center"/>
        </w:trPr>
        <w:tc>
          <w:tcPr>
            <w:tcW w:w="7102" w:type="dxa"/>
            <w:tcBorders>
              <w:bottom w:val="nil"/>
            </w:tcBorders>
            <w:shd w:val="clear" w:color="auto" w:fill="85E8FF"/>
          </w:tcPr>
          <w:p w14:paraId="53CC2AC8" w14:textId="77777777" w:rsidR="00AB2D98" w:rsidRPr="0093321E" w:rsidRDefault="00AB2D98" w:rsidP="00AB2D98">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85E8FF"/>
          </w:tcPr>
          <w:p w14:paraId="5A922162" w14:textId="77777777" w:rsidR="00AB2D98" w:rsidRPr="0093321E" w:rsidRDefault="00AB2D98" w:rsidP="00AB2D98">
            <w:pPr>
              <w:jc w:val="center"/>
              <w:rPr>
                <w:rFonts w:asciiTheme="minorHAnsi" w:hAnsiTheme="minorHAnsi"/>
                <w:b/>
              </w:rPr>
            </w:pPr>
            <w:r w:rsidRPr="0093321E">
              <w:rPr>
                <w:rFonts w:asciiTheme="minorHAnsi" w:hAnsiTheme="minorHAnsi"/>
                <w:b/>
              </w:rPr>
              <w:t>Fecha</w:t>
            </w:r>
          </w:p>
        </w:tc>
      </w:tr>
      <w:tr w:rsidR="00AB2D98" w:rsidRPr="0093321E" w14:paraId="0346D6DA" w14:textId="77777777" w:rsidTr="00D85843">
        <w:trPr>
          <w:trHeight w:val="424"/>
          <w:jc w:val="center"/>
        </w:trPr>
        <w:tc>
          <w:tcPr>
            <w:tcW w:w="7102" w:type="dxa"/>
            <w:tcBorders>
              <w:top w:val="single" w:sz="4" w:space="0" w:color="auto"/>
              <w:left w:val="single" w:sz="4" w:space="0" w:color="auto"/>
              <w:bottom w:val="single" w:sz="4" w:space="0" w:color="auto"/>
              <w:right w:val="nil"/>
            </w:tcBorders>
            <w:vAlign w:val="center"/>
          </w:tcPr>
          <w:p w14:paraId="28B88CC9" w14:textId="3C067289" w:rsidR="00455A7A" w:rsidRPr="00D85843" w:rsidRDefault="00AB2D98" w:rsidP="00B85FF1">
            <w:pPr>
              <w:jc w:val="center"/>
              <w:rPr>
                <w:rFonts w:asciiTheme="minorHAnsi" w:hAnsiTheme="minorHAnsi" w:cs="Arial"/>
                <w:bCs/>
                <w:u w:val="single"/>
              </w:rPr>
            </w:pPr>
            <w:r w:rsidRPr="00D464E1">
              <w:rPr>
                <w:rFonts w:asciiTheme="minorHAnsi" w:hAnsiTheme="minorHAnsi" w:cs="Arial"/>
                <w:bCs/>
                <w:u w:val="single"/>
              </w:rPr>
              <w:t xml:space="preserve">No. </w:t>
            </w:r>
            <w:r w:rsidR="00842470">
              <w:rPr>
                <w:rFonts w:asciiTheme="minorHAnsi" w:hAnsiTheme="minorHAnsi" w:cs="Arial"/>
                <w:bCs/>
                <w:u w:val="single"/>
              </w:rPr>
              <w:t>LP-919044992-I53-2024</w:t>
            </w:r>
          </w:p>
        </w:tc>
        <w:tc>
          <w:tcPr>
            <w:tcW w:w="2899" w:type="dxa"/>
            <w:tcBorders>
              <w:top w:val="single" w:sz="4" w:space="0" w:color="auto"/>
              <w:left w:val="single" w:sz="4" w:space="0" w:color="auto"/>
              <w:bottom w:val="single" w:sz="4" w:space="0" w:color="auto"/>
              <w:right w:val="single" w:sz="4" w:space="0" w:color="auto"/>
            </w:tcBorders>
            <w:vAlign w:val="center"/>
          </w:tcPr>
          <w:p w14:paraId="4AFDBCF5" w14:textId="77777777" w:rsidR="00AB2D98" w:rsidRPr="0093321E" w:rsidRDefault="00AB2D98" w:rsidP="00D85843">
            <w:pPr>
              <w:jc w:val="center"/>
              <w:rPr>
                <w:rFonts w:asciiTheme="minorHAnsi" w:hAnsiTheme="minorHAnsi"/>
              </w:rPr>
            </w:pPr>
            <w:r w:rsidRPr="0093321E">
              <w:rPr>
                <w:rFonts w:asciiTheme="minorHAnsi" w:hAnsiTheme="minorHAnsi"/>
              </w:rPr>
              <w:t>_____________</w:t>
            </w:r>
          </w:p>
        </w:tc>
      </w:tr>
    </w:tbl>
    <w:p w14:paraId="4FAD267C" w14:textId="77777777" w:rsidR="00AB2D98" w:rsidRDefault="00AB2D98" w:rsidP="00AB2D98">
      <w:pPr>
        <w:tabs>
          <w:tab w:val="left" w:pos="426"/>
        </w:tabs>
        <w:ind w:left="284"/>
        <w:jc w:val="center"/>
        <w:rPr>
          <w:rFonts w:asciiTheme="minorHAnsi" w:hAnsiTheme="minorHAnsi"/>
          <w:b/>
        </w:rPr>
      </w:pPr>
    </w:p>
    <w:p w14:paraId="40AA5338" w14:textId="77777777" w:rsidR="00C66677" w:rsidRPr="0093321E" w:rsidRDefault="00C66677" w:rsidP="00AB2D98">
      <w:pPr>
        <w:tabs>
          <w:tab w:val="left" w:pos="426"/>
        </w:tabs>
        <w:ind w:left="284"/>
        <w:jc w:val="center"/>
        <w:rPr>
          <w:rFonts w:asciiTheme="minorHAnsi" w:hAnsiTheme="minorHAnsi"/>
          <w:b/>
        </w:rPr>
      </w:pPr>
    </w:p>
    <w:tbl>
      <w:tblPr>
        <w:tblW w:w="9918"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918"/>
      </w:tblGrid>
      <w:tr w:rsidR="00AB2D98" w:rsidRPr="0093321E" w14:paraId="0838ADD3" w14:textId="77777777" w:rsidTr="00475B23">
        <w:trPr>
          <w:jc w:val="center"/>
        </w:trPr>
        <w:tc>
          <w:tcPr>
            <w:tcW w:w="9918" w:type="dxa"/>
            <w:tcBorders>
              <w:top w:val="single" w:sz="4" w:space="0" w:color="auto"/>
              <w:left w:val="single" w:sz="4" w:space="0" w:color="auto"/>
              <w:bottom w:val="single" w:sz="4" w:space="0" w:color="auto"/>
              <w:right w:val="single" w:sz="4" w:space="0" w:color="auto"/>
            </w:tcBorders>
            <w:shd w:val="clear" w:color="auto" w:fill="85E8FF"/>
          </w:tcPr>
          <w:p w14:paraId="61475299" w14:textId="77777777" w:rsidR="00AB2D98" w:rsidRPr="0093321E" w:rsidRDefault="00AB2D98" w:rsidP="00AB2D98">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AB2D98" w:rsidRPr="0093321E" w14:paraId="6CA46055" w14:textId="77777777" w:rsidTr="00475B23">
        <w:trPr>
          <w:trHeight w:val="172"/>
          <w:jc w:val="center"/>
        </w:trPr>
        <w:tc>
          <w:tcPr>
            <w:tcW w:w="9918" w:type="dxa"/>
            <w:tcBorders>
              <w:top w:val="nil"/>
            </w:tcBorders>
          </w:tcPr>
          <w:p w14:paraId="01711CE5" w14:textId="77777777" w:rsidR="00CB2871" w:rsidRDefault="00CB2871" w:rsidP="00AB2D98">
            <w:pPr>
              <w:jc w:val="center"/>
              <w:rPr>
                <w:rFonts w:asciiTheme="minorHAnsi" w:hAnsiTheme="minorHAnsi"/>
              </w:rPr>
            </w:pPr>
          </w:p>
          <w:p w14:paraId="6B6E3B3B" w14:textId="77777777" w:rsidR="00AB2D98" w:rsidRDefault="00AB2D98" w:rsidP="00AB2D98">
            <w:pPr>
              <w:jc w:val="center"/>
              <w:rPr>
                <w:rFonts w:asciiTheme="minorHAnsi" w:hAnsiTheme="minorHAnsi"/>
              </w:rPr>
            </w:pPr>
            <w:r w:rsidRPr="0093321E">
              <w:rPr>
                <w:rFonts w:asciiTheme="minorHAnsi" w:hAnsiTheme="minorHAnsi"/>
              </w:rPr>
              <w:t>________________________________________________________</w:t>
            </w:r>
          </w:p>
          <w:p w14:paraId="7EE32F8E" w14:textId="77777777" w:rsidR="00CB2871" w:rsidRPr="0093321E" w:rsidRDefault="00CB2871" w:rsidP="00AB2D98">
            <w:pPr>
              <w:jc w:val="center"/>
              <w:rPr>
                <w:rFonts w:asciiTheme="minorHAnsi" w:hAnsiTheme="minorHAnsi"/>
              </w:rPr>
            </w:pPr>
          </w:p>
        </w:tc>
      </w:tr>
    </w:tbl>
    <w:p w14:paraId="79107F8E" w14:textId="77777777" w:rsidR="00AB2D98" w:rsidRDefault="00AB2D98" w:rsidP="00AB2D98">
      <w:pPr>
        <w:tabs>
          <w:tab w:val="left" w:pos="426"/>
        </w:tabs>
        <w:ind w:left="284"/>
        <w:jc w:val="center"/>
        <w:rPr>
          <w:rFonts w:asciiTheme="minorHAnsi" w:hAnsiTheme="minorHAnsi"/>
          <w:b/>
        </w:rPr>
      </w:pPr>
    </w:p>
    <w:p w14:paraId="08FA7355" w14:textId="77777777" w:rsidR="00AB2D98" w:rsidRPr="00396725" w:rsidRDefault="00CB2871" w:rsidP="00AB2D98">
      <w:pPr>
        <w:tabs>
          <w:tab w:val="left" w:pos="426"/>
        </w:tabs>
        <w:ind w:left="284"/>
        <w:jc w:val="center"/>
        <w:rPr>
          <w:rFonts w:asciiTheme="minorHAnsi" w:hAnsiTheme="minorHAnsi"/>
          <w:b/>
        </w:rPr>
      </w:pPr>
      <w:r w:rsidRPr="00396725">
        <w:rPr>
          <w:rFonts w:asciiTheme="minorHAnsi" w:hAnsiTheme="minorHAnsi"/>
          <w:b/>
        </w:rPr>
        <w:t>CONFORME AL ANEXO 1</w:t>
      </w:r>
    </w:p>
    <w:p w14:paraId="0B274A64" w14:textId="77777777" w:rsidR="00AB2D98" w:rsidRPr="00396725" w:rsidRDefault="00AB2D98" w:rsidP="00AB2D98">
      <w:pPr>
        <w:tabs>
          <w:tab w:val="left" w:pos="426"/>
        </w:tabs>
        <w:ind w:left="284"/>
        <w:jc w:val="center"/>
        <w:rPr>
          <w:rFonts w:asciiTheme="minorHAnsi" w:hAnsiTheme="minorHAnsi"/>
          <w:b/>
        </w:rPr>
      </w:pPr>
    </w:p>
    <w:tbl>
      <w:tblPr>
        <w:tblW w:w="10113" w:type="dxa"/>
        <w:jc w:val="center"/>
        <w:tblLayout w:type="fixed"/>
        <w:tblCellMar>
          <w:left w:w="70" w:type="dxa"/>
          <w:right w:w="70" w:type="dxa"/>
        </w:tblCellMar>
        <w:tblLook w:val="04A0" w:firstRow="1" w:lastRow="0" w:firstColumn="1" w:lastColumn="0" w:noHBand="0" w:noVBand="1"/>
      </w:tblPr>
      <w:tblGrid>
        <w:gridCol w:w="706"/>
        <w:gridCol w:w="710"/>
        <w:gridCol w:w="992"/>
        <w:gridCol w:w="993"/>
        <w:gridCol w:w="850"/>
        <w:gridCol w:w="1065"/>
        <w:gridCol w:w="1060"/>
        <w:gridCol w:w="993"/>
        <w:gridCol w:w="848"/>
        <w:gridCol w:w="948"/>
        <w:gridCol w:w="948"/>
      </w:tblGrid>
      <w:tr w:rsidR="00F60F6B" w:rsidRPr="0093321E" w14:paraId="2A0CF93A" w14:textId="77777777" w:rsidTr="00F60F6B">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7D5D8EE1" w14:textId="77777777" w:rsidR="00F60F6B" w:rsidRPr="00396725" w:rsidRDefault="00F60F6B" w:rsidP="00AB2D98">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710"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093F428E"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CLAVE</w:t>
            </w:r>
          </w:p>
        </w:tc>
        <w:tc>
          <w:tcPr>
            <w:tcW w:w="992" w:type="dxa"/>
            <w:tcBorders>
              <w:top w:val="single" w:sz="4" w:space="0" w:color="auto"/>
              <w:left w:val="nil"/>
              <w:bottom w:val="single" w:sz="4" w:space="0" w:color="auto"/>
              <w:right w:val="single" w:sz="4" w:space="0" w:color="auto"/>
            </w:tcBorders>
            <w:shd w:val="clear" w:color="auto" w:fill="85E8FF"/>
            <w:vAlign w:val="center"/>
          </w:tcPr>
          <w:p w14:paraId="5AE8FBF4"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DESCRIPCION</w:t>
            </w:r>
          </w:p>
        </w:tc>
        <w:tc>
          <w:tcPr>
            <w:tcW w:w="993" w:type="dxa"/>
            <w:tcBorders>
              <w:top w:val="single" w:sz="4" w:space="0" w:color="auto"/>
              <w:left w:val="single" w:sz="4" w:space="0" w:color="auto"/>
              <w:bottom w:val="single" w:sz="4" w:space="0" w:color="auto"/>
              <w:right w:val="single" w:sz="4" w:space="0" w:color="auto"/>
            </w:tcBorders>
            <w:shd w:val="clear" w:color="auto" w:fill="85E8FF"/>
            <w:vAlign w:val="center"/>
          </w:tcPr>
          <w:p w14:paraId="3716AC96" w14:textId="77777777" w:rsidR="00F60F6B" w:rsidRPr="00396725" w:rsidRDefault="00F60F6B" w:rsidP="00AB2D98">
            <w:pPr>
              <w:tabs>
                <w:tab w:val="right" w:pos="9923"/>
              </w:tabs>
              <w:jc w:val="center"/>
              <w:rPr>
                <w:rFonts w:asciiTheme="minorHAnsi" w:hAnsiTheme="minorHAnsi" w:cs="Calibri"/>
                <w:b/>
                <w:color w:val="000000"/>
                <w:sz w:val="14"/>
                <w:szCs w:val="16"/>
              </w:rPr>
            </w:pPr>
            <w:r w:rsidRPr="00396725">
              <w:rPr>
                <w:rFonts w:asciiTheme="minorHAnsi" w:hAnsiTheme="minorHAnsi" w:cs="Calibri"/>
                <w:b/>
                <w:color w:val="000000"/>
                <w:sz w:val="14"/>
                <w:szCs w:val="16"/>
              </w:rPr>
              <w:t>UNIDAD DE MEDIDA</w:t>
            </w:r>
          </w:p>
        </w:tc>
        <w:tc>
          <w:tcPr>
            <w:tcW w:w="850" w:type="dxa"/>
            <w:tcBorders>
              <w:top w:val="single" w:sz="4" w:space="0" w:color="auto"/>
              <w:left w:val="single" w:sz="4" w:space="0" w:color="auto"/>
              <w:bottom w:val="single" w:sz="4" w:space="0" w:color="auto"/>
              <w:right w:val="single" w:sz="4" w:space="0" w:color="auto"/>
            </w:tcBorders>
            <w:shd w:val="clear" w:color="auto" w:fill="85E8FF"/>
            <w:vAlign w:val="center"/>
          </w:tcPr>
          <w:p w14:paraId="7BE7D460" w14:textId="77777777" w:rsidR="00F60F6B" w:rsidRPr="00396725" w:rsidRDefault="00F60F6B" w:rsidP="00CB2871">
            <w:pPr>
              <w:tabs>
                <w:tab w:val="right" w:pos="9923"/>
              </w:tabs>
              <w:ind w:right="-66"/>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PRESENTACION</w:t>
            </w:r>
          </w:p>
        </w:tc>
        <w:tc>
          <w:tcPr>
            <w:tcW w:w="1065" w:type="dxa"/>
            <w:tcBorders>
              <w:top w:val="single" w:sz="4" w:space="0" w:color="auto"/>
              <w:left w:val="single" w:sz="4" w:space="0" w:color="auto"/>
              <w:bottom w:val="single" w:sz="4" w:space="0" w:color="auto"/>
              <w:right w:val="single" w:sz="4" w:space="0" w:color="auto"/>
            </w:tcBorders>
            <w:shd w:val="clear" w:color="auto" w:fill="85E8FF"/>
            <w:vAlign w:val="center"/>
          </w:tcPr>
          <w:p w14:paraId="07CB5792"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85E8FF"/>
            <w:noWrap/>
            <w:vAlign w:val="center"/>
            <w:hideMark/>
          </w:tcPr>
          <w:p w14:paraId="1EEB36B6"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CANTIDAD</w:t>
            </w:r>
            <w:r>
              <w:rPr>
                <w:rFonts w:asciiTheme="minorHAnsi" w:hAnsiTheme="minorHAnsi" w:cs="Calibri"/>
                <w:b/>
                <w:color w:val="000000"/>
                <w:sz w:val="14"/>
                <w:szCs w:val="16"/>
              </w:rPr>
              <w:t xml:space="preserve"> OFERTADA</w:t>
            </w:r>
          </w:p>
        </w:tc>
        <w:tc>
          <w:tcPr>
            <w:tcW w:w="993" w:type="dxa"/>
            <w:tcBorders>
              <w:top w:val="single" w:sz="4" w:space="0" w:color="auto"/>
              <w:left w:val="nil"/>
              <w:bottom w:val="single" w:sz="4" w:space="0" w:color="auto"/>
              <w:right w:val="single" w:sz="4" w:space="0" w:color="auto"/>
            </w:tcBorders>
            <w:shd w:val="clear" w:color="auto" w:fill="85E8FF"/>
            <w:noWrap/>
            <w:vAlign w:val="center"/>
            <w:hideMark/>
          </w:tcPr>
          <w:p w14:paraId="409EA036" w14:textId="77777777" w:rsidR="00F60F6B" w:rsidRPr="00396725"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PRECIO UNITARIO</w:t>
            </w:r>
          </w:p>
        </w:tc>
        <w:tc>
          <w:tcPr>
            <w:tcW w:w="848" w:type="dxa"/>
            <w:tcBorders>
              <w:top w:val="single" w:sz="4" w:space="0" w:color="auto"/>
              <w:left w:val="nil"/>
              <w:bottom w:val="single" w:sz="4" w:space="0" w:color="auto"/>
              <w:right w:val="single" w:sz="4" w:space="0" w:color="auto"/>
            </w:tcBorders>
            <w:shd w:val="clear" w:color="auto" w:fill="85E8FF"/>
            <w:noWrap/>
            <w:vAlign w:val="center"/>
            <w:hideMark/>
          </w:tcPr>
          <w:p w14:paraId="20750505" w14:textId="77777777" w:rsidR="00F60F6B" w:rsidRPr="00396725" w:rsidRDefault="00F60F6B" w:rsidP="00AB2D98">
            <w:pPr>
              <w:jc w:val="center"/>
              <w:rPr>
                <w:rFonts w:asciiTheme="minorHAnsi" w:hAnsiTheme="minorHAnsi" w:cs="Calibri"/>
                <w:b/>
                <w:color w:val="000000"/>
                <w:sz w:val="14"/>
                <w:szCs w:val="16"/>
              </w:rPr>
            </w:pPr>
            <w:r>
              <w:rPr>
                <w:rFonts w:asciiTheme="minorHAnsi" w:hAnsiTheme="minorHAnsi" w:cs="Calibri"/>
                <w:b/>
                <w:color w:val="000000"/>
                <w:sz w:val="14"/>
                <w:szCs w:val="16"/>
              </w:rPr>
              <w:t>SUBTOTAL</w:t>
            </w:r>
          </w:p>
        </w:tc>
        <w:tc>
          <w:tcPr>
            <w:tcW w:w="948" w:type="dxa"/>
            <w:tcBorders>
              <w:top w:val="single" w:sz="4" w:space="0" w:color="auto"/>
              <w:left w:val="nil"/>
              <w:bottom w:val="single" w:sz="4" w:space="0" w:color="auto"/>
              <w:right w:val="single" w:sz="4" w:space="0" w:color="auto"/>
            </w:tcBorders>
            <w:shd w:val="clear" w:color="auto" w:fill="85E8FF"/>
            <w:vAlign w:val="center"/>
          </w:tcPr>
          <w:p w14:paraId="444E5CA5" w14:textId="77777777" w:rsidR="00F60F6B" w:rsidRPr="00396725" w:rsidRDefault="00F60F6B" w:rsidP="002C1849">
            <w:pPr>
              <w:jc w:val="center"/>
              <w:rPr>
                <w:rFonts w:asciiTheme="minorHAnsi" w:hAnsiTheme="minorHAnsi" w:cs="Calibri"/>
                <w:b/>
                <w:color w:val="000000"/>
                <w:sz w:val="14"/>
                <w:szCs w:val="16"/>
              </w:rPr>
            </w:pPr>
            <w:r>
              <w:rPr>
                <w:rFonts w:asciiTheme="minorHAnsi" w:hAnsiTheme="minorHAnsi" w:cs="Calibri"/>
                <w:b/>
                <w:color w:val="000000"/>
                <w:sz w:val="14"/>
                <w:szCs w:val="16"/>
              </w:rPr>
              <w:t>IVA</w:t>
            </w:r>
          </w:p>
        </w:tc>
        <w:tc>
          <w:tcPr>
            <w:tcW w:w="948" w:type="dxa"/>
            <w:tcBorders>
              <w:top w:val="single" w:sz="4" w:space="0" w:color="auto"/>
              <w:left w:val="single" w:sz="4" w:space="0" w:color="auto"/>
              <w:bottom w:val="single" w:sz="4" w:space="0" w:color="auto"/>
              <w:right w:val="single" w:sz="4" w:space="0" w:color="auto"/>
            </w:tcBorders>
            <w:shd w:val="clear" w:color="auto" w:fill="85E8FF"/>
            <w:vAlign w:val="center"/>
          </w:tcPr>
          <w:p w14:paraId="0D44F8E4" w14:textId="77777777" w:rsidR="00F60F6B" w:rsidRPr="0093321E" w:rsidRDefault="00F60F6B" w:rsidP="00AB2D98">
            <w:pPr>
              <w:jc w:val="center"/>
              <w:rPr>
                <w:rFonts w:asciiTheme="minorHAnsi" w:hAnsiTheme="minorHAnsi" w:cs="Calibri"/>
                <w:b/>
                <w:color w:val="000000"/>
                <w:sz w:val="14"/>
                <w:szCs w:val="16"/>
              </w:rPr>
            </w:pPr>
            <w:r w:rsidRPr="00396725">
              <w:rPr>
                <w:rFonts w:asciiTheme="minorHAnsi" w:hAnsiTheme="minorHAnsi" w:cs="Calibri"/>
                <w:b/>
                <w:color w:val="000000"/>
                <w:sz w:val="14"/>
                <w:szCs w:val="16"/>
              </w:rPr>
              <w:t>IMPORTE TOTAL</w:t>
            </w:r>
          </w:p>
        </w:tc>
      </w:tr>
      <w:tr w:rsidR="00F60F6B" w:rsidRPr="0093321E" w14:paraId="22E4B457"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C1FAF7"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5A7DB"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73C53307"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6F4395C5"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0ED58BA6"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315B1421"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201201"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7F5F65EF"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09D67D29"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048C40C6"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139DAC39" w14:textId="77777777" w:rsidR="00F60F6B" w:rsidRPr="0093321E" w:rsidRDefault="00F60F6B" w:rsidP="00AB2D98">
            <w:pPr>
              <w:jc w:val="center"/>
              <w:rPr>
                <w:rFonts w:asciiTheme="minorHAnsi" w:hAnsiTheme="minorHAnsi" w:cs="Calibri"/>
                <w:color w:val="000000"/>
              </w:rPr>
            </w:pPr>
          </w:p>
        </w:tc>
      </w:tr>
      <w:tr w:rsidR="00F60F6B" w:rsidRPr="0093321E" w14:paraId="153CCC1D"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738D6"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C2B4E"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5D9626B3"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64579949"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0FA073D1"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1987DACA"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E14443"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C047FC0"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3A5D88B"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7C7126A2"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1BE40266" w14:textId="77777777" w:rsidR="00F60F6B" w:rsidRPr="0093321E" w:rsidRDefault="00F60F6B" w:rsidP="00AB2D98">
            <w:pPr>
              <w:jc w:val="center"/>
              <w:rPr>
                <w:rFonts w:asciiTheme="minorHAnsi" w:hAnsiTheme="minorHAnsi" w:cs="Calibri"/>
                <w:color w:val="000000"/>
              </w:rPr>
            </w:pPr>
          </w:p>
        </w:tc>
      </w:tr>
      <w:tr w:rsidR="00F60F6B" w:rsidRPr="0093321E" w14:paraId="194077D7"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6F2BD5"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F1662B"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36E946A7"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2E485600"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281815F8"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3F0F8803"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E1A86A"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5906D5BB"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76423DFF"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6516262"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5B384874" w14:textId="77777777" w:rsidR="00F60F6B" w:rsidRPr="0093321E" w:rsidRDefault="00F60F6B" w:rsidP="00AB2D98">
            <w:pPr>
              <w:jc w:val="center"/>
              <w:rPr>
                <w:rFonts w:asciiTheme="minorHAnsi" w:hAnsiTheme="minorHAnsi" w:cs="Calibri"/>
                <w:color w:val="000000"/>
              </w:rPr>
            </w:pPr>
          </w:p>
        </w:tc>
      </w:tr>
      <w:tr w:rsidR="00F60F6B" w:rsidRPr="0093321E" w14:paraId="5EEB8D84"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22395"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BF8F9"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386B4D3D"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077EDC67"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28DA1A96"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523AA4B0"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CD69F"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3524DB5"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077BD839"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3522B06B"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0ED6BBB3" w14:textId="77777777" w:rsidR="00F60F6B" w:rsidRPr="0093321E" w:rsidRDefault="00F60F6B" w:rsidP="00AB2D98">
            <w:pPr>
              <w:jc w:val="center"/>
              <w:rPr>
                <w:rFonts w:asciiTheme="minorHAnsi" w:hAnsiTheme="minorHAnsi" w:cs="Calibri"/>
                <w:color w:val="000000"/>
              </w:rPr>
            </w:pPr>
          </w:p>
        </w:tc>
      </w:tr>
      <w:tr w:rsidR="00F60F6B" w:rsidRPr="0093321E" w14:paraId="7D54BE1C"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A0EE17"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A9E27"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6AF2280A"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66F6FACC"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2C0044FE"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216398CB"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97965"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0BE2BC69"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1462BBC6"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2ACA542D"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2F0C137F" w14:textId="77777777" w:rsidR="00F60F6B" w:rsidRPr="0093321E" w:rsidRDefault="00F60F6B" w:rsidP="00AB2D98">
            <w:pPr>
              <w:jc w:val="center"/>
              <w:rPr>
                <w:rFonts w:asciiTheme="minorHAnsi" w:hAnsiTheme="minorHAnsi" w:cs="Calibri"/>
                <w:color w:val="000000"/>
              </w:rPr>
            </w:pPr>
          </w:p>
        </w:tc>
      </w:tr>
      <w:tr w:rsidR="00F60F6B" w:rsidRPr="0093321E" w14:paraId="6D135EC2"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0E233F"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6AF118"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05AFEAF5"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48D5662F"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3DBE0738"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3E27C9A2"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6F20F9"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1D50B11F"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BA7C2BC"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2DE68349"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7F474AF4" w14:textId="77777777" w:rsidR="00F60F6B" w:rsidRPr="0093321E" w:rsidRDefault="00F60F6B" w:rsidP="00AB2D98">
            <w:pPr>
              <w:jc w:val="center"/>
              <w:rPr>
                <w:rFonts w:asciiTheme="minorHAnsi" w:hAnsiTheme="minorHAnsi" w:cs="Calibri"/>
                <w:color w:val="000000"/>
              </w:rPr>
            </w:pPr>
          </w:p>
        </w:tc>
      </w:tr>
      <w:tr w:rsidR="00F60F6B" w:rsidRPr="0093321E" w14:paraId="681F7E99"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273CE1"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735B7"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6BB48D3D"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089B3C3F"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466303B2"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5F919017"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51A6AF"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4D7469BB"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060902FA"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22C3F4B5"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528F8CF5" w14:textId="77777777" w:rsidR="00F60F6B" w:rsidRPr="0093321E" w:rsidRDefault="00F60F6B" w:rsidP="00AB2D98">
            <w:pPr>
              <w:jc w:val="center"/>
              <w:rPr>
                <w:rFonts w:asciiTheme="minorHAnsi" w:hAnsiTheme="minorHAnsi" w:cs="Calibri"/>
                <w:color w:val="000000"/>
              </w:rPr>
            </w:pPr>
          </w:p>
        </w:tc>
      </w:tr>
      <w:tr w:rsidR="00F60F6B" w:rsidRPr="0093321E" w14:paraId="70C7531E" w14:textId="77777777" w:rsidTr="00F60F6B">
        <w:trPr>
          <w:trHeight w:val="60"/>
          <w:jc w:val="center"/>
        </w:trPr>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48AD7E" w14:textId="77777777" w:rsidR="00F60F6B" w:rsidRPr="0093321E" w:rsidRDefault="00F60F6B" w:rsidP="00AB2D98">
            <w:pPr>
              <w:jc w:val="center"/>
              <w:rPr>
                <w:rFonts w:asciiTheme="minorHAnsi" w:hAnsiTheme="minorHAnsi" w:cs="Calibri"/>
                <w:color w:val="000000"/>
              </w:rPr>
            </w:pPr>
          </w:p>
        </w:tc>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34828E" w14:textId="77777777" w:rsidR="00F60F6B" w:rsidRPr="00D85843" w:rsidRDefault="00F60F6B" w:rsidP="00AF291D">
            <w:pPr>
              <w:spacing w:line="276" w:lineRule="auto"/>
              <w:jc w:val="center"/>
              <w:rPr>
                <w:rFonts w:asciiTheme="minorHAnsi" w:hAnsiTheme="minorHAnsi"/>
                <w:sz w:val="16"/>
                <w:szCs w:val="14"/>
              </w:rPr>
            </w:pPr>
          </w:p>
        </w:tc>
        <w:tc>
          <w:tcPr>
            <w:tcW w:w="992" w:type="dxa"/>
            <w:tcBorders>
              <w:top w:val="single" w:sz="4" w:space="0" w:color="auto"/>
              <w:left w:val="nil"/>
              <w:bottom w:val="single" w:sz="4" w:space="0" w:color="auto"/>
              <w:right w:val="single" w:sz="4" w:space="0" w:color="auto"/>
            </w:tcBorders>
            <w:vAlign w:val="center"/>
          </w:tcPr>
          <w:p w14:paraId="4F815BE0"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14:paraId="30AE757F" w14:textId="77777777" w:rsidR="00F60F6B" w:rsidRPr="0093321E" w:rsidRDefault="00F60F6B" w:rsidP="00AB2D98">
            <w:pPr>
              <w:jc w:val="center"/>
              <w:rPr>
                <w:rFonts w:asciiTheme="minorHAnsi" w:hAnsiTheme="minorHAnsi" w:cs="Calibri"/>
                <w:color w:val="000000"/>
              </w:rPr>
            </w:pPr>
          </w:p>
        </w:tc>
        <w:tc>
          <w:tcPr>
            <w:tcW w:w="850" w:type="dxa"/>
            <w:tcBorders>
              <w:top w:val="single" w:sz="4" w:space="0" w:color="auto"/>
              <w:left w:val="single" w:sz="4" w:space="0" w:color="auto"/>
              <w:bottom w:val="single" w:sz="4" w:space="0" w:color="auto"/>
              <w:right w:val="single" w:sz="4" w:space="0" w:color="auto"/>
            </w:tcBorders>
            <w:vAlign w:val="center"/>
          </w:tcPr>
          <w:p w14:paraId="2FDE49CD" w14:textId="77777777" w:rsidR="00F60F6B" w:rsidRPr="0093321E" w:rsidRDefault="00F60F6B" w:rsidP="00AB2D98">
            <w:pPr>
              <w:jc w:val="center"/>
              <w:rPr>
                <w:rFonts w:asciiTheme="minorHAnsi" w:hAnsiTheme="minorHAnsi" w:cs="Calibri"/>
                <w:color w:val="000000"/>
              </w:rPr>
            </w:pPr>
          </w:p>
        </w:tc>
        <w:tc>
          <w:tcPr>
            <w:tcW w:w="1065" w:type="dxa"/>
            <w:tcBorders>
              <w:top w:val="single" w:sz="4" w:space="0" w:color="auto"/>
              <w:left w:val="single" w:sz="4" w:space="0" w:color="auto"/>
              <w:bottom w:val="single" w:sz="4" w:space="0" w:color="auto"/>
              <w:right w:val="single" w:sz="4" w:space="0" w:color="auto"/>
            </w:tcBorders>
            <w:vAlign w:val="center"/>
          </w:tcPr>
          <w:p w14:paraId="7DC20DF1" w14:textId="77777777" w:rsidR="00F60F6B" w:rsidRPr="0093321E" w:rsidRDefault="00F60F6B" w:rsidP="00AB2D98">
            <w:pPr>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DD9E7" w14:textId="77777777" w:rsidR="00F60F6B" w:rsidRPr="0093321E" w:rsidRDefault="00F60F6B" w:rsidP="00AB2D98">
            <w:pPr>
              <w:jc w:val="center"/>
              <w:rPr>
                <w:rFonts w:asciiTheme="minorHAnsi" w:hAnsiTheme="minorHAnsi" w:cs="Calibri"/>
                <w:color w:val="000000"/>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14:paraId="7ABD366D" w14:textId="77777777" w:rsidR="00F60F6B" w:rsidRPr="0093321E" w:rsidRDefault="00F60F6B" w:rsidP="00AB2D98">
            <w:pPr>
              <w:jc w:val="center"/>
              <w:rPr>
                <w:rFonts w:asciiTheme="minorHAnsi" w:hAnsiTheme="minorHAnsi" w:cs="Calibri"/>
                <w:color w:val="00000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47DDE6B0" w14:textId="77777777" w:rsidR="00F60F6B" w:rsidRPr="0093321E" w:rsidRDefault="00F60F6B" w:rsidP="00AB2D98">
            <w:pPr>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26E7C7C7" w14:textId="77777777" w:rsidR="00F60F6B" w:rsidRPr="0093321E" w:rsidRDefault="00F60F6B" w:rsidP="002C1849">
            <w:pPr>
              <w:jc w:val="center"/>
              <w:rPr>
                <w:rFonts w:asciiTheme="minorHAnsi" w:hAnsiTheme="minorHAnsi" w:cs="Calibri"/>
                <w:color w:val="000000"/>
              </w:rPr>
            </w:pPr>
          </w:p>
        </w:tc>
        <w:tc>
          <w:tcPr>
            <w:tcW w:w="948" w:type="dxa"/>
            <w:tcBorders>
              <w:top w:val="single" w:sz="4" w:space="0" w:color="auto"/>
              <w:left w:val="single" w:sz="4" w:space="0" w:color="auto"/>
              <w:bottom w:val="single" w:sz="4" w:space="0" w:color="auto"/>
              <w:right w:val="single" w:sz="4" w:space="0" w:color="auto"/>
            </w:tcBorders>
            <w:vAlign w:val="center"/>
          </w:tcPr>
          <w:p w14:paraId="24E7EEF7" w14:textId="77777777" w:rsidR="00F60F6B" w:rsidRPr="0093321E" w:rsidRDefault="00F60F6B" w:rsidP="00AB2D98">
            <w:pPr>
              <w:jc w:val="center"/>
              <w:rPr>
                <w:rFonts w:asciiTheme="minorHAnsi" w:hAnsiTheme="minorHAnsi" w:cs="Calibri"/>
                <w:color w:val="000000"/>
              </w:rPr>
            </w:pPr>
          </w:p>
        </w:tc>
      </w:tr>
    </w:tbl>
    <w:p w14:paraId="29CC9A7D" w14:textId="77777777" w:rsidR="00C66677" w:rsidRDefault="00C66677" w:rsidP="00C66677">
      <w:pPr>
        <w:rPr>
          <w:rFonts w:ascii="Calibri" w:hAnsi="Calibri"/>
        </w:rPr>
      </w:pPr>
    </w:p>
    <w:p w14:paraId="294F792A" w14:textId="77777777" w:rsidR="00C66677" w:rsidRPr="002522C8" w:rsidRDefault="00C66677" w:rsidP="00C66677">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C66677" w:rsidRPr="002522C8" w14:paraId="038E5095" w14:textId="77777777" w:rsidTr="00D84B73">
        <w:trPr>
          <w:trHeight w:val="321"/>
          <w:jc w:val="center"/>
        </w:trPr>
        <w:tc>
          <w:tcPr>
            <w:tcW w:w="3071" w:type="dxa"/>
            <w:tcBorders>
              <w:top w:val="single" w:sz="4" w:space="0" w:color="auto"/>
              <w:left w:val="single" w:sz="4" w:space="0" w:color="auto"/>
              <w:bottom w:val="single" w:sz="4" w:space="0" w:color="auto"/>
            </w:tcBorders>
            <w:shd w:val="clear" w:color="auto" w:fill="85E8FF"/>
            <w:vAlign w:val="center"/>
          </w:tcPr>
          <w:p w14:paraId="68E80C3C" w14:textId="77777777" w:rsidR="00C66677" w:rsidRPr="002522C8" w:rsidRDefault="00C66677" w:rsidP="00266EB5">
            <w:pPr>
              <w:jc w:val="center"/>
              <w:rPr>
                <w:rFonts w:ascii="Calibri" w:hAnsi="Calibri"/>
                <w:b/>
                <w:noProof/>
              </w:rPr>
            </w:pPr>
            <w:r w:rsidRPr="002522C8">
              <w:rPr>
                <w:rFonts w:ascii="Calibri" w:hAnsi="Calibri"/>
                <w:b/>
                <w:noProof/>
              </w:rPr>
              <w:t xml:space="preserve">Subtotal antes de </w:t>
            </w:r>
            <w:r>
              <w:rPr>
                <w:rFonts w:ascii="Calibri" w:hAnsi="Calibri"/>
                <w:b/>
                <w:noProof/>
              </w:rPr>
              <w:t>I.V.A.</w:t>
            </w:r>
          </w:p>
        </w:tc>
        <w:tc>
          <w:tcPr>
            <w:tcW w:w="3071" w:type="dxa"/>
            <w:tcBorders>
              <w:top w:val="single" w:sz="4" w:space="0" w:color="auto"/>
              <w:bottom w:val="single" w:sz="4" w:space="0" w:color="auto"/>
            </w:tcBorders>
            <w:shd w:val="clear" w:color="auto" w:fill="85E8FF"/>
            <w:vAlign w:val="center"/>
          </w:tcPr>
          <w:p w14:paraId="292A3AAE" w14:textId="77777777" w:rsidR="00C66677" w:rsidRPr="002522C8" w:rsidRDefault="00C66677" w:rsidP="00266EB5">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85E8FF"/>
            <w:vAlign w:val="center"/>
          </w:tcPr>
          <w:p w14:paraId="5419F9BB" w14:textId="77777777" w:rsidR="00C66677" w:rsidRPr="002522C8" w:rsidRDefault="00C66677" w:rsidP="00266EB5">
            <w:pPr>
              <w:jc w:val="center"/>
              <w:rPr>
                <w:rFonts w:ascii="Calibri" w:hAnsi="Calibri"/>
                <w:b/>
                <w:noProof/>
              </w:rPr>
            </w:pPr>
            <w:r w:rsidRPr="002522C8">
              <w:rPr>
                <w:rFonts w:ascii="Calibri" w:hAnsi="Calibri"/>
                <w:b/>
                <w:noProof/>
              </w:rPr>
              <w:t>Total incluyendo I.V.A.</w:t>
            </w:r>
          </w:p>
        </w:tc>
      </w:tr>
      <w:tr w:rsidR="00C66677" w:rsidRPr="002522C8" w14:paraId="643411AE" w14:textId="77777777" w:rsidTr="00D84B73">
        <w:trPr>
          <w:trHeight w:val="566"/>
          <w:jc w:val="center"/>
        </w:trPr>
        <w:tc>
          <w:tcPr>
            <w:tcW w:w="3071" w:type="dxa"/>
            <w:tcBorders>
              <w:top w:val="single" w:sz="4" w:space="0" w:color="auto"/>
              <w:left w:val="single" w:sz="4" w:space="0" w:color="auto"/>
              <w:bottom w:val="single" w:sz="4" w:space="0" w:color="auto"/>
              <w:right w:val="single" w:sz="4" w:space="0" w:color="auto"/>
            </w:tcBorders>
            <w:vAlign w:val="center"/>
          </w:tcPr>
          <w:p w14:paraId="05B608D9" w14:textId="77777777" w:rsidR="00C66677" w:rsidRPr="002522C8" w:rsidRDefault="00C66677" w:rsidP="00266EB5">
            <w:pPr>
              <w:jc w:val="center"/>
              <w:rPr>
                <w:rFonts w:ascii="Calibri" w:hAnsi="Calibri"/>
                <w:noProof/>
              </w:rPr>
            </w:pPr>
          </w:p>
        </w:tc>
        <w:tc>
          <w:tcPr>
            <w:tcW w:w="3071" w:type="dxa"/>
            <w:tcBorders>
              <w:top w:val="single" w:sz="4" w:space="0" w:color="auto"/>
              <w:left w:val="single" w:sz="4" w:space="0" w:color="auto"/>
              <w:bottom w:val="single" w:sz="4" w:space="0" w:color="auto"/>
              <w:right w:val="single" w:sz="4" w:space="0" w:color="auto"/>
            </w:tcBorders>
            <w:vAlign w:val="center"/>
          </w:tcPr>
          <w:p w14:paraId="337E2075" w14:textId="77777777" w:rsidR="00C66677" w:rsidRPr="002522C8" w:rsidRDefault="00C66677" w:rsidP="00266EB5">
            <w:pPr>
              <w:jc w:val="center"/>
              <w:rPr>
                <w:rFonts w:ascii="Calibri" w:hAnsi="Calibri"/>
                <w:noProof/>
              </w:rPr>
            </w:pPr>
          </w:p>
        </w:tc>
        <w:tc>
          <w:tcPr>
            <w:tcW w:w="3072" w:type="dxa"/>
            <w:tcBorders>
              <w:top w:val="single" w:sz="4" w:space="0" w:color="auto"/>
              <w:left w:val="single" w:sz="4" w:space="0" w:color="auto"/>
              <w:bottom w:val="single" w:sz="4" w:space="0" w:color="auto"/>
              <w:right w:val="single" w:sz="4" w:space="0" w:color="auto"/>
            </w:tcBorders>
            <w:vAlign w:val="center"/>
          </w:tcPr>
          <w:p w14:paraId="08B0081E" w14:textId="77777777" w:rsidR="00C66677" w:rsidRPr="002522C8" w:rsidRDefault="00C66677" w:rsidP="00266EB5">
            <w:pPr>
              <w:jc w:val="center"/>
              <w:rPr>
                <w:rFonts w:ascii="Calibri" w:hAnsi="Calibri"/>
                <w:noProof/>
              </w:rPr>
            </w:pPr>
          </w:p>
        </w:tc>
      </w:tr>
    </w:tbl>
    <w:p w14:paraId="3C97358D" w14:textId="77777777" w:rsidR="00C66677" w:rsidRPr="002522C8" w:rsidRDefault="00C66677" w:rsidP="00C66677">
      <w:pPr>
        <w:rPr>
          <w:rFonts w:ascii="Calibri" w:hAnsi="Calibri"/>
        </w:rPr>
      </w:pPr>
    </w:p>
    <w:p w14:paraId="0FEE26EF" w14:textId="77777777" w:rsidR="00AB2D98" w:rsidRDefault="00AB2D98" w:rsidP="00BA09CD">
      <w:pPr>
        <w:tabs>
          <w:tab w:val="left" w:pos="5245"/>
          <w:tab w:val="left" w:pos="8364"/>
        </w:tabs>
        <w:ind w:left="567"/>
        <w:jc w:val="center"/>
        <w:rPr>
          <w:rFonts w:ascii="Calibri" w:hAnsi="Calibri"/>
        </w:rPr>
      </w:pPr>
    </w:p>
    <w:p w14:paraId="3E5867F4"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6098E045"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63E08EBB"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38D089B4"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333F9C34" w14:textId="77777777" w:rsidR="004A0277" w:rsidRPr="002522C8" w:rsidRDefault="004A0277" w:rsidP="004A0277">
      <w:pPr>
        <w:tabs>
          <w:tab w:val="left" w:pos="4253"/>
          <w:tab w:val="left" w:pos="8080"/>
        </w:tabs>
        <w:ind w:right="1"/>
        <w:jc w:val="center"/>
        <w:rPr>
          <w:rFonts w:ascii="Calibri" w:hAnsi="Calibri" w:cs="Arial"/>
          <w:b/>
          <w:bCs/>
        </w:rPr>
      </w:pPr>
      <w:r>
        <w:rPr>
          <w:rFonts w:ascii="Calibri" w:hAnsi="Calibri" w:cs="Arial"/>
          <w:b/>
          <w:bCs/>
        </w:rPr>
        <w:t>*Anexar también al sobre económico CD o USB con Propuesta económica en formato EXCEL.</w:t>
      </w:r>
    </w:p>
    <w:p w14:paraId="2A583A41" w14:textId="77777777" w:rsidR="0093321E" w:rsidRDefault="0093321E" w:rsidP="00BA09CD">
      <w:pPr>
        <w:tabs>
          <w:tab w:val="left" w:pos="8080"/>
        </w:tabs>
        <w:spacing w:line="360" w:lineRule="auto"/>
        <w:jc w:val="both"/>
        <w:rPr>
          <w:rFonts w:ascii="Calibri" w:hAnsi="Calibri" w:cs="Arial"/>
        </w:rPr>
      </w:pPr>
    </w:p>
    <w:p w14:paraId="15BF8E68" w14:textId="77777777" w:rsidR="00E50CE0" w:rsidRDefault="00E50CE0" w:rsidP="00BA09CD">
      <w:pPr>
        <w:tabs>
          <w:tab w:val="left" w:pos="8080"/>
        </w:tabs>
        <w:spacing w:line="360" w:lineRule="auto"/>
        <w:jc w:val="both"/>
        <w:rPr>
          <w:rFonts w:ascii="Calibri" w:hAnsi="Calibri" w:cs="Arial"/>
        </w:rPr>
      </w:pPr>
    </w:p>
    <w:p w14:paraId="323CE5E3" w14:textId="77777777" w:rsidR="003D5D1D" w:rsidRDefault="003D5D1D" w:rsidP="00BA09CD">
      <w:pPr>
        <w:tabs>
          <w:tab w:val="left" w:pos="8080"/>
        </w:tabs>
        <w:spacing w:line="360" w:lineRule="auto"/>
        <w:jc w:val="both"/>
        <w:rPr>
          <w:rFonts w:ascii="Calibri" w:hAnsi="Calibri" w:cs="Arial"/>
        </w:rPr>
      </w:pPr>
    </w:p>
    <w:p w14:paraId="70C6E77F" w14:textId="77777777" w:rsidR="004065DA" w:rsidRDefault="004065DA" w:rsidP="00BA09CD">
      <w:pPr>
        <w:tabs>
          <w:tab w:val="left" w:pos="8080"/>
        </w:tabs>
        <w:spacing w:line="360" w:lineRule="auto"/>
        <w:jc w:val="both"/>
        <w:rPr>
          <w:rFonts w:ascii="Calibri" w:hAnsi="Calibri" w:cs="Arial"/>
        </w:rPr>
      </w:pPr>
    </w:p>
    <w:p w14:paraId="19ABEA6D" w14:textId="77777777" w:rsidR="00D84B73" w:rsidRDefault="00D84B73" w:rsidP="00BA09CD">
      <w:pPr>
        <w:tabs>
          <w:tab w:val="left" w:pos="8080"/>
        </w:tabs>
        <w:spacing w:line="360" w:lineRule="auto"/>
        <w:jc w:val="both"/>
        <w:rPr>
          <w:rFonts w:ascii="Calibri" w:hAnsi="Calibri" w:cs="Arial"/>
        </w:rPr>
      </w:pPr>
    </w:p>
    <w:p w14:paraId="6EAB9E31" w14:textId="77777777" w:rsidR="002F5444" w:rsidRDefault="002F5444" w:rsidP="00D84B73">
      <w:pPr>
        <w:pBdr>
          <w:top w:val="single" w:sz="4" w:space="1" w:color="auto"/>
          <w:left w:val="single" w:sz="4" w:space="4" w:color="auto"/>
          <w:bottom w:val="single" w:sz="4" w:space="1" w:color="auto"/>
          <w:right w:val="single" w:sz="4" w:space="4" w:color="auto"/>
        </w:pBdr>
        <w:shd w:val="clear" w:color="auto" w:fill="85E8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48E0AC52"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6E3F9CA1"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1968BA56" w14:textId="77777777" w:rsidR="002F5444" w:rsidRPr="005B113B" w:rsidRDefault="002F5444" w:rsidP="002F5444">
      <w:pPr>
        <w:tabs>
          <w:tab w:val="left" w:pos="4253"/>
          <w:tab w:val="left" w:pos="7938"/>
        </w:tabs>
        <w:jc w:val="right"/>
        <w:rPr>
          <w:rFonts w:ascii="Calibri" w:hAnsi="Calibri" w:cs="Arial"/>
        </w:rPr>
      </w:pPr>
    </w:p>
    <w:p w14:paraId="61C133CE"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4BED5960" w14:textId="77777777" w:rsidR="002F5444" w:rsidRPr="005B113B" w:rsidRDefault="002F5444" w:rsidP="002F5444">
      <w:pPr>
        <w:tabs>
          <w:tab w:val="left" w:pos="4253"/>
          <w:tab w:val="left" w:pos="7938"/>
        </w:tabs>
        <w:rPr>
          <w:rFonts w:ascii="Calibri" w:hAnsi="Calibri" w:cs="Arial"/>
        </w:rPr>
      </w:pPr>
    </w:p>
    <w:p w14:paraId="6B8A9529" w14:textId="77777777" w:rsidR="002F5444" w:rsidRPr="005B113B" w:rsidRDefault="002F5444" w:rsidP="002F5444">
      <w:pPr>
        <w:tabs>
          <w:tab w:val="left" w:pos="4253"/>
          <w:tab w:val="left" w:pos="7938"/>
        </w:tabs>
        <w:rPr>
          <w:rFonts w:ascii="Calibri" w:hAnsi="Calibri" w:cs="Arial"/>
        </w:rPr>
      </w:pPr>
    </w:p>
    <w:p w14:paraId="3E892534" w14:textId="77777777" w:rsidR="002F5444" w:rsidRPr="00572D88" w:rsidRDefault="00D84B73" w:rsidP="002F5444">
      <w:pPr>
        <w:rPr>
          <w:rFonts w:asciiTheme="minorHAnsi" w:hAnsiTheme="minorHAnsi" w:cs="Arial"/>
          <w:b/>
        </w:rPr>
      </w:pPr>
      <w:r>
        <w:rPr>
          <w:rFonts w:asciiTheme="minorHAnsi" w:hAnsiTheme="minorHAnsi" w:cs="Arial"/>
          <w:b/>
        </w:rPr>
        <w:t>LIC. VICENTE ARTURO LÓPEZ LIMÓN</w:t>
      </w:r>
    </w:p>
    <w:p w14:paraId="2E651788"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77447580" w14:textId="1CF21EDC"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Servicios de Salud de Nuevo León</w:t>
      </w:r>
      <w:r w:rsidR="0079511E">
        <w:rPr>
          <w:rFonts w:ascii="Calibri" w:hAnsi="Calibri" w:cs="Arial"/>
          <w:b/>
          <w:i/>
        </w:rPr>
        <w:t>,</w:t>
      </w:r>
      <w:r w:rsidRPr="005B113B">
        <w:rPr>
          <w:rFonts w:ascii="Calibri" w:hAnsi="Calibri" w:cs="Arial"/>
          <w:b/>
          <w:i/>
        </w:rPr>
        <w:t xml:space="preserve"> O.P.D.</w:t>
      </w:r>
    </w:p>
    <w:p w14:paraId="185C9914"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33694532" w14:textId="77777777" w:rsidR="002F5444" w:rsidRPr="005B113B" w:rsidRDefault="002F5444" w:rsidP="002F5444">
      <w:pPr>
        <w:tabs>
          <w:tab w:val="left" w:pos="4253"/>
          <w:tab w:val="left" w:pos="7938"/>
        </w:tabs>
        <w:rPr>
          <w:rFonts w:ascii="Calibri" w:hAnsi="Calibri" w:cs="Arial"/>
        </w:rPr>
      </w:pPr>
    </w:p>
    <w:p w14:paraId="68905A17" w14:textId="77777777" w:rsidR="002F5444" w:rsidRPr="005B113B" w:rsidRDefault="002F5444" w:rsidP="002F5444">
      <w:pPr>
        <w:tabs>
          <w:tab w:val="left" w:pos="1985"/>
          <w:tab w:val="left" w:pos="6096"/>
          <w:tab w:val="left" w:pos="8647"/>
        </w:tabs>
        <w:rPr>
          <w:rFonts w:ascii="Calibri" w:hAnsi="Calibri" w:cs="Arial"/>
        </w:rPr>
      </w:pPr>
    </w:p>
    <w:p w14:paraId="04DD16C6" w14:textId="0F96B045"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de</w:t>
      </w:r>
      <w:proofErr w:type="spellEnd"/>
      <w:r w:rsidRPr="005B113B">
        <w:rPr>
          <w:rFonts w:ascii="Calibri" w:hAnsi="Calibri" w:cs="Arial"/>
        </w:rPr>
        <w:t xml:space="preserve"> la empresa ___________________________, manifiesto a usted lo siguiente:</w:t>
      </w:r>
    </w:p>
    <w:p w14:paraId="30BF6B6B" w14:textId="77777777" w:rsidR="002F5444" w:rsidRPr="005B113B" w:rsidRDefault="002F5444" w:rsidP="002F5444">
      <w:pPr>
        <w:tabs>
          <w:tab w:val="left" w:pos="8080"/>
        </w:tabs>
        <w:jc w:val="both"/>
        <w:rPr>
          <w:rFonts w:ascii="Calibri" w:hAnsi="Calibri" w:cs="Arial"/>
          <w:b/>
        </w:rPr>
      </w:pPr>
    </w:p>
    <w:p w14:paraId="3A88B845"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A120516" w14:textId="77777777" w:rsidR="002F5444" w:rsidRPr="005B113B" w:rsidRDefault="002F5444" w:rsidP="002F5444">
      <w:pPr>
        <w:tabs>
          <w:tab w:val="left" w:pos="8080"/>
        </w:tabs>
        <w:jc w:val="both"/>
        <w:rPr>
          <w:rFonts w:ascii="Calibri" w:hAnsi="Calibri" w:cs="Arial"/>
          <w:b/>
        </w:rPr>
      </w:pPr>
    </w:p>
    <w:p w14:paraId="1059E48D"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79511E">
        <w:rPr>
          <w:rFonts w:ascii="Calibri" w:hAnsi="Calibri" w:cs="Arial"/>
        </w:rPr>
        <w:t>,</w:t>
      </w:r>
      <w:r w:rsidRPr="005B113B">
        <w:rPr>
          <w:rFonts w:ascii="Calibri" w:hAnsi="Calibri" w:cs="Arial"/>
        </w:rPr>
        <w:t xml:space="preserve"> O.P.D.</w:t>
      </w:r>
    </w:p>
    <w:p w14:paraId="63A1BA9B" w14:textId="77777777" w:rsidR="002F5444" w:rsidRPr="005B113B" w:rsidRDefault="002F5444" w:rsidP="002F5444">
      <w:pPr>
        <w:tabs>
          <w:tab w:val="left" w:pos="8080"/>
        </w:tabs>
        <w:jc w:val="both"/>
        <w:rPr>
          <w:rFonts w:ascii="Calibri" w:hAnsi="Calibri" w:cs="Arial"/>
        </w:rPr>
      </w:pPr>
    </w:p>
    <w:p w14:paraId="4E80ADCA"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39980449" w14:textId="77777777" w:rsidR="002F5444" w:rsidRPr="005B113B" w:rsidRDefault="002F5444" w:rsidP="002F5444">
      <w:pPr>
        <w:tabs>
          <w:tab w:val="left" w:pos="8080"/>
        </w:tabs>
        <w:jc w:val="both"/>
        <w:rPr>
          <w:rFonts w:ascii="Calibri" w:hAnsi="Calibri" w:cs="Arial"/>
          <w:b/>
        </w:rPr>
      </w:pPr>
    </w:p>
    <w:p w14:paraId="17E93F8F"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79511E">
        <w:rPr>
          <w:rFonts w:ascii="Calibri" w:hAnsi="Calibri" w:cs="Arial"/>
        </w:rPr>
        <w:t>,</w:t>
      </w:r>
      <w:r w:rsidRPr="005B113B">
        <w:rPr>
          <w:rFonts w:ascii="Calibri" w:hAnsi="Calibri" w:cs="Arial"/>
        </w:rPr>
        <w:t xml:space="preserve"> O.P.D.</w:t>
      </w:r>
    </w:p>
    <w:p w14:paraId="6A381F06" w14:textId="77777777" w:rsidR="002F5444" w:rsidRPr="005B113B" w:rsidRDefault="002F5444" w:rsidP="002F5444">
      <w:pPr>
        <w:tabs>
          <w:tab w:val="left" w:pos="5245"/>
          <w:tab w:val="left" w:pos="7655"/>
        </w:tabs>
        <w:rPr>
          <w:rFonts w:ascii="Calibri" w:hAnsi="Calibri" w:cs="Arial"/>
          <w:b/>
        </w:rPr>
      </w:pPr>
    </w:p>
    <w:p w14:paraId="060B0D5D"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10C56A3" w14:textId="77777777" w:rsidR="002F5444" w:rsidRPr="005B113B" w:rsidRDefault="002F5444" w:rsidP="002F5444">
      <w:pPr>
        <w:tabs>
          <w:tab w:val="left" w:pos="5245"/>
          <w:tab w:val="left" w:pos="7655"/>
        </w:tabs>
        <w:rPr>
          <w:rFonts w:ascii="Calibri" w:hAnsi="Calibri" w:cs="Arial"/>
        </w:rPr>
      </w:pPr>
    </w:p>
    <w:p w14:paraId="0164B1B7"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w:t>
      </w:r>
      <w:r w:rsidR="0079511E">
        <w:rPr>
          <w:rFonts w:ascii="Calibri" w:hAnsi="Calibri" w:cs="Arial"/>
        </w:rPr>
        <w:t xml:space="preserve">icios del Estado de Nuevo León </w:t>
      </w:r>
      <w:r w:rsidRPr="005B113B">
        <w:rPr>
          <w:rFonts w:ascii="Calibri" w:hAnsi="Calibri" w:cs="Arial"/>
        </w:rPr>
        <w:t>y Artículo 38 del Reglamento de la Ley de Adquisiciones, Arrendamientos y Contrataciones de Servicios del Estado de Nuevo León.</w:t>
      </w:r>
    </w:p>
    <w:p w14:paraId="0F026EC2" w14:textId="77777777" w:rsidR="002F5444" w:rsidRPr="005B113B" w:rsidRDefault="002F5444" w:rsidP="002F5444">
      <w:pPr>
        <w:tabs>
          <w:tab w:val="left" w:pos="5245"/>
          <w:tab w:val="left" w:pos="7655"/>
        </w:tabs>
        <w:rPr>
          <w:rFonts w:ascii="Calibri" w:hAnsi="Calibri" w:cs="Arial"/>
        </w:rPr>
      </w:pPr>
    </w:p>
    <w:p w14:paraId="6B5FC192"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391F31D"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21288584"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2A96D499" w14:textId="77777777" w:rsidR="002F5444" w:rsidRPr="005B113B" w:rsidRDefault="002F5444" w:rsidP="002F5444">
      <w:pPr>
        <w:tabs>
          <w:tab w:val="left" w:pos="5245"/>
          <w:tab w:val="left" w:pos="7655"/>
        </w:tabs>
        <w:jc w:val="center"/>
        <w:rPr>
          <w:rFonts w:ascii="Calibri" w:hAnsi="Calibri" w:cs="Arial"/>
        </w:rPr>
      </w:pPr>
    </w:p>
    <w:p w14:paraId="7766BB88"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3B355B53" w14:textId="77777777" w:rsidR="002F5444" w:rsidRPr="005B113B" w:rsidRDefault="002F5444" w:rsidP="002F5444">
      <w:pPr>
        <w:tabs>
          <w:tab w:val="left" w:pos="5245"/>
          <w:tab w:val="left" w:pos="7655"/>
        </w:tabs>
        <w:rPr>
          <w:rFonts w:ascii="Calibri" w:hAnsi="Calibri" w:cs="Arial"/>
        </w:rPr>
      </w:pPr>
    </w:p>
    <w:p w14:paraId="08FD5001" w14:textId="77777777" w:rsidR="002F5444" w:rsidRDefault="002F5444" w:rsidP="004065DA">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78F2E976" w14:textId="77777777" w:rsidR="0079511E" w:rsidRDefault="0079511E" w:rsidP="004065DA">
      <w:pPr>
        <w:tabs>
          <w:tab w:val="left" w:pos="5245"/>
          <w:tab w:val="left" w:pos="7655"/>
        </w:tabs>
        <w:jc w:val="center"/>
        <w:rPr>
          <w:rFonts w:ascii="Calibri" w:hAnsi="Calibri" w:cs="Arial"/>
          <w:b/>
          <w:i/>
          <w:u w:val="single"/>
        </w:rPr>
      </w:pPr>
    </w:p>
    <w:p w14:paraId="19F34F6D" w14:textId="77777777" w:rsidR="0079511E" w:rsidRDefault="0079511E" w:rsidP="004065DA">
      <w:pPr>
        <w:tabs>
          <w:tab w:val="left" w:pos="5245"/>
          <w:tab w:val="left" w:pos="7655"/>
        </w:tabs>
        <w:jc w:val="center"/>
        <w:rPr>
          <w:rFonts w:ascii="Calibri" w:hAnsi="Calibri" w:cs="Arial"/>
          <w:b/>
          <w:i/>
          <w:u w:val="single"/>
        </w:rPr>
      </w:pPr>
    </w:p>
    <w:p w14:paraId="263AD04E" w14:textId="77777777" w:rsidR="002F5444" w:rsidRPr="00C40ADF" w:rsidRDefault="002F5444" w:rsidP="00D84B7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395613A8" w14:textId="77777777" w:rsidR="002F5444" w:rsidRPr="00C40ADF" w:rsidRDefault="002F5444" w:rsidP="002F5444">
      <w:pPr>
        <w:tabs>
          <w:tab w:val="left" w:pos="4253"/>
          <w:tab w:val="left" w:pos="8080"/>
        </w:tabs>
        <w:ind w:right="1"/>
        <w:jc w:val="center"/>
        <w:rPr>
          <w:rFonts w:ascii="Calibri" w:hAnsi="Calibri" w:cs="Arial"/>
          <w:b/>
          <w:bCs/>
        </w:rPr>
      </w:pPr>
    </w:p>
    <w:p w14:paraId="363CED46"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5A6756B8"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4976A4D7"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679E9755" w14:textId="77777777" w:rsidR="002F5444" w:rsidRPr="00B300E6" w:rsidRDefault="002F5444" w:rsidP="002F5444">
      <w:pPr>
        <w:tabs>
          <w:tab w:val="left" w:pos="4253"/>
          <w:tab w:val="left" w:pos="7938"/>
        </w:tabs>
        <w:ind w:right="-91"/>
        <w:jc w:val="right"/>
        <w:rPr>
          <w:rFonts w:ascii="Calibri" w:hAnsi="Calibri" w:cs="Arial"/>
          <w:b/>
          <w:bCs/>
          <w:lang w:val="es-MX"/>
        </w:rPr>
      </w:pPr>
    </w:p>
    <w:p w14:paraId="4A207FCE" w14:textId="77777777" w:rsidR="002F5444" w:rsidRPr="00C40ADF" w:rsidRDefault="002F5444" w:rsidP="002F5444">
      <w:pPr>
        <w:tabs>
          <w:tab w:val="left" w:pos="4253"/>
          <w:tab w:val="left" w:pos="7938"/>
        </w:tabs>
        <w:ind w:right="-91"/>
        <w:jc w:val="right"/>
        <w:rPr>
          <w:rFonts w:ascii="Calibri" w:hAnsi="Calibri" w:cs="Arial"/>
          <w:b/>
          <w:bCs/>
        </w:rPr>
      </w:pPr>
    </w:p>
    <w:p w14:paraId="5BD3D933" w14:textId="77777777" w:rsidR="002F5444" w:rsidRDefault="002F5444" w:rsidP="00475B23">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4"/>
          <w:lang w:val="es-MX"/>
        </w:rPr>
      </w:pPr>
    </w:p>
    <w:p w14:paraId="694071C9" w14:textId="77777777" w:rsidR="002F5444" w:rsidRDefault="002F5444" w:rsidP="00475B23">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685A1A50" w14:textId="77777777" w:rsidR="002F5444" w:rsidRPr="00C40ADF" w:rsidRDefault="002F5444" w:rsidP="00475B23">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Arial"/>
          <w:b/>
          <w:bCs/>
        </w:rPr>
      </w:pPr>
    </w:p>
    <w:p w14:paraId="63B05749" w14:textId="77777777" w:rsidR="002F5444" w:rsidRPr="00C40ADF" w:rsidRDefault="002F5444" w:rsidP="002F5444">
      <w:pPr>
        <w:tabs>
          <w:tab w:val="left" w:pos="4253"/>
          <w:tab w:val="left" w:pos="7938"/>
        </w:tabs>
        <w:ind w:right="-91"/>
        <w:jc w:val="right"/>
        <w:rPr>
          <w:rFonts w:ascii="Calibri" w:hAnsi="Calibri" w:cs="Arial"/>
          <w:b/>
          <w:bCs/>
        </w:rPr>
      </w:pPr>
    </w:p>
    <w:p w14:paraId="7F117EC1" w14:textId="77777777" w:rsidR="002F5444" w:rsidRPr="00C40ADF" w:rsidRDefault="002F5444" w:rsidP="002F5444">
      <w:pPr>
        <w:tabs>
          <w:tab w:val="left" w:pos="4253"/>
          <w:tab w:val="left" w:pos="7938"/>
        </w:tabs>
        <w:ind w:right="-91"/>
        <w:jc w:val="right"/>
        <w:rPr>
          <w:rFonts w:ascii="Calibri" w:hAnsi="Calibri" w:cs="Arial"/>
          <w:b/>
          <w:bCs/>
        </w:rPr>
      </w:pPr>
    </w:p>
    <w:p w14:paraId="5D38C040" w14:textId="77777777" w:rsidR="002F5444" w:rsidRPr="00C40ADF" w:rsidRDefault="002F5444" w:rsidP="002F5444">
      <w:pPr>
        <w:tabs>
          <w:tab w:val="left" w:pos="4253"/>
          <w:tab w:val="left" w:pos="7938"/>
        </w:tabs>
        <w:ind w:right="-91"/>
        <w:jc w:val="right"/>
        <w:rPr>
          <w:rFonts w:ascii="Calibri" w:hAnsi="Calibri" w:cs="Arial"/>
          <w:b/>
          <w:bCs/>
        </w:rPr>
      </w:pPr>
    </w:p>
    <w:p w14:paraId="6534471E" w14:textId="77777777" w:rsidR="002F5444" w:rsidRDefault="002F5444" w:rsidP="002F5444">
      <w:pPr>
        <w:tabs>
          <w:tab w:val="left" w:pos="4253"/>
          <w:tab w:val="left" w:pos="7938"/>
        </w:tabs>
        <w:ind w:right="-91"/>
        <w:jc w:val="right"/>
        <w:rPr>
          <w:rFonts w:ascii="Calibri" w:hAnsi="Calibri" w:cs="Arial"/>
          <w:b/>
          <w:bCs/>
        </w:rPr>
      </w:pPr>
    </w:p>
    <w:p w14:paraId="21992B02"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30DEE4B0" w14:textId="77777777" w:rsidTr="009230E1">
        <w:trPr>
          <w:trHeight w:val="360"/>
          <w:jc w:val="center"/>
        </w:trPr>
        <w:tc>
          <w:tcPr>
            <w:tcW w:w="4962" w:type="dxa"/>
          </w:tcPr>
          <w:p w14:paraId="0C13AECA"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6A2544A9"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32C7F9F6"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3CCD21CB"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249630E7"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2F0C13F4" w14:textId="77777777" w:rsidTr="009230E1">
        <w:trPr>
          <w:trHeight w:val="1108"/>
          <w:jc w:val="center"/>
        </w:trPr>
        <w:tc>
          <w:tcPr>
            <w:tcW w:w="4962" w:type="dxa"/>
            <w:vAlign w:val="center"/>
          </w:tcPr>
          <w:p w14:paraId="71F7F473" w14:textId="77777777"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5069C8AD"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05447A14"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7D664470" w14:textId="77777777" w:rsidR="002F5444" w:rsidRPr="00C40ADF" w:rsidRDefault="002F5444" w:rsidP="002F5444">
      <w:pPr>
        <w:tabs>
          <w:tab w:val="left" w:pos="5103"/>
          <w:tab w:val="left" w:pos="8080"/>
        </w:tabs>
        <w:ind w:left="567"/>
        <w:jc w:val="center"/>
        <w:rPr>
          <w:rFonts w:ascii="Calibri" w:hAnsi="Calibri"/>
          <w:sz w:val="22"/>
        </w:rPr>
      </w:pPr>
    </w:p>
    <w:p w14:paraId="575C83DB" w14:textId="77777777" w:rsidR="002F5444" w:rsidRPr="00C40ADF" w:rsidRDefault="002F5444" w:rsidP="002F5444">
      <w:pPr>
        <w:tabs>
          <w:tab w:val="left" w:pos="5103"/>
          <w:tab w:val="left" w:pos="8080"/>
        </w:tabs>
        <w:ind w:left="567"/>
        <w:rPr>
          <w:rFonts w:ascii="Calibri" w:hAnsi="Calibri"/>
          <w:sz w:val="22"/>
        </w:rPr>
      </w:pPr>
    </w:p>
    <w:p w14:paraId="133B5C7A" w14:textId="77777777" w:rsidR="002F5444" w:rsidRPr="00C40ADF" w:rsidRDefault="002F5444" w:rsidP="002F5444">
      <w:pPr>
        <w:tabs>
          <w:tab w:val="left" w:pos="5103"/>
          <w:tab w:val="left" w:pos="8080"/>
        </w:tabs>
        <w:ind w:left="567"/>
        <w:rPr>
          <w:rFonts w:ascii="Calibri" w:hAnsi="Calibri"/>
          <w:sz w:val="22"/>
        </w:rPr>
      </w:pPr>
    </w:p>
    <w:p w14:paraId="675767B8" w14:textId="77777777" w:rsidR="002F5444" w:rsidRPr="00C40ADF" w:rsidRDefault="002F5444" w:rsidP="002F5444">
      <w:pPr>
        <w:tabs>
          <w:tab w:val="left" w:pos="5103"/>
          <w:tab w:val="left" w:pos="8080"/>
        </w:tabs>
        <w:ind w:left="567"/>
        <w:rPr>
          <w:rFonts w:ascii="Calibri" w:hAnsi="Calibri"/>
          <w:sz w:val="22"/>
        </w:rPr>
      </w:pPr>
    </w:p>
    <w:p w14:paraId="1F32EEEA" w14:textId="799A206A" w:rsidR="002F5444" w:rsidRPr="00B300E6" w:rsidRDefault="00475B23" w:rsidP="002F5444">
      <w:pPr>
        <w:tabs>
          <w:tab w:val="left" w:pos="5103"/>
          <w:tab w:val="left" w:pos="8080"/>
        </w:tabs>
        <w:rPr>
          <w:rFonts w:ascii="Calibri" w:hAnsi="Calibri"/>
          <w:sz w:val="22"/>
        </w:rPr>
      </w:pPr>
      <w:r>
        <w:rPr>
          <w:rFonts w:ascii="Calibri" w:hAnsi="Calibri"/>
          <w:sz w:val="22"/>
        </w:rPr>
        <w:t xml:space="preserve">            </w:t>
      </w:r>
      <w:r w:rsidR="002F5444" w:rsidRPr="00B300E6">
        <w:rPr>
          <w:rFonts w:ascii="Calibri" w:hAnsi="Calibri"/>
          <w:sz w:val="22"/>
        </w:rPr>
        <w:t>Dice contener en cada sobre las proposiciones técnicas y económicas.</w:t>
      </w:r>
    </w:p>
    <w:p w14:paraId="00043E29"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4BACF316" w14:textId="77777777" w:rsidTr="009230E1">
        <w:trPr>
          <w:trHeight w:val="1055"/>
          <w:jc w:val="center"/>
        </w:trPr>
        <w:tc>
          <w:tcPr>
            <w:tcW w:w="3106" w:type="dxa"/>
            <w:shd w:val="clear" w:color="auto" w:fill="auto"/>
            <w:vAlign w:val="center"/>
          </w:tcPr>
          <w:p w14:paraId="3DD15262"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225248E1"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49C2A7D2"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56D68231" w14:textId="77777777" w:rsidTr="009230E1">
        <w:trPr>
          <w:jc w:val="center"/>
        </w:trPr>
        <w:tc>
          <w:tcPr>
            <w:tcW w:w="3106" w:type="dxa"/>
            <w:shd w:val="clear" w:color="auto" w:fill="auto"/>
          </w:tcPr>
          <w:p w14:paraId="44F67DFD"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F4C3B6F"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6A90FA12"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7E4D8317" w14:textId="77777777" w:rsidR="002F5444" w:rsidRPr="00C40ADF" w:rsidRDefault="002F5444" w:rsidP="002F5444">
      <w:pPr>
        <w:tabs>
          <w:tab w:val="left" w:pos="5103"/>
          <w:tab w:val="left" w:pos="8080"/>
        </w:tabs>
        <w:rPr>
          <w:rFonts w:ascii="Calibri" w:hAnsi="Calibri"/>
          <w:sz w:val="22"/>
        </w:rPr>
      </w:pPr>
    </w:p>
    <w:p w14:paraId="7EAAFBC4" w14:textId="77777777" w:rsidR="002F5444" w:rsidRPr="00C40ADF" w:rsidRDefault="002F5444" w:rsidP="002F5444">
      <w:pPr>
        <w:tabs>
          <w:tab w:val="left" w:pos="5103"/>
          <w:tab w:val="left" w:pos="8080"/>
        </w:tabs>
        <w:ind w:left="567"/>
        <w:rPr>
          <w:rFonts w:ascii="Calibri" w:hAnsi="Calibri"/>
          <w:sz w:val="22"/>
        </w:rPr>
      </w:pPr>
    </w:p>
    <w:p w14:paraId="00899C7F" w14:textId="77777777" w:rsidR="002F5444" w:rsidRDefault="002F5444" w:rsidP="002F5444">
      <w:pPr>
        <w:tabs>
          <w:tab w:val="left" w:pos="1985"/>
          <w:tab w:val="left" w:pos="6096"/>
          <w:tab w:val="left" w:pos="8647"/>
        </w:tabs>
        <w:ind w:left="567"/>
        <w:rPr>
          <w:rFonts w:ascii="Calibri" w:hAnsi="Calibri"/>
          <w:sz w:val="22"/>
        </w:rPr>
      </w:pPr>
    </w:p>
    <w:p w14:paraId="3A456537" w14:textId="77777777" w:rsidR="002F5444" w:rsidRPr="00C40ADF" w:rsidRDefault="002F5444" w:rsidP="002F5444">
      <w:pPr>
        <w:tabs>
          <w:tab w:val="left" w:pos="1985"/>
          <w:tab w:val="left" w:pos="6096"/>
          <w:tab w:val="left" w:pos="8647"/>
        </w:tabs>
        <w:ind w:left="567"/>
        <w:rPr>
          <w:rFonts w:ascii="Calibri" w:hAnsi="Calibri"/>
          <w:sz w:val="22"/>
        </w:rPr>
      </w:pPr>
    </w:p>
    <w:p w14:paraId="1348C7DA" w14:textId="77777777" w:rsidR="002F5444" w:rsidRDefault="002F5444" w:rsidP="002F5444">
      <w:pPr>
        <w:tabs>
          <w:tab w:val="left" w:pos="1985"/>
          <w:tab w:val="left" w:pos="6096"/>
          <w:tab w:val="left" w:pos="8647"/>
        </w:tabs>
        <w:ind w:left="567"/>
        <w:jc w:val="center"/>
        <w:rPr>
          <w:rFonts w:ascii="Calibri" w:hAnsi="Calibri"/>
          <w:b/>
          <w:i/>
          <w:sz w:val="22"/>
        </w:rPr>
      </w:pPr>
      <w:r w:rsidRPr="00C66677">
        <w:rPr>
          <w:rFonts w:ascii="Calibri" w:hAnsi="Calibri"/>
          <w:b/>
          <w:i/>
          <w:sz w:val="22"/>
        </w:rPr>
        <w:t>*Fuera de los Sobres</w:t>
      </w:r>
      <w:r w:rsidR="004065DA" w:rsidRPr="00C66677">
        <w:rPr>
          <w:rFonts w:ascii="Calibri" w:hAnsi="Calibri"/>
          <w:b/>
          <w:i/>
          <w:sz w:val="22"/>
        </w:rPr>
        <w:t>.</w:t>
      </w:r>
    </w:p>
    <w:p w14:paraId="6A279F1B" w14:textId="77777777" w:rsidR="002F5444" w:rsidRDefault="002F5444" w:rsidP="002F5444">
      <w:pPr>
        <w:tabs>
          <w:tab w:val="left" w:pos="1985"/>
          <w:tab w:val="left" w:pos="6096"/>
          <w:tab w:val="left" w:pos="8647"/>
        </w:tabs>
        <w:ind w:left="567"/>
        <w:jc w:val="center"/>
        <w:rPr>
          <w:rFonts w:ascii="Calibri" w:hAnsi="Calibri"/>
          <w:b/>
          <w:i/>
          <w:sz w:val="22"/>
        </w:rPr>
      </w:pPr>
    </w:p>
    <w:p w14:paraId="0D0FAF65" w14:textId="77777777" w:rsidR="0079511E" w:rsidRDefault="0079511E" w:rsidP="002F5444">
      <w:pPr>
        <w:tabs>
          <w:tab w:val="left" w:pos="1985"/>
          <w:tab w:val="left" w:pos="6096"/>
          <w:tab w:val="left" w:pos="8647"/>
        </w:tabs>
        <w:ind w:left="567"/>
        <w:jc w:val="center"/>
        <w:rPr>
          <w:rFonts w:ascii="Calibri" w:hAnsi="Calibri"/>
          <w:b/>
          <w:i/>
          <w:sz w:val="22"/>
        </w:rPr>
      </w:pPr>
    </w:p>
    <w:p w14:paraId="2DC86E57" w14:textId="77777777" w:rsidR="0079511E" w:rsidRDefault="0079511E" w:rsidP="002F5444">
      <w:pPr>
        <w:tabs>
          <w:tab w:val="left" w:pos="1985"/>
          <w:tab w:val="left" w:pos="6096"/>
          <w:tab w:val="left" w:pos="8647"/>
        </w:tabs>
        <w:ind w:left="567"/>
        <w:jc w:val="center"/>
        <w:rPr>
          <w:rFonts w:ascii="Calibri" w:hAnsi="Calibri"/>
          <w:b/>
          <w:i/>
          <w:sz w:val="22"/>
        </w:rPr>
      </w:pPr>
    </w:p>
    <w:p w14:paraId="7D3DBF5E" w14:textId="77777777" w:rsidR="002F5444" w:rsidRDefault="002F5444" w:rsidP="002F5444">
      <w:pPr>
        <w:tabs>
          <w:tab w:val="left" w:pos="1985"/>
          <w:tab w:val="left" w:pos="6096"/>
          <w:tab w:val="left" w:pos="8647"/>
        </w:tabs>
        <w:ind w:left="567"/>
        <w:jc w:val="center"/>
        <w:rPr>
          <w:rFonts w:ascii="Calibri" w:hAnsi="Calibri"/>
          <w:b/>
          <w:i/>
          <w:sz w:val="22"/>
        </w:rPr>
      </w:pPr>
    </w:p>
    <w:p w14:paraId="44E36917" w14:textId="77777777" w:rsidR="002F5444" w:rsidRPr="00C40ADF" w:rsidRDefault="002F5444" w:rsidP="00D84B73">
      <w:pPr>
        <w:pBdr>
          <w:top w:val="single" w:sz="4" w:space="1" w:color="auto"/>
          <w:left w:val="single" w:sz="4" w:space="4" w:color="auto"/>
          <w:bottom w:val="single" w:sz="4" w:space="1" w:color="auto"/>
          <w:right w:val="single" w:sz="4" w:space="4" w:color="auto"/>
        </w:pBdr>
        <w:shd w:val="clear" w:color="auto" w:fill="85E8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63437F94"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sidR="0079511E">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w:t>
      </w:r>
      <w:r w:rsidR="0079511E">
        <w:rPr>
          <w:rFonts w:ascii="Calibri" w:hAnsi="Calibri"/>
          <w:sz w:val="18"/>
        </w:rPr>
        <w:t>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F824402"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____________</w:t>
      </w:r>
      <w:r w:rsidR="00647B68">
        <w:rPr>
          <w:rFonts w:ascii="Calibri" w:hAnsi="Calibri" w:cs="Calibri"/>
          <w:sz w:val="20"/>
          <w:szCs w:val="20"/>
        </w:rPr>
        <w:t xml:space="preserve">_, ____ de _____________ </w:t>
      </w:r>
      <w:proofErr w:type="spellStart"/>
      <w:r w:rsidR="00647B68">
        <w:rPr>
          <w:rFonts w:ascii="Calibri" w:hAnsi="Calibri" w:cs="Calibri"/>
          <w:sz w:val="20"/>
          <w:szCs w:val="20"/>
        </w:rPr>
        <w:t>de</w:t>
      </w:r>
      <w:proofErr w:type="spellEnd"/>
      <w:r w:rsidR="00647B68">
        <w:rPr>
          <w:rFonts w:ascii="Calibri" w:hAnsi="Calibri" w:cs="Calibri"/>
          <w:sz w:val="20"/>
          <w:szCs w:val="20"/>
        </w:rPr>
        <w:t xml:space="preserve"> </w:t>
      </w:r>
      <w:r w:rsidR="00180D3B">
        <w:rPr>
          <w:rFonts w:ascii="Calibri" w:hAnsi="Calibri" w:cs="Calibri"/>
          <w:sz w:val="20"/>
          <w:szCs w:val="20"/>
        </w:rPr>
        <w:t>____</w:t>
      </w:r>
    </w:p>
    <w:p w14:paraId="3377C224" w14:textId="77777777" w:rsidR="002F5444" w:rsidRPr="00B63CD0" w:rsidRDefault="002F5444" w:rsidP="002F5444">
      <w:pPr>
        <w:pStyle w:val="Default"/>
        <w:rPr>
          <w:rFonts w:ascii="Calibri" w:hAnsi="Calibri" w:cs="Calibri"/>
          <w:sz w:val="20"/>
          <w:szCs w:val="20"/>
        </w:rPr>
      </w:pPr>
    </w:p>
    <w:p w14:paraId="145FA883" w14:textId="77777777" w:rsidR="002F5444" w:rsidRPr="00B63CD0" w:rsidRDefault="00D84B73"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34D05D5E"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389AA655" w14:textId="77777777" w:rsidR="002F5444" w:rsidRPr="00B63CD0" w:rsidRDefault="002F5444" w:rsidP="002F5444">
      <w:pPr>
        <w:pStyle w:val="Default"/>
        <w:rPr>
          <w:rFonts w:ascii="Calibri" w:hAnsi="Calibri" w:cs="Calibri"/>
          <w:sz w:val="20"/>
          <w:szCs w:val="20"/>
        </w:rPr>
      </w:pPr>
    </w:p>
    <w:p w14:paraId="1FEBD3C9" w14:textId="5CB8A7C6"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sidR="00B85FF1">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No</w:t>
      </w:r>
      <w:r w:rsidRPr="00D464E1">
        <w:rPr>
          <w:rFonts w:ascii="Calibri" w:hAnsi="Calibri" w:cs="Calibri"/>
          <w:b/>
          <w:bCs/>
          <w:sz w:val="20"/>
          <w:szCs w:val="20"/>
        </w:rPr>
        <w:t xml:space="preserve">. </w:t>
      </w:r>
      <w:r w:rsidR="00842470">
        <w:rPr>
          <w:rFonts w:ascii="Calibri" w:hAnsi="Calibri" w:cs="Calibri"/>
          <w:b/>
          <w:bCs/>
          <w:sz w:val="20"/>
          <w:szCs w:val="20"/>
        </w:rPr>
        <w:t>LP-919044992-I53-2024</w:t>
      </w:r>
      <w:r w:rsidRPr="00D464E1">
        <w:rPr>
          <w:rFonts w:ascii="Calibri" w:hAnsi="Calibri" w:cs="Calibri"/>
          <w:sz w:val="20"/>
          <w:szCs w:val="20"/>
        </w:rPr>
        <w:t>,</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352895BF" w14:textId="77777777" w:rsidR="002F5444" w:rsidRPr="00B63CD0" w:rsidRDefault="002F5444" w:rsidP="002F5444">
      <w:pPr>
        <w:pStyle w:val="Default"/>
        <w:jc w:val="both"/>
        <w:rPr>
          <w:rFonts w:ascii="Calibri" w:hAnsi="Calibri" w:cs="Calibri"/>
          <w:sz w:val="20"/>
          <w:szCs w:val="20"/>
        </w:rPr>
      </w:pPr>
    </w:p>
    <w:p w14:paraId="71057E0D" w14:textId="77777777" w:rsidR="002F5444" w:rsidRPr="00B63CD0" w:rsidRDefault="002F5444" w:rsidP="00046B7A">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79511E">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79511E">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7AC1A55E" w14:textId="77777777" w:rsidR="002F5444" w:rsidRPr="00B63CD0" w:rsidRDefault="002F5444" w:rsidP="00046B7A">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D84B73">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1F1EFAC" w14:textId="77777777" w:rsidR="002F5444" w:rsidRPr="00B63CD0" w:rsidRDefault="002F5444" w:rsidP="00046B7A">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984824F" w14:textId="77777777" w:rsidR="002F5444" w:rsidRPr="00B63CD0" w:rsidRDefault="002F5444" w:rsidP="002F5444">
      <w:pPr>
        <w:pStyle w:val="Default"/>
        <w:jc w:val="both"/>
        <w:rPr>
          <w:rFonts w:ascii="Calibri" w:hAnsi="Calibri" w:cs="Calibri"/>
          <w:sz w:val="20"/>
          <w:szCs w:val="20"/>
        </w:rPr>
      </w:pPr>
    </w:p>
    <w:p w14:paraId="1B87EF09"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48E9FA0B" w14:textId="77777777" w:rsidR="002F5444" w:rsidRPr="00B63CD0" w:rsidRDefault="002F5444" w:rsidP="002F5444">
      <w:pPr>
        <w:pStyle w:val="Default"/>
        <w:jc w:val="both"/>
        <w:rPr>
          <w:rFonts w:ascii="Calibri" w:hAnsi="Calibri" w:cs="Calibri"/>
          <w:sz w:val="20"/>
          <w:szCs w:val="20"/>
        </w:rPr>
      </w:pPr>
    </w:p>
    <w:p w14:paraId="532A66AA"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1CB16C77" w14:textId="77777777" w:rsidR="002F5444" w:rsidRPr="00B63CD0" w:rsidRDefault="002F5444" w:rsidP="002F5444">
      <w:pPr>
        <w:rPr>
          <w:rFonts w:ascii="Calibri" w:hAnsi="Calibri"/>
          <w:lang w:val="es-MX"/>
        </w:rPr>
      </w:pPr>
    </w:p>
    <w:p w14:paraId="5D9AC980"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16311D27"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47828530" w14:textId="77777777" w:rsidTr="009230E1">
        <w:trPr>
          <w:trHeight w:val="457"/>
          <w:jc w:val="center"/>
        </w:trPr>
        <w:tc>
          <w:tcPr>
            <w:tcW w:w="3106" w:type="dxa"/>
          </w:tcPr>
          <w:p w14:paraId="753818FD"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423881E"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62299115"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6FAFB695"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42FC57C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65C16668"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753C615E" w14:textId="77777777" w:rsidR="002F5444" w:rsidRPr="00B63CD0" w:rsidRDefault="002F5444" w:rsidP="002F5444">
      <w:pPr>
        <w:tabs>
          <w:tab w:val="left" w:pos="5245"/>
          <w:tab w:val="left" w:pos="7655"/>
        </w:tabs>
        <w:ind w:right="-91"/>
        <w:rPr>
          <w:rFonts w:ascii="Calibri" w:hAnsi="Calibri" w:cs="Arial"/>
          <w:b/>
          <w:i/>
        </w:rPr>
      </w:pPr>
    </w:p>
    <w:p w14:paraId="287058AC" w14:textId="77777777" w:rsidR="002F5444" w:rsidRPr="00B63CD0"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79068C55" w14:textId="77777777" w:rsidR="002F5444" w:rsidRDefault="002F5444" w:rsidP="002F5444">
      <w:pPr>
        <w:jc w:val="center"/>
        <w:rPr>
          <w:rFonts w:ascii="Calibri" w:hAnsi="Calibri" w:cs="Arial"/>
          <w:b/>
          <w:i/>
          <w:sz w:val="18"/>
        </w:rPr>
      </w:pPr>
    </w:p>
    <w:p w14:paraId="0B428E85" w14:textId="77777777" w:rsidR="00214080" w:rsidRDefault="00214080" w:rsidP="002F5444">
      <w:pPr>
        <w:jc w:val="center"/>
        <w:rPr>
          <w:rFonts w:ascii="Calibri" w:hAnsi="Calibri" w:cs="Arial"/>
          <w:b/>
          <w:i/>
          <w:sz w:val="18"/>
        </w:rPr>
      </w:pPr>
    </w:p>
    <w:p w14:paraId="13623EB0" w14:textId="77777777" w:rsidR="0079511E" w:rsidRDefault="0079511E" w:rsidP="002F5444">
      <w:pPr>
        <w:jc w:val="center"/>
        <w:rPr>
          <w:rFonts w:ascii="Calibri" w:hAnsi="Calibri" w:cs="Arial"/>
          <w:b/>
          <w:i/>
          <w:sz w:val="18"/>
        </w:rPr>
      </w:pPr>
    </w:p>
    <w:p w14:paraId="3B0BAC85" w14:textId="77777777" w:rsidR="0079511E" w:rsidRDefault="0079511E" w:rsidP="002F5444">
      <w:pPr>
        <w:jc w:val="center"/>
        <w:rPr>
          <w:rFonts w:ascii="Calibri" w:hAnsi="Calibri" w:cs="Arial"/>
          <w:b/>
          <w:i/>
          <w:sz w:val="18"/>
        </w:rPr>
      </w:pPr>
    </w:p>
    <w:p w14:paraId="49E64834" w14:textId="77777777" w:rsidR="0079511E" w:rsidRDefault="0079511E" w:rsidP="002F5444">
      <w:pPr>
        <w:jc w:val="center"/>
        <w:rPr>
          <w:rFonts w:ascii="Calibri" w:hAnsi="Calibri" w:cs="Arial"/>
          <w:b/>
          <w:i/>
          <w:sz w:val="18"/>
        </w:rPr>
      </w:pPr>
    </w:p>
    <w:p w14:paraId="40A3EE60" w14:textId="77777777" w:rsidR="002F5444" w:rsidRPr="001C3B83" w:rsidRDefault="002F5444" w:rsidP="00A23B36">
      <w:pPr>
        <w:pBdr>
          <w:top w:val="single" w:sz="4" w:space="1" w:color="auto"/>
          <w:left w:val="single" w:sz="4" w:space="4" w:color="auto"/>
          <w:bottom w:val="single" w:sz="4" w:space="1" w:color="auto"/>
          <w:right w:val="single" w:sz="4" w:space="4" w:color="auto"/>
        </w:pBdr>
        <w:shd w:val="clear" w:color="auto" w:fill="85E8FF"/>
        <w:ind w:right="-91"/>
        <w:jc w:val="center"/>
        <w:outlineLvl w:val="0"/>
        <w:rPr>
          <w:rFonts w:ascii="Calibri" w:hAnsi="Calibri" w:cs="Arial"/>
          <w:b/>
        </w:rPr>
      </w:pPr>
      <w:r w:rsidRPr="001C3B83">
        <w:rPr>
          <w:rFonts w:ascii="Calibri" w:hAnsi="Calibri" w:cs="Arial"/>
          <w:b/>
        </w:rPr>
        <w:lastRenderedPageBreak/>
        <w:t xml:space="preserve">ANEXO </w:t>
      </w:r>
      <w:r w:rsidR="004065DA">
        <w:rPr>
          <w:rFonts w:ascii="Calibri" w:hAnsi="Calibri" w:cs="Arial"/>
          <w:b/>
        </w:rPr>
        <w:t>8</w:t>
      </w:r>
    </w:p>
    <w:p w14:paraId="6BFCBB54" w14:textId="77777777" w:rsidR="00A23B36" w:rsidRPr="002128B5" w:rsidRDefault="00A23B36" w:rsidP="00A23B36">
      <w:pPr>
        <w:jc w:val="center"/>
        <w:rPr>
          <w:rFonts w:ascii="Calibri" w:hAnsi="Calibri" w:cs="Arial"/>
          <w:b/>
          <w:sz w:val="16"/>
          <w:szCs w:val="16"/>
        </w:rPr>
      </w:pPr>
      <w:r w:rsidRPr="002128B5">
        <w:rPr>
          <w:rFonts w:ascii="Calibri" w:hAnsi="Calibri" w:cs="Arial"/>
          <w:b/>
          <w:sz w:val="16"/>
          <w:szCs w:val="16"/>
        </w:rPr>
        <w:t>INFORMACIÓN SOBRE LA COMPAÑIA</w:t>
      </w:r>
    </w:p>
    <w:p w14:paraId="59AB7947" w14:textId="77777777" w:rsidR="00A23B36" w:rsidRPr="002128B5" w:rsidRDefault="00A23B36" w:rsidP="00A23B36">
      <w:pPr>
        <w:jc w:val="center"/>
        <w:rPr>
          <w:rFonts w:ascii="Calibri" w:hAnsi="Calibri" w:cs="Arial"/>
          <w:b/>
          <w:sz w:val="16"/>
          <w:szCs w:val="16"/>
          <w:u w:val="single"/>
        </w:rPr>
      </w:pPr>
    </w:p>
    <w:p w14:paraId="22588B10" w14:textId="22F51272" w:rsidR="00A23B36" w:rsidRPr="002128B5" w:rsidRDefault="00A23B36" w:rsidP="00A23B36">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39DB985D" w14:textId="77777777" w:rsidR="00A23B36" w:rsidRPr="002128B5" w:rsidRDefault="00A23B36" w:rsidP="00A23B36">
      <w:pPr>
        <w:tabs>
          <w:tab w:val="left" w:pos="1985"/>
        </w:tabs>
        <w:jc w:val="both"/>
        <w:rPr>
          <w:rFonts w:ascii="Calibri" w:hAnsi="Calibri" w:cs="Arial"/>
          <w:sz w:val="16"/>
          <w:szCs w:val="16"/>
        </w:rPr>
      </w:pPr>
    </w:p>
    <w:p w14:paraId="3871006D" w14:textId="77777777" w:rsidR="00A23B36" w:rsidRPr="002128B5" w:rsidRDefault="00A23B36" w:rsidP="00A23B36">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622A2ADD" w14:textId="77777777" w:rsidR="00A23B36" w:rsidRPr="002128B5" w:rsidRDefault="00A23B36" w:rsidP="00A23B36">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06BB5541" w14:textId="77777777" w:rsidR="00A23B36" w:rsidRPr="002128B5" w:rsidRDefault="00A23B36" w:rsidP="00A23B36">
      <w:pPr>
        <w:tabs>
          <w:tab w:val="left" w:pos="1985"/>
        </w:tabs>
        <w:jc w:val="both"/>
        <w:rPr>
          <w:rFonts w:ascii="Calibri" w:hAnsi="Calibri" w:cs="Arial"/>
          <w:sz w:val="16"/>
          <w:szCs w:val="16"/>
        </w:rPr>
      </w:pPr>
    </w:p>
    <w:p w14:paraId="5BC2407B" w14:textId="77777777" w:rsidR="00A23B36" w:rsidRPr="00B16D81" w:rsidRDefault="00A23B36" w:rsidP="00A23B36">
      <w:pPr>
        <w:tabs>
          <w:tab w:val="left" w:pos="1985"/>
        </w:tabs>
        <w:jc w:val="both"/>
        <w:rPr>
          <w:rFonts w:ascii="Calibri" w:hAnsi="Calibri" w:cs="Arial"/>
          <w:sz w:val="16"/>
          <w:szCs w:val="16"/>
        </w:rPr>
      </w:pPr>
      <w:r w:rsidRPr="00B16D81">
        <w:rPr>
          <w:rFonts w:ascii="Calibri" w:hAnsi="Calibri" w:cs="Arial"/>
          <w:sz w:val="16"/>
          <w:szCs w:val="16"/>
        </w:rPr>
        <w:t>Registro Federal de Contribuyentes:</w:t>
      </w:r>
    </w:p>
    <w:p w14:paraId="46308C6B" w14:textId="77777777" w:rsidR="00A23B36" w:rsidRPr="00B16D81" w:rsidRDefault="00A23B36" w:rsidP="00A23B36">
      <w:pPr>
        <w:tabs>
          <w:tab w:val="left" w:pos="1985"/>
        </w:tabs>
        <w:jc w:val="both"/>
        <w:rPr>
          <w:rFonts w:ascii="Calibri" w:hAnsi="Calibri" w:cs="Arial"/>
          <w:sz w:val="16"/>
          <w:szCs w:val="16"/>
        </w:rPr>
      </w:pPr>
      <w:r w:rsidRPr="00B16D81">
        <w:rPr>
          <w:rFonts w:ascii="Calibri" w:hAnsi="Calibri" w:cs="Arial"/>
          <w:sz w:val="16"/>
          <w:szCs w:val="16"/>
        </w:rPr>
        <w:t>Domicilio: Calle y Número, Colonia, Delegación o Municipio, Entidad, Código Postal.</w:t>
      </w:r>
    </w:p>
    <w:p w14:paraId="4F87C7A0" w14:textId="77777777" w:rsidR="00A23B36" w:rsidRPr="00B16D81" w:rsidRDefault="00A23B36" w:rsidP="00A23B36">
      <w:pPr>
        <w:tabs>
          <w:tab w:val="left" w:pos="1985"/>
        </w:tabs>
        <w:jc w:val="both"/>
        <w:rPr>
          <w:rFonts w:ascii="Calibri" w:hAnsi="Calibri" w:cs="Arial"/>
          <w:sz w:val="16"/>
          <w:szCs w:val="16"/>
        </w:rPr>
      </w:pPr>
      <w:r w:rsidRPr="00B16D81">
        <w:rPr>
          <w:rFonts w:ascii="Calibri" w:hAnsi="Calibri" w:cs="Arial"/>
          <w:sz w:val="16"/>
          <w:szCs w:val="16"/>
        </w:rPr>
        <w:t xml:space="preserve">Teléfonos: </w:t>
      </w:r>
    </w:p>
    <w:p w14:paraId="27022E67" w14:textId="77777777" w:rsidR="00A23B36" w:rsidRPr="00B16D81" w:rsidRDefault="00A23B36" w:rsidP="00A23B36">
      <w:pPr>
        <w:tabs>
          <w:tab w:val="left" w:pos="1985"/>
        </w:tabs>
        <w:jc w:val="both"/>
        <w:rPr>
          <w:rFonts w:ascii="Calibri" w:hAnsi="Calibri" w:cs="Arial"/>
          <w:sz w:val="16"/>
          <w:szCs w:val="16"/>
        </w:rPr>
      </w:pPr>
      <w:r w:rsidRPr="00B16D81">
        <w:rPr>
          <w:rFonts w:ascii="Calibri" w:hAnsi="Calibri" w:cs="Arial"/>
          <w:sz w:val="16"/>
          <w:szCs w:val="16"/>
        </w:rPr>
        <w:t>Correo Electrónico:</w:t>
      </w:r>
    </w:p>
    <w:p w14:paraId="19BAE0C4"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No. de la escritura pública en la que consta su acta constitutiva: Fecha:</w:t>
      </w:r>
    </w:p>
    <w:p w14:paraId="314D6D49"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 xml:space="preserve">Nombre, número y lugar del Notario Público ante el cual se </w:t>
      </w:r>
      <w:proofErr w:type="spellStart"/>
      <w:r w:rsidRPr="00B16D81">
        <w:rPr>
          <w:rFonts w:ascii="Calibri" w:hAnsi="Calibri" w:cs="Arial"/>
          <w:sz w:val="16"/>
          <w:szCs w:val="16"/>
        </w:rPr>
        <w:t>dió</w:t>
      </w:r>
      <w:proofErr w:type="spellEnd"/>
      <w:r w:rsidRPr="00B16D81">
        <w:rPr>
          <w:rFonts w:ascii="Calibri" w:hAnsi="Calibri" w:cs="Arial"/>
          <w:sz w:val="16"/>
          <w:szCs w:val="16"/>
        </w:rPr>
        <w:t xml:space="preserve"> fe de la misma:</w:t>
      </w:r>
    </w:p>
    <w:p w14:paraId="02665833"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2B52455D" w14:textId="3398D622" w:rsidR="00A23B36" w:rsidRPr="00B16D81" w:rsidRDefault="00A23B36" w:rsidP="00A23B36">
      <w:pPr>
        <w:jc w:val="both"/>
        <w:rPr>
          <w:rFonts w:ascii="Calibri" w:hAnsi="Calibri" w:cs="Arial"/>
          <w:sz w:val="16"/>
          <w:szCs w:val="16"/>
        </w:rPr>
      </w:pPr>
      <w:r w:rsidRPr="00B16D81">
        <w:rPr>
          <w:rFonts w:ascii="Calibri" w:hAnsi="Calibri" w:cs="Arial"/>
          <w:sz w:val="16"/>
          <w:szCs w:val="16"/>
        </w:rPr>
        <w:t>Relación de accionistas.</w:t>
      </w:r>
      <w:r w:rsidR="00901C6E">
        <w:rPr>
          <w:rFonts w:ascii="Calibri" w:hAnsi="Calibri" w:cs="Arial"/>
          <w:sz w:val="16"/>
          <w:szCs w:val="16"/>
        </w:rPr>
        <w:t xml:space="preserve"> </w:t>
      </w:r>
      <w:r w:rsidRPr="00B16D81">
        <w:rPr>
          <w:rFonts w:ascii="Calibri" w:hAnsi="Calibri" w:cs="Arial"/>
          <w:sz w:val="16"/>
          <w:szCs w:val="16"/>
        </w:rPr>
        <w:t>-</w:t>
      </w:r>
    </w:p>
    <w:p w14:paraId="0E3BDA68"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Apellido Paterno: Apellido Materno: Nombre (s) (Denominación)</w:t>
      </w:r>
    </w:p>
    <w:p w14:paraId="29367531"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Descripción del objeto social:</w:t>
      </w:r>
    </w:p>
    <w:p w14:paraId="293A8F20"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Reformas al acta constitutiva:</w:t>
      </w:r>
    </w:p>
    <w:p w14:paraId="46918C8D" w14:textId="77937B5A" w:rsidR="00A23B36" w:rsidRPr="00B16D81" w:rsidRDefault="00A23B36" w:rsidP="00A23B36">
      <w:pPr>
        <w:jc w:val="both"/>
        <w:rPr>
          <w:rFonts w:ascii="Calibri" w:hAnsi="Calibri" w:cs="Arial"/>
          <w:sz w:val="16"/>
          <w:szCs w:val="16"/>
        </w:rPr>
      </w:pPr>
      <w:r w:rsidRPr="00B16D81">
        <w:rPr>
          <w:rFonts w:ascii="Calibri" w:hAnsi="Calibri" w:cs="Arial"/>
          <w:sz w:val="16"/>
          <w:szCs w:val="16"/>
        </w:rPr>
        <w:t xml:space="preserve">Monto de </w:t>
      </w:r>
      <w:r w:rsidR="00475B23">
        <w:rPr>
          <w:rFonts w:ascii="Calibri" w:hAnsi="Calibri" w:cs="Arial"/>
          <w:sz w:val="16"/>
          <w:szCs w:val="16"/>
        </w:rPr>
        <w:t>ingresos nominales</w:t>
      </w:r>
      <w:r w:rsidRPr="00B16D81">
        <w:rPr>
          <w:rFonts w:ascii="Calibri" w:hAnsi="Calibri" w:cs="Arial"/>
          <w:sz w:val="16"/>
          <w:szCs w:val="16"/>
        </w:rPr>
        <w:t xml:space="preserve"> del Ejercicio Fiscal 202</w:t>
      </w:r>
      <w:r w:rsidR="00475B23">
        <w:rPr>
          <w:rFonts w:ascii="Calibri" w:hAnsi="Calibri" w:cs="Arial"/>
          <w:sz w:val="16"/>
          <w:szCs w:val="16"/>
        </w:rPr>
        <w:t>3</w:t>
      </w:r>
      <w:r w:rsidRPr="00B16D81">
        <w:rPr>
          <w:rFonts w:ascii="Calibri" w:hAnsi="Calibri" w:cs="Arial"/>
          <w:sz w:val="16"/>
          <w:szCs w:val="16"/>
        </w:rPr>
        <w:t>:</w:t>
      </w:r>
    </w:p>
    <w:p w14:paraId="58C9D377"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Nombre del apoderado o representante:</w:t>
      </w:r>
    </w:p>
    <w:p w14:paraId="51C258B1" w14:textId="2ED16EEA" w:rsidR="00A23B36" w:rsidRPr="00B16D81" w:rsidRDefault="00A23B36" w:rsidP="00A23B36">
      <w:pPr>
        <w:jc w:val="both"/>
        <w:rPr>
          <w:rFonts w:ascii="Calibri" w:hAnsi="Calibri" w:cs="Arial"/>
          <w:sz w:val="16"/>
          <w:szCs w:val="16"/>
        </w:rPr>
      </w:pPr>
      <w:r w:rsidRPr="00B16D81">
        <w:rPr>
          <w:rFonts w:ascii="Calibri" w:hAnsi="Calibri" w:cs="Arial"/>
          <w:sz w:val="16"/>
          <w:szCs w:val="16"/>
        </w:rPr>
        <w:t>Datos del documento mediante el cual acredita su personalidad y facultades.</w:t>
      </w:r>
      <w:r w:rsidR="00901C6E">
        <w:rPr>
          <w:rFonts w:ascii="Calibri" w:hAnsi="Calibri" w:cs="Arial"/>
          <w:sz w:val="16"/>
          <w:szCs w:val="16"/>
        </w:rPr>
        <w:t xml:space="preserve"> </w:t>
      </w:r>
      <w:r w:rsidRPr="00B16D81">
        <w:rPr>
          <w:rFonts w:ascii="Calibri" w:hAnsi="Calibri" w:cs="Arial"/>
          <w:sz w:val="16"/>
          <w:szCs w:val="16"/>
        </w:rPr>
        <w:t>-</w:t>
      </w:r>
    </w:p>
    <w:p w14:paraId="27D15DB0"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Escritura pública número: Fecha:</w:t>
      </w:r>
    </w:p>
    <w:p w14:paraId="2603E52F"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Nombre, número y lugar del Notario Público ante el cual se otorgó</w:t>
      </w:r>
    </w:p>
    <w:p w14:paraId="7E7BF10C" w14:textId="77777777" w:rsidR="00A23B36" w:rsidRPr="00B16D81" w:rsidRDefault="00A23B36" w:rsidP="00A23B36">
      <w:pPr>
        <w:jc w:val="both"/>
        <w:rPr>
          <w:rFonts w:ascii="Calibri" w:hAnsi="Calibri" w:cs="Arial"/>
          <w:sz w:val="16"/>
          <w:szCs w:val="16"/>
        </w:rPr>
      </w:pPr>
      <w:r w:rsidRPr="00B16D81">
        <w:rPr>
          <w:rFonts w:ascii="Calibri" w:hAnsi="Calibri" w:cs="Arial"/>
          <w:sz w:val="16"/>
          <w:szCs w:val="16"/>
        </w:rPr>
        <w:t>Datos de inscripción ante el Registro Público de la Propiedad y del Comercio.</w:t>
      </w:r>
    </w:p>
    <w:p w14:paraId="73DB434E" w14:textId="77777777" w:rsidR="00A23B36" w:rsidRPr="00B16D81" w:rsidRDefault="00A23B36" w:rsidP="00A23B36">
      <w:pPr>
        <w:jc w:val="center"/>
        <w:rPr>
          <w:rFonts w:ascii="Calibri" w:hAnsi="Calibri" w:cs="Arial"/>
          <w:sz w:val="16"/>
          <w:szCs w:val="16"/>
        </w:rPr>
      </w:pPr>
    </w:p>
    <w:p w14:paraId="3DB2018B" w14:textId="77777777" w:rsidR="00A23B36" w:rsidRPr="00B16D81" w:rsidRDefault="00A23B36" w:rsidP="00A23B36">
      <w:pPr>
        <w:jc w:val="center"/>
        <w:rPr>
          <w:rFonts w:ascii="Calibri" w:hAnsi="Calibri" w:cs="Arial"/>
          <w:b/>
          <w:sz w:val="16"/>
          <w:szCs w:val="16"/>
        </w:rPr>
      </w:pPr>
      <w:r w:rsidRPr="00B16D81">
        <w:rPr>
          <w:rFonts w:ascii="Calibri" w:hAnsi="Calibri" w:cs="Arial"/>
          <w:b/>
          <w:sz w:val="16"/>
          <w:szCs w:val="16"/>
        </w:rPr>
        <w:t>(Lugar y fecha)</w:t>
      </w:r>
    </w:p>
    <w:p w14:paraId="70F21539" w14:textId="77777777" w:rsidR="00A23B36" w:rsidRPr="00B16D81" w:rsidRDefault="00A23B36" w:rsidP="00A23B36">
      <w:pPr>
        <w:jc w:val="center"/>
        <w:rPr>
          <w:rFonts w:ascii="Calibri" w:hAnsi="Calibri" w:cs="Arial"/>
          <w:b/>
          <w:sz w:val="16"/>
          <w:szCs w:val="16"/>
        </w:rPr>
      </w:pPr>
      <w:r w:rsidRPr="00B16D81">
        <w:rPr>
          <w:rFonts w:ascii="Calibri" w:hAnsi="Calibri" w:cs="Arial"/>
          <w:b/>
          <w:sz w:val="16"/>
          <w:szCs w:val="16"/>
        </w:rPr>
        <w:t>Protesto lo necesario.</w:t>
      </w:r>
    </w:p>
    <w:p w14:paraId="122522D9" w14:textId="77777777" w:rsidR="00A23B36" w:rsidRPr="00B16D81" w:rsidRDefault="00A23B36" w:rsidP="00A23B36">
      <w:pPr>
        <w:jc w:val="center"/>
        <w:rPr>
          <w:rFonts w:ascii="Calibri" w:hAnsi="Calibri" w:cs="Arial"/>
          <w:b/>
          <w:sz w:val="16"/>
          <w:szCs w:val="16"/>
        </w:rPr>
      </w:pPr>
      <w:r w:rsidRPr="00B16D81">
        <w:rPr>
          <w:rFonts w:ascii="Calibri" w:hAnsi="Calibri" w:cs="Arial"/>
          <w:b/>
          <w:sz w:val="16"/>
          <w:szCs w:val="16"/>
        </w:rPr>
        <w:t>(firma)</w:t>
      </w:r>
    </w:p>
    <w:p w14:paraId="35B68B1E" w14:textId="77777777" w:rsidR="00A23B36" w:rsidRPr="00B16D81" w:rsidRDefault="00A23B36" w:rsidP="00A23B36">
      <w:pPr>
        <w:jc w:val="both"/>
        <w:rPr>
          <w:rFonts w:ascii="Calibri" w:hAnsi="Calibri" w:cs="Arial"/>
          <w:sz w:val="18"/>
        </w:rPr>
      </w:pPr>
      <w:r w:rsidRPr="00B16D81">
        <w:rPr>
          <w:rFonts w:ascii="Calibri" w:hAnsi="Calibri" w:cs="Arial"/>
          <w:sz w:val="18"/>
        </w:rPr>
        <w:t xml:space="preserve">Notas (Toda la información solicitada a continuación se deberá presentar en CD o USB en formato de Word, </w:t>
      </w:r>
      <w:proofErr w:type="spellStart"/>
      <w:r w:rsidRPr="00B16D81">
        <w:rPr>
          <w:rFonts w:ascii="Calibri" w:hAnsi="Calibri" w:cs="Arial"/>
          <w:sz w:val="18"/>
        </w:rPr>
        <w:t>pdf</w:t>
      </w:r>
      <w:proofErr w:type="spellEnd"/>
      <w:r w:rsidRPr="00B16D81">
        <w:rPr>
          <w:rFonts w:ascii="Calibri" w:hAnsi="Calibri" w:cs="Arial"/>
          <w:sz w:val="18"/>
        </w:rPr>
        <w:t xml:space="preserve"> o </w:t>
      </w:r>
      <w:proofErr w:type="spellStart"/>
      <w:r w:rsidRPr="00B16D81">
        <w:rPr>
          <w:rFonts w:ascii="Calibri" w:hAnsi="Calibri" w:cs="Arial"/>
          <w:sz w:val="18"/>
        </w:rPr>
        <w:t>excel</w:t>
      </w:r>
      <w:proofErr w:type="spellEnd"/>
      <w:r w:rsidRPr="00B16D81">
        <w:rPr>
          <w:rFonts w:ascii="Calibri" w:hAnsi="Calibri" w:cs="Arial"/>
          <w:sz w:val="18"/>
        </w:rPr>
        <w:t xml:space="preserve">): </w:t>
      </w:r>
    </w:p>
    <w:p w14:paraId="3703BECA" w14:textId="095BA900" w:rsidR="00A23B36" w:rsidRPr="00475B23" w:rsidRDefault="00A23B36" w:rsidP="00A23B36">
      <w:pPr>
        <w:numPr>
          <w:ilvl w:val="0"/>
          <w:numId w:val="32"/>
        </w:numPr>
        <w:ind w:left="284" w:hanging="284"/>
        <w:jc w:val="both"/>
        <w:rPr>
          <w:rFonts w:ascii="Calibri" w:hAnsi="Calibri"/>
          <w:sz w:val="15"/>
          <w:szCs w:val="15"/>
        </w:rPr>
      </w:pPr>
      <w:r w:rsidRPr="00475B23">
        <w:rPr>
          <w:rFonts w:ascii="Calibri" w:hAnsi="Calibri"/>
          <w:sz w:val="15"/>
          <w:szCs w:val="15"/>
        </w:rPr>
        <w:t>Al presente anexo se deberá anexar copia simple legible de todas las actas, reformas y poderes.</w:t>
      </w:r>
    </w:p>
    <w:p w14:paraId="25BB0A66" w14:textId="011E8E76" w:rsidR="00A23B36" w:rsidRPr="00475B23" w:rsidRDefault="00A23B36" w:rsidP="00A23B36">
      <w:pPr>
        <w:numPr>
          <w:ilvl w:val="0"/>
          <w:numId w:val="32"/>
        </w:numPr>
        <w:ind w:left="284" w:hanging="284"/>
        <w:jc w:val="both"/>
        <w:rPr>
          <w:rFonts w:ascii="Calibri" w:hAnsi="Calibri"/>
          <w:sz w:val="15"/>
          <w:szCs w:val="15"/>
        </w:rPr>
      </w:pPr>
      <w:r w:rsidRPr="00475B23">
        <w:rPr>
          <w:rFonts w:ascii="Calibri" w:hAnsi="Calibri"/>
          <w:sz w:val="15"/>
          <w:szCs w:val="15"/>
        </w:rPr>
        <w:t xml:space="preserve">Monto de </w:t>
      </w:r>
      <w:r w:rsidR="00475B23">
        <w:rPr>
          <w:rFonts w:ascii="Calibri" w:hAnsi="Calibri"/>
          <w:sz w:val="15"/>
          <w:szCs w:val="15"/>
        </w:rPr>
        <w:t>ingresos nominales</w:t>
      </w:r>
      <w:r w:rsidRPr="00475B23">
        <w:rPr>
          <w:rFonts w:ascii="Calibri" w:hAnsi="Calibri"/>
          <w:sz w:val="15"/>
          <w:szCs w:val="15"/>
        </w:rPr>
        <w:t xml:space="preserve"> del Ejercicio Fiscal 202</w:t>
      </w:r>
      <w:r w:rsidR="00475B23">
        <w:rPr>
          <w:rFonts w:ascii="Calibri" w:hAnsi="Calibri"/>
          <w:sz w:val="15"/>
          <w:szCs w:val="15"/>
        </w:rPr>
        <w:t>3</w:t>
      </w:r>
      <w:r w:rsidRPr="00475B23">
        <w:rPr>
          <w:rFonts w:ascii="Calibri" w:hAnsi="Calibri"/>
          <w:sz w:val="15"/>
          <w:szCs w:val="15"/>
        </w:rPr>
        <w:t>: deberá acreditarse con la declaración correspondiente al ejercicio fiscal del 202</w:t>
      </w:r>
      <w:r w:rsidR="00475B23">
        <w:rPr>
          <w:rFonts w:ascii="Calibri" w:hAnsi="Calibri"/>
          <w:sz w:val="15"/>
          <w:szCs w:val="15"/>
        </w:rPr>
        <w:t>3</w:t>
      </w:r>
      <w:r w:rsidRPr="00475B23">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475B23">
        <w:rPr>
          <w:rFonts w:ascii="Calibri" w:hAnsi="Calibri"/>
          <w:sz w:val="15"/>
          <w:szCs w:val="15"/>
        </w:rPr>
        <w:t>3</w:t>
      </w:r>
      <w:r w:rsidRPr="00475B23">
        <w:rPr>
          <w:rFonts w:ascii="Calibri" w:hAnsi="Calibri"/>
          <w:sz w:val="15"/>
          <w:szCs w:val="15"/>
        </w:rPr>
        <w:t xml:space="preserve">, </w:t>
      </w:r>
      <w:r w:rsidRPr="00475B23">
        <w:rPr>
          <w:rFonts w:ascii="Calibri" w:hAnsi="Calibri" w:cs="Arial"/>
          <w:sz w:val="15"/>
          <w:szCs w:val="15"/>
        </w:rPr>
        <w:t>demostrando su capacidad financiera mediante la comprobación de que l</w:t>
      </w:r>
      <w:r w:rsidR="00475B23">
        <w:rPr>
          <w:rFonts w:ascii="Calibri" w:hAnsi="Calibri" w:cs="Arial"/>
          <w:sz w:val="15"/>
          <w:szCs w:val="15"/>
        </w:rPr>
        <w:t>os</w:t>
      </w:r>
      <w:r w:rsidRPr="00475B23">
        <w:rPr>
          <w:rFonts w:ascii="Calibri" w:hAnsi="Calibri" w:cs="Arial"/>
          <w:sz w:val="15"/>
          <w:szCs w:val="15"/>
        </w:rPr>
        <w:t xml:space="preserve"> </w:t>
      </w:r>
      <w:r w:rsidR="00475B23">
        <w:rPr>
          <w:rFonts w:ascii="Calibri" w:hAnsi="Calibri" w:cs="Arial"/>
          <w:sz w:val="15"/>
          <w:szCs w:val="15"/>
        </w:rPr>
        <w:t>ingresos nominales</w:t>
      </w:r>
      <w:r w:rsidRPr="00475B23">
        <w:rPr>
          <w:rFonts w:ascii="Calibri" w:hAnsi="Calibri" w:cs="Arial"/>
          <w:sz w:val="15"/>
          <w:szCs w:val="15"/>
        </w:rPr>
        <w:t xml:space="preserve"> son de por lo menos el 50% de su oferta económica que presente a la </w:t>
      </w:r>
      <w:r w:rsidR="00475B23">
        <w:rPr>
          <w:rFonts w:ascii="Calibri" w:hAnsi="Calibri" w:cs="Arial"/>
          <w:sz w:val="15"/>
          <w:szCs w:val="15"/>
        </w:rPr>
        <w:t>C</w:t>
      </w:r>
      <w:r w:rsidRPr="00475B23">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475B23">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475B23">
        <w:rPr>
          <w:rFonts w:ascii="Calibri" w:hAnsi="Calibri"/>
          <w:sz w:val="15"/>
          <w:szCs w:val="15"/>
        </w:rPr>
        <w:t>ingresos nominales</w:t>
      </w:r>
      <w:r w:rsidRPr="00475B23">
        <w:rPr>
          <w:rFonts w:ascii="Calibri" w:hAnsi="Calibri"/>
          <w:sz w:val="15"/>
          <w:szCs w:val="15"/>
        </w:rPr>
        <w:t xml:space="preserve"> mínim</w:t>
      </w:r>
      <w:r w:rsidR="00475B23">
        <w:rPr>
          <w:rFonts w:ascii="Calibri" w:hAnsi="Calibri"/>
          <w:sz w:val="15"/>
          <w:szCs w:val="15"/>
        </w:rPr>
        <w:t>o</w:t>
      </w:r>
      <w:r w:rsidRPr="00475B23">
        <w:rPr>
          <w:rFonts w:ascii="Calibri" w:hAnsi="Calibri"/>
          <w:sz w:val="15"/>
          <w:szCs w:val="15"/>
        </w:rPr>
        <w:t>s requerid</w:t>
      </w:r>
      <w:r w:rsidR="00475B23">
        <w:rPr>
          <w:rFonts w:ascii="Calibri" w:hAnsi="Calibri"/>
          <w:sz w:val="15"/>
          <w:szCs w:val="15"/>
        </w:rPr>
        <w:t>o</w:t>
      </w:r>
      <w:r w:rsidRPr="00475B23">
        <w:rPr>
          <w:rFonts w:ascii="Calibri" w:hAnsi="Calibri"/>
          <w:sz w:val="15"/>
          <w:szCs w:val="15"/>
        </w:rPr>
        <w:t>s no tiene alteración alguna.</w:t>
      </w:r>
    </w:p>
    <w:p w14:paraId="138ABBAE" w14:textId="77777777" w:rsidR="00A23B36" w:rsidRPr="00475B23" w:rsidRDefault="00A23B36" w:rsidP="00A23B36">
      <w:pPr>
        <w:numPr>
          <w:ilvl w:val="0"/>
          <w:numId w:val="32"/>
        </w:numPr>
        <w:ind w:left="284" w:hanging="284"/>
        <w:jc w:val="both"/>
        <w:rPr>
          <w:rFonts w:ascii="Calibri" w:hAnsi="Calibri"/>
          <w:sz w:val="15"/>
          <w:szCs w:val="15"/>
        </w:rPr>
      </w:pPr>
      <w:r w:rsidRPr="00475B23">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4C4EC6C5" w14:textId="77777777" w:rsidR="00A23B36" w:rsidRPr="00475B23" w:rsidRDefault="00A23B36" w:rsidP="00A23B36">
      <w:pPr>
        <w:numPr>
          <w:ilvl w:val="0"/>
          <w:numId w:val="32"/>
        </w:numPr>
        <w:ind w:left="284" w:hanging="284"/>
        <w:jc w:val="both"/>
        <w:rPr>
          <w:rFonts w:ascii="Calibri" w:hAnsi="Calibri"/>
          <w:sz w:val="15"/>
          <w:szCs w:val="15"/>
        </w:rPr>
      </w:pPr>
      <w:r w:rsidRPr="00475B23">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052C5521" w14:textId="77777777" w:rsidR="00A23B36" w:rsidRPr="00475B23" w:rsidRDefault="00A23B36" w:rsidP="00A23B36">
      <w:pPr>
        <w:numPr>
          <w:ilvl w:val="0"/>
          <w:numId w:val="32"/>
        </w:numPr>
        <w:ind w:left="284" w:hanging="284"/>
        <w:jc w:val="both"/>
        <w:rPr>
          <w:rFonts w:ascii="Calibri" w:hAnsi="Calibri"/>
          <w:sz w:val="15"/>
          <w:szCs w:val="15"/>
        </w:rPr>
      </w:pPr>
      <w:r w:rsidRPr="00475B23">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0CA7323" w14:textId="77777777" w:rsidR="00A23B36" w:rsidRPr="00475B23" w:rsidRDefault="00A23B36" w:rsidP="00A23B36">
      <w:pPr>
        <w:numPr>
          <w:ilvl w:val="0"/>
          <w:numId w:val="32"/>
        </w:numPr>
        <w:ind w:left="284" w:hanging="284"/>
        <w:jc w:val="both"/>
        <w:rPr>
          <w:rFonts w:ascii="Calibri" w:hAnsi="Calibri"/>
          <w:sz w:val="15"/>
          <w:szCs w:val="15"/>
        </w:rPr>
      </w:pPr>
      <w:r w:rsidRPr="00475B23">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41AFB645" w14:textId="1C6F25E4" w:rsidR="00396725" w:rsidRDefault="00A23B36" w:rsidP="00A23B36">
      <w:pPr>
        <w:jc w:val="both"/>
        <w:rPr>
          <w:rFonts w:ascii="Calibri" w:hAnsi="Calibri" w:cs="Arial"/>
          <w:b/>
          <w:i/>
          <w:sz w:val="18"/>
        </w:rPr>
      </w:pPr>
      <w:r w:rsidRPr="00B16D81">
        <w:rPr>
          <w:rFonts w:ascii="Calibri" w:hAnsi="Calibri" w:cs="Arial"/>
          <w:b/>
          <w:i/>
          <w:sz w:val="14"/>
          <w:szCs w:val="14"/>
        </w:rPr>
        <w:t>*ESTE FORMATO SE PRESENTARÁ DURANTE EL PERIODO DE REGISTRO DEL CONCURSO, EN ORIGINAL Y EN HOJA MEMBRETADA DEL PROVEEDOR.</w:t>
      </w:r>
      <w:r w:rsidRPr="00B16D81">
        <w:rPr>
          <w:rFonts w:ascii="Calibri" w:hAnsi="Calibri" w:cs="Arial"/>
          <w:b/>
          <w:i/>
          <w:sz w:val="18"/>
        </w:rPr>
        <w:t>*</w:t>
      </w:r>
    </w:p>
    <w:p w14:paraId="0CF04385" w14:textId="77777777" w:rsidR="00396725" w:rsidRDefault="00396725" w:rsidP="002F5444">
      <w:pPr>
        <w:jc w:val="both"/>
        <w:rPr>
          <w:rFonts w:ascii="Calibri" w:hAnsi="Calibri" w:cs="Arial"/>
          <w:b/>
          <w:i/>
          <w:sz w:val="18"/>
        </w:rPr>
      </w:pPr>
    </w:p>
    <w:p w14:paraId="785AFF9C" w14:textId="77777777" w:rsidR="004B52D6" w:rsidRDefault="004B52D6" w:rsidP="002F5444">
      <w:pPr>
        <w:jc w:val="both"/>
        <w:rPr>
          <w:rFonts w:ascii="Calibri" w:hAnsi="Calibri" w:cs="Arial"/>
          <w:b/>
          <w:i/>
          <w:sz w:val="18"/>
        </w:rPr>
      </w:pPr>
    </w:p>
    <w:p w14:paraId="560CE9A6" w14:textId="77777777" w:rsidR="004B52D6" w:rsidRDefault="004B52D6" w:rsidP="002F5444">
      <w:pPr>
        <w:jc w:val="both"/>
        <w:rPr>
          <w:rFonts w:ascii="Calibri" w:hAnsi="Calibri" w:cs="Arial"/>
          <w:b/>
          <w:i/>
          <w:sz w:val="18"/>
        </w:rPr>
      </w:pPr>
    </w:p>
    <w:p w14:paraId="01C711E4" w14:textId="77777777" w:rsidR="004B52D6" w:rsidRDefault="004B52D6" w:rsidP="002F5444">
      <w:pPr>
        <w:jc w:val="both"/>
        <w:rPr>
          <w:rFonts w:ascii="Calibri" w:hAnsi="Calibri" w:cs="Arial"/>
          <w:b/>
          <w:i/>
          <w:sz w:val="18"/>
        </w:rPr>
      </w:pPr>
    </w:p>
    <w:p w14:paraId="4D0611E6" w14:textId="77777777" w:rsidR="004B52D6" w:rsidRPr="00AB17B1" w:rsidRDefault="004B52D6"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t>ANEXO 8-A</w:t>
      </w:r>
    </w:p>
    <w:p w14:paraId="7CE975A0" w14:textId="77777777" w:rsidR="004B52D6" w:rsidRPr="00AB17B1" w:rsidRDefault="004B52D6"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23528080" w14:textId="77777777" w:rsidR="004B52D6" w:rsidRDefault="004B52D6" w:rsidP="004B52D6">
      <w:pPr>
        <w:pStyle w:val="Default"/>
        <w:jc w:val="right"/>
        <w:rPr>
          <w:rFonts w:ascii="Calibri" w:hAnsi="Calibri" w:cs="Calibri"/>
          <w:sz w:val="22"/>
          <w:szCs w:val="22"/>
        </w:rPr>
      </w:pPr>
    </w:p>
    <w:p w14:paraId="2F186E44" w14:textId="77777777" w:rsidR="004B52D6" w:rsidRPr="00AB17B1" w:rsidRDefault="004B52D6" w:rsidP="004B52D6">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574AF048" w14:textId="77777777" w:rsidR="004B52D6" w:rsidRPr="00012D21" w:rsidRDefault="004B52D6" w:rsidP="004B52D6">
      <w:pPr>
        <w:pStyle w:val="Default"/>
        <w:rPr>
          <w:rFonts w:ascii="Calibri" w:hAnsi="Calibri" w:cs="Calibri"/>
          <w:sz w:val="22"/>
          <w:szCs w:val="22"/>
        </w:rPr>
      </w:pPr>
    </w:p>
    <w:p w14:paraId="70F0E23B" w14:textId="77777777" w:rsidR="004B52D6" w:rsidRDefault="004B52D6" w:rsidP="004B52D6">
      <w:pPr>
        <w:pStyle w:val="Default"/>
        <w:rPr>
          <w:rFonts w:asciiTheme="minorHAnsi" w:hAnsiTheme="minorHAnsi" w:cs="Arial"/>
          <w:b/>
          <w:sz w:val="22"/>
          <w:szCs w:val="22"/>
        </w:rPr>
      </w:pPr>
    </w:p>
    <w:p w14:paraId="6423D6BC" w14:textId="77777777" w:rsidR="004B52D6" w:rsidRPr="00AB17B1" w:rsidRDefault="00A23B36" w:rsidP="004B52D6">
      <w:pPr>
        <w:pStyle w:val="Default"/>
        <w:rPr>
          <w:rFonts w:ascii="Calibri" w:hAnsi="Calibri" w:cs="Calibri"/>
          <w:b/>
          <w:sz w:val="18"/>
          <w:szCs w:val="18"/>
        </w:rPr>
      </w:pPr>
      <w:r>
        <w:rPr>
          <w:rFonts w:asciiTheme="minorHAnsi" w:hAnsiTheme="minorHAnsi" w:cs="Arial"/>
          <w:b/>
          <w:sz w:val="18"/>
          <w:szCs w:val="18"/>
        </w:rPr>
        <w:t>LIC. VICENTE ARTURO LÓPEZ LIMÓN</w:t>
      </w:r>
    </w:p>
    <w:p w14:paraId="4DF1DA50" w14:textId="77777777" w:rsidR="004B52D6" w:rsidRPr="00AB17B1" w:rsidRDefault="004B52D6" w:rsidP="004B52D6">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52511E1B" w14:textId="77777777" w:rsidR="004B52D6" w:rsidRPr="00AB17B1" w:rsidRDefault="004B52D6" w:rsidP="004B52D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0CFCD2FE" w14:textId="77777777" w:rsidR="004B52D6" w:rsidRPr="00AB17B1" w:rsidRDefault="004B52D6" w:rsidP="004B52D6">
      <w:pPr>
        <w:pStyle w:val="Default"/>
        <w:rPr>
          <w:rFonts w:ascii="Calibri" w:hAnsi="Calibri" w:cs="Calibri"/>
          <w:b/>
          <w:sz w:val="18"/>
          <w:szCs w:val="18"/>
        </w:rPr>
      </w:pPr>
    </w:p>
    <w:p w14:paraId="5A37244D" w14:textId="77777777" w:rsidR="004B52D6" w:rsidRPr="00AB17B1" w:rsidRDefault="004B52D6" w:rsidP="004B52D6">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1078897F" w14:textId="77777777" w:rsidR="004B52D6" w:rsidRPr="00AB17B1" w:rsidRDefault="004B52D6" w:rsidP="004B52D6">
      <w:pPr>
        <w:pStyle w:val="Default"/>
        <w:jc w:val="both"/>
        <w:rPr>
          <w:rFonts w:ascii="Calibri" w:hAnsi="Calibri" w:cs="Calibri"/>
          <w:sz w:val="18"/>
          <w:szCs w:val="18"/>
        </w:rPr>
      </w:pPr>
    </w:p>
    <w:p w14:paraId="7B3F99B6" w14:textId="77777777" w:rsidR="004B52D6" w:rsidRPr="00AB17B1" w:rsidRDefault="004B52D6" w:rsidP="004B52D6">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51F8CD62" w14:textId="77777777" w:rsidR="004B52D6" w:rsidRPr="00AB17B1" w:rsidRDefault="004B52D6" w:rsidP="004B52D6">
      <w:pPr>
        <w:pStyle w:val="Default"/>
        <w:ind w:firstLine="708"/>
        <w:jc w:val="both"/>
        <w:rPr>
          <w:rFonts w:ascii="Calibri" w:hAnsi="Calibri" w:cs="Calibri"/>
          <w:sz w:val="18"/>
          <w:szCs w:val="18"/>
        </w:rPr>
      </w:pPr>
    </w:p>
    <w:p w14:paraId="50EC0297" w14:textId="77777777" w:rsidR="004B52D6" w:rsidRPr="00AB17B1" w:rsidRDefault="004B52D6" w:rsidP="004B52D6">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092C3A78" w14:textId="77777777" w:rsidR="004B52D6" w:rsidRPr="00AB17B1" w:rsidRDefault="004B52D6" w:rsidP="004B52D6">
      <w:pPr>
        <w:pStyle w:val="Default"/>
        <w:jc w:val="both"/>
        <w:rPr>
          <w:rFonts w:ascii="Calibri" w:hAnsi="Calibri" w:cs="Calibri"/>
          <w:sz w:val="18"/>
          <w:szCs w:val="18"/>
        </w:rPr>
      </w:pPr>
    </w:p>
    <w:p w14:paraId="00CBB862" w14:textId="64105BFC" w:rsidR="004B52D6" w:rsidRPr="00AB17B1" w:rsidRDefault="004B52D6" w:rsidP="004B52D6">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226D3037" w14:textId="77777777" w:rsidR="004B52D6" w:rsidRPr="00AB17B1" w:rsidRDefault="004B52D6" w:rsidP="004B52D6">
      <w:pPr>
        <w:pStyle w:val="Default"/>
        <w:jc w:val="both"/>
        <w:rPr>
          <w:rFonts w:ascii="Calibri" w:hAnsi="Calibri" w:cs="Calibri"/>
          <w:sz w:val="18"/>
          <w:szCs w:val="18"/>
        </w:rPr>
      </w:pPr>
    </w:p>
    <w:p w14:paraId="51DF72B1" w14:textId="77777777" w:rsidR="004B52D6" w:rsidRPr="00AB17B1" w:rsidRDefault="004B52D6" w:rsidP="004B52D6">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043FC4F0" w14:textId="77777777" w:rsidR="004B52D6" w:rsidRDefault="004B52D6" w:rsidP="004B52D6">
      <w:pPr>
        <w:rPr>
          <w:rFonts w:ascii="Calibri" w:hAnsi="Calibri"/>
          <w:sz w:val="22"/>
          <w:szCs w:val="22"/>
          <w:lang w:val="es-MX"/>
        </w:rPr>
      </w:pPr>
    </w:p>
    <w:p w14:paraId="1D72D1B4" w14:textId="77777777" w:rsidR="004B52D6" w:rsidRPr="00012D21" w:rsidRDefault="004B52D6" w:rsidP="004B52D6">
      <w:pPr>
        <w:rPr>
          <w:rFonts w:ascii="Calibri" w:hAnsi="Calibri"/>
          <w:sz w:val="22"/>
          <w:szCs w:val="22"/>
          <w:lang w:val="es-MX"/>
        </w:rPr>
      </w:pPr>
    </w:p>
    <w:p w14:paraId="58E3A7CD" w14:textId="77777777" w:rsidR="004B52D6" w:rsidRPr="00012D21" w:rsidRDefault="004B52D6" w:rsidP="004B52D6">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30A95344" w14:textId="77777777" w:rsidR="004B52D6" w:rsidRPr="00012D21" w:rsidRDefault="004B52D6" w:rsidP="004B52D6">
      <w:pPr>
        <w:pStyle w:val="Default"/>
        <w:jc w:val="center"/>
        <w:rPr>
          <w:rFonts w:ascii="Calibri" w:hAnsi="Calibri" w:cs="Calibri"/>
          <w:sz w:val="22"/>
          <w:szCs w:val="22"/>
        </w:rPr>
      </w:pPr>
    </w:p>
    <w:p w14:paraId="6AEC31D7" w14:textId="77777777" w:rsidR="004B52D6" w:rsidRPr="00012D21" w:rsidRDefault="004B52D6" w:rsidP="004B52D6">
      <w:pPr>
        <w:pStyle w:val="Default"/>
        <w:jc w:val="center"/>
        <w:rPr>
          <w:rFonts w:ascii="Calibri" w:hAnsi="Calibri" w:cs="Calibri"/>
          <w:sz w:val="22"/>
          <w:szCs w:val="22"/>
        </w:rPr>
      </w:pPr>
    </w:p>
    <w:p w14:paraId="0240F2A8" w14:textId="77777777" w:rsidR="004B52D6" w:rsidRPr="00012D21" w:rsidRDefault="004B52D6" w:rsidP="004B52D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4B52D6" w:rsidRPr="00012D21" w14:paraId="4F3B525D" w14:textId="77777777" w:rsidTr="00683FCB">
        <w:trPr>
          <w:trHeight w:val="457"/>
        </w:trPr>
        <w:tc>
          <w:tcPr>
            <w:tcW w:w="3105" w:type="dxa"/>
            <w:tcBorders>
              <w:top w:val="nil"/>
              <w:left w:val="nil"/>
              <w:bottom w:val="nil"/>
              <w:right w:val="nil"/>
            </w:tcBorders>
            <w:hideMark/>
          </w:tcPr>
          <w:p w14:paraId="10A9B9BA"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5A46CBDE"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6907F670"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1860B04"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3E617A9C"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3CA98AB7"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31D3A95B" w14:textId="77777777" w:rsidR="004B52D6" w:rsidRDefault="004B52D6" w:rsidP="004B52D6">
      <w:pPr>
        <w:tabs>
          <w:tab w:val="left" w:pos="5245"/>
          <w:tab w:val="left" w:pos="7655"/>
        </w:tabs>
        <w:ind w:right="-1"/>
        <w:rPr>
          <w:rFonts w:ascii="Calibri" w:hAnsi="Calibri" w:cs="Arial"/>
          <w:b/>
          <w:i/>
          <w:sz w:val="22"/>
          <w:szCs w:val="22"/>
        </w:rPr>
      </w:pPr>
    </w:p>
    <w:p w14:paraId="2A12BD67" w14:textId="77777777" w:rsidR="00453489" w:rsidRDefault="00453489" w:rsidP="004B52D6">
      <w:pPr>
        <w:tabs>
          <w:tab w:val="left" w:pos="5245"/>
          <w:tab w:val="left" w:pos="7655"/>
        </w:tabs>
        <w:ind w:right="-1"/>
        <w:rPr>
          <w:rFonts w:ascii="Calibri" w:hAnsi="Calibri" w:cs="Arial"/>
          <w:b/>
          <w:i/>
          <w:sz w:val="22"/>
          <w:szCs w:val="22"/>
        </w:rPr>
      </w:pPr>
    </w:p>
    <w:p w14:paraId="2014CD4B" w14:textId="77777777" w:rsidR="004B52D6" w:rsidRDefault="004B52D6" w:rsidP="004B52D6">
      <w:pPr>
        <w:pStyle w:val="Default"/>
        <w:jc w:val="center"/>
        <w:rPr>
          <w:rFonts w:ascii="Calibri" w:hAnsi="Calibri" w:cs="Calibri"/>
          <w:sz w:val="22"/>
          <w:szCs w:val="22"/>
        </w:rPr>
      </w:pPr>
    </w:p>
    <w:p w14:paraId="591489CA" w14:textId="77777777" w:rsidR="004B52D6" w:rsidRPr="00AB17B1" w:rsidRDefault="004B52D6"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03F6F888" w14:textId="77777777" w:rsidR="004B52D6" w:rsidRPr="00AB17B1" w:rsidRDefault="004B52D6"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34A92D55" w14:textId="77777777" w:rsidR="004B52D6" w:rsidRDefault="004B52D6" w:rsidP="004B52D6">
      <w:pPr>
        <w:pStyle w:val="Default"/>
        <w:jc w:val="right"/>
        <w:rPr>
          <w:rFonts w:ascii="Calibri" w:hAnsi="Calibri" w:cs="Calibri"/>
          <w:sz w:val="22"/>
          <w:szCs w:val="22"/>
        </w:rPr>
      </w:pPr>
    </w:p>
    <w:p w14:paraId="593CEAFF" w14:textId="77777777" w:rsidR="004B52D6" w:rsidRDefault="004B52D6" w:rsidP="004B52D6">
      <w:pPr>
        <w:pStyle w:val="Default"/>
        <w:ind w:firstLine="708"/>
        <w:jc w:val="both"/>
        <w:rPr>
          <w:rFonts w:ascii="Calibri" w:hAnsi="Calibri" w:cs="Calibri"/>
          <w:sz w:val="22"/>
          <w:szCs w:val="22"/>
        </w:rPr>
      </w:pPr>
    </w:p>
    <w:p w14:paraId="11101FAB" w14:textId="77777777" w:rsidR="004B52D6" w:rsidRPr="00AB17B1" w:rsidRDefault="004B52D6" w:rsidP="004B52D6">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29B8D3B" w14:textId="77777777" w:rsidR="004B52D6" w:rsidRDefault="004B52D6" w:rsidP="004B52D6">
      <w:pPr>
        <w:pStyle w:val="Default"/>
        <w:ind w:firstLine="708"/>
        <w:jc w:val="both"/>
        <w:rPr>
          <w:rFonts w:ascii="Calibri" w:hAnsi="Calibri" w:cs="Calibri"/>
          <w:sz w:val="22"/>
          <w:szCs w:val="22"/>
        </w:rPr>
      </w:pPr>
    </w:p>
    <w:p w14:paraId="1485ED6C" w14:textId="77777777" w:rsidR="004B52D6" w:rsidRDefault="004B52D6" w:rsidP="004B52D6">
      <w:pPr>
        <w:pStyle w:val="Default"/>
        <w:rPr>
          <w:rFonts w:asciiTheme="minorHAnsi" w:hAnsiTheme="minorHAnsi" w:cs="Arial"/>
          <w:b/>
          <w:sz w:val="22"/>
          <w:szCs w:val="22"/>
        </w:rPr>
      </w:pPr>
    </w:p>
    <w:p w14:paraId="70F20BAB" w14:textId="77777777" w:rsidR="004B52D6" w:rsidRPr="00AB17B1" w:rsidRDefault="00A23B36" w:rsidP="004B52D6">
      <w:pPr>
        <w:pStyle w:val="Default"/>
        <w:rPr>
          <w:rFonts w:ascii="Calibri" w:hAnsi="Calibri" w:cs="Calibri"/>
          <w:b/>
          <w:sz w:val="18"/>
          <w:szCs w:val="18"/>
        </w:rPr>
      </w:pPr>
      <w:r>
        <w:rPr>
          <w:rFonts w:asciiTheme="minorHAnsi" w:hAnsiTheme="minorHAnsi" w:cs="Arial"/>
          <w:b/>
          <w:sz w:val="18"/>
          <w:szCs w:val="18"/>
        </w:rPr>
        <w:t>LIC. VICENTE ARTURO LÓPEZ LIMÓN</w:t>
      </w:r>
    </w:p>
    <w:p w14:paraId="10B68B3F" w14:textId="77777777" w:rsidR="004B52D6" w:rsidRPr="00AB17B1" w:rsidRDefault="004B52D6" w:rsidP="004B52D6">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4608A78F" w14:textId="77777777" w:rsidR="004B52D6" w:rsidRPr="00AB17B1" w:rsidRDefault="004B52D6" w:rsidP="004B52D6">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510F137" w14:textId="77777777" w:rsidR="004B52D6" w:rsidRDefault="004B52D6" w:rsidP="004B52D6">
      <w:pPr>
        <w:pStyle w:val="Default"/>
        <w:ind w:firstLine="708"/>
        <w:jc w:val="both"/>
        <w:rPr>
          <w:rFonts w:ascii="Calibri" w:hAnsi="Calibri" w:cs="Calibri"/>
          <w:sz w:val="22"/>
          <w:szCs w:val="22"/>
        </w:rPr>
      </w:pPr>
    </w:p>
    <w:p w14:paraId="0602A3C6" w14:textId="77777777" w:rsidR="004B52D6" w:rsidRDefault="004B52D6" w:rsidP="004B52D6">
      <w:pPr>
        <w:pStyle w:val="Default"/>
        <w:ind w:firstLine="708"/>
        <w:jc w:val="both"/>
        <w:rPr>
          <w:rFonts w:ascii="Calibri" w:hAnsi="Calibri" w:cs="Calibri"/>
          <w:sz w:val="22"/>
          <w:szCs w:val="22"/>
        </w:rPr>
      </w:pPr>
    </w:p>
    <w:p w14:paraId="2E519FC6" w14:textId="77777777" w:rsidR="004B52D6" w:rsidRPr="00874110" w:rsidRDefault="004B52D6" w:rsidP="004B52D6">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C6B354A" w14:textId="77777777" w:rsidR="004B52D6" w:rsidRPr="00874110" w:rsidRDefault="004B52D6" w:rsidP="004B52D6">
      <w:pPr>
        <w:pStyle w:val="Default"/>
        <w:jc w:val="both"/>
        <w:rPr>
          <w:rFonts w:ascii="Calibri" w:hAnsi="Calibri" w:cs="Calibri"/>
          <w:sz w:val="18"/>
          <w:szCs w:val="18"/>
        </w:rPr>
      </w:pPr>
    </w:p>
    <w:p w14:paraId="07E820DE" w14:textId="77777777" w:rsidR="004B52D6" w:rsidRPr="00874110" w:rsidRDefault="004B52D6" w:rsidP="004B52D6">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F4194FA" w14:textId="77777777" w:rsidR="004B52D6" w:rsidRPr="00874110" w:rsidRDefault="004B52D6" w:rsidP="004B52D6">
      <w:pPr>
        <w:pStyle w:val="Default"/>
        <w:ind w:firstLine="708"/>
        <w:jc w:val="both"/>
        <w:rPr>
          <w:rFonts w:ascii="Calibri" w:hAnsi="Calibri" w:cs="Calibri"/>
          <w:sz w:val="18"/>
          <w:szCs w:val="18"/>
        </w:rPr>
      </w:pPr>
    </w:p>
    <w:p w14:paraId="41FD1ABB" w14:textId="77777777" w:rsidR="004B52D6" w:rsidRPr="00874110" w:rsidRDefault="004B52D6" w:rsidP="004B52D6">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5F73E98" w14:textId="77777777" w:rsidR="004B52D6" w:rsidRPr="00874110" w:rsidRDefault="004B52D6" w:rsidP="004B52D6">
      <w:pPr>
        <w:pStyle w:val="Default"/>
        <w:jc w:val="both"/>
        <w:rPr>
          <w:rFonts w:ascii="Calibri" w:hAnsi="Calibri" w:cs="Calibri"/>
          <w:sz w:val="18"/>
          <w:szCs w:val="18"/>
        </w:rPr>
      </w:pPr>
    </w:p>
    <w:p w14:paraId="19290BB6" w14:textId="0D091325" w:rsidR="004B52D6" w:rsidRPr="00874110" w:rsidRDefault="004B52D6" w:rsidP="004B52D6">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6B30B53" w14:textId="77777777" w:rsidR="004B52D6" w:rsidRPr="00874110" w:rsidRDefault="004B52D6" w:rsidP="004B52D6">
      <w:pPr>
        <w:pStyle w:val="Default"/>
        <w:jc w:val="both"/>
        <w:rPr>
          <w:rFonts w:ascii="Calibri" w:hAnsi="Calibri" w:cs="Calibri"/>
          <w:sz w:val="18"/>
          <w:szCs w:val="18"/>
        </w:rPr>
      </w:pPr>
    </w:p>
    <w:p w14:paraId="2DC65090" w14:textId="77777777" w:rsidR="004B52D6" w:rsidRPr="00874110" w:rsidRDefault="004B52D6" w:rsidP="004B52D6">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2C0D5CE3" w14:textId="77777777" w:rsidR="004B52D6" w:rsidRPr="00874110" w:rsidRDefault="004B52D6" w:rsidP="004B52D6">
      <w:pPr>
        <w:rPr>
          <w:rFonts w:ascii="Calibri" w:hAnsi="Calibri"/>
          <w:sz w:val="18"/>
          <w:szCs w:val="18"/>
          <w:lang w:val="es-MX"/>
        </w:rPr>
      </w:pPr>
    </w:p>
    <w:p w14:paraId="17B12943" w14:textId="77777777" w:rsidR="004B52D6" w:rsidRPr="00874110" w:rsidRDefault="004B52D6" w:rsidP="004B52D6">
      <w:pPr>
        <w:rPr>
          <w:rFonts w:ascii="Calibri" w:hAnsi="Calibri"/>
          <w:sz w:val="18"/>
          <w:szCs w:val="18"/>
          <w:lang w:val="es-MX"/>
        </w:rPr>
      </w:pPr>
    </w:p>
    <w:p w14:paraId="0288BD0B" w14:textId="77777777" w:rsidR="004B52D6" w:rsidRPr="00874110" w:rsidRDefault="004B52D6" w:rsidP="004B52D6">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2C91055" w14:textId="77777777" w:rsidR="004B52D6" w:rsidRPr="00874110" w:rsidRDefault="004B52D6" w:rsidP="004B52D6">
      <w:pPr>
        <w:pStyle w:val="Default"/>
        <w:jc w:val="center"/>
        <w:rPr>
          <w:rFonts w:ascii="Calibri" w:hAnsi="Calibri" w:cs="Calibri"/>
          <w:sz w:val="18"/>
          <w:szCs w:val="18"/>
        </w:rPr>
      </w:pPr>
    </w:p>
    <w:p w14:paraId="068475B6" w14:textId="77777777" w:rsidR="004B52D6" w:rsidRPr="00012D21" w:rsidRDefault="004B52D6" w:rsidP="004B52D6">
      <w:pPr>
        <w:pStyle w:val="Default"/>
        <w:jc w:val="center"/>
        <w:rPr>
          <w:rFonts w:ascii="Calibri" w:hAnsi="Calibri" w:cs="Calibri"/>
          <w:sz w:val="22"/>
          <w:szCs w:val="22"/>
        </w:rPr>
      </w:pPr>
    </w:p>
    <w:p w14:paraId="22A46FA8" w14:textId="77777777" w:rsidR="004B52D6" w:rsidRPr="00012D21" w:rsidRDefault="004B52D6" w:rsidP="004B52D6">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4B52D6" w:rsidRPr="00012D21" w14:paraId="541362D6" w14:textId="77777777" w:rsidTr="00683FCB">
        <w:trPr>
          <w:trHeight w:val="457"/>
        </w:trPr>
        <w:tc>
          <w:tcPr>
            <w:tcW w:w="3105" w:type="dxa"/>
            <w:tcBorders>
              <w:top w:val="nil"/>
              <w:left w:val="nil"/>
              <w:bottom w:val="nil"/>
              <w:right w:val="nil"/>
            </w:tcBorders>
            <w:hideMark/>
          </w:tcPr>
          <w:p w14:paraId="195C3DC6"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02BAA22F"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4CECA2F7" w14:textId="77777777" w:rsidR="004B52D6" w:rsidRPr="00012D21" w:rsidRDefault="004B52D6" w:rsidP="00683FCB">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D34B8EC"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5AA70262" w14:textId="77777777" w:rsidR="004B52D6" w:rsidRPr="00012D21" w:rsidRDefault="004B52D6" w:rsidP="00683FCB">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6C3818A" w14:textId="77777777" w:rsidR="004B52D6" w:rsidRPr="00012D21" w:rsidRDefault="004B52D6" w:rsidP="004B52D6">
      <w:pPr>
        <w:tabs>
          <w:tab w:val="left" w:pos="5245"/>
          <w:tab w:val="left" w:pos="7655"/>
        </w:tabs>
        <w:ind w:right="-1"/>
        <w:rPr>
          <w:rFonts w:ascii="Calibri" w:hAnsi="Calibri" w:cs="Arial"/>
          <w:b/>
          <w:i/>
          <w:sz w:val="22"/>
          <w:szCs w:val="22"/>
        </w:rPr>
      </w:pPr>
    </w:p>
    <w:p w14:paraId="154D3DCA" w14:textId="77777777" w:rsidR="004B52D6" w:rsidRDefault="004B52D6" w:rsidP="004B52D6">
      <w:pPr>
        <w:rPr>
          <w:sz w:val="22"/>
          <w:szCs w:val="22"/>
        </w:rPr>
      </w:pPr>
    </w:p>
    <w:p w14:paraId="4F4819C4" w14:textId="77777777" w:rsidR="004B52D6" w:rsidRDefault="004B52D6" w:rsidP="004B52D6">
      <w:pPr>
        <w:rPr>
          <w:sz w:val="22"/>
          <w:szCs w:val="22"/>
        </w:rPr>
      </w:pPr>
    </w:p>
    <w:p w14:paraId="1C115490" w14:textId="77777777" w:rsidR="004B52D6" w:rsidRDefault="004B52D6" w:rsidP="004B52D6">
      <w:pPr>
        <w:jc w:val="both"/>
        <w:rPr>
          <w:rFonts w:ascii="Calibri" w:hAnsi="Calibri" w:cs="Arial"/>
          <w:b/>
          <w:i/>
          <w:sz w:val="18"/>
        </w:rPr>
      </w:pPr>
    </w:p>
    <w:p w14:paraId="5FE5E26A" w14:textId="77777777" w:rsidR="004B52D6" w:rsidRDefault="004B52D6" w:rsidP="004B52D6">
      <w:pPr>
        <w:jc w:val="both"/>
        <w:rPr>
          <w:rFonts w:ascii="Calibri" w:hAnsi="Calibri" w:cs="Arial"/>
          <w:b/>
          <w:i/>
          <w:sz w:val="18"/>
        </w:rPr>
      </w:pPr>
    </w:p>
    <w:p w14:paraId="112BEF00" w14:textId="77777777" w:rsidR="004B52D6" w:rsidRDefault="004B52D6" w:rsidP="004B52D6">
      <w:pPr>
        <w:jc w:val="both"/>
        <w:rPr>
          <w:rFonts w:ascii="Calibri" w:hAnsi="Calibri" w:cs="Arial"/>
          <w:b/>
          <w:i/>
          <w:sz w:val="18"/>
        </w:rPr>
      </w:pPr>
    </w:p>
    <w:p w14:paraId="5D7C9B74" w14:textId="77777777" w:rsidR="004B52D6" w:rsidRDefault="004B52D6" w:rsidP="004B52D6">
      <w:pPr>
        <w:jc w:val="both"/>
        <w:rPr>
          <w:rFonts w:ascii="Calibri" w:hAnsi="Calibri" w:cs="Arial"/>
          <w:b/>
          <w:i/>
          <w:sz w:val="18"/>
        </w:rPr>
      </w:pPr>
    </w:p>
    <w:p w14:paraId="1064A3C9" w14:textId="77777777" w:rsidR="00A23B36" w:rsidRDefault="00A23B36" w:rsidP="004B52D6">
      <w:pPr>
        <w:jc w:val="both"/>
        <w:rPr>
          <w:rFonts w:ascii="Calibri" w:hAnsi="Calibri" w:cs="Arial"/>
          <w:b/>
          <w:i/>
          <w:sz w:val="18"/>
        </w:rPr>
      </w:pPr>
    </w:p>
    <w:p w14:paraId="7FEC060C" w14:textId="77777777" w:rsidR="004B52D6" w:rsidRDefault="004B52D6" w:rsidP="002F5444">
      <w:pPr>
        <w:jc w:val="both"/>
        <w:rPr>
          <w:rFonts w:ascii="Calibri" w:hAnsi="Calibri" w:cs="Arial"/>
          <w:b/>
          <w:i/>
          <w:sz w:val="18"/>
        </w:rPr>
      </w:pPr>
    </w:p>
    <w:p w14:paraId="1CB0E4C3" w14:textId="77777777" w:rsidR="00214080" w:rsidRDefault="00214080" w:rsidP="002F5444">
      <w:pPr>
        <w:jc w:val="both"/>
        <w:rPr>
          <w:rFonts w:ascii="Calibri" w:hAnsi="Calibri" w:cs="Arial"/>
          <w:b/>
          <w:i/>
          <w:sz w:val="18"/>
        </w:rPr>
      </w:pPr>
    </w:p>
    <w:p w14:paraId="4944BD9E" w14:textId="77777777" w:rsidR="00286133" w:rsidRPr="00396725" w:rsidRDefault="00286133" w:rsidP="00A23B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tabs>
          <w:tab w:val="left" w:pos="4253"/>
          <w:tab w:val="left" w:pos="8080"/>
        </w:tabs>
        <w:ind w:right="1"/>
        <w:jc w:val="center"/>
        <w:rPr>
          <w:rFonts w:ascii="Calibri" w:hAnsi="Calibri" w:cs="Arial"/>
        </w:rPr>
      </w:pPr>
      <w:r w:rsidRPr="00396725">
        <w:rPr>
          <w:rFonts w:ascii="Calibri" w:hAnsi="Calibri" w:cs="Arial"/>
          <w:b/>
          <w:bCs/>
        </w:rPr>
        <w:lastRenderedPageBreak/>
        <w:t>ANEXO</w:t>
      </w:r>
      <w:r w:rsidRPr="00396725">
        <w:rPr>
          <w:rFonts w:ascii="Calibri" w:hAnsi="Calibri" w:cs="Arial"/>
          <w:b/>
        </w:rPr>
        <w:t xml:space="preserve"> 9</w:t>
      </w:r>
    </w:p>
    <w:p w14:paraId="6D2B39C0" w14:textId="77777777" w:rsidR="00286133" w:rsidRPr="00396725" w:rsidRDefault="00286133" w:rsidP="00286133">
      <w:pPr>
        <w:jc w:val="center"/>
        <w:rPr>
          <w:rFonts w:ascii="Calibri" w:hAnsi="Calibri"/>
          <w:b/>
        </w:rPr>
      </w:pPr>
    </w:p>
    <w:p w14:paraId="2E537569" w14:textId="77777777" w:rsidR="00286133" w:rsidRPr="00396725" w:rsidRDefault="00286133" w:rsidP="00286133">
      <w:pPr>
        <w:pStyle w:val="Default"/>
        <w:jc w:val="center"/>
        <w:rPr>
          <w:rFonts w:ascii="Calibri" w:hAnsi="Calibri"/>
          <w:b/>
          <w:bCs/>
          <w:color w:val="auto"/>
          <w:sz w:val="22"/>
          <w:szCs w:val="22"/>
        </w:rPr>
      </w:pPr>
      <w:r w:rsidRPr="00396725">
        <w:rPr>
          <w:rFonts w:ascii="Calibri" w:hAnsi="Calibri"/>
          <w:b/>
          <w:bCs/>
          <w:color w:val="auto"/>
          <w:sz w:val="22"/>
          <w:szCs w:val="22"/>
        </w:rPr>
        <w:t>BIENES DE ORIGEN NACIONAL</w:t>
      </w:r>
    </w:p>
    <w:p w14:paraId="52CBFDF5" w14:textId="77777777" w:rsidR="00286133" w:rsidRPr="00396725" w:rsidRDefault="00286133" w:rsidP="00286133">
      <w:pPr>
        <w:pStyle w:val="Default"/>
        <w:jc w:val="center"/>
        <w:rPr>
          <w:rFonts w:ascii="Calibri" w:hAnsi="Calibri"/>
          <w:b/>
          <w:bCs/>
          <w:color w:val="auto"/>
          <w:sz w:val="22"/>
          <w:szCs w:val="22"/>
        </w:rPr>
      </w:pPr>
    </w:p>
    <w:p w14:paraId="76DA7E69" w14:textId="77777777" w:rsidR="00286133" w:rsidRPr="00396725" w:rsidRDefault="00286133" w:rsidP="00286133">
      <w:pPr>
        <w:pStyle w:val="Ttulo"/>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7307D41" w14:textId="77777777" w:rsidR="00286133" w:rsidRPr="00396725" w:rsidRDefault="00286133" w:rsidP="00286133">
      <w:pPr>
        <w:jc w:val="center"/>
        <w:rPr>
          <w:rFonts w:ascii="Calibri" w:hAnsi="Calibri" w:cs="Arial"/>
          <w:i/>
          <w:iCs/>
          <w:sz w:val="18"/>
          <w:szCs w:val="18"/>
          <w:lang w:val="es-MX"/>
        </w:rPr>
      </w:pPr>
      <w:r w:rsidRPr="00396725">
        <w:rPr>
          <w:rFonts w:ascii="Calibri" w:hAnsi="Calibri" w:cs="Arial"/>
          <w:b/>
          <w:bCs/>
          <w:i/>
          <w:iCs/>
          <w:sz w:val="18"/>
          <w:szCs w:val="18"/>
          <w:lang w:val="es-MX"/>
        </w:rPr>
        <w:t>(En papel con membrete de la empresa, o bien con su nombre o razón social impreso</w:t>
      </w:r>
      <w:r w:rsidRPr="00396725">
        <w:rPr>
          <w:rFonts w:ascii="Calibri" w:hAnsi="Calibri" w:cs="Arial"/>
          <w:i/>
          <w:iCs/>
          <w:sz w:val="18"/>
          <w:szCs w:val="18"/>
          <w:lang w:val="es-MX"/>
        </w:rPr>
        <w:t>)</w:t>
      </w:r>
    </w:p>
    <w:p w14:paraId="5A41EADF" w14:textId="77777777" w:rsidR="00286133" w:rsidRPr="00396725" w:rsidRDefault="00286133" w:rsidP="00286133">
      <w:pPr>
        <w:pStyle w:val="ANOTACION"/>
        <w:spacing w:after="0" w:line="240" w:lineRule="auto"/>
        <w:rPr>
          <w:rFonts w:ascii="Calibri" w:hAnsi="Calibri"/>
          <w:sz w:val="14"/>
          <w:szCs w:val="14"/>
          <w:lang w:val="es-MX"/>
        </w:rPr>
      </w:pPr>
    </w:p>
    <w:p w14:paraId="2DDC590F" w14:textId="77777777" w:rsidR="00286133" w:rsidRPr="00396725" w:rsidRDefault="00286133" w:rsidP="00286133">
      <w:pPr>
        <w:pStyle w:val="Texto0"/>
        <w:spacing w:after="0" w:line="240" w:lineRule="auto"/>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79516B70"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________(2)____________</w:t>
      </w:r>
    </w:p>
    <w:p w14:paraId="4393A378"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PRESENTE.</w:t>
      </w:r>
    </w:p>
    <w:p w14:paraId="11F30F22" w14:textId="77777777" w:rsidR="00286133" w:rsidRPr="00396725" w:rsidRDefault="00286133" w:rsidP="00286133">
      <w:pPr>
        <w:pStyle w:val="Texto0"/>
        <w:spacing w:after="0" w:line="240" w:lineRule="auto"/>
        <w:ind w:firstLine="0"/>
        <w:rPr>
          <w:rFonts w:ascii="Calibri" w:hAnsi="Calibri"/>
          <w:sz w:val="16"/>
          <w:szCs w:val="16"/>
        </w:rPr>
      </w:pPr>
    </w:p>
    <w:p w14:paraId="34984B57" w14:textId="77777777" w:rsidR="00286133" w:rsidRPr="00396725" w:rsidRDefault="00286133" w:rsidP="00286133">
      <w:pPr>
        <w:pStyle w:val="Texto0"/>
        <w:spacing w:after="0" w:line="240" w:lineRule="auto"/>
        <w:ind w:firstLine="0"/>
        <w:rPr>
          <w:rFonts w:ascii="Calibri" w:hAnsi="Calibri"/>
          <w:sz w:val="16"/>
          <w:szCs w:val="16"/>
        </w:rPr>
      </w:pPr>
      <w:r w:rsidRPr="00396725">
        <w:rPr>
          <w:rFonts w:ascii="Calibri" w:hAnsi="Calibri"/>
          <w:sz w:val="16"/>
          <w:szCs w:val="16"/>
        </w:rPr>
        <w:t>Me refiero al procedimiento _________(3)_________ No._____(4)____ en el que mi representada, la empresa __________________(5)_____________participa a través de la presente propuesta.</w:t>
      </w:r>
    </w:p>
    <w:p w14:paraId="518F2717" w14:textId="77777777" w:rsidR="00286133" w:rsidRPr="004B52D6" w:rsidRDefault="00286133" w:rsidP="00286133">
      <w:pPr>
        <w:pStyle w:val="Texto0"/>
        <w:spacing w:after="0" w:line="240" w:lineRule="auto"/>
        <w:rPr>
          <w:rFonts w:ascii="Calibri" w:hAnsi="Calibri"/>
          <w:b/>
          <w:color w:val="000000"/>
          <w:sz w:val="16"/>
          <w:szCs w:val="16"/>
        </w:rPr>
      </w:pPr>
      <w:r w:rsidRPr="004B52D6">
        <w:rPr>
          <w:rFonts w:ascii="Calibri" w:hAnsi="Calibri"/>
          <w:sz w:val="16"/>
          <w:szCs w:val="16"/>
        </w:rPr>
        <w:t>Sobre el particular, y en los términos de lo previsto en las “</w:t>
      </w:r>
      <w:r w:rsidRPr="004B52D6">
        <w:rPr>
          <w:rFonts w:ascii="Calibri" w:hAnsi="Calibri"/>
          <w:i/>
          <w:sz w:val="16"/>
          <w:szCs w:val="16"/>
        </w:rPr>
        <w:t>Reglas para la celebración de licitaciones públicas internacionales bajo la cobertura de tratados de libre comercio suscritos por los Estados Unidos Mexicanos”</w:t>
      </w:r>
      <w:r w:rsidRPr="004B52D6">
        <w:rPr>
          <w:rFonts w:ascii="Calibri" w:hAnsi="Calibri"/>
          <w:sz w:val="16"/>
          <w:szCs w:val="16"/>
        </w:rPr>
        <w:t>, el que suscribe manifiesta bajo protesta de decir verdad que, en el supuesto de que me sea adjudicado el contrato respectivo, la totalidad de los bienes que oferto en dicha p</w:t>
      </w:r>
      <w:r w:rsidR="00C44AE4">
        <w:rPr>
          <w:rFonts w:ascii="Calibri" w:hAnsi="Calibri"/>
          <w:sz w:val="16"/>
          <w:szCs w:val="16"/>
        </w:rPr>
        <w:t>r</w:t>
      </w:r>
      <w:r w:rsidR="00C202F2">
        <w:rPr>
          <w:rFonts w:ascii="Calibri" w:hAnsi="Calibri"/>
          <w:sz w:val="16"/>
          <w:szCs w:val="16"/>
        </w:rPr>
        <w:t xml:space="preserve">opuesta y suministraré, bajo las partidas </w:t>
      </w:r>
      <w:r w:rsidRPr="004B52D6">
        <w:rPr>
          <w:rFonts w:ascii="Calibri" w:hAnsi="Calibri"/>
          <w:sz w:val="16"/>
          <w:szCs w:val="16"/>
        </w:rPr>
        <w:t>____(6)______, será(n) producido(s) en los Estados Unidos Mexicanos y contarán con un porcentaje de contenido nacional de cuando menos el 50%</w:t>
      </w:r>
      <w:r w:rsidRPr="004B52D6">
        <w:rPr>
          <w:rFonts w:ascii="Calibri" w:hAnsi="Calibri"/>
          <w:b/>
          <w:sz w:val="16"/>
          <w:szCs w:val="16"/>
        </w:rPr>
        <w:t>*</w:t>
      </w:r>
      <w:r w:rsidRPr="004B52D6">
        <w:rPr>
          <w:rFonts w:ascii="Calibri" w:hAnsi="Calibri"/>
          <w:sz w:val="16"/>
          <w:szCs w:val="16"/>
        </w:rPr>
        <w:t>, o __(7)___% como caso de excepción.</w:t>
      </w:r>
    </w:p>
    <w:p w14:paraId="7BDB7910" w14:textId="77777777" w:rsidR="00286133" w:rsidRPr="00396725" w:rsidRDefault="00286133" w:rsidP="00286133">
      <w:pPr>
        <w:pStyle w:val="Texto0"/>
        <w:spacing w:after="0" w:line="240" w:lineRule="auto"/>
        <w:rPr>
          <w:rFonts w:ascii="Calibri" w:hAnsi="Calibri"/>
          <w:sz w:val="16"/>
          <w:szCs w:val="16"/>
        </w:rPr>
      </w:pPr>
      <w:r w:rsidRPr="004B52D6">
        <w:rPr>
          <w:rFonts w:ascii="Calibri" w:hAnsi="Calibri"/>
          <w:sz w:val="16"/>
          <w:szCs w:val="16"/>
        </w:rPr>
        <w:t>De igual forma, manifiesto bajo protesta de decir verdad, que tengo conocimiento de lo previsto en el artículo 57 de la Ley de Adquisiciones, Arrendamientos y Servicios del Sector Público; en este sentido</w:t>
      </w:r>
      <w:r w:rsidRPr="00396725">
        <w:rPr>
          <w:rFonts w:ascii="Calibri" w:hAnsi="Calibri"/>
          <w:sz w:val="16"/>
          <w:szCs w:val="16"/>
        </w:rPr>
        <w:t xml:space="preserve">,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286133" w:rsidRPr="00396725" w14:paraId="1F425485" w14:textId="77777777" w:rsidTr="00EC015A">
        <w:trPr>
          <w:cantSplit/>
          <w:trHeight w:val="604"/>
        </w:trPr>
        <w:tc>
          <w:tcPr>
            <w:tcW w:w="4370" w:type="dxa"/>
          </w:tcPr>
          <w:p w14:paraId="2DC0679B" w14:textId="77777777" w:rsidR="00286133" w:rsidRPr="00396725" w:rsidRDefault="00286133" w:rsidP="00286133">
            <w:pPr>
              <w:pStyle w:val="Texto0"/>
              <w:spacing w:after="0" w:line="240" w:lineRule="auto"/>
              <w:ind w:firstLine="0"/>
              <w:jc w:val="center"/>
              <w:rPr>
                <w:rFonts w:ascii="Calibri" w:hAnsi="Calibri"/>
                <w:sz w:val="14"/>
                <w:szCs w:val="14"/>
              </w:rPr>
            </w:pPr>
            <w:r w:rsidRPr="00396725">
              <w:rPr>
                <w:rFonts w:ascii="Calibri" w:hAnsi="Calibri"/>
                <w:sz w:val="14"/>
                <w:szCs w:val="14"/>
              </w:rPr>
              <w:t>ATENTAMENTE</w:t>
            </w:r>
          </w:p>
          <w:p w14:paraId="49536479" w14:textId="77777777" w:rsidR="00286133" w:rsidRPr="00396725" w:rsidRDefault="00286133" w:rsidP="00286133">
            <w:pPr>
              <w:pStyle w:val="Texto0"/>
              <w:spacing w:after="0" w:line="240" w:lineRule="auto"/>
              <w:ind w:firstLine="0"/>
              <w:jc w:val="center"/>
              <w:rPr>
                <w:rFonts w:ascii="Calibri" w:hAnsi="Calibri"/>
                <w:sz w:val="14"/>
                <w:szCs w:val="14"/>
              </w:rPr>
            </w:pPr>
            <w:r w:rsidRPr="00396725">
              <w:rPr>
                <w:rFonts w:ascii="Calibri" w:hAnsi="Calibri"/>
                <w:sz w:val="14"/>
                <w:szCs w:val="14"/>
              </w:rPr>
              <w:t>________________(8)_____________</w:t>
            </w:r>
          </w:p>
        </w:tc>
      </w:tr>
    </w:tbl>
    <w:p w14:paraId="4EB12EA2"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E56DF27" w14:textId="77777777" w:rsidR="00286133" w:rsidRPr="00396725" w:rsidRDefault="00286133" w:rsidP="00286133">
      <w:pPr>
        <w:pStyle w:val="Texto0"/>
        <w:spacing w:after="0" w:line="240" w:lineRule="auto"/>
        <w:ind w:firstLine="0"/>
        <w:rPr>
          <w:rFonts w:ascii="Calibri" w:hAnsi="Calibri"/>
          <w:sz w:val="12"/>
          <w:szCs w:val="12"/>
        </w:rPr>
      </w:pPr>
    </w:p>
    <w:p w14:paraId="65BBE75B" w14:textId="77777777" w:rsidR="00286133" w:rsidRPr="00396725" w:rsidRDefault="00286133" w:rsidP="00286133">
      <w:pPr>
        <w:pStyle w:val="Texto0"/>
        <w:spacing w:after="0" w:line="240" w:lineRule="auto"/>
        <w:rPr>
          <w:rFonts w:ascii="Calibri" w:hAnsi="Calibri"/>
          <w:b/>
        </w:rPr>
      </w:pPr>
    </w:p>
    <w:p w14:paraId="74A78890" w14:textId="77777777" w:rsidR="00286133" w:rsidRPr="00396725" w:rsidRDefault="00286133" w:rsidP="00286133">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A2EFBD7" w14:textId="77777777" w:rsidR="00286133" w:rsidRPr="00396725"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286133" w:rsidRPr="00396725" w14:paraId="5E094C22" w14:textId="77777777" w:rsidTr="00A23B36">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85E8FF"/>
            <w:noWrap/>
          </w:tcPr>
          <w:p w14:paraId="578046F0"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85E8FF"/>
          </w:tcPr>
          <w:p w14:paraId="6F2E4B3D"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86133" w:rsidRPr="00396725" w14:paraId="33811F73" w14:textId="77777777" w:rsidTr="00EC015A">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25BAA0A0"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03B0DFAA"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286133" w:rsidRPr="00396725" w14:paraId="740FDF6D"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7BA05C6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52071079"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286133" w:rsidRPr="00396725" w14:paraId="5AF1ABB5"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FFB40E6"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04F58B67"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86133" w:rsidRPr="00396725" w14:paraId="3F2C57A3"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4552EED"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52F5EA5A"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286133" w:rsidRPr="00396725" w14:paraId="748D3BD7"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32AD2F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3CED3EC1"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286133" w:rsidRPr="00396725" w14:paraId="454DDBA4"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93D9D1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7BC16508" w14:textId="77777777" w:rsidR="00286133" w:rsidRPr="00396725" w:rsidRDefault="00286133" w:rsidP="00C44AE4">
            <w:pPr>
              <w:pStyle w:val="Texto0"/>
              <w:spacing w:after="0" w:line="240" w:lineRule="auto"/>
              <w:ind w:firstLine="0"/>
              <w:rPr>
                <w:rFonts w:ascii="Calibri" w:hAnsi="Calibri"/>
                <w:sz w:val="12"/>
                <w:szCs w:val="12"/>
              </w:rPr>
            </w:pPr>
            <w:r w:rsidRPr="00396725">
              <w:rPr>
                <w:rFonts w:ascii="Calibri" w:hAnsi="Calibri"/>
                <w:sz w:val="12"/>
                <w:szCs w:val="12"/>
              </w:rPr>
              <w:t>Señalar el número de</w:t>
            </w:r>
            <w:r w:rsidR="00F60F6B">
              <w:rPr>
                <w:rFonts w:ascii="Calibri" w:hAnsi="Calibri"/>
                <w:sz w:val="12"/>
                <w:szCs w:val="12"/>
              </w:rPr>
              <w:t xml:space="preserve"> Partida </w:t>
            </w:r>
            <w:r w:rsidRPr="00396725">
              <w:rPr>
                <w:rFonts w:ascii="Calibri" w:hAnsi="Calibri"/>
                <w:sz w:val="12"/>
                <w:szCs w:val="12"/>
              </w:rPr>
              <w:t>que corresponda.</w:t>
            </w:r>
          </w:p>
        </w:tc>
      </w:tr>
      <w:tr w:rsidR="00286133" w:rsidRPr="00396725" w14:paraId="45D9FD04" w14:textId="77777777" w:rsidTr="00192B2D">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56F0069B"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513A54F4"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286133" w:rsidRPr="00396725" w14:paraId="48F4C357"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6CC5D44"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7922D93C"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70F6B3D9" w14:textId="77777777" w:rsidR="00286133" w:rsidRPr="00396725" w:rsidRDefault="00286133" w:rsidP="00286133">
      <w:pPr>
        <w:pStyle w:val="Texto0"/>
        <w:spacing w:after="0" w:line="240" w:lineRule="auto"/>
        <w:ind w:firstLine="289"/>
        <w:rPr>
          <w:rFonts w:ascii="Calibri" w:hAnsi="Calibri"/>
          <w:b/>
          <w:sz w:val="6"/>
          <w:szCs w:val="6"/>
        </w:rPr>
      </w:pPr>
    </w:p>
    <w:p w14:paraId="435E8477" w14:textId="77777777" w:rsidR="00286133" w:rsidRPr="00396725" w:rsidRDefault="00286133" w:rsidP="00286133">
      <w:pPr>
        <w:pStyle w:val="Texto0"/>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1C0CB428" w14:textId="77777777" w:rsidR="00286133" w:rsidRPr="00396725" w:rsidRDefault="00286133" w:rsidP="00286133">
      <w:pPr>
        <w:pStyle w:val="Texto0"/>
        <w:spacing w:after="0" w:line="240" w:lineRule="auto"/>
        <w:ind w:firstLine="289"/>
        <w:rPr>
          <w:rFonts w:ascii="Calibri" w:hAnsi="Calibri"/>
          <w:sz w:val="12"/>
          <w:szCs w:val="12"/>
        </w:rPr>
      </w:pPr>
    </w:p>
    <w:p w14:paraId="2E681DBA" w14:textId="77777777" w:rsidR="00286133" w:rsidRPr="00396725" w:rsidRDefault="00286133" w:rsidP="00286133">
      <w:pPr>
        <w:pStyle w:val="Texto0"/>
        <w:spacing w:after="0" w:line="240" w:lineRule="auto"/>
        <w:ind w:firstLine="289"/>
        <w:rPr>
          <w:rFonts w:ascii="Calibri" w:hAnsi="Calibri"/>
          <w:sz w:val="12"/>
          <w:szCs w:val="12"/>
        </w:rPr>
      </w:pPr>
    </w:p>
    <w:p w14:paraId="6B492F13" w14:textId="77777777" w:rsidR="00286133" w:rsidRPr="00396725" w:rsidRDefault="00286133" w:rsidP="00286133">
      <w:pPr>
        <w:pStyle w:val="Texto0"/>
        <w:spacing w:after="0" w:line="240" w:lineRule="auto"/>
        <w:ind w:firstLine="289"/>
        <w:rPr>
          <w:rFonts w:ascii="Calibri" w:hAnsi="Calibri"/>
          <w:sz w:val="12"/>
          <w:szCs w:val="12"/>
        </w:rPr>
      </w:pPr>
    </w:p>
    <w:p w14:paraId="719FE92E" w14:textId="77777777" w:rsidR="00286133" w:rsidRPr="00396725" w:rsidRDefault="00286133" w:rsidP="00286133">
      <w:pPr>
        <w:pStyle w:val="Texto0"/>
        <w:spacing w:after="0" w:line="240" w:lineRule="auto"/>
        <w:ind w:firstLine="289"/>
        <w:rPr>
          <w:rFonts w:ascii="Calibri" w:hAnsi="Calibri"/>
          <w:sz w:val="12"/>
          <w:szCs w:val="12"/>
        </w:rPr>
      </w:pPr>
    </w:p>
    <w:p w14:paraId="1EC17E87" w14:textId="77777777" w:rsidR="00286133" w:rsidRPr="00396725" w:rsidRDefault="00286133" w:rsidP="00286133">
      <w:pPr>
        <w:pStyle w:val="Texto0"/>
        <w:spacing w:after="0" w:line="240" w:lineRule="auto"/>
        <w:ind w:firstLine="289"/>
        <w:rPr>
          <w:rFonts w:ascii="Calibri" w:hAnsi="Calibri"/>
          <w:sz w:val="12"/>
          <w:szCs w:val="12"/>
        </w:rPr>
      </w:pPr>
    </w:p>
    <w:p w14:paraId="001FBB6B" w14:textId="77777777" w:rsidR="00286133" w:rsidRPr="00396725" w:rsidRDefault="00286133" w:rsidP="00286133">
      <w:pPr>
        <w:pStyle w:val="Texto0"/>
        <w:spacing w:after="0" w:line="240" w:lineRule="auto"/>
        <w:ind w:firstLine="289"/>
        <w:rPr>
          <w:rFonts w:ascii="Calibri" w:hAnsi="Calibri"/>
          <w:sz w:val="12"/>
          <w:szCs w:val="12"/>
        </w:rPr>
      </w:pPr>
    </w:p>
    <w:p w14:paraId="5C659817" w14:textId="77777777" w:rsidR="00286133" w:rsidRPr="00396725" w:rsidRDefault="00286133" w:rsidP="00286133">
      <w:pPr>
        <w:pStyle w:val="Texto0"/>
        <w:spacing w:after="0" w:line="240" w:lineRule="auto"/>
        <w:ind w:firstLine="289"/>
        <w:rPr>
          <w:rFonts w:ascii="Calibri" w:hAnsi="Calibri"/>
          <w:sz w:val="12"/>
          <w:szCs w:val="12"/>
        </w:rPr>
      </w:pPr>
    </w:p>
    <w:p w14:paraId="4088883E" w14:textId="77777777" w:rsidR="00286133" w:rsidRPr="00396725" w:rsidRDefault="00286133" w:rsidP="00286133">
      <w:pPr>
        <w:pStyle w:val="Texto0"/>
        <w:spacing w:after="0" w:line="240" w:lineRule="auto"/>
        <w:ind w:firstLine="289"/>
        <w:rPr>
          <w:rFonts w:ascii="Calibri" w:hAnsi="Calibri"/>
          <w:sz w:val="12"/>
          <w:szCs w:val="12"/>
        </w:rPr>
      </w:pPr>
    </w:p>
    <w:p w14:paraId="50DF8B3D" w14:textId="77777777" w:rsidR="00286133" w:rsidRDefault="00286133" w:rsidP="00286133">
      <w:pPr>
        <w:pStyle w:val="Texto0"/>
        <w:spacing w:after="0" w:line="240" w:lineRule="auto"/>
        <w:ind w:firstLine="289"/>
        <w:rPr>
          <w:rFonts w:ascii="Calibri" w:hAnsi="Calibri"/>
          <w:sz w:val="12"/>
          <w:szCs w:val="12"/>
        </w:rPr>
      </w:pPr>
    </w:p>
    <w:p w14:paraId="2AED7F66" w14:textId="77777777" w:rsidR="00214080" w:rsidRDefault="00214080" w:rsidP="00286133">
      <w:pPr>
        <w:pStyle w:val="Texto0"/>
        <w:spacing w:after="0" w:line="240" w:lineRule="auto"/>
        <w:ind w:firstLine="289"/>
        <w:rPr>
          <w:rFonts w:ascii="Calibri" w:hAnsi="Calibri"/>
          <w:sz w:val="12"/>
          <w:szCs w:val="12"/>
        </w:rPr>
      </w:pPr>
    </w:p>
    <w:p w14:paraId="743D3688" w14:textId="77777777" w:rsidR="00A23B36" w:rsidRDefault="00A23B36" w:rsidP="00286133">
      <w:pPr>
        <w:pStyle w:val="Texto0"/>
        <w:spacing w:after="0" w:line="240" w:lineRule="auto"/>
        <w:ind w:firstLine="289"/>
        <w:rPr>
          <w:rFonts w:ascii="Calibri" w:hAnsi="Calibri"/>
          <w:sz w:val="12"/>
          <w:szCs w:val="12"/>
        </w:rPr>
      </w:pPr>
    </w:p>
    <w:p w14:paraId="6B61EE5F" w14:textId="77777777" w:rsidR="00A23B36" w:rsidRPr="00396725" w:rsidRDefault="00A23B36" w:rsidP="00286133">
      <w:pPr>
        <w:pStyle w:val="Texto0"/>
        <w:spacing w:after="0" w:line="240" w:lineRule="auto"/>
        <w:ind w:firstLine="289"/>
        <w:rPr>
          <w:rFonts w:ascii="Calibri" w:hAnsi="Calibri"/>
          <w:sz w:val="12"/>
          <w:szCs w:val="12"/>
        </w:rPr>
      </w:pPr>
    </w:p>
    <w:p w14:paraId="2702B32A" w14:textId="77777777" w:rsidR="00286133" w:rsidRPr="00396725" w:rsidRDefault="00286133" w:rsidP="00286133">
      <w:pPr>
        <w:pStyle w:val="Texto0"/>
        <w:spacing w:after="0" w:line="240" w:lineRule="auto"/>
        <w:ind w:firstLine="289"/>
        <w:rPr>
          <w:rFonts w:ascii="Calibri" w:hAnsi="Calibri"/>
          <w:sz w:val="12"/>
          <w:szCs w:val="12"/>
        </w:rPr>
      </w:pPr>
    </w:p>
    <w:p w14:paraId="2DA02774" w14:textId="77777777" w:rsidR="00286133" w:rsidRPr="00396725" w:rsidRDefault="00286133" w:rsidP="00286133">
      <w:pPr>
        <w:pStyle w:val="Texto0"/>
        <w:spacing w:after="0" w:line="240" w:lineRule="auto"/>
        <w:ind w:firstLine="289"/>
        <w:rPr>
          <w:rFonts w:ascii="Calibri" w:hAnsi="Calibri"/>
          <w:sz w:val="12"/>
          <w:szCs w:val="12"/>
        </w:rPr>
      </w:pPr>
    </w:p>
    <w:p w14:paraId="741654C5" w14:textId="77777777" w:rsidR="00286133" w:rsidRPr="00396725" w:rsidRDefault="00286133" w:rsidP="00286133">
      <w:pPr>
        <w:pStyle w:val="Texto0"/>
        <w:spacing w:after="0" w:line="240" w:lineRule="auto"/>
        <w:ind w:firstLine="289"/>
        <w:rPr>
          <w:rFonts w:ascii="Calibri" w:hAnsi="Calibri"/>
          <w:sz w:val="12"/>
          <w:szCs w:val="12"/>
        </w:rPr>
      </w:pPr>
    </w:p>
    <w:p w14:paraId="17BEFC49" w14:textId="77777777" w:rsidR="00286133" w:rsidRPr="00396725" w:rsidRDefault="00286133"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b/>
          <w:bCs/>
          <w:sz w:val="22"/>
          <w:szCs w:val="22"/>
        </w:rPr>
      </w:pPr>
      <w:r w:rsidRPr="00396725">
        <w:rPr>
          <w:rFonts w:ascii="Calibri" w:hAnsi="Calibri"/>
          <w:b/>
          <w:bCs/>
          <w:sz w:val="22"/>
          <w:szCs w:val="22"/>
        </w:rPr>
        <w:lastRenderedPageBreak/>
        <w:t>ANEXO 9-A</w:t>
      </w:r>
    </w:p>
    <w:p w14:paraId="14E13398" w14:textId="77777777" w:rsidR="00286133" w:rsidRPr="00396725" w:rsidRDefault="00286133" w:rsidP="00286133">
      <w:pPr>
        <w:pStyle w:val="Default"/>
        <w:jc w:val="center"/>
        <w:rPr>
          <w:rFonts w:ascii="Calibri" w:hAnsi="Calibri"/>
          <w:b/>
          <w:bCs/>
          <w:sz w:val="22"/>
          <w:szCs w:val="22"/>
        </w:rPr>
      </w:pPr>
      <w:r w:rsidRPr="00396725">
        <w:rPr>
          <w:rFonts w:ascii="Calibri" w:hAnsi="Calibri"/>
          <w:b/>
          <w:bCs/>
          <w:sz w:val="22"/>
          <w:szCs w:val="22"/>
        </w:rPr>
        <w:t>BIENES NACIONALES CON REGLAS DE ORIGEN</w:t>
      </w:r>
    </w:p>
    <w:p w14:paraId="1E85151A" w14:textId="77777777" w:rsidR="00286133" w:rsidRPr="00396725" w:rsidRDefault="00286133" w:rsidP="00286133">
      <w:pPr>
        <w:pStyle w:val="Default"/>
        <w:jc w:val="center"/>
        <w:rPr>
          <w:rFonts w:ascii="Calibri" w:hAnsi="Calibri"/>
          <w:b/>
          <w:bCs/>
          <w:sz w:val="22"/>
          <w:szCs w:val="22"/>
        </w:rPr>
      </w:pPr>
    </w:p>
    <w:p w14:paraId="728759D6" w14:textId="77777777" w:rsidR="00286133" w:rsidRPr="00396725" w:rsidRDefault="00286133" w:rsidP="00286133">
      <w:pPr>
        <w:pStyle w:val="Ttulo"/>
        <w:jc w:val="both"/>
        <w:rPr>
          <w:rFonts w:ascii="Calibri" w:eastAsia="Calibri" w:hAnsi="Calibri"/>
          <w:color w:val="000000"/>
          <w:sz w:val="18"/>
          <w:szCs w:val="18"/>
          <w:lang w:eastAsia="en-US"/>
        </w:rPr>
      </w:pPr>
      <w:bookmarkStart w:id="6"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6"/>
    </w:p>
    <w:p w14:paraId="4D8E6D50" w14:textId="77777777" w:rsidR="00286133" w:rsidRPr="00396725" w:rsidRDefault="00286133" w:rsidP="00286133">
      <w:pPr>
        <w:jc w:val="center"/>
        <w:rPr>
          <w:rFonts w:ascii="Calibri" w:hAnsi="Calibri" w:cs="Arial"/>
          <w:b/>
          <w:bCs/>
          <w:i/>
          <w:iCs/>
          <w:sz w:val="18"/>
          <w:szCs w:val="18"/>
          <w:lang w:val="es-MX"/>
        </w:rPr>
      </w:pPr>
    </w:p>
    <w:p w14:paraId="6C047897" w14:textId="77777777" w:rsidR="00286133" w:rsidRPr="00396725" w:rsidRDefault="00286133" w:rsidP="00286133">
      <w:pPr>
        <w:jc w:val="center"/>
        <w:rPr>
          <w:rFonts w:ascii="Calibri" w:hAnsi="Calibri" w:cs="Arial"/>
          <w:b/>
          <w:bCs/>
          <w:i/>
          <w:iCs/>
          <w:sz w:val="18"/>
          <w:szCs w:val="18"/>
          <w:lang w:val="es-MX"/>
        </w:rPr>
      </w:pPr>
      <w:r w:rsidRPr="00396725">
        <w:rPr>
          <w:rFonts w:ascii="Calibri" w:hAnsi="Calibri" w:cs="Arial"/>
          <w:b/>
          <w:bCs/>
          <w:i/>
          <w:iCs/>
          <w:sz w:val="18"/>
          <w:szCs w:val="18"/>
          <w:lang w:val="es-MX"/>
        </w:rPr>
        <w:t xml:space="preserve"> (En papel con membrete de la empresa, o bien con su nombre o razón social impreso)</w:t>
      </w:r>
    </w:p>
    <w:p w14:paraId="02933398" w14:textId="77777777" w:rsidR="00286133" w:rsidRPr="00396725" w:rsidRDefault="00286133" w:rsidP="00286133">
      <w:pPr>
        <w:jc w:val="center"/>
        <w:rPr>
          <w:rFonts w:ascii="Calibri" w:hAnsi="Calibri" w:cs="Arial"/>
          <w:sz w:val="18"/>
          <w:szCs w:val="18"/>
          <w:lang w:val="es-MX"/>
        </w:rPr>
      </w:pPr>
    </w:p>
    <w:p w14:paraId="642EEFB6" w14:textId="77777777" w:rsidR="00286133" w:rsidRPr="00396725" w:rsidRDefault="00286133" w:rsidP="00286133">
      <w:pPr>
        <w:jc w:val="center"/>
        <w:rPr>
          <w:rFonts w:ascii="Calibri" w:hAnsi="Calibri" w:cs="Arial"/>
          <w:sz w:val="18"/>
          <w:szCs w:val="18"/>
          <w:lang w:val="es-MX"/>
        </w:rPr>
      </w:pPr>
    </w:p>
    <w:p w14:paraId="77AEFA60" w14:textId="77777777" w:rsidR="00286133" w:rsidRPr="00396725" w:rsidRDefault="00286133" w:rsidP="00286133">
      <w:pPr>
        <w:pStyle w:val="Texto0"/>
        <w:spacing w:after="0" w:line="240" w:lineRule="auto"/>
        <w:ind w:firstLine="0"/>
        <w:jc w:val="right"/>
        <w:rPr>
          <w:rFonts w:ascii="Calibri" w:hAnsi="Calibri"/>
          <w:szCs w:val="23"/>
        </w:rPr>
      </w:pPr>
      <w:r w:rsidRPr="00396725">
        <w:rPr>
          <w:rFonts w:ascii="Calibri" w:hAnsi="Calibri"/>
          <w:szCs w:val="23"/>
        </w:rPr>
        <w:t xml:space="preserve">____ de_______________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0EC81CE1"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________(2)____________</w:t>
      </w:r>
    </w:p>
    <w:p w14:paraId="2E089BB6"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PRESENTE.</w:t>
      </w:r>
    </w:p>
    <w:p w14:paraId="1B4A62E5" w14:textId="77777777" w:rsidR="00286133" w:rsidRPr="00396725" w:rsidRDefault="00286133" w:rsidP="00286133">
      <w:pPr>
        <w:pStyle w:val="Texto0"/>
        <w:spacing w:after="0" w:line="240" w:lineRule="auto"/>
        <w:ind w:firstLine="0"/>
        <w:rPr>
          <w:rFonts w:ascii="Calibri" w:hAnsi="Calibri"/>
        </w:rPr>
      </w:pPr>
      <w:r w:rsidRPr="00396725">
        <w:rPr>
          <w:rFonts w:ascii="Calibri" w:hAnsi="Calibri"/>
        </w:rPr>
        <w:t>Me refiero al procedimiento _________(3)_________ No._____(4)____ en el que mi representada, la empresa __________________(5)_____________participa a través de la presente propuesta.</w:t>
      </w:r>
    </w:p>
    <w:p w14:paraId="0FC0B380" w14:textId="77777777" w:rsidR="00286133" w:rsidRPr="00396725" w:rsidRDefault="00286133" w:rsidP="00286133">
      <w:pPr>
        <w:pStyle w:val="Texto0"/>
        <w:spacing w:after="0" w:line="240" w:lineRule="auto"/>
        <w:ind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w:t>
      </w:r>
      <w:r w:rsidR="00C202F2">
        <w:rPr>
          <w:rFonts w:ascii="Calibri" w:hAnsi="Calibri"/>
        </w:rPr>
        <w:t>icado en m</w:t>
      </w:r>
      <w:r w:rsidR="00F60F6B">
        <w:rPr>
          <w:rFonts w:ascii="Calibri" w:hAnsi="Calibri"/>
        </w:rPr>
        <w:t xml:space="preserve">i proposición, bajo la partida </w:t>
      </w:r>
      <w:r w:rsidRPr="00396725">
        <w:rPr>
          <w:rFonts w:ascii="Calibri" w:hAnsi="Calibri"/>
        </w:rPr>
        <w:t xml:space="preserve"> número ____(6)_____, son originarios de México y cumplen con la regla de origen aplicable en materia de contratación pública de conformidad con el Tratado de Libre Comercio _______(7)______.</w:t>
      </w:r>
    </w:p>
    <w:p w14:paraId="6EB2F3D6" w14:textId="77777777" w:rsidR="00286133" w:rsidRPr="00396725" w:rsidRDefault="00286133" w:rsidP="00286133">
      <w:pPr>
        <w:pStyle w:val="Texto0"/>
        <w:spacing w:after="0" w:line="240" w:lineRule="auto"/>
        <w:ind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286133" w:rsidRPr="00396725" w14:paraId="61F965C1" w14:textId="77777777" w:rsidTr="00EC015A">
        <w:trPr>
          <w:trHeight w:val="102"/>
        </w:trPr>
        <w:tc>
          <w:tcPr>
            <w:tcW w:w="5072" w:type="dxa"/>
            <w:noWrap/>
          </w:tcPr>
          <w:p w14:paraId="62415DBD" w14:textId="77777777" w:rsidR="00286133" w:rsidRPr="00396725" w:rsidRDefault="00286133" w:rsidP="00286133">
            <w:pPr>
              <w:pStyle w:val="Texto0"/>
              <w:spacing w:after="0" w:line="240" w:lineRule="auto"/>
              <w:ind w:firstLine="0"/>
              <w:jc w:val="center"/>
              <w:rPr>
                <w:rFonts w:ascii="Calibri" w:hAnsi="Calibri"/>
                <w:szCs w:val="23"/>
              </w:rPr>
            </w:pPr>
            <w:r w:rsidRPr="00396725">
              <w:rPr>
                <w:rFonts w:ascii="Calibri" w:hAnsi="Calibri"/>
                <w:szCs w:val="23"/>
              </w:rPr>
              <w:t>ATENTAMENTE</w:t>
            </w:r>
          </w:p>
          <w:p w14:paraId="00B60563" w14:textId="77777777" w:rsidR="00286133" w:rsidRPr="00396725" w:rsidRDefault="00286133" w:rsidP="00286133">
            <w:pPr>
              <w:pStyle w:val="Texto0"/>
              <w:spacing w:after="0" w:line="240" w:lineRule="auto"/>
              <w:ind w:firstLine="0"/>
              <w:jc w:val="center"/>
              <w:rPr>
                <w:rFonts w:ascii="Calibri" w:hAnsi="Calibri"/>
                <w:szCs w:val="23"/>
              </w:rPr>
            </w:pPr>
            <w:r w:rsidRPr="00396725">
              <w:rPr>
                <w:rFonts w:ascii="Calibri" w:hAnsi="Calibri"/>
                <w:szCs w:val="23"/>
              </w:rPr>
              <w:t>______________(8)______________</w:t>
            </w:r>
          </w:p>
        </w:tc>
      </w:tr>
    </w:tbl>
    <w:p w14:paraId="37C17F32" w14:textId="77777777" w:rsidR="00286133" w:rsidRPr="00396725" w:rsidRDefault="00286133" w:rsidP="00286133">
      <w:pPr>
        <w:pStyle w:val="Texto0"/>
        <w:spacing w:after="0" w:line="240" w:lineRule="auto"/>
        <w:ind w:firstLine="0"/>
        <w:rPr>
          <w:rFonts w:ascii="Calibri" w:hAnsi="Calibri"/>
          <w:b/>
        </w:rPr>
      </w:pPr>
    </w:p>
    <w:p w14:paraId="15397D8E" w14:textId="77777777" w:rsidR="00286133" w:rsidRPr="00396725" w:rsidRDefault="00286133" w:rsidP="00286133">
      <w:pPr>
        <w:pStyle w:val="Texto0"/>
        <w:spacing w:after="0" w:line="240" w:lineRule="auto"/>
        <w:ind w:firstLine="0"/>
        <w:rPr>
          <w:rFonts w:ascii="Calibri" w:hAnsi="Calibri"/>
          <w:b/>
        </w:rPr>
      </w:pPr>
    </w:p>
    <w:p w14:paraId="599262A3" w14:textId="77777777" w:rsidR="00286133" w:rsidRPr="00396725" w:rsidRDefault="00286133" w:rsidP="00286133">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FDEEDF1" w14:textId="77777777" w:rsidR="00286133" w:rsidRPr="00396725" w:rsidRDefault="00286133" w:rsidP="00286133">
      <w:pPr>
        <w:pStyle w:val="Texto0"/>
        <w:spacing w:after="0" w:line="240" w:lineRule="auto"/>
        <w:ind w:firstLine="0"/>
        <w:rPr>
          <w:rFonts w:ascii="Calibri" w:hAnsi="Calibri"/>
          <w:b/>
          <w:sz w:val="12"/>
          <w:szCs w:val="12"/>
        </w:rPr>
      </w:pPr>
    </w:p>
    <w:p w14:paraId="065B1184" w14:textId="77777777" w:rsidR="00286133" w:rsidRPr="00396725" w:rsidRDefault="00286133" w:rsidP="00286133">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286133" w:rsidRPr="00396725" w14:paraId="7EA76097" w14:textId="77777777" w:rsidTr="00A23B36">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85E8FF"/>
            <w:noWrap/>
          </w:tcPr>
          <w:p w14:paraId="6EBBBC0F"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5E8FF"/>
          </w:tcPr>
          <w:p w14:paraId="332A73C0"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86133" w:rsidRPr="00396725" w14:paraId="3239E425"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6318AD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65A97D54"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286133" w:rsidRPr="00396725" w14:paraId="480BAFA7"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1F2371B"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7438F493"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286133" w:rsidRPr="00396725" w14:paraId="31990278" w14:textId="77777777" w:rsidTr="00EC015A">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035E6413"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5731EE8A"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86133" w:rsidRPr="00396725" w14:paraId="1AB285A2"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600835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6CBC9BD1"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286133" w:rsidRPr="00396725" w14:paraId="09582ED5"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DBD501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72B79EE8"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286133" w:rsidRPr="00396725" w14:paraId="67DB85AC"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709614C"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5DE651C3" w14:textId="77777777" w:rsidR="00286133" w:rsidRPr="00396725" w:rsidRDefault="00286133" w:rsidP="00C44AE4">
            <w:pPr>
              <w:pStyle w:val="Texto0"/>
              <w:spacing w:after="0" w:line="240" w:lineRule="auto"/>
              <w:ind w:firstLine="0"/>
              <w:rPr>
                <w:rFonts w:ascii="Calibri" w:hAnsi="Calibri"/>
                <w:sz w:val="12"/>
                <w:szCs w:val="12"/>
              </w:rPr>
            </w:pPr>
            <w:r w:rsidRPr="00396725">
              <w:rPr>
                <w:rFonts w:ascii="Calibri" w:hAnsi="Calibri"/>
                <w:sz w:val="12"/>
                <w:szCs w:val="12"/>
              </w:rPr>
              <w:t xml:space="preserve">Señalar el número de </w:t>
            </w:r>
            <w:r w:rsidR="00F60F6B">
              <w:rPr>
                <w:rFonts w:ascii="Calibri" w:hAnsi="Calibri"/>
                <w:sz w:val="12"/>
                <w:szCs w:val="12"/>
              </w:rPr>
              <w:t xml:space="preserve">Partida </w:t>
            </w:r>
            <w:r w:rsidRPr="00396725">
              <w:rPr>
                <w:rFonts w:ascii="Calibri" w:hAnsi="Calibri"/>
                <w:sz w:val="12"/>
                <w:szCs w:val="12"/>
              </w:rPr>
              <w:t>que corresponda.</w:t>
            </w:r>
          </w:p>
        </w:tc>
      </w:tr>
      <w:tr w:rsidR="00286133" w:rsidRPr="00396725" w14:paraId="4579BA4B"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BA3FD89"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0D4259BF"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286133" w:rsidRPr="00396725" w14:paraId="1F2E3CCD" w14:textId="77777777" w:rsidTr="00EC015A">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69ECBB24"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39D4437F" w14:textId="77777777" w:rsidR="00286133" w:rsidRPr="00396725" w:rsidRDefault="00286133" w:rsidP="00286133">
            <w:pPr>
              <w:pStyle w:val="Texto0"/>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4BDF39E5" w14:textId="77777777" w:rsidR="00286133" w:rsidRPr="00396725" w:rsidRDefault="00286133" w:rsidP="00286133">
      <w:pPr>
        <w:pStyle w:val="Texto0"/>
        <w:spacing w:after="0" w:line="240" w:lineRule="auto"/>
        <w:ind w:firstLine="289"/>
        <w:rPr>
          <w:rFonts w:ascii="Calibri" w:hAnsi="Calibri"/>
          <w:b/>
          <w:sz w:val="12"/>
          <w:szCs w:val="12"/>
        </w:rPr>
      </w:pPr>
    </w:p>
    <w:p w14:paraId="4DBCF396" w14:textId="77777777" w:rsidR="00286133" w:rsidRPr="00396725" w:rsidRDefault="00286133" w:rsidP="00286133">
      <w:pPr>
        <w:pStyle w:val="Texto0"/>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64D9A2D2" w14:textId="77777777" w:rsidR="00286133" w:rsidRPr="00396725" w:rsidRDefault="00286133" w:rsidP="00286133">
      <w:pPr>
        <w:jc w:val="center"/>
        <w:rPr>
          <w:rFonts w:ascii="Calibri" w:hAnsi="Calibri" w:cs="Arial"/>
          <w:b/>
          <w:bCs/>
        </w:rPr>
      </w:pPr>
    </w:p>
    <w:p w14:paraId="0C48509F" w14:textId="77777777" w:rsidR="00286133" w:rsidRPr="00396725" w:rsidRDefault="00286133" w:rsidP="00286133">
      <w:pPr>
        <w:jc w:val="center"/>
        <w:rPr>
          <w:rFonts w:ascii="Calibri" w:hAnsi="Calibri" w:cs="Arial"/>
          <w:b/>
          <w:bCs/>
        </w:rPr>
      </w:pPr>
    </w:p>
    <w:p w14:paraId="4D49A0AE" w14:textId="77777777" w:rsidR="00286133" w:rsidRPr="00396725" w:rsidRDefault="00286133" w:rsidP="00286133">
      <w:pPr>
        <w:jc w:val="center"/>
        <w:rPr>
          <w:rFonts w:ascii="Calibri" w:hAnsi="Calibri" w:cs="Arial"/>
          <w:b/>
          <w:bCs/>
        </w:rPr>
      </w:pPr>
    </w:p>
    <w:p w14:paraId="1CA6008A" w14:textId="77777777" w:rsidR="00286133" w:rsidRPr="00396725" w:rsidRDefault="00286133" w:rsidP="00286133">
      <w:pPr>
        <w:jc w:val="center"/>
        <w:rPr>
          <w:rFonts w:ascii="Calibri" w:hAnsi="Calibri" w:cs="Arial"/>
          <w:b/>
          <w:bCs/>
        </w:rPr>
      </w:pPr>
    </w:p>
    <w:p w14:paraId="276F72FE" w14:textId="77777777" w:rsidR="00192B2D" w:rsidRPr="00396725" w:rsidRDefault="00192B2D" w:rsidP="00286133">
      <w:pPr>
        <w:jc w:val="center"/>
        <w:rPr>
          <w:rFonts w:ascii="Calibri" w:hAnsi="Calibri" w:cs="Arial"/>
          <w:b/>
          <w:bCs/>
        </w:rPr>
      </w:pPr>
    </w:p>
    <w:p w14:paraId="799B5156" w14:textId="77777777" w:rsidR="00455A7A" w:rsidRPr="00396725" w:rsidRDefault="00455A7A" w:rsidP="00286133">
      <w:pPr>
        <w:jc w:val="center"/>
        <w:rPr>
          <w:rFonts w:ascii="Calibri" w:hAnsi="Calibri" w:cs="Arial"/>
          <w:b/>
          <w:bCs/>
        </w:rPr>
      </w:pPr>
    </w:p>
    <w:p w14:paraId="568C52FE" w14:textId="77777777" w:rsidR="00192B2D" w:rsidRPr="00396725" w:rsidRDefault="00192B2D" w:rsidP="00286133">
      <w:pPr>
        <w:jc w:val="center"/>
        <w:rPr>
          <w:rFonts w:ascii="Calibri" w:hAnsi="Calibri" w:cs="Arial"/>
          <w:b/>
          <w:bCs/>
        </w:rPr>
      </w:pPr>
    </w:p>
    <w:p w14:paraId="6058B2C3" w14:textId="77777777" w:rsidR="00286133" w:rsidRPr="00396725" w:rsidRDefault="00286133" w:rsidP="00286133">
      <w:pPr>
        <w:jc w:val="center"/>
        <w:rPr>
          <w:rFonts w:ascii="Calibri" w:hAnsi="Calibri" w:cs="Arial"/>
          <w:b/>
          <w:bCs/>
        </w:rPr>
      </w:pPr>
    </w:p>
    <w:p w14:paraId="45CED089" w14:textId="77777777" w:rsidR="00286133" w:rsidRDefault="00286133" w:rsidP="00286133">
      <w:pPr>
        <w:jc w:val="center"/>
        <w:rPr>
          <w:rFonts w:ascii="Calibri" w:hAnsi="Calibri" w:cs="Arial"/>
          <w:b/>
          <w:bCs/>
        </w:rPr>
      </w:pPr>
    </w:p>
    <w:p w14:paraId="2A22EE9D" w14:textId="77777777" w:rsidR="0079511E" w:rsidRPr="00396725" w:rsidRDefault="0079511E" w:rsidP="00286133">
      <w:pPr>
        <w:jc w:val="center"/>
        <w:rPr>
          <w:rFonts w:ascii="Calibri" w:hAnsi="Calibri" w:cs="Arial"/>
          <w:b/>
          <w:bCs/>
        </w:rPr>
      </w:pPr>
    </w:p>
    <w:p w14:paraId="1928C485" w14:textId="77777777" w:rsidR="00286133" w:rsidRPr="00396725" w:rsidRDefault="00286133" w:rsidP="00A23B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cs="Arial"/>
          <w:b/>
          <w:bCs/>
        </w:rPr>
      </w:pPr>
      <w:r w:rsidRPr="00396725">
        <w:rPr>
          <w:rFonts w:ascii="Calibri" w:hAnsi="Calibri" w:cs="Arial"/>
          <w:b/>
          <w:bCs/>
        </w:rPr>
        <w:lastRenderedPageBreak/>
        <w:t>ANEXO 9-B</w:t>
      </w:r>
    </w:p>
    <w:p w14:paraId="4C07E0BB" w14:textId="77777777" w:rsidR="00286133" w:rsidRPr="00396725" w:rsidRDefault="00286133" w:rsidP="00286133">
      <w:pPr>
        <w:jc w:val="center"/>
        <w:rPr>
          <w:rFonts w:ascii="Calibri" w:hAnsi="Calibri" w:cs="Arial"/>
          <w:b/>
          <w:bCs/>
        </w:rPr>
      </w:pPr>
      <w:r w:rsidRPr="00396725">
        <w:rPr>
          <w:rFonts w:ascii="Calibri" w:hAnsi="Calibri" w:cs="Arial"/>
          <w:b/>
          <w:bCs/>
        </w:rPr>
        <w:t>BIENES DE ORIGEN IMPORTADO</w:t>
      </w:r>
    </w:p>
    <w:p w14:paraId="65454B89" w14:textId="77777777" w:rsidR="00286133" w:rsidRPr="00396725" w:rsidRDefault="00286133" w:rsidP="00286133">
      <w:pPr>
        <w:jc w:val="center"/>
        <w:rPr>
          <w:rFonts w:ascii="Calibri" w:hAnsi="Calibri" w:cs="Arial"/>
          <w:b/>
          <w:bCs/>
        </w:rPr>
      </w:pPr>
    </w:p>
    <w:p w14:paraId="2E6FAC4C" w14:textId="77777777" w:rsidR="00286133" w:rsidRPr="00396725" w:rsidRDefault="00286133" w:rsidP="00286133">
      <w:pPr>
        <w:pStyle w:val="Ttulo"/>
        <w:jc w:val="both"/>
        <w:rPr>
          <w:rFonts w:ascii="Calibri" w:eastAsia="Calibri" w:hAnsi="Calibri"/>
          <w:color w:val="000000"/>
          <w:sz w:val="20"/>
          <w:szCs w:val="20"/>
          <w:lang w:eastAsia="en-US"/>
        </w:rPr>
      </w:pPr>
      <w:bookmarkStart w:id="7"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7"/>
    </w:p>
    <w:p w14:paraId="0D31BE2C" w14:textId="77777777" w:rsidR="00286133" w:rsidRPr="00396725" w:rsidRDefault="00286133" w:rsidP="00286133">
      <w:pPr>
        <w:jc w:val="center"/>
        <w:rPr>
          <w:rFonts w:ascii="Calibri" w:hAnsi="Calibri" w:cs="Arial"/>
          <w:b/>
          <w:bCs/>
          <w:i/>
          <w:iCs/>
          <w:sz w:val="16"/>
          <w:szCs w:val="16"/>
          <w:lang w:val="es-MX"/>
        </w:rPr>
      </w:pPr>
      <w:r w:rsidRPr="00396725">
        <w:rPr>
          <w:rFonts w:ascii="Calibri" w:hAnsi="Calibri" w:cs="Arial"/>
          <w:b/>
          <w:bCs/>
          <w:i/>
          <w:iCs/>
          <w:sz w:val="16"/>
          <w:szCs w:val="16"/>
          <w:lang w:val="es-MX"/>
        </w:rPr>
        <w:t xml:space="preserve"> (En papel con membrete de la empresa, o bien con su nombre o razón social impreso)</w:t>
      </w:r>
    </w:p>
    <w:p w14:paraId="48595A4D" w14:textId="77777777" w:rsidR="00286133" w:rsidRPr="00396725" w:rsidRDefault="00286133" w:rsidP="00286133">
      <w:pPr>
        <w:pStyle w:val="Texto0"/>
        <w:spacing w:after="0" w:line="240" w:lineRule="auto"/>
        <w:ind w:firstLine="0"/>
        <w:jc w:val="right"/>
        <w:rPr>
          <w:rFonts w:ascii="Calibri" w:hAnsi="Calibri"/>
          <w:szCs w:val="23"/>
        </w:rPr>
      </w:pPr>
    </w:p>
    <w:p w14:paraId="26EA1E48" w14:textId="77777777" w:rsidR="00286133" w:rsidRPr="00396725" w:rsidRDefault="00286133" w:rsidP="00286133">
      <w:pPr>
        <w:pStyle w:val="Texto0"/>
        <w:spacing w:after="0" w:line="240" w:lineRule="auto"/>
        <w:ind w:firstLine="0"/>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7E986F9E"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________(2)____________</w:t>
      </w:r>
    </w:p>
    <w:p w14:paraId="38FEFAD5" w14:textId="77777777" w:rsidR="00286133" w:rsidRPr="00396725" w:rsidRDefault="00286133" w:rsidP="00286133">
      <w:pPr>
        <w:pStyle w:val="Texto0"/>
        <w:spacing w:after="0" w:line="240" w:lineRule="auto"/>
        <w:ind w:firstLine="0"/>
        <w:rPr>
          <w:rFonts w:ascii="Calibri" w:hAnsi="Calibri"/>
          <w:szCs w:val="23"/>
        </w:rPr>
      </w:pPr>
      <w:r w:rsidRPr="00396725">
        <w:rPr>
          <w:rFonts w:ascii="Calibri" w:hAnsi="Calibri"/>
          <w:szCs w:val="23"/>
        </w:rPr>
        <w:t>PRESENTE.</w:t>
      </w:r>
    </w:p>
    <w:p w14:paraId="28E98FBA" w14:textId="77777777" w:rsidR="00286133" w:rsidRPr="00396725" w:rsidRDefault="00286133" w:rsidP="00286133">
      <w:pPr>
        <w:pStyle w:val="Texto0"/>
        <w:spacing w:after="0" w:line="240" w:lineRule="auto"/>
        <w:ind w:firstLine="0"/>
        <w:rPr>
          <w:rFonts w:ascii="Calibri" w:hAnsi="Calibri"/>
          <w:sz w:val="17"/>
          <w:szCs w:val="17"/>
        </w:rPr>
      </w:pPr>
      <w:r w:rsidRPr="00396725">
        <w:rPr>
          <w:rFonts w:ascii="Calibri" w:hAnsi="Calibri"/>
          <w:sz w:val="17"/>
          <w:szCs w:val="17"/>
        </w:rPr>
        <w:t>Me refiero al procedimiento _________(3)_________ No._____(4)____ en el que mi representada, la empresa __________________(5)_____________participa a través de la presente propuesta.</w:t>
      </w:r>
    </w:p>
    <w:p w14:paraId="233B9DF3" w14:textId="77777777" w:rsidR="00286133" w:rsidRPr="00396725" w:rsidRDefault="00286133" w:rsidP="00286133">
      <w:pPr>
        <w:pStyle w:val="Texto0"/>
        <w:spacing w:after="0" w:line="240" w:lineRule="auto"/>
        <w:ind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el que suscribe manifiesta bajo protesta de decir verdad que, en el supuesto de que me sea adjudicado el contrato respectivo, el (la totalidad de los) bien(es) que oferto, con la marca y/o modelo ind</w:t>
      </w:r>
      <w:r w:rsidR="00C44AE4">
        <w:rPr>
          <w:rFonts w:ascii="Calibri" w:hAnsi="Calibri"/>
          <w:sz w:val="17"/>
          <w:szCs w:val="17"/>
        </w:rPr>
        <w:t>icado en mi proposición, bajo</w:t>
      </w:r>
      <w:r w:rsidR="00F60F6B">
        <w:rPr>
          <w:rFonts w:ascii="Calibri" w:hAnsi="Calibri"/>
          <w:sz w:val="17"/>
          <w:szCs w:val="17"/>
        </w:rPr>
        <w:t xml:space="preserve"> la partida </w:t>
      </w:r>
      <w:r w:rsidRPr="00396725">
        <w:rPr>
          <w:rFonts w:ascii="Calibri" w:hAnsi="Calibri"/>
          <w:sz w:val="17"/>
          <w:szCs w:val="17"/>
        </w:rPr>
        <w:t xml:space="preserve">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412742C7" w14:textId="77777777" w:rsidR="00286133" w:rsidRPr="00396725" w:rsidRDefault="00286133" w:rsidP="00286133">
      <w:pPr>
        <w:pStyle w:val="Texto0"/>
        <w:spacing w:after="0" w:line="240" w:lineRule="auto"/>
        <w:ind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286133" w:rsidRPr="00396725" w14:paraId="117D3D46" w14:textId="77777777" w:rsidTr="00EC015A">
        <w:trPr>
          <w:cantSplit/>
          <w:trHeight w:val="1006"/>
          <w:jc w:val="center"/>
        </w:trPr>
        <w:tc>
          <w:tcPr>
            <w:tcW w:w="4398" w:type="dxa"/>
          </w:tcPr>
          <w:p w14:paraId="1A399B6B" w14:textId="77777777" w:rsidR="00286133" w:rsidRPr="00396725" w:rsidRDefault="00286133" w:rsidP="00286133">
            <w:pPr>
              <w:pStyle w:val="Texto0"/>
              <w:spacing w:after="0" w:line="240" w:lineRule="auto"/>
              <w:ind w:firstLine="0"/>
              <w:jc w:val="center"/>
              <w:rPr>
                <w:rFonts w:ascii="Calibri" w:hAnsi="Calibri"/>
                <w:szCs w:val="23"/>
              </w:rPr>
            </w:pPr>
            <w:r w:rsidRPr="00396725">
              <w:rPr>
                <w:rFonts w:ascii="Calibri" w:hAnsi="Calibri"/>
                <w:szCs w:val="23"/>
              </w:rPr>
              <w:t>ATENTAMENTE</w:t>
            </w:r>
          </w:p>
          <w:p w14:paraId="2F0C2A85" w14:textId="77777777" w:rsidR="00286133" w:rsidRPr="00396725" w:rsidRDefault="00286133" w:rsidP="00286133">
            <w:pPr>
              <w:pStyle w:val="Texto0"/>
              <w:spacing w:after="0" w:line="240" w:lineRule="auto"/>
              <w:ind w:firstLine="0"/>
              <w:jc w:val="center"/>
              <w:rPr>
                <w:rFonts w:ascii="Calibri" w:hAnsi="Calibri"/>
                <w:szCs w:val="23"/>
              </w:rPr>
            </w:pPr>
            <w:r w:rsidRPr="00396725">
              <w:rPr>
                <w:rFonts w:ascii="Calibri" w:hAnsi="Calibri"/>
                <w:szCs w:val="23"/>
              </w:rPr>
              <w:t>______________(9)______________</w:t>
            </w:r>
          </w:p>
          <w:p w14:paraId="00C7F135" w14:textId="77777777" w:rsidR="00286133" w:rsidRPr="00396725" w:rsidRDefault="00286133" w:rsidP="00286133">
            <w:pPr>
              <w:pStyle w:val="Texto0"/>
              <w:spacing w:after="0" w:line="240" w:lineRule="auto"/>
              <w:ind w:firstLine="0"/>
              <w:rPr>
                <w:rFonts w:ascii="Calibri" w:hAnsi="Calibri"/>
                <w:szCs w:val="23"/>
              </w:rPr>
            </w:pPr>
          </w:p>
        </w:tc>
      </w:tr>
    </w:tbl>
    <w:p w14:paraId="0CA450B2" w14:textId="77777777" w:rsidR="00286133" w:rsidRPr="00396725" w:rsidRDefault="00286133" w:rsidP="00286133">
      <w:pPr>
        <w:pStyle w:val="Texto0"/>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6B8665D" w14:textId="77777777" w:rsidR="00286133" w:rsidRPr="00396725" w:rsidRDefault="00286133" w:rsidP="00286133">
      <w:pPr>
        <w:pStyle w:val="Texto0"/>
        <w:spacing w:after="0" w:line="240" w:lineRule="auto"/>
        <w:ind w:firstLine="0"/>
        <w:rPr>
          <w:rFonts w:ascii="Calibri" w:hAnsi="Calibri"/>
          <w:b/>
          <w:sz w:val="12"/>
          <w:szCs w:val="12"/>
        </w:rPr>
      </w:pPr>
    </w:p>
    <w:p w14:paraId="3B3BC7A1" w14:textId="77777777" w:rsidR="00286133" w:rsidRPr="00396725"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286133" w:rsidRPr="00396725" w14:paraId="7789FE5E" w14:textId="77777777" w:rsidTr="00A23B36">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85E8FF"/>
            <w:noWrap/>
          </w:tcPr>
          <w:p w14:paraId="7F663268"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85E8FF"/>
          </w:tcPr>
          <w:p w14:paraId="0EA8A9E2" w14:textId="77777777" w:rsidR="00286133" w:rsidRPr="00396725" w:rsidRDefault="00286133" w:rsidP="00286133">
            <w:pPr>
              <w:pStyle w:val="Texto0"/>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286133" w:rsidRPr="00396725" w14:paraId="77850151" w14:textId="77777777" w:rsidTr="00192B2D">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03F04FF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5396FDB"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286133" w:rsidRPr="00396725" w14:paraId="093AFB60" w14:textId="77777777" w:rsidTr="00EC015A">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44907BAF"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75E5BAC5"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286133" w:rsidRPr="00396725" w14:paraId="204ADD9A"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6CA4341"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882E2FE"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286133" w:rsidRPr="00396725" w14:paraId="3388F005"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32420AD"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4C0694D8"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286133" w:rsidRPr="00396725" w14:paraId="69317FE3"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76CC995"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137E23D6"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286133" w:rsidRPr="00396725" w14:paraId="30F3C2A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B041BA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57A6B17C" w14:textId="77777777" w:rsidR="00286133" w:rsidRPr="00396725" w:rsidRDefault="00C44AE4" w:rsidP="00286133">
            <w:pPr>
              <w:pStyle w:val="Texto0"/>
              <w:spacing w:after="0" w:line="240" w:lineRule="auto"/>
              <w:ind w:firstLine="0"/>
              <w:jc w:val="left"/>
              <w:rPr>
                <w:rFonts w:ascii="Calibri" w:hAnsi="Calibri"/>
                <w:sz w:val="12"/>
                <w:szCs w:val="12"/>
              </w:rPr>
            </w:pPr>
            <w:r>
              <w:rPr>
                <w:rFonts w:ascii="Calibri" w:hAnsi="Calibri"/>
                <w:sz w:val="12"/>
                <w:szCs w:val="12"/>
              </w:rPr>
              <w:t xml:space="preserve">Señalar el número de </w:t>
            </w:r>
            <w:r w:rsidR="00F60F6B">
              <w:rPr>
                <w:rFonts w:ascii="Calibri" w:hAnsi="Calibri"/>
                <w:sz w:val="12"/>
                <w:szCs w:val="12"/>
              </w:rPr>
              <w:t xml:space="preserve">Partida </w:t>
            </w:r>
            <w:r w:rsidR="00286133" w:rsidRPr="00396725">
              <w:rPr>
                <w:rFonts w:ascii="Calibri" w:hAnsi="Calibri"/>
                <w:sz w:val="12"/>
                <w:szCs w:val="12"/>
              </w:rPr>
              <w:t xml:space="preserve"> que corresponda.</w:t>
            </w:r>
          </w:p>
        </w:tc>
      </w:tr>
      <w:tr w:rsidR="00286133" w:rsidRPr="00396725" w14:paraId="5EA67148"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27E7980"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1907E344"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286133" w:rsidRPr="00396725" w14:paraId="42835F5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254BF3C"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78391FBC"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286133" w:rsidRPr="00396725" w14:paraId="5E3D273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4EC6F2E" w14:textId="77777777" w:rsidR="00286133" w:rsidRPr="00396725" w:rsidRDefault="00286133" w:rsidP="00286133">
            <w:pPr>
              <w:pStyle w:val="Texto0"/>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3D721FDD" w14:textId="77777777" w:rsidR="00286133" w:rsidRPr="00396725" w:rsidRDefault="00286133" w:rsidP="00286133">
            <w:pPr>
              <w:pStyle w:val="Texto0"/>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6B156EB2" w14:textId="77777777" w:rsidR="00286133" w:rsidRPr="00396725" w:rsidRDefault="00286133" w:rsidP="00286133">
      <w:pPr>
        <w:pStyle w:val="Texto0"/>
        <w:spacing w:after="0" w:line="240" w:lineRule="auto"/>
        <w:rPr>
          <w:rFonts w:ascii="Calibri" w:hAnsi="Calibri"/>
          <w:b/>
          <w:sz w:val="12"/>
          <w:szCs w:val="12"/>
        </w:rPr>
      </w:pPr>
    </w:p>
    <w:p w14:paraId="30449215" w14:textId="77777777" w:rsidR="00286133" w:rsidRPr="00396725" w:rsidRDefault="00286133" w:rsidP="00286133">
      <w:pPr>
        <w:pStyle w:val="Texto0"/>
        <w:spacing w:after="0" w:line="240" w:lineRule="auto"/>
        <w:rPr>
          <w:rFonts w:ascii="Calibri" w:hAnsi="Calibri"/>
          <w:b/>
          <w:sz w:val="12"/>
          <w:szCs w:val="12"/>
        </w:rPr>
      </w:pPr>
    </w:p>
    <w:p w14:paraId="51A50D5D" w14:textId="77777777" w:rsidR="00286133" w:rsidRDefault="00286133" w:rsidP="00286133">
      <w:pPr>
        <w:pStyle w:val="Texto0"/>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43FE8B8A" w14:textId="77777777" w:rsidR="00286133" w:rsidRDefault="00286133" w:rsidP="00286133">
      <w:pPr>
        <w:pStyle w:val="Texto0"/>
        <w:spacing w:after="0" w:line="240" w:lineRule="auto"/>
        <w:rPr>
          <w:rFonts w:ascii="Calibri" w:hAnsi="Calibri"/>
          <w:sz w:val="12"/>
          <w:szCs w:val="12"/>
        </w:rPr>
      </w:pPr>
    </w:p>
    <w:p w14:paraId="173C1669" w14:textId="77777777" w:rsidR="00286133" w:rsidRDefault="00286133" w:rsidP="00286133">
      <w:pPr>
        <w:pStyle w:val="Texto0"/>
        <w:spacing w:after="0" w:line="240" w:lineRule="auto"/>
        <w:rPr>
          <w:rFonts w:ascii="Calibri" w:hAnsi="Calibri"/>
          <w:sz w:val="12"/>
          <w:szCs w:val="12"/>
        </w:rPr>
      </w:pPr>
    </w:p>
    <w:p w14:paraId="7734757C" w14:textId="77777777" w:rsidR="00286133" w:rsidRDefault="00286133" w:rsidP="00286133">
      <w:pPr>
        <w:pStyle w:val="Texto0"/>
        <w:spacing w:after="0" w:line="240" w:lineRule="auto"/>
        <w:rPr>
          <w:rFonts w:ascii="Calibri" w:hAnsi="Calibri"/>
          <w:sz w:val="12"/>
          <w:szCs w:val="12"/>
        </w:rPr>
      </w:pPr>
    </w:p>
    <w:p w14:paraId="328C10DB" w14:textId="77777777" w:rsidR="00286133" w:rsidRDefault="00286133" w:rsidP="00286133">
      <w:pPr>
        <w:pStyle w:val="Texto0"/>
        <w:spacing w:after="0" w:line="240" w:lineRule="auto"/>
        <w:rPr>
          <w:rFonts w:ascii="Calibri" w:hAnsi="Calibri"/>
          <w:sz w:val="12"/>
          <w:szCs w:val="12"/>
        </w:rPr>
      </w:pPr>
    </w:p>
    <w:p w14:paraId="426F704F" w14:textId="77777777" w:rsidR="00286133" w:rsidRDefault="00286133" w:rsidP="00286133">
      <w:pPr>
        <w:pStyle w:val="Texto0"/>
        <w:spacing w:after="0" w:line="240" w:lineRule="auto"/>
        <w:rPr>
          <w:rFonts w:ascii="Calibri" w:hAnsi="Calibri"/>
          <w:sz w:val="12"/>
          <w:szCs w:val="12"/>
        </w:rPr>
      </w:pPr>
    </w:p>
    <w:p w14:paraId="48345CDE" w14:textId="77777777" w:rsidR="00286133" w:rsidRDefault="00286133" w:rsidP="00286133">
      <w:pPr>
        <w:pStyle w:val="Texto0"/>
        <w:spacing w:after="0" w:line="240" w:lineRule="auto"/>
        <w:rPr>
          <w:rFonts w:ascii="Calibri" w:hAnsi="Calibri"/>
          <w:sz w:val="12"/>
          <w:szCs w:val="12"/>
        </w:rPr>
      </w:pPr>
    </w:p>
    <w:p w14:paraId="1BDB8625" w14:textId="77777777" w:rsidR="00286133" w:rsidRDefault="00286133" w:rsidP="00286133">
      <w:pPr>
        <w:pStyle w:val="Texto0"/>
        <w:spacing w:after="0" w:line="240" w:lineRule="auto"/>
        <w:rPr>
          <w:rFonts w:ascii="Calibri" w:hAnsi="Calibri"/>
          <w:sz w:val="12"/>
          <w:szCs w:val="12"/>
        </w:rPr>
      </w:pPr>
    </w:p>
    <w:p w14:paraId="4FB5F695" w14:textId="77777777" w:rsidR="00286133" w:rsidRDefault="00286133" w:rsidP="00286133">
      <w:pPr>
        <w:pStyle w:val="Texto0"/>
        <w:spacing w:after="0" w:line="240" w:lineRule="auto"/>
        <w:rPr>
          <w:rFonts w:ascii="Calibri" w:hAnsi="Calibri"/>
          <w:sz w:val="12"/>
          <w:szCs w:val="12"/>
        </w:rPr>
      </w:pPr>
    </w:p>
    <w:p w14:paraId="12C1945D" w14:textId="77777777" w:rsidR="00286133" w:rsidRDefault="00286133" w:rsidP="00286133">
      <w:pPr>
        <w:pStyle w:val="Texto0"/>
        <w:spacing w:after="0" w:line="240" w:lineRule="auto"/>
        <w:rPr>
          <w:rFonts w:ascii="Calibri" w:hAnsi="Calibri"/>
          <w:sz w:val="12"/>
          <w:szCs w:val="12"/>
        </w:rPr>
      </w:pPr>
    </w:p>
    <w:p w14:paraId="27656C48" w14:textId="77777777" w:rsidR="0079511E" w:rsidRDefault="0079511E" w:rsidP="00286133">
      <w:pPr>
        <w:pStyle w:val="Texto0"/>
        <w:spacing w:after="0" w:line="240" w:lineRule="auto"/>
        <w:rPr>
          <w:rFonts w:ascii="Calibri" w:hAnsi="Calibri"/>
          <w:sz w:val="12"/>
          <w:szCs w:val="12"/>
        </w:rPr>
      </w:pPr>
    </w:p>
    <w:p w14:paraId="78F7DE58" w14:textId="77777777" w:rsidR="0079511E" w:rsidRDefault="0079511E" w:rsidP="00286133">
      <w:pPr>
        <w:pStyle w:val="Texto0"/>
        <w:spacing w:after="0" w:line="240" w:lineRule="auto"/>
        <w:rPr>
          <w:rFonts w:ascii="Calibri" w:hAnsi="Calibri"/>
          <w:sz w:val="12"/>
          <w:szCs w:val="12"/>
        </w:rPr>
      </w:pPr>
    </w:p>
    <w:p w14:paraId="5819CE27" w14:textId="77777777" w:rsidR="00286133" w:rsidRDefault="00286133" w:rsidP="00286133">
      <w:pPr>
        <w:pStyle w:val="Texto0"/>
        <w:spacing w:after="0" w:line="240" w:lineRule="auto"/>
        <w:rPr>
          <w:rFonts w:ascii="Calibri" w:hAnsi="Calibri"/>
          <w:sz w:val="12"/>
          <w:szCs w:val="12"/>
        </w:rPr>
      </w:pPr>
    </w:p>
    <w:p w14:paraId="7106957E" w14:textId="77777777" w:rsidR="00286133" w:rsidRDefault="00286133" w:rsidP="00286133">
      <w:pPr>
        <w:pStyle w:val="Texto0"/>
        <w:spacing w:after="0" w:line="240" w:lineRule="auto"/>
        <w:rPr>
          <w:rFonts w:ascii="Calibri" w:hAnsi="Calibri"/>
          <w:sz w:val="12"/>
          <w:szCs w:val="12"/>
        </w:rPr>
      </w:pPr>
    </w:p>
    <w:p w14:paraId="24A1EF1F" w14:textId="77777777" w:rsidR="00286133" w:rsidRDefault="00286133" w:rsidP="00286133">
      <w:pPr>
        <w:pStyle w:val="Texto0"/>
        <w:spacing w:after="0" w:line="240" w:lineRule="auto"/>
        <w:rPr>
          <w:rFonts w:ascii="Calibri" w:hAnsi="Calibri"/>
          <w:sz w:val="12"/>
          <w:szCs w:val="12"/>
        </w:rPr>
      </w:pPr>
    </w:p>
    <w:p w14:paraId="735F44E9" w14:textId="77777777" w:rsidR="00286133" w:rsidRPr="008B4324" w:rsidRDefault="00286133" w:rsidP="00286133">
      <w:pPr>
        <w:pStyle w:val="Texto0"/>
        <w:spacing w:after="0" w:line="240" w:lineRule="auto"/>
        <w:rPr>
          <w:rFonts w:ascii="Calibri" w:hAnsi="Calibri"/>
          <w:sz w:val="12"/>
          <w:szCs w:val="12"/>
        </w:rPr>
      </w:pPr>
    </w:p>
    <w:p w14:paraId="28E397E1" w14:textId="77777777" w:rsidR="002F5444" w:rsidRPr="002522C8" w:rsidRDefault="002F5444" w:rsidP="00A23B36">
      <w:pPr>
        <w:pBdr>
          <w:top w:val="single" w:sz="4" w:space="2" w:color="auto"/>
          <w:left w:val="single" w:sz="4" w:space="4" w:color="auto"/>
          <w:bottom w:val="single" w:sz="4" w:space="1" w:color="auto"/>
          <w:right w:val="single" w:sz="4" w:space="4" w:color="auto"/>
        </w:pBdr>
        <w:shd w:val="clear" w:color="auto" w:fill="85E8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3E4668AE" w14:textId="77777777" w:rsidR="002F5444" w:rsidRPr="002522C8" w:rsidRDefault="002F5444" w:rsidP="002F5444">
      <w:pPr>
        <w:tabs>
          <w:tab w:val="left" w:pos="3969"/>
          <w:tab w:val="left" w:pos="8080"/>
        </w:tabs>
        <w:ind w:right="1"/>
        <w:jc w:val="center"/>
        <w:outlineLvl w:val="0"/>
        <w:rPr>
          <w:rFonts w:ascii="Calibri" w:hAnsi="Calibri" w:cs="Arial"/>
          <w:b/>
          <w:u w:val="single"/>
        </w:rPr>
      </w:pPr>
      <w:r w:rsidRPr="002522C8">
        <w:rPr>
          <w:rFonts w:ascii="Calibri" w:hAnsi="Calibri" w:cs="Arial"/>
          <w:b/>
          <w:u w:val="single"/>
        </w:rPr>
        <w:t>A F  I  A  N  Z  A  D  O  R  A</w:t>
      </w:r>
    </w:p>
    <w:p w14:paraId="2E2AC22A" w14:textId="77777777" w:rsidR="002F5444" w:rsidRPr="002522C8" w:rsidRDefault="002F5444" w:rsidP="002F5444">
      <w:pPr>
        <w:tabs>
          <w:tab w:val="left" w:pos="3969"/>
          <w:tab w:val="left" w:pos="8080"/>
        </w:tabs>
        <w:ind w:right="1"/>
        <w:jc w:val="center"/>
        <w:rPr>
          <w:rFonts w:ascii="Calibri" w:hAnsi="Calibri" w:cs="Arial"/>
          <w:b/>
          <w:u w:val="single"/>
        </w:rPr>
      </w:pPr>
      <w:r w:rsidRPr="002522C8">
        <w:rPr>
          <w:rFonts w:ascii="Calibri" w:hAnsi="Calibri" w:cs="Arial"/>
          <w:b/>
          <w:u w:val="single"/>
        </w:rPr>
        <w:t>GARANTÍA DE BUEN CUMPLIMIENTO DE CONTRATO</w:t>
      </w:r>
    </w:p>
    <w:p w14:paraId="39678EC3" w14:textId="77777777" w:rsidR="002F5444" w:rsidRPr="002522C8" w:rsidRDefault="002F5444" w:rsidP="002F5444">
      <w:pPr>
        <w:tabs>
          <w:tab w:val="left" w:pos="3969"/>
          <w:tab w:val="left" w:pos="8080"/>
        </w:tabs>
        <w:ind w:right="1"/>
        <w:jc w:val="center"/>
        <w:rPr>
          <w:rFonts w:ascii="Calibri" w:hAnsi="Calibri" w:cs="Arial"/>
          <w:b/>
          <w:u w:val="single"/>
        </w:rPr>
      </w:pPr>
    </w:p>
    <w:p w14:paraId="54DCAFF2" w14:textId="77777777" w:rsidR="0038242F" w:rsidRPr="0038242F" w:rsidRDefault="0038242F" w:rsidP="0038242F">
      <w:pPr>
        <w:pStyle w:val="NormalWeb"/>
        <w:spacing w:before="0" w:beforeAutospacing="0" w:after="0" w:afterAutospacing="0"/>
        <w:jc w:val="both"/>
        <w:rPr>
          <w:sz w:val="20"/>
          <w:szCs w:val="20"/>
          <w:lang w:val="es-MX" w:eastAsia="es-MX"/>
        </w:rPr>
      </w:pPr>
      <w:r w:rsidRPr="0038242F">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156C057" w14:textId="77777777" w:rsidR="0038242F" w:rsidRPr="0038242F" w:rsidRDefault="0038242F" w:rsidP="0038242F">
      <w:pPr>
        <w:pStyle w:val="NormalWeb"/>
        <w:spacing w:before="0" w:beforeAutospacing="0" w:after="0" w:afterAutospacing="0"/>
        <w:jc w:val="both"/>
        <w:rPr>
          <w:sz w:val="20"/>
          <w:szCs w:val="20"/>
        </w:rPr>
      </w:pPr>
      <w:r w:rsidRPr="0038242F">
        <w:rPr>
          <w:rFonts w:ascii="Calibri" w:hAnsi="Calibri" w:cs="Tahoma"/>
          <w:sz w:val="20"/>
          <w:szCs w:val="20"/>
        </w:rPr>
        <w:t> </w:t>
      </w:r>
    </w:p>
    <w:p w14:paraId="681D92E2"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5198DAAB"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7009A18B"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Ante la Secretaría de Finanzas y Tesorería General del Estado de Nuevo León, la presente fianza se otorga para garantizar por (nombre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38242F">
        <w:rPr>
          <w:rFonts w:ascii="Calibri" w:hAnsi="Calibri" w:cs="Tahoma"/>
          <w:b/>
          <w:color w:val="000000"/>
          <w:sz w:val="20"/>
          <w:szCs w:val="20"/>
        </w:rPr>
        <w:t xml:space="preserve">“S.S.N.L.”; </w:t>
      </w:r>
      <w:r w:rsidR="0079511E">
        <w:rPr>
          <w:rFonts w:ascii="Calibri" w:hAnsi="Calibri" w:cs="Tahoma"/>
          <w:color w:val="000000"/>
          <w:sz w:val="20"/>
          <w:szCs w:val="20"/>
        </w:rPr>
        <w:t>relativo al suministro de</w:t>
      </w:r>
      <w:r w:rsidRPr="0038242F">
        <w:rPr>
          <w:rFonts w:ascii="Calibri" w:hAnsi="Calibri" w:cs="Tahoma"/>
          <w:color w:val="000000"/>
          <w:sz w:val="20"/>
          <w:szCs w:val="20"/>
        </w:rPr>
        <w:t xml:space="preserve"> </w:t>
      </w:r>
      <w:r w:rsidR="0079511E">
        <w:rPr>
          <w:rFonts w:ascii="Calibri" w:hAnsi="Calibri" w:cs="Tahoma"/>
          <w:color w:val="000000"/>
          <w:sz w:val="20"/>
          <w:szCs w:val="20"/>
        </w:rPr>
        <w:t>Sustancias Químicas y Material de Laboratorio</w:t>
      </w:r>
      <w:r w:rsidRPr="0038242F">
        <w:rPr>
          <w:rFonts w:ascii="Calibri" w:hAnsi="Calibri" w:cs="Tahoma"/>
          <w:color w:val="000000"/>
          <w:sz w:val="20"/>
          <w:szCs w:val="20"/>
        </w:rPr>
        <w:t xml:space="preserve"> para diversas unidades, por un importe de (monto del contrato incluyendo I.V.A).</w:t>
      </w:r>
    </w:p>
    <w:p w14:paraId="3C874004"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2BAFB04C" w14:textId="02DA44A8"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la Fianza se otorga en los términos del presente contrato, para garantizar todas y cada una de las obligaciones derivadas de la Licitación Pública Internacional bajo la Cobertura de Tratados Presencial No. </w:t>
      </w:r>
      <w:r w:rsidR="00842470">
        <w:rPr>
          <w:rFonts w:ascii="Calibri" w:hAnsi="Calibri" w:cs="Tahoma"/>
          <w:color w:val="000000"/>
          <w:sz w:val="20"/>
          <w:szCs w:val="20"/>
        </w:rPr>
        <w:t>LP-919044992-I53-2024</w:t>
      </w:r>
      <w:r w:rsidRPr="0038242F">
        <w:rPr>
          <w:rFonts w:ascii="Calibri" w:hAnsi="Calibri" w:cs="Tahoma"/>
          <w:color w:val="000000"/>
          <w:sz w:val="20"/>
          <w:szCs w:val="20"/>
        </w:rPr>
        <w:t>.</w:t>
      </w:r>
    </w:p>
    <w:p w14:paraId="0E0B1B18"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5B1B2622"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la Fianza estará en vigor por un año, y en el caso de defectos y/o responsabilidades imputables a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B92CBF4"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09A7352C"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esta fianza continuará vigente en el caso de que se otorgue prórroga a </w:t>
      </w:r>
      <w:r w:rsidRPr="0038242F">
        <w:rPr>
          <w:rFonts w:ascii="Calibri" w:hAnsi="Calibri" w:cs="Tahoma"/>
          <w:b/>
          <w:color w:val="000000"/>
          <w:sz w:val="20"/>
          <w:szCs w:val="20"/>
        </w:rPr>
        <w:t xml:space="preserve">“EL PROVEEDOR” </w:t>
      </w:r>
      <w:r w:rsidRPr="0038242F">
        <w:rPr>
          <w:rFonts w:ascii="Calibri" w:hAnsi="Calibri" w:cs="Tahoma"/>
          <w:color w:val="000000"/>
          <w:sz w:val="20"/>
          <w:szCs w:val="20"/>
        </w:rPr>
        <w:t xml:space="preserve">para el cumplimiento de las obligaciones que se afianzan, aun cuando haya sido solicitada y autorizada extemporáneamente. </w:t>
      </w:r>
    </w:p>
    <w:p w14:paraId="6EAF912E"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60617464"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sólo podrá ser cancelada mediante aviso por escrito de </w:t>
      </w:r>
      <w:r w:rsidRPr="0038242F">
        <w:rPr>
          <w:rFonts w:ascii="Calibri" w:hAnsi="Calibri" w:cs="Tahoma"/>
          <w:b/>
          <w:color w:val="000000"/>
          <w:sz w:val="20"/>
          <w:szCs w:val="20"/>
        </w:rPr>
        <w:t>“S.S.N.L.”</w:t>
      </w:r>
      <w:r w:rsidRPr="0038242F">
        <w:rPr>
          <w:rFonts w:ascii="Calibri" w:hAnsi="Calibri" w:cs="Tahoma"/>
          <w:color w:val="000000"/>
          <w:sz w:val="20"/>
          <w:szCs w:val="20"/>
        </w:rPr>
        <w:t>.</w:t>
      </w:r>
    </w:p>
    <w:p w14:paraId="15BB02B6"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4263C68D"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08C4DF2D" w14:textId="77777777" w:rsidR="0038242F" w:rsidRPr="00A23B36" w:rsidRDefault="0038242F" w:rsidP="00A23B36">
      <w:pPr>
        <w:pStyle w:val="NormalWeb"/>
        <w:spacing w:before="0" w:beforeAutospacing="0" w:after="0" w:afterAutospacing="0"/>
        <w:ind w:left="720" w:firstLine="45"/>
        <w:jc w:val="both"/>
        <w:rPr>
          <w:rFonts w:ascii="Calibri" w:hAnsi="Calibri"/>
          <w:color w:val="000000"/>
          <w:sz w:val="20"/>
          <w:szCs w:val="20"/>
        </w:rPr>
      </w:pPr>
    </w:p>
    <w:p w14:paraId="03B26D8F" w14:textId="77777777" w:rsidR="0038242F" w:rsidRPr="0038242F" w:rsidRDefault="0038242F" w:rsidP="00A23B36">
      <w:pPr>
        <w:pStyle w:val="NormalWeb"/>
        <w:numPr>
          <w:ilvl w:val="0"/>
          <w:numId w:val="35"/>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Que </w:t>
      </w:r>
      <w:r w:rsidRPr="0038242F">
        <w:rPr>
          <w:rFonts w:ascii="Calibri" w:hAnsi="Calibri" w:cs="Tahoma"/>
          <w:b/>
          <w:color w:val="000000"/>
          <w:sz w:val="20"/>
          <w:szCs w:val="20"/>
        </w:rPr>
        <w:t xml:space="preserve">“S.S.N.L.”, </w:t>
      </w:r>
      <w:r w:rsidRPr="0038242F">
        <w:rPr>
          <w:rFonts w:ascii="Calibri" w:hAnsi="Calibri" w:cs="Tahoma"/>
          <w:color w:val="000000"/>
          <w:sz w:val="20"/>
          <w:szCs w:val="20"/>
        </w:rPr>
        <w:t xml:space="preserve">cuenta con un término de un año contado a partir del incumplimiento de </w:t>
      </w:r>
      <w:r w:rsidRPr="0038242F">
        <w:rPr>
          <w:rFonts w:ascii="Calibri" w:hAnsi="Calibri" w:cs="Tahoma"/>
          <w:b/>
          <w:color w:val="000000"/>
          <w:sz w:val="20"/>
          <w:szCs w:val="20"/>
        </w:rPr>
        <w:t xml:space="preserve">“EL PROVEEDOR”, </w:t>
      </w:r>
      <w:r w:rsidRPr="0038242F">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F21C0DE" w14:textId="77777777" w:rsidR="0038242F" w:rsidRPr="0038242F" w:rsidRDefault="0038242F" w:rsidP="0038242F">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7CF0EE25" w14:textId="77777777" w:rsidR="0038242F" w:rsidRPr="0038242F" w:rsidRDefault="0038242F" w:rsidP="0038242F">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xml:space="preserve">Una vez cumplidas las obligaciones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a satisfacción de </w:t>
      </w:r>
      <w:r w:rsidRPr="0038242F">
        <w:rPr>
          <w:rFonts w:ascii="Calibri" w:hAnsi="Calibri" w:cs="Tahoma"/>
          <w:b/>
          <w:color w:val="000000"/>
          <w:sz w:val="20"/>
          <w:szCs w:val="20"/>
        </w:rPr>
        <w:t>“S.S.N.L.”</w:t>
      </w:r>
      <w:r w:rsidRPr="0038242F">
        <w:rPr>
          <w:rFonts w:ascii="Calibri" w:hAnsi="Calibri" w:cs="Tahoma"/>
          <w:color w:val="000000"/>
          <w:sz w:val="20"/>
          <w:szCs w:val="20"/>
        </w:rPr>
        <w:t xml:space="preserve">, este último procederá a extender la constancia de cumplimiento de las obligaciones contractuales para que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de inicio a los trámites para la cancelación de la garantía de cumplimiento prevista en esta cláusula.</w:t>
      </w:r>
    </w:p>
    <w:p w14:paraId="41ECF80E" w14:textId="77777777" w:rsidR="0038242F" w:rsidRPr="0038242F" w:rsidRDefault="0038242F" w:rsidP="0038242F">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3AF4F93E" w14:textId="77777777" w:rsidR="002F5444" w:rsidRPr="0038242F" w:rsidRDefault="002F5444" w:rsidP="002F5444">
      <w:pPr>
        <w:jc w:val="center"/>
        <w:rPr>
          <w:rFonts w:ascii="Calibri" w:hAnsi="Calibri" w:cs="Arial"/>
          <w:b/>
          <w:i/>
          <w:lang w:val="es-ES"/>
        </w:rPr>
      </w:pPr>
    </w:p>
    <w:p w14:paraId="630A964A" w14:textId="77777777" w:rsidR="002F5444" w:rsidRDefault="002F5444" w:rsidP="002F5444">
      <w:pPr>
        <w:jc w:val="center"/>
        <w:rPr>
          <w:rFonts w:ascii="Calibri" w:hAnsi="Calibri" w:cs="Arial"/>
          <w:b/>
          <w:i/>
          <w:sz w:val="18"/>
        </w:rPr>
      </w:pPr>
    </w:p>
    <w:p w14:paraId="28347BC3" w14:textId="77777777" w:rsidR="002F5444" w:rsidRPr="00174D9C" w:rsidRDefault="002F5444"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cs="Calibri"/>
          <w:b/>
          <w:bCs/>
          <w:sz w:val="20"/>
          <w:szCs w:val="20"/>
        </w:rPr>
      </w:pPr>
      <w:r>
        <w:rPr>
          <w:rFonts w:ascii="Calibri" w:hAnsi="Calibri" w:cs="Calibri"/>
          <w:b/>
          <w:bCs/>
          <w:sz w:val="20"/>
          <w:szCs w:val="20"/>
        </w:rPr>
        <w:lastRenderedPageBreak/>
        <w:t>ANEXO 11</w:t>
      </w:r>
    </w:p>
    <w:p w14:paraId="007CAA61"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9A10A1A" w14:textId="77777777" w:rsidR="002F5444" w:rsidRPr="00174D9C" w:rsidRDefault="002F5444" w:rsidP="002F5444">
      <w:pPr>
        <w:pStyle w:val="Default"/>
        <w:rPr>
          <w:rFonts w:ascii="Calibri" w:hAnsi="Calibri" w:cs="Calibri"/>
          <w:b/>
          <w:bCs/>
          <w:sz w:val="20"/>
          <w:szCs w:val="20"/>
        </w:rPr>
      </w:pPr>
    </w:p>
    <w:p w14:paraId="420D707F" w14:textId="77777777" w:rsidR="002F5444" w:rsidRPr="00174D9C" w:rsidRDefault="002F5444" w:rsidP="002F5444">
      <w:pPr>
        <w:pStyle w:val="Default"/>
        <w:rPr>
          <w:rFonts w:ascii="Calibri" w:hAnsi="Calibri" w:cs="Calibri"/>
          <w:b/>
          <w:bCs/>
          <w:sz w:val="20"/>
          <w:szCs w:val="20"/>
        </w:rPr>
      </w:pPr>
    </w:p>
    <w:p w14:paraId="18A19068" w14:textId="77777777" w:rsidR="002F5444" w:rsidRPr="00174D9C" w:rsidRDefault="002F5444" w:rsidP="002F5444">
      <w:pPr>
        <w:pStyle w:val="Default"/>
        <w:rPr>
          <w:rFonts w:ascii="Calibri" w:hAnsi="Calibri" w:cs="Calibri"/>
          <w:b/>
          <w:bCs/>
          <w:sz w:val="20"/>
          <w:szCs w:val="20"/>
        </w:rPr>
      </w:pPr>
    </w:p>
    <w:p w14:paraId="092D9836" w14:textId="77777777" w:rsidR="002F5444" w:rsidRPr="00174D9C" w:rsidRDefault="00A23B36" w:rsidP="002F5444">
      <w:pPr>
        <w:pStyle w:val="Default"/>
        <w:rPr>
          <w:rFonts w:ascii="Calibri" w:hAnsi="Calibri" w:cs="Calibri"/>
          <w:b/>
          <w:bCs/>
          <w:sz w:val="20"/>
          <w:szCs w:val="20"/>
        </w:rPr>
      </w:pPr>
      <w:r>
        <w:rPr>
          <w:rFonts w:asciiTheme="minorHAnsi" w:hAnsiTheme="minorHAnsi" w:cs="Arial"/>
          <w:b/>
          <w:sz w:val="18"/>
          <w:szCs w:val="18"/>
        </w:rPr>
        <w:t>LIC. VICENTE ARTURO LÓPEZ LIMÓN</w:t>
      </w:r>
    </w:p>
    <w:p w14:paraId="35350C76"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4F2BD139"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5F06670D" w14:textId="77777777" w:rsidR="002F5444" w:rsidRPr="00174D9C" w:rsidRDefault="002F5444" w:rsidP="002F5444">
      <w:pPr>
        <w:pStyle w:val="Default"/>
        <w:rPr>
          <w:rFonts w:ascii="Calibri" w:hAnsi="Calibri" w:cs="Calibri"/>
          <w:sz w:val="20"/>
          <w:szCs w:val="20"/>
        </w:rPr>
      </w:pPr>
    </w:p>
    <w:p w14:paraId="13AC346B"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5063A66A" w14:textId="77777777" w:rsidR="002F5444" w:rsidRPr="00174D9C" w:rsidRDefault="002F5444" w:rsidP="002F5444">
      <w:pPr>
        <w:pStyle w:val="Default"/>
        <w:rPr>
          <w:rFonts w:ascii="Calibri" w:hAnsi="Calibri" w:cs="Calibri"/>
          <w:sz w:val="20"/>
          <w:szCs w:val="20"/>
        </w:rPr>
      </w:pPr>
    </w:p>
    <w:p w14:paraId="19F41D88" w14:textId="77777777" w:rsidR="002F5444" w:rsidRPr="00174D9C" w:rsidRDefault="002F5444" w:rsidP="002F5444">
      <w:pPr>
        <w:pStyle w:val="Default"/>
        <w:rPr>
          <w:rFonts w:ascii="Calibri" w:hAnsi="Calibri" w:cs="Calibri"/>
          <w:sz w:val="20"/>
          <w:szCs w:val="20"/>
        </w:rPr>
      </w:pPr>
    </w:p>
    <w:p w14:paraId="451DA8E5" w14:textId="33CA5B82"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901C6E">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B85FF1" w:rsidRPr="00B85FF1">
        <w:rPr>
          <w:rFonts w:ascii="Calibri" w:hAnsi="Calibri" w:cs="Calibri"/>
          <w:b/>
          <w:bCs/>
          <w:sz w:val="20"/>
          <w:szCs w:val="20"/>
        </w:rPr>
        <w:t xml:space="preserve">Licitación Pública Internacional Bajo la Cobertura de Tratados Presencial No. </w:t>
      </w:r>
      <w:r w:rsidR="00842470">
        <w:rPr>
          <w:rFonts w:ascii="Calibri" w:hAnsi="Calibri" w:cs="Calibri"/>
          <w:b/>
          <w:bCs/>
          <w:sz w:val="20"/>
          <w:szCs w:val="20"/>
        </w:rPr>
        <w:t>LP-919044992-I53-2024</w:t>
      </w:r>
      <w:r w:rsidRPr="00D464E1">
        <w:rPr>
          <w:rFonts w:ascii="Calibri" w:hAnsi="Calibri" w:cs="Calibri"/>
          <w:sz w:val="20"/>
          <w:szCs w:val="20"/>
        </w:rPr>
        <w:t>,</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1DE545C4" w14:textId="77777777" w:rsidR="002F5444" w:rsidRPr="00174D9C" w:rsidRDefault="002F5444" w:rsidP="002F5444">
      <w:pPr>
        <w:pStyle w:val="Default"/>
        <w:spacing w:line="360" w:lineRule="auto"/>
        <w:jc w:val="both"/>
        <w:rPr>
          <w:rFonts w:ascii="Calibri" w:hAnsi="Calibri" w:cs="Calibri"/>
          <w:sz w:val="20"/>
          <w:szCs w:val="20"/>
        </w:rPr>
      </w:pPr>
    </w:p>
    <w:p w14:paraId="7FB22B3E" w14:textId="77777777" w:rsidR="002F5444" w:rsidRPr="00174D9C" w:rsidRDefault="002F5444" w:rsidP="00046B7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7131EED1"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23A3CD86" w14:textId="77777777" w:rsidR="002F5444" w:rsidRPr="00174D9C" w:rsidRDefault="002F5444" w:rsidP="00046B7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5E10626C"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359CB3C9" w14:textId="77777777" w:rsidR="002F5444" w:rsidRPr="00174D9C" w:rsidRDefault="002F5444" w:rsidP="00046B7A">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57A9E4BC" w14:textId="77777777" w:rsidR="002F5444" w:rsidRPr="00174D9C" w:rsidRDefault="002F5444" w:rsidP="002F5444">
      <w:pPr>
        <w:pStyle w:val="Default"/>
        <w:jc w:val="both"/>
        <w:rPr>
          <w:rFonts w:ascii="Calibri" w:hAnsi="Calibri" w:cs="Calibri"/>
          <w:b/>
          <w:bCs/>
          <w:sz w:val="20"/>
          <w:szCs w:val="20"/>
        </w:rPr>
      </w:pPr>
    </w:p>
    <w:p w14:paraId="2BB8DB69" w14:textId="77777777" w:rsidR="002F5444" w:rsidRPr="00174D9C" w:rsidRDefault="002F5444" w:rsidP="002F5444">
      <w:pPr>
        <w:pStyle w:val="Default"/>
        <w:rPr>
          <w:rFonts w:ascii="Calibri" w:hAnsi="Calibri" w:cs="Calibri"/>
          <w:b/>
          <w:bCs/>
          <w:sz w:val="20"/>
          <w:szCs w:val="20"/>
        </w:rPr>
      </w:pPr>
    </w:p>
    <w:p w14:paraId="6DC62030" w14:textId="77777777" w:rsidR="002F5444" w:rsidRPr="00174D9C" w:rsidRDefault="002F5444" w:rsidP="002F5444">
      <w:pPr>
        <w:pStyle w:val="Default"/>
        <w:rPr>
          <w:rFonts w:ascii="Calibri" w:hAnsi="Calibri" w:cs="Calibri"/>
          <w:b/>
          <w:bCs/>
          <w:sz w:val="20"/>
          <w:szCs w:val="20"/>
        </w:rPr>
      </w:pPr>
    </w:p>
    <w:p w14:paraId="64CDB17E"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421F29E1" w14:textId="77777777" w:rsidR="002F5444" w:rsidRPr="00174D9C" w:rsidRDefault="002F5444" w:rsidP="002F5444">
      <w:pPr>
        <w:autoSpaceDE w:val="0"/>
        <w:autoSpaceDN w:val="0"/>
        <w:adjustRightInd w:val="0"/>
        <w:jc w:val="center"/>
        <w:rPr>
          <w:rFonts w:ascii="Calibri" w:hAnsi="Calibri" w:cs="Calibri"/>
          <w:b/>
          <w:szCs w:val="22"/>
        </w:rPr>
      </w:pPr>
    </w:p>
    <w:p w14:paraId="40968749" w14:textId="77777777" w:rsidR="002F5444" w:rsidRPr="00174D9C" w:rsidRDefault="002F5444" w:rsidP="002F5444">
      <w:pPr>
        <w:autoSpaceDE w:val="0"/>
        <w:autoSpaceDN w:val="0"/>
        <w:adjustRightInd w:val="0"/>
        <w:jc w:val="center"/>
        <w:rPr>
          <w:rFonts w:ascii="Calibri" w:hAnsi="Calibri" w:cs="Calibri"/>
          <w:b/>
          <w:szCs w:val="22"/>
        </w:rPr>
      </w:pPr>
    </w:p>
    <w:p w14:paraId="69D0E098"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D4528B3"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313709B5" w14:textId="77777777" w:rsidR="00214080" w:rsidRDefault="00214080" w:rsidP="002F5444">
      <w:pPr>
        <w:tabs>
          <w:tab w:val="left" w:pos="5245"/>
          <w:tab w:val="left" w:pos="7655"/>
        </w:tabs>
        <w:ind w:right="-91"/>
        <w:jc w:val="center"/>
        <w:rPr>
          <w:rFonts w:ascii="Calibri" w:hAnsi="Calibri" w:cs="Arial"/>
          <w:b/>
        </w:rPr>
      </w:pPr>
    </w:p>
    <w:p w14:paraId="277C44D0" w14:textId="77777777" w:rsidR="002F5444" w:rsidRPr="00174D9C" w:rsidRDefault="002F5444" w:rsidP="00A23B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6568B428" w14:textId="77777777" w:rsidR="002F5444" w:rsidRPr="00174D9C" w:rsidRDefault="002F5444" w:rsidP="002F5444">
      <w:pPr>
        <w:pStyle w:val="Default"/>
        <w:jc w:val="both"/>
        <w:rPr>
          <w:rFonts w:ascii="Calibri" w:hAnsi="Calibri" w:cs="Calibri"/>
          <w:b/>
          <w:bCs/>
          <w:sz w:val="22"/>
          <w:szCs w:val="23"/>
        </w:rPr>
      </w:pPr>
    </w:p>
    <w:p w14:paraId="7CD43F24" w14:textId="77777777" w:rsidR="002F5444" w:rsidRPr="00174D9C" w:rsidRDefault="002F5444" w:rsidP="002F5444">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75873565" w14:textId="77777777" w:rsidR="002F5444" w:rsidRPr="00174D9C" w:rsidRDefault="002F5444" w:rsidP="002F5444">
      <w:pPr>
        <w:pStyle w:val="Default"/>
        <w:rPr>
          <w:rFonts w:ascii="Calibri" w:hAnsi="Calibri" w:cs="Calibri"/>
          <w:i/>
          <w:iCs/>
          <w:sz w:val="20"/>
          <w:szCs w:val="22"/>
        </w:rPr>
      </w:pPr>
    </w:p>
    <w:p w14:paraId="5F18647E"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45D418E7" w14:textId="77777777" w:rsidR="002F5444" w:rsidRPr="00174D9C" w:rsidRDefault="002F5444" w:rsidP="002F5444">
      <w:pPr>
        <w:pStyle w:val="Default"/>
        <w:rPr>
          <w:rFonts w:ascii="Calibri" w:hAnsi="Calibri" w:cs="Calibri"/>
          <w:sz w:val="20"/>
          <w:szCs w:val="22"/>
        </w:rPr>
      </w:pPr>
    </w:p>
    <w:p w14:paraId="74CC3BAB"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5A1A0296"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32E20AE3"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24C86A80" w14:textId="77777777" w:rsidR="002F5444" w:rsidRPr="00174D9C" w:rsidRDefault="002F5444" w:rsidP="002F5444">
      <w:pPr>
        <w:spacing w:line="216" w:lineRule="exact"/>
        <w:ind w:firstLine="288"/>
        <w:jc w:val="both"/>
        <w:rPr>
          <w:rFonts w:ascii="Calibri" w:hAnsi="Calibri" w:cs="Calibri"/>
          <w:sz w:val="14"/>
          <w:szCs w:val="16"/>
          <w:lang w:val="es-MX"/>
        </w:rPr>
      </w:pPr>
    </w:p>
    <w:p w14:paraId="37AA87A4"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42281EF"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4B8FA000" w14:textId="77777777" w:rsidTr="00A23B36">
        <w:trPr>
          <w:trHeight w:val="96"/>
        </w:trPr>
        <w:tc>
          <w:tcPr>
            <w:tcW w:w="9639" w:type="dxa"/>
            <w:gridSpan w:val="5"/>
            <w:shd w:val="clear" w:color="auto" w:fill="85E8FF"/>
          </w:tcPr>
          <w:p w14:paraId="5ADF821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56156781" w14:textId="77777777" w:rsidTr="00A23B36">
        <w:tc>
          <w:tcPr>
            <w:tcW w:w="1687" w:type="dxa"/>
            <w:shd w:val="clear" w:color="auto" w:fill="85E8FF"/>
          </w:tcPr>
          <w:p w14:paraId="5FF9F77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139682E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85E8FF"/>
          </w:tcPr>
          <w:p w14:paraId="1029352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17EA0E5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85E8FF"/>
          </w:tcPr>
          <w:p w14:paraId="0933DC6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85E8FF"/>
          </w:tcPr>
          <w:p w14:paraId="259BC80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85E8FF"/>
          </w:tcPr>
          <w:p w14:paraId="6456194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68B1DAC4" w14:textId="77777777" w:rsidTr="00A23B36">
        <w:tc>
          <w:tcPr>
            <w:tcW w:w="1687" w:type="dxa"/>
            <w:shd w:val="clear" w:color="auto" w:fill="85E8FF"/>
          </w:tcPr>
          <w:p w14:paraId="0E30931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78886B71"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248EB8D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12554A5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6D120E0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2A28B35F" w14:textId="77777777" w:rsidTr="00A23B36">
        <w:tc>
          <w:tcPr>
            <w:tcW w:w="1687" w:type="dxa"/>
            <w:vMerge w:val="restart"/>
            <w:shd w:val="clear" w:color="auto" w:fill="85E8FF"/>
          </w:tcPr>
          <w:p w14:paraId="0A228D83" w14:textId="77777777" w:rsidR="002F5444" w:rsidRPr="00174D9C" w:rsidRDefault="002F5444" w:rsidP="009230E1">
            <w:pPr>
              <w:jc w:val="center"/>
              <w:rPr>
                <w:rFonts w:ascii="Calibri" w:hAnsi="Calibri" w:cs="Calibri"/>
                <w:sz w:val="2"/>
                <w:szCs w:val="4"/>
                <w:lang w:val="es-MX"/>
              </w:rPr>
            </w:pPr>
          </w:p>
          <w:p w14:paraId="6A9B9B2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6E9CFD3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7AB081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7621D6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2A0F5B2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47353588" w14:textId="77777777" w:rsidTr="00A23B36">
        <w:tc>
          <w:tcPr>
            <w:tcW w:w="1687" w:type="dxa"/>
            <w:vMerge/>
            <w:shd w:val="clear" w:color="auto" w:fill="85E8FF"/>
          </w:tcPr>
          <w:p w14:paraId="767612EF" w14:textId="77777777" w:rsidR="002F5444" w:rsidRPr="00174D9C" w:rsidRDefault="002F5444" w:rsidP="009230E1">
            <w:pPr>
              <w:jc w:val="center"/>
              <w:rPr>
                <w:rFonts w:ascii="Calibri" w:hAnsi="Calibri" w:cs="Calibri"/>
                <w:sz w:val="14"/>
                <w:szCs w:val="16"/>
                <w:lang w:val="es-MX"/>
              </w:rPr>
            </w:pPr>
          </w:p>
        </w:tc>
        <w:tc>
          <w:tcPr>
            <w:tcW w:w="1795" w:type="dxa"/>
          </w:tcPr>
          <w:p w14:paraId="2AC1495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54278BC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0C2B720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9C2F4C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632E2FA7" w14:textId="77777777" w:rsidTr="00A23B36">
        <w:tc>
          <w:tcPr>
            <w:tcW w:w="1687" w:type="dxa"/>
            <w:vMerge w:val="restart"/>
            <w:shd w:val="clear" w:color="auto" w:fill="85E8FF"/>
          </w:tcPr>
          <w:p w14:paraId="5F5387EF" w14:textId="77777777" w:rsidR="002F5444" w:rsidRPr="00174D9C" w:rsidRDefault="002F5444" w:rsidP="009230E1">
            <w:pPr>
              <w:jc w:val="center"/>
              <w:rPr>
                <w:rFonts w:ascii="Calibri" w:hAnsi="Calibri" w:cs="Calibri"/>
                <w:sz w:val="8"/>
                <w:szCs w:val="10"/>
                <w:lang w:val="es-MX"/>
              </w:rPr>
            </w:pPr>
          </w:p>
          <w:p w14:paraId="2292BA63" w14:textId="77777777" w:rsidR="002F5444" w:rsidRPr="00174D9C" w:rsidRDefault="002F5444" w:rsidP="009230E1">
            <w:pPr>
              <w:jc w:val="center"/>
              <w:rPr>
                <w:rFonts w:ascii="Calibri" w:hAnsi="Calibri" w:cs="Calibri"/>
                <w:sz w:val="8"/>
                <w:szCs w:val="10"/>
                <w:lang w:val="es-MX"/>
              </w:rPr>
            </w:pPr>
          </w:p>
          <w:p w14:paraId="7205244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4A4DC076"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23DD54B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7D0704B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14D727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709E297A" w14:textId="77777777" w:rsidTr="00A23B36">
        <w:tc>
          <w:tcPr>
            <w:tcW w:w="1687" w:type="dxa"/>
            <w:vMerge/>
            <w:shd w:val="clear" w:color="auto" w:fill="85E8FF"/>
          </w:tcPr>
          <w:p w14:paraId="7DE6F860" w14:textId="77777777" w:rsidR="002F5444" w:rsidRPr="00174D9C" w:rsidRDefault="002F5444" w:rsidP="009230E1">
            <w:pPr>
              <w:jc w:val="center"/>
              <w:rPr>
                <w:rFonts w:ascii="Calibri" w:hAnsi="Calibri" w:cs="Calibri"/>
                <w:sz w:val="14"/>
                <w:szCs w:val="16"/>
                <w:lang w:val="es-MX"/>
              </w:rPr>
            </w:pPr>
          </w:p>
        </w:tc>
        <w:tc>
          <w:tcPr>
            <w:tcW w:w="1795" w:type="dxa"/>
          </w:tcPr>
          <w:p w14:paraId="20D36B7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69CF9AE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5C76CA30" w14:textId="77777777" w:rsidR="002F5444" w:rsidRPr="00174D9C" w:rsidRDefault="002F5444" w:rsidP="009230E1">
            <w:pPr>
              <w:jc w:val="center"/>
              <w:rPr>
                <w:rFonts w:ascii="Calibri" w:hAnsi="Calibri" w:cs="Calibri"/>
                <w:sz w:val="14"/>
                <w:szCs w:val="16"/>
                <w:lang w:val="es-MX"/>
              </w:rPr>
            </w:pPr>
          </w:p>
        </w:tc>
        <w:tc>
          <w:tcPr>
            <w:tcW w:w="1701" w:type="dxa"/>
            <w:vMerge/>
          </w:tcPr>
          <w:p w14:paraId="543782B5" w14:textId="77777777" w:rsidR="002F5444" w:rsidRPr="00174D9C" w:rsidRDefault="002F5444" w:rsidP="009230E1">
            <w:pPr>
              <w:jc w:val="center"/>
              <w:rPr>
                <w:rFonts w:ascii="Calibri" w:hAnsi="Calibri" w:cs="Calibri"/>
                <w:sz w:val="14"/>
                <w:szCs w:val="16"/>
                <w:lang w:val="es-MX"/>
              </w:rPr>
            </w:pPr>
          </w:p>
        </w:tc>
      </w:tr>
      <w:tr w:rsidR="002F5444" w:rsidRPr="00EF115D" w14:paraId="452564CF" w14:textId="77777777" w:rsidTr="00A23B36">
        <w:tc>
          <w:tcPr>
            <w:tcW w:w="1687" w:type="dxa"/>
            <w:vMerge/>
            <w:shd w:val="clear" w:color="auto" w:fill="85E8FF"/>
          </w:tcPr>
          <w:p w14:paraId="7EAA1159" w14:textId="77777777" w:rsidR="002F5444" w:rsidRPr="00174D9C" w:rsidRDefault="002F5444" w:rsidP="009230E1">
            <w:pPr>
              <w:jc w:val="center"/>
              <w:rPr>
                <w:rFonts w:ascii="Calibri" w:hAnsi="Calibri" w:cs="Calibri"/>
                <w:sz w:val="14"/>
                <w:szCs w:val="16"/>
                <w:lang w:val="es-MX"/>
              </w:rPr>
            </w:pPr>
          </w:p>
        </w:tc>
        <w:tc>
          <w:tcPr>
            <w:tcW w:w="1795" w:type="dxa"/>
          </w:tcPr>
          <w:p w14:paraId="5D68700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0A9F922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26B64CB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3AAACA7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46993A88"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7F674B5E"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38C35ECB" w14:textId="77777777" w:rsidR="002F5444" w:rsidRPr="00174D9C" w:rsidRDefault="002F5444" w:rsidP="002F5444">
      <w:pPr>
        <w:spacing w:line="216" w:lineRule="exact"/>
        <w:jc w:val="both"/>
        <w:rPr>
          <w:rFonts w:ascii="Calibri" w:hAnsi="Calibri" w:cs="Calibri"/>
          <w:sz w:val="14"/>
          <w:szCs w:val="16"/>
          <w:lang w:val="es-MX"/>
        </w:rPr>
      </w:pPr>
    </w:p>
    <w:p w14:paraId="3A185F26" w14:textId="77777777" w:rsidR="002F5444" w:rsidRPr="00174D9C" w:rsidRDefault="002F5444" w:rsidP="002F5444">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540700A2" w14:textId="77777777" w:rsidR="002F5444" w:rsidRPr="00174D9C" w:rsidRDefault="002F5444" w:rsidP="002F5444">
      <w:pPr>
        <w:spacing w:line="216" w:lineRule="exact"/>
        <w:jc w:val="both"/>
        <w:rPr>
          <w:rFonts w:ascii="Calibri" w:hAnsi="Calibri" w:cs="Calibri"/>
          <w:sz w:val="14"/>
          <w:szCs w:val="16"/>
          <w:lang w:val="es-MX"/>
        </w:rPr>
      </w:pPr>
    </w:p>
    <w:p w14:paraId="2BB019CC"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1DDA83DF"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6301D6E7" w14:textId="77777777" w:rsidR="002F5444" w:rsidRPr="00174D9C" w:rsidRDefault="002F5444" w:rsidP="002F5444">
      <w:pPr>
        <w:spacing w:line="216" w:lineRule="exact"/>
        <w:jc w:val="center"/>
        <w:rPr>
          <w:rFonts w:ascii="Calibri" w:hAnsi="Calibri" w:cs="Calibri"/>
          <w:b/>
          <w:sz w:val="16"/>
          <w:szCs w:val="16"/>
          <w:lang w:val="es-MX"/>
        </w:rPr>
      </w:pPr>
    </w:p>
    <w:p w14:paraId="589E5467" w14:textId="77777777" w:rsidR="002F5444" w:rsidRPr="00174D9C"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5715FB52" w14:textId="77777777" w:rsidTr="00A23B36">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85E8FF"/>
          </w:tcPr>
          <w:p w14:paraId="4D18D041"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85E8FF"/>
          </w:tcPr>
          <w:p w14:paraId="4BFA297A"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08E4E75E"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1575601"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0E8B165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1F81F107"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508CC55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37CA2E5"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1CA5EE9F"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5708581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7628F75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706606AD"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4C002C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75379542"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5960D350"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51B04E0"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4896B9C0"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4F8B071A"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729798B9"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3CCAEA4B"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2D14B85E"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39C51B4"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3EF73763"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21C43654"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0EF1BB1A"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6AA39CD3"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4850F265" w14:textId="77777777" w:rsidTr="005B1C07">
        <w:trPr>
          <w:cantSplit/>
          <w:jc w:val="center"/>
        </w:trPr>
        <w:tc>
          <w:tcPr>
            <w:tcW w:w="1095" w:type="dxa"/>
            <w:tcBorders>
              <w:top w:val="single" w:sz="6" w:space="0" w:color="auto"/>
              <w:left w:val="single" w:sz="6" w:space="0" w:color="auto"/>
              <w:bottom w:val="single" w:sz="4" w:space="0" w:color="auto"/>
              <w:right w:val="single" w:sz="6" w:space="0" w:color="auto"/>
            </w:tcBorders>
          </w:tcPr>
          <w:p w14:paraId="7F64E8AA"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5D3EABC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23ADED84" w14:textId="77777777" w:rsidTr="005B1C07">
        <w:trPr>
          <w:cantSplit/>
          <w:jc w:val="center"/>
        </w:trPr>
        <w:tc>
          <w:tcPr>
            <w:tcW w:w="1095" w:type="dxa"/>
            <w:tcBorders>
              <w:top w:val="single" w:sz="4" w:space="0" w:color="auto"/>
              <w:left w:val="single" w:sz="4" w:space="0" w:color="auto"/>
              <w:bottom w:val="single" w:sz="4" w:space="0" w:color="auto"/>
              <w:right w:val="single" w:sz="4" w:space="0" w:color="auto"/>
            </w:tcBorders>
          </w:tcPr>
          <w:p w14:paraId="646FE541"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4" w:space="0" w:color="auto"/>
              <w:bottom w:val="single" w:sz="6" w:space="0" w:color="auto"/>
              <w:right w:val="single" w:sz="6" w:space="0" w:color="auto"/>
            </w:tcBorders>
          </w:tcPr>
          <w:p w14:paraId="33BAE347"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2F5444" w:rsidRPr="00EF115D" w14:paraId="6FE5CF80" w14:textId="77777777" w:rsidTr="005B1C07">
        <w:trPr>
          <w:cantSplit/>
          <w:jc w:val="center"/>
        </w:trPr>
        <w:tc>
          <w:tcPr>
            <w:tcW w:w="1095" w:type="dxa"/>
            <w:tcBorders>
              <w:top w:val="single" w:sz="4" w:space="0" w:color="auto"/>
              <w:left w:val="single" w:sz="6" w:space="0" w:color="auto"/>
              <w:bottom w:val="single" w:sz="6" w:space="0" w:color="auto"/>
              <w:right w:val="single" w:sz="6" w:space="0" w:color="auto"/>
            </w:tcBorders>
          </w:tcPr>
          <w:p w14:paraId="627DA8C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09C1EE76"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5E5648E6" w14:textId="77777777" w:rsidR="0038242F" w:rsidRDefault="0038242F" w:rsidP="002F5444">
      <w:pPr>
        <w:pStyle w:val="Default"/>
        <w:jc w:val="center"/>
        <w:rPr>
          <w:rFonts w:ascii="Calibri" w:hAnsi="Calibri"/>
          <w:b/>
          <w:bCs/>
          <w:sz w:val="20"/>
          <w:szCs w:val="20"/>
        </w:rPr>
      </w:pPr>
    </w:p>
    <w:p w14:paraId="2F3792DF" w14:textId="77777777" w:rsidR="0038242F" w:rsidRPr="00AA0B61" w:rsidRDefault="0038242F" w:rsidP="00A23B36">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020A3D66" w14:textId="77777777" w:rsidR="0038242F" w:rsidRDefault="0038242F" w:rsidP="002F5444">
      <w:pPr>
        <w:pStyle w:val="Default"/>
        <w:jc w:val="center"/>
        <w:rPr>
          <w:rFonts w:ascii="Calibri" w:hAnsi="Calibri"/>
          <w:b/>
          <w:bCs/>
          <w:sz w:val="20"/>
          <w:szCs w:val="20"/>
        </w:rPr>
      </w:pPr>
    </w:p>
    <w:p w14:paraId="5DE21100" w14:textId="77777777" w:rsidR="0038242F" w:rsidRDefault="0038242F" w:rsidP="002F5444">
      <w:pPr>
        <w:pStyle w:val="Default"/>
        <w:jc w:val="center"/>
        <w:rPr>
          <w:rFonts w:ascii="Calibri" w:hAnsi="Calibri"/>
          <w:b/>
          <w:bCs/>
          <w:sz w:val="20"/>
          <w:szCs w:val="20"/>
        </w:rPr>
      </w:pPr>
    </w:p>
    <w:p w14:paraId="44B30784"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23342D9E" w14:textId="77777777" w:rsidR="00C96B24" w:rsidRDefault="00C96B24" w:rsidP="002F5444">
      <w:pPr>
        <w:pStyle w:val="Default"/>
        <w:jc w:val="center"/>
        <w:rPr>
          <w:rFonts w:ascii="Calibri" w:hAnsi="Calibri"/>
          <w:b/>
          <w:bCs/>
          <w:sz w:val="20"/>
          <w:szCs w:val="20"/>
        </w:rPr>
      </w:pPr>
      <w:r>
        <w:rPr>
          <w:rFonts w:ascii="Calibri" w:hAnsi="Calibri" w:cs="Calibri"/>
          <w:b/>
          <w:bCs/>
          <w:sz w:val="20"/>
          <w:szCs w:val="20"/>
        </w:rPr>
        <w:t xml:space="preserve">LICITACIÓN PÚBLICA </w:t>
      </w:r>
      <w:r w:rsidR="00B85FF1">
        <w:rPr>
          <w:rFonts w:ascii="Calibri" w:hAnsi="Calibri" w:cs="Calibri"/>
          <w:b/>
          <w:bCs/>
          <w:sz w:val="20"/>
          <w:szCs w:val="20"/>
        </w:rPr>
        <w:t>INTER</w:t>
      </w:r>
      <w:r>
        <w:rPr>
          <w:rFonts w:ascii="Calibri" w:hAnsi="Calibri" w:cs="Calibri"/>
          <w:b/>
          <w:bCs/>
          <w:sz w:val="20"/>
          <w:szCs w:val="20"/>
        </w:rPr>
        <w:t xml:space="preserve">NACIONAL </w:t>
      </w:r>
      <w:r w:rsidR="00B85FF1">
        <w:rPr>
          <w:rFonts w:ascii="Calibri" w:hAnsi="Calibri" w:cs="Calibri"/>
          <w:b/>
          <w:bCs/>
          <w:sz w:val="20"/>
          <w:szCs w:val="20"/>
        </w:rPr>
        <w:t xml:space="preserve">BAJO LA COBERTURA DE TRATADOS </w:t>
      </w:r>
      <w:r>
        <w:rPr>
          <w:rFonts w:ascii="Calibri" w:hAnsi="Calibri" w:cs="Calibri"/>
          <w:b/>
          <w:bCs/>
          <w:sz w:val="20"/>
          <w:szCs w:val="20"/>
        </w:rPr>
        <w:t>PRESENCIAL</w:t>
      </w:r>
      <w:r w:rsidRPr="00AA0B61">
        <w:rPr>
          <w:rFonts w:ascii="Calibri" w:hAnsi="Calibri"/>
          <w:b/>
          <w:bCs/>
          <w:sz w:val="20"/>
          <w:szCs w:val="20"/>
        </w:rPr>
        <w:t xml:space="preserve"> </w:t>
      </w:r>
    </w:p>
    <w:p w14:paraId="23C6D7FF" w14:textId="33041DD6" w:rsidR="002F5444" w:rsidRPr="00AA0B61" w:rsidRDefault="002F5444" w:rsidP="002F5444">
      <w:pPr>
        <w:pStyle w:val="Default"/>
        <w:jc w:val="center"/>
        <w:rPr>
          <w:rFonts w:ascii="Calibri" w:hAnsi="Calibri"/>
          <w:b/>
          <w:bCs/>
          <w:color w:val="548DD4"/>
          <w:sz w:val="20"/>
          <w:szCs w:val="20"/>
        </w:rPr>
      </w:pPr>
      <w:r w:rsidRPr="00D464E1">
        <w:rPr>
          <w:rFonts w:ascii="Calibri" w:hAnsi="Calibri"/>
          <w:b/>
          <w:bCs/>
          <w:sz w:val="20"/>
          <w:szCs w:val="20"/>
        </w:rPr>
        <w:t>No.</w:t>
      </w:r>
      <w:r w:rsidR="00C96B24" w:rsidRPr="00D464E1">
        <w:rPr>
          <w:rFonts w:ascii="Calibri" w:hAnsi="Calibri"/>
          <w:b/>
          <w:bCs/>
          <w:sz w:val="20"/>
          <w:szCs w:val="20"/>
        </w:rPr>
        <w:t xml:space="preserve"> </w:t>
      </w:r>
      <w:r w:rsidR="00842470">
        <w:rPr>
          <w:rFonts w:ascii="Calibri" w:hAnsi="Calibri"/>
          <w:b/>
          <w:bCs/>
          <w:sz w:val="20"/>
          <w:szCs w:val="20"/>
        </w:rPr>
        <w:t>LP-919044992-I53-2024</w:t>
      </w:r>
    </w:p>
    <w:p w14:paraId="1E59240F" w14:textId="77777777" w:rsidR="002F5444" w:rsidRDefault="002F5444" w:rsidP="002F5444">
      <w:pPr>
        <w:pStyle w:val="Default"/>
        <w:rPr>
          <w:rFonts w:ascii="Calibri" w:hAnsi="Calibri"/>
          <w:b/>
          <w:bCs/>
          <w:sz w:val="20"/>
          <w:szCs w:val="20"/>
        </w:rPr>
      </w:pPr>
    </w:p>
    <w:p w14:paraId="5CC925CB"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2BBBCE7D" w14:textId="77777777" w:rsidR="00BA09CD" w:rsidRDefault="00BA09CD" w:rsidP="00BA09CD">
      <w:pPr>
        <w:pStyle w:val="Default"/>
        <w:rPr>
          <w:rFonts w:ascii="Calibri" w:hAnsi="Calibri"/>
          <w:b/>
          <w:bCs/>
          <w:sz w:val="20"/>
          <w:szCs w:val="20"/>
        </w:rPr>
      </w:pPr>
    </w:p>
    <w:tbl>
      <w:tblPr>
        <w:tblW w:w="10790" w:type="dxa"/>
        <w:tblInd w:w="-10" w:type="dxa"/>
        <w:tblCellMar>
          <w:left w:w="70" w:type="dxa"/>
          <w:right w:w="70" w:type="dxa"/>
        </w:tblCellMar>
        <w:tblLook w:val="04A0" w:firstRow="1" w:lastRow="0" w:firstColumn="1" w:lastColumn="0" w:noHBand="0" w:noVBand="1"/>
      </w:tblPr>
      <w:tblGrid>
        <w:gridCol w:w="8222"/>
        <w:gridCol w:w="709"/>
        <w:gridCol w:w="591"/>
        <w:gridCol w:w="1268"/>
      </w:tblGrid>
      <w:tr w:rsidR="00AA48BE" w:rsidRPr="00AA48BE" w14:paraId="4B3717DE" w14:textId="77777777" w:rsidTr="00CE6046">
        <w:trPr>
          <w:trHeight w:val="199"/>
        </w:trPr>
        <w:tc>
          <w:tcPr>
            <w:tcW w:w="8222" w:type="dxa"/>
            <w:tcBorders>
              <w:top w:val="single" w:sz="8" w:space="0" w:color="auto"/>
              <w:left w:val="single" w:sz="8" w:space="0" w:color="auto"/>
              <w:bottom w:val="single" w:sz="8" w:space="0" w:color="auto"/>
              <w:right w:val="single" w:sz="8" w:space="0" w:color="auto"/>
            </w:tcBorders>
            <w:shd w:val="clear" w:color="auto" w:fill="85E8FF"/>
            <w:vAlign w:val="center"/>
            <w:hideMark/>
          </w:tcPr>
          <w:p w14:paraId="5EED60E8" w14:textId="77777777" w:rsidR="00AA48BE" w:rsidRPr="00AA48BE" w:rsidRDefault="00AA48BE" w:rsidP="00AA48BE">
            <w:pPr>
              <w:rPr>
                <w:rFonts w:ascii="Calibri" w:hAnsi="Calibri"/>
                <w:b/>
                <w:bCs/>
                <w:color w:val="000000"/>
                <w:sz w:val="16"/>
                <w:szCs w:val="16"/>
                <w:lang w:val="es-MX" w:eastAsia="es-MX"/>
              </w:rPr>
            </w:pPr>
            <w:r w:rsidRPr="00AA48BE">
              <w:rPr>
                <w:rFonts w:ascii="Calibri" w:hAnsi="Calibri"/>
                <w:b/>
                <w:bCs/>
                <w:color w:val="000000"/>
                <w:sz w:val="16"/>
                <w:szCs w:val="16"/>
                <w:lang w:val="es-MX" w:eastAsia="es-MX"/>
              </w:rPr>
              <w:t>DOCUMENTO</w:t>
            </w:r>
          </w:p>
        </w:tc>
        <w:tc>
          <w:tcPr>
            <w:tcW w:w="1300" w:type="dxa"/>
            <w:gridSpan w:val="2"/>
            <w:tcBorders>
              <w:top w:val="single" w:sz="8" w:space="0" w:color="auto"/>
              <w:left w:val="nil"/>
              <w:bottom w:val="single" w:sz="8" w:space="0" w:color="auto"/>
              <w:right w:val="single" w:sz="8" w:space="0" w:color="000000"/>
            </w:tcBorders>
            <w:shd w:val="clear" w:color="auto" w:fill="85E8FF"/>
            <w:vAlign w:val="center"/>
            <w:hideMark/>
          </w:tcPr>
          <w:p w14:paraId="53AB99C5" w14:textId="77777777" w:rsidR="00AA48BE" w:rsidRPr="00AA48BE" w:rsidRDefault="00AA48BE" w:rsidP="00AA48BE">
            <w:pPr>
              <w:jc w:val="center"/>
              <w:rPr>
                <w:rFonts w:ascii="Calibri" w:hAnsi="Calibri"/>
                <w:b/>
                <w:bCs/>
                <w:color w:val="000000"/>
                <w:sz w:val="16"/>
                <w:szCs w:val="16"/>
                <w:lang w:val="es-MX" w:eastAsia="es-MX"/>
              </w:rPr>
            </w:pPr>
            <w:r w:rsidRPr="00AA48BE">
              <w:rPr>
                <w:rFonts w:ascii="Calibri" w:hAnsi="Calibri"/>
                <w:b/>
                <w:bCs/>
                <w:color w:val="000000"/>
                <w:sz w:val="16"/>
                <w:szCs w:val="16"/>
                <w:lang w:val="es-MX" w:eastAsia="es-MX"/>
              </w:rPr>
              <w:t>ENTREGA</w:t>
            </w:r>
          </w:p>
        </w:tc>
        <w:tc>
          <w:tcPr>
            <w:tcW w:w="1268" w:type="dxa"/>
            <w:tcBorders>
              <w:top w:val="single" w:sz="8" w:space="0" w:color="auto"/>
              <w:left w:val="nil"/>
              <w:bottom w:val="single" w:sz="8" w:space="0" w:color="auto"/>
              <w:right w:val="single" w:sz="8" w:space="0" w:color="auto"/>
            </w:tcBorders>
            <w:shd w:val="clear" w:color="auto" w:fill="85E8FF"/>
            <w:vAlign w:val="center"/>
            <w:hideMark/>
          </w:tcPr>
          <w:p w14:paraId="7936ED36" w14:textId="77777777" w:rsidR="00AA48BE" w:rsidRPr="00AA48BE" w:rsidRDefault="00AA48BE" w:rsidP="00AA48BE">
            <w:pPr>
              <w:jc w:val="center"/>
              <w:rPr>
                <w:rFonts w:ascii="Calibri" w:hAnsi="Calibri"/>
                <w:b/>
                <w:bCs/>
                <w:color w:val="000000"/>
                <w:sz w:val="16"/>
                <w:szCs w:val="16"/>
                <w:lang w:val="es-MX" w:eastAsia="es-MX"/>
              </w:rPr>
            </w:pPr>
            <w:r w:rsidRPr="00AA48BE">
              <w:rPr>
                <w:rFonts w:ascii="Calibri" w:hAnsi="Calibri"/>
                <w:b/>
                <w:bCs/>
                <w:color w:val="000000"/>
                <w:sz w:val="16"/>
                <w:szCs w:val="16"/>
                <w:lang w:val="es-MX" w:eastAsia="es-MX"/>
              </w:rPr>
              <w:t>OBSERVACIONES</w:t>
            </w:r>
          </w:p>
        </w:tc>
      </w:tr>
      <w:tr w:rsidR="00AA48BE" w:rsidRPr="00AA48BE" w14:paraId="6847064F"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1B9B852E"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1.</w:t>
            </w:r>
            <w:r w:rsidRPr="00AA48BE">
              <w:rPr>
                <w:b/>
                <w:bCs/>
                <w:color w:val="000000"/>
                <w:sz w:val="16"/>
                <w:szCs w:val="16"/>
                <w:lang w:eastAsia="es-MX"/>
              </w:rPr>
              <w:t xml:space="preserve">       </w:t>
            </w:r>
            <w:r w:rsidRPr="00AA48BE">
              <w:rPr>
                <w:rFonts w:ascii="Calibri" w:hAnsi="Calibri"/>
                <w:b/>
                <w:bCs/>
                <w:color w:val="000000"/>
                <w:sz w:val="16"/>
                <w:szCs w:val="16"/>
                <w:lang w:eastAsia="es-MX"/>
              </w:rPr>
              <w:t>ANEXO 13.</w:t>
            </w:r>
            <w:r w:rsidRPr="00AA48BE">
              <w:rPr>
                <w:rFonts w:ascii="Calibri" w:hAnsi="Calibri"/>
                <w:color w:val="000000"/>
                <w:sz w:val="16"/>
                <w:szCs w:val="16"/>
                <w:lang w:eastAsia="es-MX"/>
              </w:rPr>
              <w:t xml:space="preserve"> Cédula de entrega de documentos.</w:t>
            </w:r>
          </w:p>
        </w:tc>
        <w:tc>
          <w:tcPr>
            <w:tcW w:w="709" w:type="dxa"/>
            <w:tcBorders>
              <w:top w:val="nil"/>
              <w:left w:val="nil"/>
              <w:bottom w:val="single" w:sz="8" w:space="0" w:color="auto"/>
              <w:right w:val="single" w:sz="8" w:space="0" w:color="auto"/>
            </w:tcBorders>
            <w:shd w:val="clear" w:color="auto" w:fill="auto"/>
            <w:vAlign w:val="center"/>
            <w:hideMark/>
          </w:tcPr>
          <w:p w14:paraId="3850EDE8"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3C3BFF7"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57A822AC"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7E3A78DF"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07C9FF23"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2.</w:t>
            </w:r>
            <w:r w:rsidRPr="00AA48BE">
              <w:rPr>
                <w:b/>
                <w:bCs/>
                <w:color w:val="000000"/>
                <w:sz w:val="16"/>
                <w:szCs w:val="16"/>
                <w:lang w:eastAsia="es-MX"/>
              </w:rPr>
              <w:t xml:space="preserve">       </w:t>
            </w:r>
            <w:r w:rsidRPr="00AA48BE">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709" w:type="dxa"/>
            <w:tcBorders>
              <w:top w:val="nil"/>
              <w:left w:val="nil"/>
              <w:bottom w:val="single" w:sz="8" w:space="0" w:color="auto"/>
              <w:right w:val="single" w:sz="8" w:space="0" w:color="auto"/>
            </w:tcBorders>
            <w:shd w:val="clear" w:color="auto" w:fill="auto"/>
            <w:vAlign w:val="center"/>
            <w:hideMark/>
          </w:tcPr>
          <w:p w14:paraId="6B4D8D8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93C17AB"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164AC80"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7B08B110"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43C0311"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3.</w:t>
            </w:r>
            <w:r w:rsidRPr="00AA48BE">
              <w:rPr>
                <w:b/>
                <w:bCs/>
                <w:color w:val="000000"/>
                <w:sz w:val="16"/>
                <w:szCs w:val="16"/>
                <w:lang w:eastAsia="es-MX"/>
              </w:rPr>
              <w:t xml:space="preserve">       </w:t>
            </w:r>
            <w:r w:rsidRPr="00AA48BE">
              <w:rPr>
                <w:rFonts w:ascii="Calibri" w:hAnsi="Calibri"/>
                <w:color w:val="000000"/>
                <w:sz w:val="16"/>
                <w:szCs w:val="16"/>
                <w:lang w:eastAsia="es-MX"/>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de los últimos 12 meses. Incluir manifestación de ser proveedor del suministro de sustancias químicas y materiales de laboratorio, que demuestre experiencia en Instituciones de Salud públicas y privadas, enfatizando su infraestructura física, capacidad de distribución y de recursos humanos y el listado de vehículos con que cuenta.</w:t>
            </w:r>
          </w:p>
        </w:tc>
        <w:tc>
          <w:tcPr>
            <w:tcW w:w="709" w:type="dxa"/>
            <w:tcBorders>
              <w:top w:val="nil"/>
              <w:left w:val="nil"/>
              <w:bottom w:val="single" w:sz="8" w:space="0" w:color="auto"/>
              <w:right w:val="single" w:sz="8" w:space="0" w:color="auto"/>
            </w:tcBorders>
            <w:shd w:val="clear" w:color="auto" w:fill="auto"/>
            <w:vAlign w:val="center"/>
            <w:hideMark/>
          </w:tcPr>
          <w:p w14:paraId="2D4E66F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3D1BA2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FDF0D2A"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20E32B95"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177DA47B"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4.</w:t>
            </w:r>
            <w:r w:rsidRPr="00AA48BE">
              <w:rPr>
                <w:b/>
                <w:bCs/>
                <w:color w:val="000000"/>
                <w:sz w:val="16"/>
                <w:szCs w:val="16"/>
                <w:lang w:eastAsia="es-MX"/>
              </w:rPr>
              <w:t xml:space="preserve">       </w:t>
            </w:r>
            <w:r w:rsidRPr="00AA48BE">
              <w:rPr>
                <w:rFonts w:ascii="Calibri" w:hAnsi="Calibri"/>
                <w:b/>
                <w:bCs/>
                <w:color w:val="000000"/>
                <w:sz w:val="16"/>
                <w:szCs w:val="16"/>
                <w:lang w:eastAsia="es-MX"/>
              </w:rPr>
              <w:t>ANEXO 2</w:t>
            </w:r>
            <w:r w:rsidRPr="00AA48BE">
              <w:rPr>
                <w:rFonts w:ascii="Calibri" w:hAnsi="Calibri"/>
                <w:color w:val="000000"/>
                <w:sz w:val="16"/>
                <w:szCs w:val="16"/>
                <w:lang w:eastAsia="es-MX"/>
              </w:rPr>
              <w:t>. Propuesta Técnica conforme al formato del anexo 2 de las presentes bases.</w:t>
            </w:r>
          </w:p>
        </w:tc>
        <w:tc>
          <w:tcPr>
            <w:tcW w:w="709" w:type="dxa"/>
            <w:tcBorders>
              <w:top w:val="nil"/>
              <w:left w:val="nil"/>
              <w:bottom w:val="single" w:sz="8" w:space="0" w:color="auto"/>
              <w:right w:val="single" w:sz="8" w:space="0" w:color="auto"/>
            </w:tcBorders>
            <w:shd w:val="clear" w:color="auto" w:fill="auto"/>
            <w:vAlign w:val="center"/>
            <w:hideMark/>
          </w:tcPr>
          <w:p w14:paraId="4A1BCB4A"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752B019"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A3A7D3C"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0CC10F33"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460BC33A" w14:textId="0BFE4819"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5.</w:t>
            </w:r>
            <w:r w:rsidRPr="00AA48BE">
              <w:rPr>
                <w:b/>
                <w:bCs/>
                <w:color w:val="000000"/>
                <w:sz w:val="16"/>
                <w:szCs w:val="16"/>
                <w:lang w:eastAsia="es-MX"/>
              </w:rPr>
              <w:t xml:space="preserve">       </w:t>
            </w:r>
            <w:r w:rsidRPr="00AA48BE">
              <w:rPr>
                <w:rFonts w:ascii="Calibri" w:hAnsi="Calibri"/>
                <w:color w:val="000000"/>
                <w:sz w:val="16"/>
                <w:szCs w:val="16"/>
                <w:lang w:eastAsia="es-MX"/>
              </w:rPr>
              <w:t xml:space="preserve">Escrito mediante el cual manifiesten que los productos ofertados son auténticos y </w:t>
            </w:r>
            <w:r w:rsidR="00D12529" w:rsidRPr="00AA48BE">
              <w:rPr>
                <w:rFonts w:ascii="Calibri" w:hAnsi="Calibri"/>
                <w:color w:val="000000"/>
                <w:sz w:val="16"/>
                <w:szCs w:val="16"/>
                <w:lang w:eastAsia="es-MX"/>
              </w:rPr>
              <w:t>que,</w:t>
            </w:r>
            <w:r w:rsidRPr="00AA48BE">
              <w:rPr>
                <w:rFonts w:ascii="Calibri" w:hAnsi="Calibri"/>
                <w:color w:val="000000"/>
                <w:sz w:val="16"/>
                <w:szCs w:val="16"/>
                <w:lang w:eastAsia="es-MX"/>
              </w:rPr>
              <w:t xml:space="preserve"> en caso de resultar con adjudicación, se comprometen a entregar productos nuevos y de la mejor calidad.</w:t>
            </w:r>
          </w:p>
        </w:tc>
        <w:tc>
          <w:tcPr>
            <w:tcW w:w="709" w:type="dxa"/>
            <w:tcBorders>
              <w:top w:val="nil"/>
              <w:left w:val="nil"/>
              <w:bottom w:val="single" w:sz="8" w:space="0" w:color="auto"/>
              <w:right w:val="single" w:sz="8" w:space="0" w:color="auto"/>
            </w:tcBorders>
            <w:shd w:val="clear" w:color="auto" w:fill="auto"/>
            <w:vAlign w:val="center"/>
            <w:hideMark/>
          </w:tcPr>
          <w:p w14:paraId="4C4D6894"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0B1CDCE"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50314215"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6E9ED3F7"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6570DCC2" w14:textId="17A938B8" w:rsidR="00AA48BE" w:rsidRPr="00AA48BE" w:rsidRDefault="00AA48BE" w:rsidP="00F60F6B">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6.</w:t>
            </w:r>
            <w:r w:rsidRPr="00AA48BE">
              <w:rPr>
                <w:b/>
                <w:bCs/>
                <w:color w:val="000000"/>
                <w:sz w:val="16"/>
                <w:szCs w:val="16"/>
                <w:lang w:eastAsia="es-MX"/>
              </w:rPr>
              <w:t xml:space="preserve">       </w:t>
            </w:r>
            <w:r w:rsidRPr="00AA48BE">
              <w:rPr>
                <w:rFonts w:ascii="Calibri" w:hAnsi="Calibri"/>
                <w:color w:val="000000"/>
                <w:sz w:val="16"/>
                <w:szCs w:val="16"/>
                <w:lang w:eastAsia="es-MX"/>
              </w:rPr>
              <w:t>Certificado o escrito bajo protesta de decir verdad de que cumplen con las Normas Oficiales Mexicanas o las Normas Mexicanas o Normas Internacionales aplicables y en el que manifieste que los insumos que oferte cumplen con la legisla</w:t>
            </w:r>
            <w:r w:rsidR="00C202F2">
              <w:rPr>
                <w:rFonts w:ascii="Calibri" w:hAnsi="Calibri"/>
                <w:color w:val="000000"/>
                <w:sz w:val="16"/>
                <w:szCs w:val="16"/>
                <w:lang w:eastAsia="es-MX"/>
              </w:rPr>
              <w:t>ción sanitaria vigente, para la partida</w:t>
            </w:r>
            <w:r w:rsidRPr="00AA48BE">
              <w:rPr>
                <w:rFonts w:ascii="Calibri" w:hAnsi="Calibri"/>
                <w:color w:val="000000"/>
                <w:sz w:val="16"/>
                <w:szCs w:val="16"/>
                <w:lang w:eastAsia="es-MX"/>
              </w:rPr>
              <w:t xml:space="preserve"> que aplica, y con las Normas Oficiales Mexicanas, las Normas Mexicanas y a falta de éstas, con las Normas Internacionales.</w:t>
            </w:r>
          </w:p>
        </w:tc>
        <w:tc>
          <w:tcPr>
            <w:tcW w:w="709" w:type="dxa"/>
            <w:tcBorders>
              <w:top w:val="nil"/>
              <w:left w:val="nil"/>
              <w:bottom w:val="single" w:sz="8" w:space="0" w:color="auto"/>
              <w:right w:val="single" w:sz="8" w:space="0" w:color="auto"/>
            </w:tcBorders>
            <w:shd w:val="clear" w:color="auto" w:fill="auto"/>
            <w:vAlign w:val="center"/>
            <w:hideMark/>
          </w:tcPr>
          <w:p w14:paraId="35D1F863"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332B5BF"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5B733AAD"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175368C9"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5E3691C1"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7.</w:t>
            </w:r>
            <w:r w:rsidRPr="00AA48BE">
              <w:rPr>
                <w:b/>
                <w:bCs/>
                <w:color w:val="000000"/>
                <w:sz w:val="16"/>
                <w:szCs w:val="16"/>
                <w:lang w:eastAsia="es-MX"/>
              </w:rPr>
              <w:t xml:space="preserve">       </w:t>
            </w:r>
            <w:r w:rsidRPr="00AA48BE">
              <w:rPr>
                <w:rFonts w:ascii="Calibri" w:hAnsi="Calibri"/>
                <w:color w:val="000000"/>
                <w:sz w:val="16"/>
                <w:szCs w:val="16"/>
                <w:lang w:eastAsia="es-MX"/>
              </w:rPr>
              <w:t>Carta bajo protesta de decir verdad que cuentan con la capacidad de distribución para atender los requerimientos establecidos en estas bases, indicando el equipo actual de distribución, el cual la Convocante se reserva el derecho de revisar, verificar y evaluar.</w:t>
            </w:r>
          </w:p>
        </w:tc>
        <w:tc>
          <w:tcPr>
            <w:tcW w:w="709" w:type="dxa"/>
            <w:tcBorders>
              <w:top w:val="nil"/>
              <w:left w:val="nil"/>
              <w:bottom w:val="single" w:sz="8" w:space="0" w:color="auto"/>
              <w:right w:val="single" w:sz="8" w:space="0" w:color="auto"/>
            </w:tcBorders>
            <w:shd w:val="clear" w:color="auto" w:fill="auto"/>
            <w:vAlign w:val="center"/>
            <w:hideMark/>
          </w:tcPr>
          <w:p w14:paraId="6E82900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1DC1A23"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13E3702F"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64DCB9BE"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75E792DA"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8.</w:t>
            </w:r>
            <w:r w:rsidRPr="00AA48BE">
              <w:rPr>
                <w:b/>
                <w:bCs/>
                <w:color w:val="000000"/>
                <w:sz w:val="16"/>
                <w:szCs w:val="16"/>
                <w:lang w:eastAsia="es-MX"/>
              </w:rPr>
              <w:t xml:space="preserve">       </w:t>
            </w:r>
            <w:r w:rsidRPr="00AA48BE">
              <w:rPr>
                <w:rFonts w:ascii="Calibri" w:hAnsi="Calibri"/>
                <w:color w:val="000000"/>
                <w:sz w:val="16"/>
                <w:szCs w:val="16"/>
                <w:lang w:eastAsia="es-MX"/>
              </w:rPr>
              <w:t>Carta de manifiesto bajo protesta de decir verdad que los materiales que ofertan cumplen y reúnen todos los requisitos de la legislación sanitaria vigente.</w:t>
            </w:r>
          </w:p>
        </w:tc>
        <w:tc>
          <w:tcPr>
            <w:tcW w:w="709" w:type="dxa"/>
            <w:tcBorders>
              <w:top w:val="nil"/>
              <w:left w:val="nil"/>
              <w:bottom w:val="single" w:sz="8" w:space="0" w:color="auto"/>
              <w:right w:val="single" w:sz="8" w:space="0" w:color="auto"/>
            </w:tcBorders>
            <w:shd w:val="clear" w:color="auto" w:fill="auto"/>
            <w:vAlign w:val="center"/>
            <w:hideMark/>
          </w:tcPr>
          <w:p w14:paraId="4FF99900"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56F6CBE"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EAB8367"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7842C7E"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02CE9820" w14:textId="77777777"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val="es-MX" w:eastAsia="es-MX"/>
              </w:rPr>
              <w:t>9.</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Documento que compruebe el domicilio fiscal del licitante, además deberá comprobar tener almacén o local de distribución establecido dentro del área metropolitana de la ciudad de Monterrey, Nuevo León para atender en el tiempo requerido las necesidades de la Convocante, (mediante Alta de Hacienda y Aviso de Funcionamiento o Licencia Sanitaria Vigente).</w:t>
            </w:r>
          </w:p>
        </w:tc>
        <w:tc>
          <w:tcPr>
            <w:tcW w:w="709" w:type="dxa"/>
            <w:tcBorders>
              <w:top w:val="nil"/>
              <w:left w:val="nil"/>
              <w:bottom w:val="single" w:sz="8" w:space="0" w:color="auto"/>
              <w:right w:val="single" w:sz="8" w:space="0" w:color="auto"/>
            </w:tcBorders>
            <w:shd w:val="clear" w:color="auto" w:fill="auto"/>
            <w:vAlign w:val="center"/>
            <w:hideMark/>
          </w:tcPr>
          <w:p w14:paraId="4AAEBEE5"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CDE24A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61319DE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1E13A62C"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4ABBBBC" w14:textId="77777777" w:rsidR="00AA48BE" w:rsidRPr="00AA48BE" w:rsidRDefault="00C5302F" w:rsidP="00F60F6B">
            <w:pPr>
              <w:jc w:val="both"/>
              <w:rPr>
                <w:rFonts w:ascii="Calibri" w:hAnsi="Calibri"/>
                <w:b/>
                <w:bCs/>
                <w:color w:val="000000"/>
                <w:sz w:val="16"/>
                <w:szCs w:val="16"/>
                <w:lang w:val="es-MX" w:eastAsia="es-MX"/>
              </w:rPr>
            </w:pPr>
            <w:r>
              <w:rPr>
                <w:rFonts w:ascii="Calibri" w:hAnsi="Calibri"/>
                <w:b/>
                <w:bCs/>
                <w:color w:val="000000"/>
                <w:sz w:val="16"/>
                <w:szCs w:val="16"/>
                <w:lang w:eastAsia="es-MX"/>
              </w:rPr>
              <w:t>10.</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Carta original de respaldo emitida por cada fabricante o distribuidor mayorista en la que manifieste que garantiza el abasto suficiente de los insumos que oferte, los cuales se solicitan en el anexo 1 de estas bases para cumplir con las adjudicaciones que se deriven de esta licitación</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 xml:space="preserve">en la que se mencione el número </w:t>
            </w:r>
            <w:r w:rsidR="00C44AE4">
              <w:rPr>
                <w:rFonts w:ascii="Calibri" w:hAnsi="Calibri"/>
                <w:color w:val="000000"/>
                <w:sz w:val="16"/>
                <w:szCs w:val="16"/>
                <w:lang w:eastAsia="es-MX"/>
              </w:rPr>
              <w:t>de licitación y se describan</w:t>
            </w:r>
            <w:r w:rsidR="00C202F2">
              <w:rPr>
                <w:rFonts w:ascii="Calibri" w:hAnsi="Calibri"/>
                <w:color w:val="000000"/>
                <w:sz w:val="16"/>
                <w:szCs w:val="16"/>
                <w:lang w:eastAsia="es-MX"/>
              </w:rPr>
              <w:t xml:space="preserve"> la partida</w:t>
            </w:r>
            <w:r w:rsidR="00AA48BE" w:rsidRPr="00AA48BE">
              <w:rPr>
                <w:rFonts w:ascii="Calibri" w:hAnsi="Calibri"/>
                <w:color w:val="000000"/>
                <w:sz w:val="16"/>
                <w:szCs w:val="16"/>
                <w:lang w:eastAsia="es-MX"/>
              </w:rPr>
              <w:t>, marcas y cantidades ofertadas.</w:t>
            </w:r>
          </w:p>
        </w:tc>
        <w:tc>
          <w:tcPr>
            <w:tcW w:w="709" w:type="dxa"/>
            <w:tcBorders>
              <w:top w:val="nil"/>
              <w:left w:val="nil"/>
              <w:bottom w:val="single" w:sz="8" w:space="0" w:color="auto"/>
              <w:right w:val="single" w:sz="8" w:space="0" w:color="auto"/>
            </w:tcBorders>
            <w:shd w:val="clear" w:color="auto" w:fill="auto"/>
            <w:vAlign w:val="center"/>
            <w:hideMark/>
          </w:tcPr>
          <w:p w14:paraId="3B4DEC98"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77A6021"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6CC6B4D1"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0782A502"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72DA9D5B" w14:textId="77777777"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11.</w:t>
            </w:r>
            <w:r w:rsidR="00AA48BE" w:rsidRPr="00AA48BE">
              <w:rPr>
                <w:color w:val="000000"/>
                <w:sz w:val="16"/>
                <w:szCs w:val="16"/>
                <w:lang w:eastAsia="es-MX"/>
              </w:rPr>
              <w:t xml:space="preserve">   </w:t>
            </w:r>
            <w:r w:rsidR="00A23B36" w:rsidRPr="00A23B36">
              <w:rPr>
                <w:rFonts w:asciiTheme="minorHAnsi" w:hAnsiTheme="minorHAnsi"/>
                <w:sz w:val="16"/>
                <w:szCs w:val="16"/>
              </w:rPr>
              <w:t>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de sustancias químicas o material de laboratorios, de la misma naturaleza o similar a lo requerido en esta licitación, mismas que la Convocante se reserva el derecho de verificar, para su participación en el presente evento.</w:t>
            </w:r>
          </w:p>
        </w:tc>
        <w:tc>
          <w:tcPr>
            <w:tcW w:w="709" w:type="dxa"/>
            <w:tcBorders>
              <w:top w:val="nil"/>
              <w:left w:val="nil"/>
              <w:bottom w:val="single" w:sz="8" w:space="0" w:color="auto"/>
              <w:right w:val="single" w:sz="8" w:space="0" w:color="auto"/>
            </w:tcBorders>
            <w:shd w:val="clear" w:color="auto" w:fill="auto"/>
            <w:vAlign w:val="center"/>
            <w:hideMark/>
          </w:tcPr>
          <w:p w14:paraId="47D38ED0"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A1AAAF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C1E7532"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635035DC"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A00E6CA" w14:textId="77777777"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t>1</w:t>
            </w:r>
            <w:r w:rsidR="00C5302F">
              <w:rPr>
                <w:rFonts w:ascii="Calibri" w:hAnsi="Calibri"/>
                <w:b/>
                <w:bCs/>
                <w:color w:val="000000"/>
                <w:sz w:val="16"/>
                <w:szCs w:val="16"/>
                <w:lang w:eastAsia="es-MX"/>
              </w:rPr>
              <w:t>2.</w:t>
            </w:r>
            <w:r w:rsidRPr="00AA48BE">
              <w:rPr>
                <w:color w:val="000000"/>
                <w:sz w:val="16"/>
                <w:szCs w:val="16"/>
                <w:lang w:eastAsia="es-MX"/>
              </w:rPr>
              <w:t xml:space="preserve">   </w:t>
            </w:r>
            <w:r w:rsidRPr="00AA48BE">
              <w:rPr>
                <w:rFonts w:ascii="Calibri" w:hAnsi="Calibri"/>
                <w:color w:val="000000"/>
                <w:sz w:val="16"/>
                <w:szCs w:val="16"/>
                <w:lang w:eastAsia="es-MX"/>
              </w:rPr>
              <w:t xml:space="preserve">Carta bajo protesta de decir verdad firmada por el representante legal, que manifieste que su representada cumple con todos los registros sanitarios para funcionar como negocio en la venta de productos de consumo en el Sector Salud. </w:t>
            </w:r>
          </w:p>
        </w:tc>
        <w:tc>
          <w:tcPr>
            <w:tcW w:w="709" w:type="dxa"/>
            <w:tcBorders>
              <w:top w:val="nil"/>
              <w:left w:val="nil"/>
              <w:bottom w:val="single" w:sz="8" w:space="0" w:color="auto"/>
              <w:right w:val="single" w:sz="8" w:space="0" w:color="auto"/>
            </w:tcBorders>
            <w:shd w:val="clear" w:color="auto" w:fill="auto"/>
            <w:vAlign w:val="center"/>
            <w:hideMark/>
          </w:tcPr>
          <w:p w14:paraId="4FA29B8A"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C35D3E7"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80F056F"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6FAEF4FB"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172F1E27" w14:textId="77777777" w:rsidR="00AA48BE" w:rsidRPr="00AA48BE" w:rsidRDefault="00C5302F" w:rsidP="00F60F6B">
            <w:pPr>
              <w:jc w:val="both"/>
              <w:rPr>
                <w:rFonts w:ascii="Calibri" w:hAnsi="Calibri"/>
                <w:b/>
                <w:bCs/>
                <w:color w:val="000000"/>
                <w:sz w:val="16"/>
                <w:szCs w:val="16"/>
                <w:lang w:val="es-MX" w:eastAsia="es-MX"/>
              </w:rPr>
            </w:pPr>
            <w:r>
              <w:rPr>
                <w:rFonts w:ascii="Calibri" w:hAnsi="Calibri"/>
                <w:b/>
                <w:bCs/>
                <w:color w:val="000000"/>
                <w:sz w:val="16"/>
                <w:szCs w:val="16"/>
                <w:lang w:eastAsia="es-MX"/>
              </w:rPr>
              <w:t>13.</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Escrito mediante el cual garantice que el período de caducidad de las sustancias químicas y material de laboratorio ofertados, deberá ser de 1-un año, como mínimo, contado a partir de la recepción en cada una de las Unidades Aplicativas de la Convocante, para</w:t>
            </w:r>
            <w:r w:rsidR="00C202F2">
              <w:rPr>
                <w:rFonts w:ascii="Calibri" w:hAnsi="Calibri"/>
                <w:color w:val="000000"/>
                <w:sz w:val="16"/>
                <w:szCs w:val="16"/>
                <w:lang w:eastAsia="es-MX"/>
              </w:rPr>
              <w:t xml:space="preserve"> la partida </w:t>
            </w:r>
            <w:r w:rsidR="00AA48BE" w:rsidRPr="00AA48BE">
              <w:rPr>
                <w:rFonts w:ascii="Calibri" w:hAnsi="Calibri"/>
                <w:color w:val="000000"/>
                <w:sz w:val="16"/>
                <w:szCs w:val="16"/>
                <w:lang w:eastAsia="es-MX"/>
              </w:rPr>
              <w:t>que no aplique deberá señalarlo.</w:t>
            </w:r>
          </w:p>
        </w:tc>
        <w:tc>
          <w:tcPr>
            <w:tcW w:w="709" w:type="dxa"/>
            <w:tcBorders>
              <w:top w:val="nil"/>
              <w:left w:val="nil"/>
              <w:bottom w:val="single" w:sz="8" w:space="0" w:color="auto"/>
              <w:right w:val="single" w:sz="8" w:space="0" w:color="auto"/>
            </w:tcBorders>
            <w:shd w:val="clear" w:color="auto" w:fill="auto"/>
            <w:vAlign w:val="center"/>
            <w:hideMark/>
          </w:tcPr>
          <w:p w14:paraId="05A480D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2F01E5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0C9903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0FF94EA3"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5F94150" w14:textId="3C99286D"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14.</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 xml:space="preserve">Carta bajo protesta de decir verdad de que en caso de resultar adjudicado entregará a la </w:t>
            </w:r>
            <w:r w:rsidR="000B73C3">
              <w:rPr>
                <w:rFonts w:ascii="Calibri" w:hAnsi="Calibri"/>
                <w:color w:val="000000"/>
                <w:sz w:val="16"/>
                <w:szCs w:val="16"/>
                <w:lang w:eastAsia="es-MX"/>
              </w:rPr>
              <w:t>C</w:t>
            </w:r>
            <w:r w:rsidR="00AA48BE" w:rsidRPr="00AA48BE">
              <w:rPr>
                <w:rFonts w:ascii="Calibri" w:hAnsi="Calibri"/>
                <w:color w:val="000000"/>
                <w:sz w:val="16"/>
                <w:szCs w:val="16"/>
                <w:lang w:eastAsia="es-MX"/>
              </w:rPr>
              <w:t xml:space="preserve">onvocante </w:t>
            </w:r>
            <w:r w:rsidR="000B73C3">
              <w:rPr>
                <w:rFonts w:ascii="Calibri" w:hAnsi="Calibri"/>
                <w:color w:val="000000"/>
                <w:sz w:val="16"/>
                <w:szCs w:val="16"/>
                <w:lang w:eastAsia="es-MX"/>
              </w:rPr>
              <w:t xml:space="preserve">copia </w:t>
            </w:r>
            <w:r w:rsidR="00AA48BE" w:rsidRPr="00AA48BE">
              <w:rPr>
                <w:rFonts w:ascii="Calibri" w:hAnsi="Calibri"/>
                <w:color w:val="000000"/>
                <w:sz w:val="16"/>
                <w:szCs w:val="16"/>
                <w:lang w:eastAsia="es-MX"/>
              </w:rPr>
              <w:t>de los Registros Sanitarios de cada uno de las sustancias química</w:t>
            </w:r>
            <w:r w:rsidR="000B73C3">
              <w:rPr>
                <w:rFonts w:ascii="Calibri" w:hAnsi="Calibri"/>
                <w:color w:val="000000"/>
                <w:sz w:val="16"/>
                <w:szCs w:val="16"/>
                <w:lang w:eastAsia="es-MX"/>
              </w:rPr>
              <w:t>s</w:t>
            </w:r>
            <w:r w:rsidR="00AA48BE" w:rsidRPr="00AA48BE">
              <w:rPr>
                <w:rFonts w:ascii="Calibri" w:hAnsi="Calibri"/>
                <w:color w:val="000000"/>
                <w:sz w:val="16"/>
                <w:szCs w:val="16"/>
                <w:lang w:eastAsia="es-MX"/>
              </w:rPr>
              <w:t xml:space="preserve"> y material de laboratorio que oferte.</w:t>
            </w:r>
          </w:p>
        </w:tc>
        <w:tc>
          <w:tcPr>
            <w:tcW w:w="709" w:type="dxa"/>
            <w:tcBorders>
              <w:top w:val="nil"/>
              <w:left w:val="nil"/>
              <w:bottom w:val="single" w:sz="8" w:space="0" w:color="auto"/>
              <w:right w:val="single" w:sz="8" w:space="0" w:color="auto"/>
            </w:tcBorders>
            <w:shd w:val="clear" w:color="auto" w:fill="auto"/>
            <w:vAlign w:val="center"/>
            <w:hideMark/>
          </w:tcPr>
          <w:p w14:paraId="664B64EA"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756B5074"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0FA5E1D"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0B73C3" w:rsidRPr="00AA48BE" w14:paraId="522FC7C9" w14:textId="77777777" w:rsidTr="00CE6046">
        <w:trPr>
          <w:trHeight w:val="60"/>
        </w:trPr>
        <w:tc>
          <w:tcPr>
            <w:tcW w:w="8222" w:type="dxa"/>
            <w:tcBorders>
              <w:top w:val="nil"/>
              <w:left w:val="single" w:sz="8" w:space="0" w:color="auto"/>
              <w:bottom w:val="single" w:sz="8" w:space="0" w:color="auto"/>
              <w:right w:val="single" w:sz="8" w:space="0" w:color="auto"/>
            </w:tcBorders>
            <w:shd w:val="clear" w:color="auto" w:fill="auto"/>
            <w:vAlign w:val="center"/>
          </w:tcPr>
          <w:p w14:paraId="156B9E87" w14:textId="1C283480" w:rsidR="000B73C3" w:rsidRDefault="000B73C3" w:rsidP="000B73C3">
            <w:pPr>
              <w:tabs>
                <w:tab w:val="left" w:pos="1134"/>
              </w:tabs>
              <w:ind w:right="49"/>
              <w:jc w:val="both"/>
              <w:rPr>
                <w:rFonts w:ascii="Calibri" w:hAnsi="Calibri"/>
                <w:b/>
                <w:bCs/>
                <w:color w:val="000000"/>
                <w:sz w:val="16"/>
                <w:szCs w:val="16"/>
                <w:lang w:eastAsia="es-MX"/>
              </w:rPr>
            </w:pPr>
            <w:r>
              <w:rPr>
                <w:rFonts w:ascii="Calibri" w:hAnsi="Calibri"/>
                <w:b/>
                <w:bCs/>
                <w:color w:val="000000"/>
                <w:sz w:val="16"/>
                <w:szCs w:val="16"/>
                <w:lang w:eastAsia="es-MX"/>
              </w:rPr>
              <w:t>15</w:t>
            </w:r>
            <w:r w:rsidRPr="000B73C3">
              <w:rPr>
                <w:rFonts w:ascii="Calibri" w:hAnsi="Calibri"/>
                <w:b/>
                <w:bCs/>
                <w:color w:val="000000"/>
                <w:sz w:val="16"/>
                <w:szCs w:val="16"/>
                <w:lang w:eastAsia="es-MX"/>
              </w:rPr>
              <w:t xml:space="preserve">.- </w:t>
            </w:r>
            <w:r w:rsidRPr="000B73C3">
              <w:rPr>
                <w:rFonts w:asciiTheme="minorHAnsi" w:hAnsiTheme="minorHAnsi"/>
                <w:sz w:val="16"/>
                <w:szCs w:val="16"/>
              </w:rPr>
              <w:t>Carta compromiso de cumplir con cada uno de los requisitos señalados en el punto 1.3.3 de estas bases, Condiciones de prestación del servicio.</w:t>
            </w:r>
          </w:p>
        </w:tc>
        <w:tc>
          <w:tcPr>
            <w:tcW w:w="709" w:type="dxa"/>
            <w:tcBorders>
              <w:top w:val="nil"/>
              <w:left w:val="nil"/>
              <w:bottom w:val="single" w:sz="8" w:space="0" w:color="auto"/>
              <w:right w:val="single" w:sz="8" w:space="0" w:color="auto"/>
            </w:tcBorders>
            <w:shd w:val="clear" w:color="auto" w:fill="auto"/>
            <w:vAlign w:val="center"/>
          </w:tcPr>
          <w:p w14:paraId="5CAD598A" w14:textId="263D77F1" w:rsidR="000B73C3" w:rsidRPr="00AA48BE" w:rsidRDefault="000B73C3" w:rsidP="000B73C3">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tcPr>
          <w:p w14:paraId="0150DB54" w14:textId="1F2F2A00" w:rsidR="000B73C3" w:rsidRPr="00AA48BE" w:rsidRDefault="000B73C3" w:rsidP="000B73C3">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tcPr>
          <w:p w14:paraId="15FAD0FA" w14:textId="77777777" w:rsidR="000B73C3" w:rsidRPr="00AA48BE" w:rsidRDefault="000B73C3" w:rsidP="000B73C3">
            <w:pPr>
              <w:rPr>
                <w:rFonts w:ascii="Calibri" w:hAnsi="Calibri"/>
                <w:color w:val="000000"/>
                <w:sz w:val="16"/>
                <w:szCs w:val="16"/>
                <w:lang w:val="es-MX" w:eastAsia="es-MX"/>
              </w:rPr>
            </w:pPr>
          </w:p>
        </w:tc>
      </w:tr>
      <w:tr w:rsidR="00AA48BE" w:rsidRPr="00AA48BE" w14:paraId="716B4C0A"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6A4A7D5B" w14:textId="4BC50415" w:rsidR="00AA48BE" w:rsidRPr="00AA48BE" w:rsidRDefault="00AA48BE" w:rsidP="001415CC">
            <w:pPr>
              <w:jc w:val="both"/>
              <w:rPr>
                <w:rFonts w:ascii="Calibri" w:hAnsi="Calibri"/>
                <w:b/>
                <w:bCs/>
                <w:color w:val="000000"/>
                <w:sz w:val="16"/>
                <w:szCs w:val="16"/>
                <w:lang w:val="es-MX" w:eastAsia="es-MX"/>
              </w:rPr>
            </w:pPr>
            <w:r w:rsidRPr="00AA48BE">
              <w:rPr>
                <w:rFonts w:ascii="Calibri" w:hAnsi="Calibri"/>
                <w:b/>
                <w:bCs/>
                <w:color w:val="000000"/>
                <w:sz w:val="16"/>
                <w:szCs w:val="16"/>
                <w:lang w:eastAsia="es-MX"/>
              </w:rPr>
              <w:lastRenderedPageBreak/>
              <w:t>1</w:t>
            </w:r>
            <w:r w:rsidR="000B73C3">
              <w:rPr>
                <w:rFonts w:ascii="Calibri" w:hAnsi="Calibri"/>
                <w:b/>
                <w:bCs/>
                <w:color w:val="000000"/>
                <w:sz w:val="16"/>
                <w:szCs w:val="16"/>
                <w:lang w:eastAsia="es-MX"/>
              </w:rPr>
              <w:t>6</w:t>
            </w:r>
            <w:r w:rsidR="00C5302F">
              <w:rPr>
                <w:rFonts w:ascii="Calibri" w:hAnsi="Calibri"/>
                <w:b/>
                <w:bCs/>
                <w:color w:val="000000"/>
                <w:sz w:val="16"/>
                <w:szCs w:val="16"/>
                <w:lang w:eastAsia="es-MX"/>
              </w:rPr>
              <w:t>.</w:t>
            </w:r>
            <w:r w:rsidRPr="00AA48BE">
              <w:rPr>
                <w:color w:val="000000"/>
                <w:sz w:val="16"/>
                <w:szCs w:val="16"/>
                <w:lang w:eastAsia="es-MX"/>
              </w:rPr>
              <w:t xml:space="preserve">   </w:t>
            </w:r>
            <w:r w:rsidRPr="00AA48BE">
              <w:rPr>
                <w:rFonts w:ascii="Calibri" w:hAnsi="Calibri"/>
                <w:color w:val="000000"/>
                <w:sz w:val="16"/>
                <w:szCs w:val="16"/>
                <w:lang w:eastAsia="es-MX"/>
              </w:rPr>
              <w:t xml:space="preserve">Cd o USB que contenga el total de los documentos incluidos en el sobre técnico en formato </w:t>
            </w:r>
            <w:proofErr w:type="spellStart"/>
            <w:r w:rsidRPr="00AA48BE">
              <w:rPr>
                <w:rFonts w:ascii="Calibri" w:hAnsi="Calibri"/>
                <w:color w:val="000000"/>
                <w:sz w:val="16"/>
                <w:szCs w:val="16"/>
                <w:lang w:eastAsia="es-MX"/>
              </w:rPr>
              <w:t>pdf</w:t>
            </w:r>
            <w:proofErr w:type="spellEnd"/>
            <w:r w:rsidRPr="00AA48BE">
              <w:rPr>
                <w:rFonts w:ascii="Calibri" w:hAnsi="Calibri"/>
                <w:color w:val="000000"/>
                <w:sz w:val="16"/>
                <w:szCs w:val="16"/>
                <w:lang w:eastAsia="es-MX"/>
              </w:rPr>
              <w:t xml:space="preserve">, </w:t>
            </w:r>
            <w:proofErr w:type="spellStart"/>
            <w:r w:rsidRPr="00AA48BE">
              <w:rPr>
                <w:rFonts w:ascii="Calibri" w:hAnsi="Calibri"/>
                <w:color w:val="000000"/>
                <w:sz w:val="16"/>
                <w:szCs w:val="16"/>
                <w:lang w:eastAsia="es-MX"/>
              </w:rPr>
              <w:t>word</w:t>
            </w:r>
            <w:proofErr w:type="spellEnd"/>
            <w:r w:rsidRPr="00AA48BE">
              <w:rPr>
                <w:rFonts w:ascii="Calibri" w:hAnsi="Calibri"/>
                <w:color w:val="000000"/>
                <w:sz w:val="16"/>
                <w:szCs w:val="16"/>
                <w:lang w:eastAsia="es-MX"/>
              </w:rPr>
              <w:t xml:space="preserve"> o Excel, el cual se requiere únicamente para agilizar la conducción del evento.</w:t>
            </w:r>
          </w:p>
        </w:tc>
        <w:tc>
          <w:tcPr>
            <w:tcW w:w="709" w:type="dxa"/>
            <w:tcBorders>
              <w:top w:val="nil"/>
              <w:left w:val="nil"/>
              <w:bottom w:val="single" w:sz="8" w:space="0" w:color="auto"/>
              <w:right w:val="single" w:sz="8" w:space="0" w:color="auto"/>
            </w:tcBorders>
            <w:shd w:val="clear" w:color="auto" w:fill="auto"/>
            <w:vAlign w:val="center"/>
            <w:hideMark/>
          </w:tcPr>
          <w:p w14:paraId="46B80A7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1D763B1E"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5BC6B71A"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D04C79E"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C51158B" w14:textId="3B41CD3A" w:rsidR="00AA48BE" w:rsidRPr="00AA48BE" w:rsidRDefault="00C5302F" w:rsidP="00AA48BE">
            <w:pPr>
              <w:rPr>
                <w:rFonts w:ascii="Calibri" w:hAnsi="Calibri"/>
                <w:b/>
                <w:bCs/>
                <w:color w:val="000000"/>
                <w:sz w:val="16"/>
                <w:szCs w:val="16"/>
                <w:lang w:val="es-MX" w:eastAsia="es-MX"/>
              </w:rPr>
            </w:pPr>
            <w:r>
              <w:rPr>
                <w:rFonts w:ascii="Calibri" w:hAnsi="Calibri"/>
                <w:b/>
                <w:bCs/>
                <w:color w:val="000000"/>
                <w:sz w:val="16"/>
                <w:szCs w:val="16"/>
                <w:lang w:eastAsia="es-MX"/>
              </w:rPr>
              <w:t>1</w:t>
            </w:r>
            <w:r w:rsidR="000B73C3">
              <w:rPr>
                <w:rFonts w:ascii="Calibri" w:hAnsi="Calibri"/>
                <w:b/>
                <w:bCs/>
                <w:color w:val="000000"/>
                <w:sz w:val="16"/>
                <w:szCs w:val="16"/>
                <w:lang w:eastAsia="es-MX"/>
              </w:rPr>
              <w:t>7</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b/>
                <w:bCs/>
                <w:color w:val="000000"/>
                <w:sz w:val="16"/>
                <w:szCs w:val="16"/>
                <w:lang w:eastAsia="es-MX"/>
              </w:rPr>
              <w:t>ANEXO 5</w:t>
            </w:r>
            <w:r w:rsidR="00AA48BE" w:rsidRPr="00AA48BE">
              <w:rPr>
                <w:rFonts w:ascii="Calibri" w:hAnsi="Calibri"/>
                <w:color w:val="000000"/>
                <w:sz w:val="16"/>
                <w:szCs w:val="16"/>
                <w:lang w:eastAsia="es-MX"/>
              </w:rPr>
              <w:t>. Carta de presentación de proposiciones.</w:t>
            </w:r>
          </w:p>
        </w:tc>
        <w:tc>
          <w:tcPr>
            <w:tcW w:w="709" w:type="dxa"/>
            <w:tcBorders>
              <w:top w:val="nil"/>
              <w:left w:val="nil"/>
              <w:bottom w:val="single" w:sz="8" w:space="0" w:color="auto"/>
              <w:right w:val="single" w:sz="8" w:space="0" w:color="auto"/>
            </w:tcBorders>
            <w:shd w:val="clear" w:color="auto" w:fill="auto"/>
            <w:vAlign w:val="center"/>
            <w:hideMark/>
          </w:tcPr>
          <w:p w14:paraId="0DB43D5B"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6A286F4"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4200FA4"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572FCA08"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4B6AC559" w14:textId="30E6C5D0" w:rsidR="00AA48BE" w:rsidRPr="00AA48BE" w:rsidRDefault="00C5302F" w:rsidP="00A23B36">
            <w:pPr>
              <w:jc w:val="both"/>
              <w:rPr>
                <w:rFonts w:ascii="Calibri" w:hAnsi="Calibri"/>
                <w:b/>
                <w:bCs/>
                <w:color w:val="000000"/>
                <w:sz w:val="16"/>
                <w:szCs w:val="16"/>
                <w:lang w:val="es-MX" w:eastAsia="es-MX"/>
              </w:rPr>
            </w:pPr>
            <w:r>
              <w:rPr>
                <w:rFonts w:ascii="Calibri" w:hAnsi="Calibri"/>
                <w:b/>
                <w:bCs/>
                <w:color w:val="000000"/>
                <w:sz w:val="16"/>
                <w:szCs w:val="16"/>
                <w:lang w:eastAsia="es-MX"/>
              </w:rPr>
              <w:t>1</w:t>
            </w:r>
            <w:r w:rsidR="000B73C3">
              <w:rPr>
                <w:rFonts w:ascii="Calibri" w:hAnsi="Calibri"/>
                <w:b/>
                <w:bCs/>
                <w:color w:val="000000"/>
                <w:sz w:val="16"/>
                <w:szCs w:val="16"/>
                <w:lang w:eastAsia="es-MX"/>
              </w:rPr>
              <w:t>8</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b/>
                <w:bCs/>
                <w:color w:val="000000"/>
                <w:sz w:val="16"/>
                <w:szCs w:val="16"/>
                <w:lang w:eastAsia="es-MX"/>
              </w:rPr>
              <w:t>ANEXO 7</w:t>
            </w:r>
            <w:r w:rsidR="00AA48BE" w:rsidRPr="00AA48BE">
              <w:rPr>
                <w:rFonts w:ascii="Calibri" w:hAnsi="Calibri"/>
                <w:color w:val="000000"/>
                <w:sz w:val="16"/>
                <w:szCs w:val="16"/>
                <w:lang w:eastAsia="es-MX"/>
              </w:rPr>
              <w:t xml:space="preserve">. Declaración de no encontrarse en alguno de los supuestos establecidos en los </w:t>
            </w:r>
            <w:r w:rsidR="00AA48BE" w:rsidRPr="00AA48BE">
              <w:rPr>
                <w:rFonts w:ascii="Calibri" w:hAnsi="Calibri"/>
                <w:i/>
                <w:iCs/>
                <w:color w:val="000000"/>
                <w:sz w:val="16"/>
                <w:szCs w:val="16"/>
                <w:lang w:eastAsia="es-MX"/>
              </w:rPr>
              <w:t>Artículos 37 y 95</w:t>
            </w:r>
            <w:r w:rsidR="00A23B36">
              <w:rPr>
                <w:rFonts w:ascii="Calibri" w:hAnsi="Calibri"/>
                <w:color w:val="000000"/>
                <w:sz w:val="16"/>
                <w:szCs w:val="16"/>
                <w:lang w:eastAsia="es-MX"/>
              </w:rPr>
              <w:t xml:space="preserve"> de la Ley </w:t>
            </w:r>
            <w:r w:rsidR="00AA48BE" w:rsidRPr="00AA48BE">
              <w:rPr>
                <w:rFonts w:ascii="Calibri" w:hAnsi="Calibri"/>
                <w:color w:val="000000"/>
                <w:sz w:val="16"/>
                <w:szCs w:val="16"/>
                <w:lang w:eastAsia="es-MX"/>
              </w:rPr>
              <w:t xml:space="preserve">y </w:t>
            </w:r>
            <w:r w:rsidR="00AA48BE" w:rsidRPr="00AA48BE">
              <w:rPr>
                <w:rFonts w:ascii="Calibri" w:hAnsi="Calibri"/>
                <w:i/>
                <w:iCs/>
                <w:color w:val="000000"/>
                <w:sz w:val="16"/>
                <w:szCs w:val="16"/>
                <w:lang w:eastAsia="es-MX"/>
              </w:rPr>
              <w:t>Artículo 38</w:t>
            </w:r>
            <w:r w:rsidR="00AA48BE" w:rsidRPr="00AA48BE">
              <w:rPr>
                <w:rFonts w:ascii="Calibri" w:hAnsi="Calibri"/>
                <w:color w:val="000000"/>
                <w:sz w:val="16"/>
                <w:szCs w:val="16"/>
                <w:lang w:eastAsia="es-MX"/>
              </w:rPr>
              <w:t xml:space="preserve"> del Reglamen</w:t>
            </w:r>
            <w:r w:rsidR="00A23B36">
              <w:rPr>
                <w:rFonts w:ascii="Calibri" w:hAnsi="Calibri"/>
                <w:color w:val="000000"/>
                <w:sz w:val="16"/>
                <w:szCs w:val="16"/>
                <w:lang w:eastAsia="es-MX"/>
              </w:rPr>
              <w:t>to de la Ley de Adquisiciones, A</w:t>
            </w:r>
            <w:r w:rsidR="00AA48BE" w:rsidRPr="00AA48BE">
              <w:rPr>
                <w:rFonts w:ascii="Calibri" w:hAnsi="Calibri"/>
                <w:color w:val="000000"/>
                <w:sz w:val="16"/>
                <w:szCs w:val="16"/>
                <w:lang w:eastAsia="es-MX"/>
              </w:rPr>
              <w:t>rrendamientos y Contrataciones de Servicios del Estado de Nuevo León, Declaración de integridad y Certificado de Determinación Independiente de Propuesta.</w:t>
            </w:r>
          </w:p>
        </w:tc>
        <w:tc>
          <w:tcPr>
            <w:tcW w:w="709" w:type="dxa"/>
            <w:tcBorders>
              <w:top w:val="nil"/>
              <w:left w:val="nil"/>
              <w:bottom w:val="single" w:sz="8" w:space="0" w:color="auto"/>
              <w:right w:val="single" w:sz="8" w:space="0" w:color="auto"/>
            </w:tcBorders>
            <w:shd w:val="clear" w:color="auto" w:fill="auto"/>
            <w:vAlign w:val="center"/>
            <w:hideMark/>
          </w:tcPr>
          <w:p w14:paraId="5A21D613"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F1E8293"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0841BE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21CCD2C4"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5F666F91" w14:textId="3EBC8A28"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1</w:t>
            </w:r>
            <w:r w:rsidR="000B73C3">
              <w:rPr>
                <w:rFonts w:ascii="Calibri" w:hAnsi="Calibri"/>
                <w:b/>
                <w:bCs/>
                <w:color w:val="000000"/>
                <w:sz w:val="16"/>
                <w:szCs w:val="16"/>
                <w:lang w:eastAsia="es-MX"/>
              </w:rPr>
              <w:t>9</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00AA48BE" w:rsidRPr="00AA48BE">
              <w:rPr>
                <w:rFonts w:ascii="Calibri" w:hAnsi="Calibri"/>
                <w:b/>
                <w:bCs/>
                <w:color w:val="000000"/>
                <w:sz w:val="16"/>
                <w:szCs w:val="16"/>
                <w:lang w:eastAsia="es-MX"/>
              </w:rPr>
              <w:t>Anexo 9”</w:t>
            </w:r>
            <w:r w:rsidR="00AA48BE" w:rsidRPr="00AA48BE">
              <w:rPr>
                <w:rFonts w:ascii="Calibri" w:hAnsi="Calibri"/>
                <w:color w:val="000000"/>
                <w:sz w:val="16"/>
                <w:szCs w:val="16"/>
                <w:lang w:eastAsia="es-MX"/>
              </w:rPr>
              <w:t xml:space="preserve">; o con las reglas de origen correspondientes a los capítulos de compras del sector público de los tratados de libre comercio, citados en el numeral 1.1, utilizando el formato del </w:t>
            </w:r>
            <w:r w:rsidR="00AA48BE" w:rsidRPr="00AA48BE">
              <w:rPr>
                <w:rFonts w:ascii="Calibri" w:hAnsi="Calibri"/>
                <w:b/>
                <w:bCs/>
                <w:color w:val="000000"/>
                <w:sz w:val="16"/>
                <w:szCs w:val="16"/>
                <w:lang w:eastAsia="es-MX"/>
              </w:rPr>
              <w:t>Anexo “9-A”</w:t>
            </w:r>
            <w:r w:rsidR="00AA48BE" w:rsidRPr="00AA48BE">
              <w:rPr>
                <w:rFonts w:ascii="Calibri" w:hAnsi="Calibri"/>
                <w:color w:val="000000"/>
                <w:sz w:val="16"/>
                <w:szCs w:val="16"/>
                <w:lang w:eastAsia="es-MX"/>
              </w:rPr>
              <w:t xml:space="preserve">. </w:t>
            </w:r>
            <w:proofErr w:type="spellStart"/>
            <w:r w:rsidR="00AA48BE" w:rsidRPr="00AA48BE">
              <w:rPr>
                <w:rFonts w:ascii="Calibri" w:hAnsi="Calibri"/>
                <w:color w:val="000000"/>
                <w:sz w:val="16"/>
                <w:szCs w:val="16"/>
                <w:lang w:eastAsia="es-MX"/>
              </w:rPr>
              <w:t>ii</w:t>
            </w:r>
            <w:proofErr w:type="spellEnd"/>
            <w:r w:rsidR="00AA48BE" w:rsidRPr="00AA48BE">
              <w:rPr>
                <w:rFonts w:ascii="Calibri" w:hAnsi="Calibri"/>
                <w:color w:val="000000"/>
                <w:sz w:val="16"/>
                <w:szCs w:val="16"/>
                <w:lang w:eastAsia="es-MX"/>
              </w:rPr>
              <w:t xml:space="preserve">.- Los bienes importados cumplen con las reglas de origen establecidas en el Capítulo de Compras del Sector Público del Tratado que corresponda, conforme al formato del </w:t>
            </w:r>
            <w:r w:rsidR="00AA48BE" w:rsidRPr="00AA48BE">
              <w:rPr>
                <w:rFonts w:ascii="Calibri" w:hAnsi="Calibri"/>
                <w:b/>
                <w:bCs/>
                <w:color w:val="000000"/>
                <w:sz w:val="16"/>
                <w:szCs w:val="16"/>
                <w:lang w:eastAsia="es-MX"/>
              </w:rPr>
              <w:t>Anexo “9-B”.</w:t>
            </w:r>
          </w:p>
        </w:tc>
        <w:tc>
          <w:tcPr>
            <w:tcW w:w="709" w:type="dxa"/>
            <w:tcBorders>
              <w:top w:val="nil"/>
              <w:left w:val="nil"/>
              <w:bottom w:val="single" w:sz="8" w:space="0" w:color="auto"/>
              <w:right w:val="single" w:sz="8" w:space="0" w:color="auto"/>
            </w:tcBorders>
            <w:shd w:val="clear" w:color="auto" w:fill="auto"/>
            <w:vAlign w:val="center"/>
            <w:hideMark/>
          </w:tcPr>
          <w:p w14:paraId="77D305A2"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758C10A2"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19670F90"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030DC26"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49BE7FAC" w14:textId="23BA51B3" w:rsidR="00AA48BE" w:rsidRPr="00AA48BE" w:rsidRDefault="000B73C3"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20</w:t>
            </w:r>
            <w:r w:rsidR="00C5302F">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b/>
                <w:bCs/>
                <w:color w:val="000000"/>
                <w:sz w:val="16"/>
                <w:szCs w:val="16"/>
                <w:lang w:eastAsia="es-MX"/>
              </w:rPr>
              <w:t>ANEXO 11</w:t>
            </w:r>
            <w:r w:rsidR="00AA48BE" w:rsidRPr="00AA48BE">
              <w:rPr>
                <w:rFonts w:ascii="Calibri" w:hAnsi="Calibri"/>
                <w:color w:val="000000"/>
                <w:sz w:val="16"/>
                <w:szCs w:val="16"/>
                <w:lang w:eastAsia="es-MX"/>
              </w:rPr>
              <w:t xml:space="preserve">. Escrito firmado por el representante o apoderado legal en la que manifiesten </w:t>
            </w:r>
            <w:r w:rsidR="00901C6E" w:rsidRPr="00AA48BE">
              <w:rPr>
                <w:rFonts w:ascii="Calibri" w:hAnsi="Calibri"/>
                <w:color w:val="000000"/>
                <w:sz w:val="16"/>
                <w:szCs w:val="16"/>
                <w:lang w:eastAsia="es-MX"/>
              </w:rPr>
              <w:t>que,</w:t>
            </w:r>
            <w:r w:rsidR="00AA48BE" w:rsidRPr="00AA48BE">
              <w:rPr>
                <w:rFonts w:ascii="Calibri" w:hAnsi="Calibri"/>
                <w:color w:val="000000"/>
                <w:sz w:val="16"/>
                <w:szCs w:val="16"/>
                <w:lang w:eastAsia="es-MX"/>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tcBorders>
              <w:top w:val="nil"/>
              <w:left w:val="nil"/>
              <w:bottom w:val="single" w:sz="8" w:space="0" w:color="auto"/>
              <w:right w:val="single" w:sz="8" w:space="0" w:color="auto"/>
            </w:tcBorders>
            <w:shd w:val="clear" w:color="auto" w:fill="auto"/>
            <w:vAlign w:val="center"/>
            <w:hideMark/>
          </w:tcPr>
          <w:p w14:paraId="2C34B47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7CFCF26D"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EED49B2"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256F2A90"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D7A7745" w14:textId="2DAD5D77"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1</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b/>
                <w:bCs/>
                <w:color w:val="000000"/>
                <w:sz w:val="16"/>
                <w:szCs w:val="16"/>
                <w:lang w:eastAsia="es-MX"/>
              </w:rPr>
              <w:t>ANEXO 12</w:t>
            </w:r>
            <w:r w:rsidR="00AA48BE" w:rsidRPr="00AA48BE">
              <w:rPr>
                <w:rFonts w:ascii="Calibri" w:hAnsi="Calibri"/>
                <w:color w:val="000000"/>
                <w:sz w:val="16"/>
                <w:szCs w:val="16"/>
                <w:lang w:eastAsia="es-MX"/>
              </w:rPr>
              <w:t>. Escrito a que hace referencia a la Estratificación de Micro, Pequeña o Mediana empresa.</w:t>
            </w:r>
          </w:p>
        </w:tc>
        <w:tc>
          <w:tcPr>
            <w:tcW w:w="709" w:type="dxa"/>
            <w:tcBorders>
              <w:top w:val="nil"/>
              <w:left w:val="nil"/>
              <w:bottom w:val="single" w:sz="8" w:space="0" w:color="auto"/>
              <w:right w:val="single" w:sz="8" w:space="0" w:color="auto"/>
            </w:tcBorders>
            <w:shd w:val="clear" w:color="auto" w:fill="auto"/>
            <w:vAlign w:val="center"/>
            <w:hideMark/>
          </w:tcPr>
          <w:p w14:paraId="4E3E6742"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4B0C3CF9"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F8BE8CF"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0380B9DF"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4C0963A" w14:textId="3C3BF2A8"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2</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tcBorders>
              <w:top w:val="nil"/>
              <w:left w:val="nil"/>
              <w:bottom w:val="single" w:sz="8" w:space="0" w:color="auto"/>
              <w:right w:val="single" w:sz="8" w:space="0" w:color="auto"/>
            </w:tcBorders>
            <w:shd w:val="clear" w:color="auto" w:fill="auto"/>
            <w:vAlign w:val="center"/>
            <w:hideMark/>
          </w:tcPr>
          <w:p w14:paraId="5B50069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28198854"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768FBE34"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646FABF"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7C673F8E" w14:textId="38D99E75"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3</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709" w:type="dxa"/>
            <w:tcBorders>
              <w:top w:val="nil"/>
              <w:left w:val="nil"/>
              <w:bottom w:val="single" w:sz="8" w:space="0" w:color="auto"/>
              <w:right w:val="single" w:sz="8" w:space="0" w:color="auto"/>
            </w:tcBorders>
            <w:shd w:val="clear" w:color="auto" w:fill="auto"/>
            <w:vAlign w:val="center"/>
            <w:hideMark/>
          </w:tcPr>
          <w:p w14:paraId="1FFE167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71B15C19"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C272F1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1DAD6011"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C0E465B" w14:textId="272F9E43"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4</w:t>
            </w:r>
            <w:r>
              <w:rPr>
                <w:rFonts w:ascii="Calibri" w:hAnsi="Calibri"/>
                <w:b/>
                <w:bCs/>
                <w:color w:val="000000"/>
                <w:sz w:val="16"/>
                <w:szCs w:val="16"/>
                <w:lang w:eastAsia="es-MX"/>
              </w:rPr>
              <w:t>.</w:t>
            </w:r>
            <w:r w:rsidR="00AA48BE" w:rsidRPr="00AA48BE">
              <w:rPr>
                <w:color w:val="000000"/>
                <w:sz w:val="16"/>
                <w:szCs w:val="16"/>
                <w:lang w:eastAsia="es-MX"/>
              </w:rPr>
              <w:t xml:space="preserve">   </w:t>
            </w:r>
            <w:r w:rsidR="002E7BD6" w:rsidRPr="002668C8">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tcBorders>
              <w:top w:val="nil"/>
              <w:left w:val="nil"/>
              <w:bottom w:val="single" w:sz="8" w:space="0" w:color="auto"/>
              <w:right w:val="single" w:sz="8" w:space="0" w:color="auto"/>
            </w:tcBorders>
            <w:shd w:val="clear" w:color="auto" w:fill="auto"/>
            <w:vAlign w:val="center"/>
            <w:hideMark/>
          </w:tcPr>
          <w:p w14:paraId="3AADEA26"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CFC8C85"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FA7A68E"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23F29519"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1F4B34C9" w14:textId="2399772A"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5</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Carta mediante la cual manifieste que su giro comercial comprende el suministro de los insumos a los que se refiere el anexo 1 de esta convocatoria.</w:t>
            </w:r>
          </w:p>
        </w:tc>
        <w:tc>
          <w:tcPr>
            <w:tcW w:w="709" w:type="dxa"/>
            <w:tcBorders>
              <w:top w:val="nil"/>
              <w:left w:val="nil"/>
              <w:bottom w:val="single" w:sz="8" w:space="0" w:color="auto"/>
              <w:right w:val="single" w:sz="8" w:space="0" w:color="auto"/>
            </w:tcBorders>
            <w:shd w:val="clear" w:color="auto" w:fill="auto"/>
            <w:vAlign w:val="center"/>
            <w:hideMark/>
          </w:tcPr>
          <w:p w14:paraId="2334B6DF"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858572A"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3014AB0B"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59242F49"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2C4E9A3A" w14:textId="4F4D0E3D"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eastAsia="es-MX"/>
              </w:rPr>
              <w:t>2</w:t>
            </w:r>
            <w:r w:rsidR="000B73C3">
              <w:rPr>
                <w:rFonts w:ascii="Calibri" w:hAnsi="Calibri"/>
                <w:b/>
                <w:bCs/>
                <w:color w:val="000000"/>
                <w:sz w:val="16"/>
                <w:szCs w:val="16"/>
                <w:lang w:eastAsia="es-MX"/>
              </w:rPr>
              <w:t>6</w:t>
            </w:r>
            <w:r>
              <w:rPr>
                <w:rFonts w:ascii="Calibri" w:hAnsi="Calibri"/>
                <w:b/>
                <w:bCs/>
                <w:color w:val="000000"/>
                <w:sz w:val="16"/>
                <w:szCs w:val="16"/>
                <w:lang w:eastAsia="es-MX"/>
              </w:rPr>
              <w:t>.</w:t>
            </w:r>
            <w:r w:rsidR="00AA48BE" w:rsidRPr="00AA48BE">
              <w:rPr>
                <w:color w:val="000000"/>
                <w:sz w:val="16"/>
                <w:szCs w:val="16"/>
                <w:lang w:eastAsia="es-MX"/>
              </w:rPr>
              <w:t xml:space="preserve">   </w:t>
            </w:r>
            <w:r w:rsidR="00AA48BE" w:rsidRPr="00AA48BE">
              <w:rPr>
                <w:rFonts w:ascii="Calibri" w:hAnsi="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tcBorders>
              <w:top w:val="nil"/>
              <w:left w:val="nil"/>
              <w:bottom w:val="single" w:sz="8" w:space="0" w:color="auto"/>
              <w:right w:val="single" w:sz="8" w:space="0" w:color="auto"/>
            </w:tcBorders>
            <w:shd w:val="clear" w:color="auto" w:fill="auto"/>
            <w:vAlign w:val="center"/>
            <w:hideMark/>
          </w:tcPr>
          <w:p w14:paraId="5E7F7B1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5BA2CB6B"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0F62B771"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AA48BE" w:rsidRPr="00AA48BE" w14:paraId="48E85FD0"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5C36D710" w14:textId="515735DB" w:rsidR="00AA48BE" w:rsidRPr="00AA48BE" w:rsidRDefault="00C5302F" w:rsidP="001415CC">
            <w:pPr>
              <w:jc w:val="both"/>
              <w:rPr>
                <w:rFonts w:ascii="Calibri" w:hAnsi="Calibri"/>
                <w:b/>
                <w:bCs/>
                <w:color w:val="000000"/>
                <w:sz w:val="16"/>
                <w:szCs w:val="16"/>
                <w:lang w:val="es-MX" w:eastAsia="es-MX"/>
              </w:rPr>
            </w:pPr>
            <w:r>
              <w:rPr>
                <w:rFonts w:ascii="Calibri" w:hAnsi="Calibri"/>
                <w:b/>
                <w:bCs/>
                <w:color w:val="000000"/>
                <w:sz w:val="16"/>
                <w:szCs w:val="16"/>
                <w:lang w:val="es-MX" w:eastAsia="es-MX"/>
              </w:rPr>
              <w:t>2</w:t>
            </w:r>
            <w:r w:rsidR="000B73C3">
              <w:rPr>
                <w:rFonts w:ascii="Calibri" w:hAnsi="Calibri"/>
                <w:b/>
                <w:bCs/>
                <w:color w:val="000000"/>
                <w:sz w:val="16"/>
                <w:szCs w:val="16"/>
                <w:lang w:val="es-MX" w:eastAsia="es-MX"/>
              </w:rPr>
              <w:t>7</w:t>
            </w:r>
            <w:r>
              <w:rPr>
                <w:rFonts w:ascii="Calibri" w:hAnsi="Calibri"/>
                <w:b/>
                <w:bCs/>
                <w:color w:val="000000"/>
                <w:sz w:val="16"/>
                <w:szCs w:val="16"/>
                <w:lang w:val="es-MX" w:eastAsia="es-MX"/>
              </w:rPr>
              <w:t>.</w:t>
            </w:r>
            <w:r w:rsidR="00AA48BE" w:rsidRPr="00AA48BE">
              <w:rPr>
                <w:color w:val="000000"/>
                <w:sz w:val="16"/>
                <w:szCs w:val="16"/>
                <w:lang w:val="es-MX" w:eastAsia="es-MX"/>
              </w:rPr>
              <w:t xml:space="preserve">   </w:t>
            </w:r>
            <w:r w:rsidR="00AA48BE" w:rsidRPr="00AA48BE">
              <w:rPr>
                <w:rFonts w:ascii="Calibri" w:hAnsi="Calibri"/>
                <w:color w:val="000000"/>
                <w:sz w:val="16"/>
                <w:szCs w:val="16"/>
                <w:lang w:val="es-MX" w:eastAsia="es-MX"/>
              </w:rPr>
              <w:t xml:space="preserve">Para el caso del(los) PARTICIPANTE(s) que opte(n) por la presentación conjunta de propuestas, de conformidad con los </w:t>
            </w:r>
            <w:r w:rsidR="00AA48BE" w:rsidRPr="00AA48BE">
              <w:rPr>
                <w:rFonts w:ascii="Calibri" w:hAnsi="Calibri"/>
                <w:i/>
                <w:iCs/>
                <w:color w:val="000000"/>
                <w:sz w:val="16"/>
                <w:szCs w:val="16"/>
                <w:lang w:val="es-MX" w:eastAsia="es-MX"/>
              </w:rPr>
              <w:t>Artículos 36</w:t>
            </w:r>
            <w:r w:rsidR="00AA48BE" w:rsidRPr="00AA48BE">
              <w:rPr>
                <w:rFonts w:ascii="Calibri" w:hAnsi="Calibri"/>
                <w:color w:val="000000"/>
                <w:sz w:val="16"/>
                <w:szCs w:val="16"/>
                <w:lang w:val="es-MX" w:eastAsia="es-MX"/>
              </w:rPr>
              <w:t xml:space="preserve"> de la Ley de Adquisiciones, Arrendamientos y Contratación de Servicios del Estado de Nuevo León y </w:t>
            </w:r>
            <w:r w:rsidR="00AA48BE" w:rsidRPr="00AA48BE">
              <w:rPr>
                <w:rFonts w:ascii="Calibri" w:hAnsi="Calibri"/>
                <w:i/>
                <w:iCs/>
                <w:color w:val="000000"/>
                <w:sz w:val="16"/>
                <w:szCs w:val="16"/>
                <w:lang w:val="es-MX" w:eastAsia="es-MX"/>
              </w:rPr>
              <w:t>76</w:t>
            </w:r>
            <w:r w:rsidR="00AA48BE" w:rsidRPr="00AA48BE">
              <w:rPr>
                <w:rFonts w:ascii="Calibri" w:hAnsi="Calibri"/>
                <w:color w:val="000000"/>
                <w:sz w:val="16"/>
                <w:szCs w:val="16"/>
                <w:lang w:val="es-MX"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w:t>
            </w:r>
            <w:r w:rsidR="00AA48BE" w:rsidRPr="00AA48BE">
              <w:rPr>
                <w:rFonts w:ascii="Calibri" w:hAnsi="Calibri"/>
                <w:color w:val="000000"/>
                <w:sz w:val="16"/>
                <w:szCs w:val="16"/>
                <w:lang w:val="es-MX" w:eastAsia="es-MX"/>
              </w:rPr>
              <w:lastRenderedPageBreak/>
              <w:t>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AA48BE" w:rsidRPr="00AA48BE">
              <w:rPr>
                <w:rFonts w:ascii="Calibri" w:hAnsi="Calibri"/>
                <w:i/>
                <w:iCs/>
                <w:color w:val="000000"/>
                <w:sz w:val="16"/>
                <w:szCs w:val="16"/>
                <w:lang w:val="es-MX" w:eastAsia="es-MX"/>
              </w:rPr>
              <w:t xml:space="preserve"> En caso de que no participen en propuestas conjuntas deberá manifestarlo por escrito, sin que la omisión de dicho escrito sea motivo de rechazo</w:t>
            </w:r>
            <w:r w:rsidR="00AA48BE" w:rsidRPr="00AA48BE">
              <w:rPr>
                <w:rFonts w:ascii="Calibri" w:hAnsi="Calibri"/>
                <w:color w:val="000000"/>
                <w:sz w:val="16"/>
                <w:szCs w:val="16"/>
                <w:lang w:val="es-MX" w:eastAsia="es-MX"/>
              </w:rPr>
              <w:t>.</w:t>
            </w:r>
          </w:p>
        </w:tc>
        <w:tc>
          <w:tcPr>
            <w:tcW w:w="709" w:type="dxa"/>
            <w:tcBorders>
              <w:top w:val="nil"/>
              <w:left w:val="nil"/>
              <w:bottom w:val="single" w:sz="8" w:space="0" w:color="auto"/>
              <w:right w:val="single" w:sz="8" w:space="0" w:color="auto"/>
            </w:tcBorders>
            <w:shd w:val="clear" w:color="auto" w:fill="auto"/>
            <w:vAlign w:val="center"/>
            <w:hideMark/>
          </w:tcPr>
          <w:p w14:paraId="3EE56EF5"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lastRenderedPageBreak/>
              <w:t>Si ( )</w:t>
            </w:r>
          </w:p>
        </w:tc>
        <w:tc>
          <w:tcPr>
            <w:tcW w:w="591" w:type="dxa"/>
            <w:tcBorders>
              <w:top w:val="nil"/>
              <w:left w:val="nil"/>
              <w:bottom w:val="single" w:sz="8" w:space="0" w:color="auto"/>
              <w:right w:val="single" w:sz="8" w:space="0" w:color="auto"/>
            </w:tcBorders>
            <w:shd w:val="clear" w:color="auto" w:fill="auto"/>
            <w:vAlign w:val="center"/>
            <w:hideMark/>
          </w:tcPr>
          <w:p w14:paraId="02DE874C" w14:textId="77777777" w:rsidR="00AA48BE" w:rsidRPr="00AA48BE" w:rsidRDefault="00AA48BE" w:rsidP="00AA48BE">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2DF91D5E" w14:textId="77777777" w:rsidR="00AA48BE" w:rsidRPr="00AA48BE" w:rsidRDefault="00AA48BE" w:rsidP="00AA48BE">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r w:rsidR="000B73C3" w:rsidRPr="00AA48BE" w14:paraId="2B0C32C5" w14:textId="77777777" w:rsidTr="00CE6046">
        <w:trPr>
          <w:trHeight w:val="199"/>
        </w:trPr>
        <w:tc>
          <w:tcPr>
            <w:tcW w:w="8222" w:type="dxa"/>
            <w:tcBorders>
              <w:top w:val="nil"/>
              <w:left w:val="single" w:sz="8" w:space="0" w:color="auto"/>
              <w:bottom w:val="single" w:sz="8" w:space="0" w:color="auto"/>
              <w:right w:val="single" w:sz="8" w:space="0" w:color="auto"/>
            </w:tcBorders>
            <w:shd w:val="clear" w:color="auto" w:fill="auto"/>
            <w:vAlign w:val="center"/>
            <w:hideMark/>
          </w:tcPr>
          <w:p w14:paraId="3E75FC91" w14:textId="477CD4AC" w:rsidR="000B73C3" w:rsidRPr="000B73C3" w:rsidRDefault="000B73C3" w:rsidP="000B73C3">
            <w:pPr>
              <w:tabs>
                <w:tab w:val="left" w:pos="1134"/>
              </w:tabs>
              <w:ind w:right="49"/>
              <w:jc w:val="both"/>
              <w:rPr>
                <w:rFonts w:ascii="Calibri" w:hAnsi="Calibri"/>
                <w:b/>
                <w:bCs/>
                <w:color w:val="000000"/>
                <w:sz w:val="16"/>
                <w:szCs w:val="16"/>
                <w:lang w:val="es-MX" w:eastAsia="es-MX"/>
              </w:rPr>
            </w:pPr>
            <w:r w:rsidRPr="000B73C3">
              <w:rPr>
                <w:rFonts w:ascii="Calibri" w:hAnsi="Calibri"/>
                <w:b/>
                <w:bCs/>
                <w:color w:val="000000"/>
                <w:sz w:val="16"/>
                <w:szCs w:val="16"/>
                <w:lang w:val="es-MX" w:eastAsia="es-MX"/>
              </w:rPr>
              <w:t xml:space="preserve">28.   </w:t>
            </w:r>
            <w:r w:rsidRPr="000B73C3">
              <w:rPr>
                <w:rFonts w:asciiTheme="minorHAnsi" w:hAnsiTheme="minorHAnsi" w:cs="Arial"/>
                <w:sz w:val="16"/>
                <w:szCs w:val="16"/>
              </w:rPr>
              <w:t>Recibo de pago de Inscripción a la Licitación.</w:t>
            </w:r>
          </w:p>
        </w:tc>
        <w:tc>
          <w:tcPr>
            <w:tcW w:w="709" w:type="dxa"/>
            <w:tcBorders>
              <w:top w:val="nil"/>
              <w:left w:val="nil"/>
              <w:bottom w:val="single" w:sz="8" w:space="0" w:color="auto"/>
              <w:right w:val="single" w:sz="8" w:space="0" w:color="auto"/>
            </w:tcBorders>
            <w:shd w:val="clear" w:color="auto" w:fill="auto"/>
            <w:vAlign w:val="center"/>
            <w:hideMark/>
          </w:tcPr>
          <w:p w14:paraId="4F670A8F" w14:textId="77777777" w:rsidR="000B73C3" w:rsidRPr="00AA48BE" w:rsidRDefault="000B73C3" w:rsidP="00D324C5">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Si ( )</w:t>
            </w:r>
          </w:p>
        </w:tc>
        <w:tc>
          <w:tcPr>
            <w:tcW w:w="591" w:type="dxa"/>
            <w:tcBorders>
              <w:top w:val="nil"/>
              <w:left w:val="nil"/>
              <w:bottom w:val="single" w:sz="8" w:space="0" w:color="auto"/>
              <w:right w:val="single" w:sz="8" w:space="0" w:color="auto"/>
            </w:tcBorders>
            <w:shd w:val="clear" w:color="auto" w:fill="auto"/>
            <w:vAlign w:val="center"/>
            <w:hideMark/>
          </w:tcPr>
          <w:p w14:paraId="3F0CFF85" w14:textId="77777777" w:rsidR="000B73C3" w:rsidRPr="00AA48BE" w:rsidRDefault="000B73C3" w:rsidP="00D324C5">
            <w:pPr>
              <w:jc w:val="center"/>
              <w:rPr>
                <w:rFonts w:ascii="Calibri" w:hAnsi="Calibri"/>
                <w:color w:val="000000"/>
                <w:sz w:val="16"/>
                <w:szCs w:val="16"/>
                <w:lang w:val="es-MX" w:eastAsia="es-MX"/>
              </w:rPr>
            </w:pPr>
            <w:r w:rsidRPr="00AA48BE">
              <w:rPr>
                <w:rFonts w:ascii="Calibri" w:hAnsi="Calibri"/>
                <w:color w:val="000000"/>
                <w:sz w:val="16"/>
                <w:szCs w:val="16"/>
                <w:lang w:val="es-MX" w:eastAsia="es-MX"/>
              </w:rPr>
              <w:t>No ( )</w:t>
            </w:r>
          </w:p>
        </w:tc>
        <w:tc>
          <w:tcPr>
            <w:tcW w:w="1268" w:type="dxa"/>
            <w:tcBorders>
              <w:top w:val="nil"/>
              <w:left w:val="nil"/>
              <w:bottom w:val="single" w:sz="8" w:space="0" w:color="auto"/>
              <w:right w:val="single" w:sz="8" w:space="0" w:color="auto"/>
            </w:tcBorders>
            <w:shd w:val="clear" w:color="auto" w:fill="auto"/>
            <w:vAlign w:val="center"/>
            <w:hideMark/>
          </w:tcPr>
          <w:p w14:paraId="70B3568C" w14:textId="77777777" w:rsidR="000B73C3" w:rsidRPr="00AA48BE" w:rsidRDefault="000B73C3" w:rsidP="00D324C5">
            <w:pPr>
              <w:rPr>
                <w:rFonts w:ascii="Calibri" w:hAnsi="Calibri"/>
                <w:color w:val="000000"/>
                <w:sz w:val="16"/>
                <w:szCs w:val="16"/>
                <w:lang w:val="es-MX" w:eastAsia="es-MX"/>
              </w:rPr>
            </w:pPr>
            <w:r w:rsidRPr="00AA48BE">
              <w:rPr>
                <w:rFonts w:ascii="Calibri" w:hAnsi="Calibri"/>
                <w:color w:val="000000"/>
                <w:sz w:val="16"/>
                <w:szCs w:val="16"/>
                <w:lang w:val="es-MX" w:eastAsia="es-MX"/>
              </w:rPr>
              <w:t> </w:t>
            </w:r>
          </w:p>
        </w:tc>
      </w:tr>
    </w:tbl>
    <w:p w14:paraId="15B0960B" w14:textId="77777777" w:rsidR="00AA48BE" w:rsidRPr="00AA0B61" w:rsidRDefault="00AA48BE" w:rsidP="00BA09CD">
      <w:pPr>
        <w:pStyle w:val="Default"/>
        <w:rPr>
          <w:rFonts w:ascii="Calibri" w:hAnsi="Calibri"/>
          <w:b/>
          <w:bCs/>
          <w:sz w:val="20"/>
          <w:szCs w:val="20"/>
        </w:rPr>
      </w:pPr>
    </w:p>
    <w:p w14:paraId="3278D18E"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3C04B447" w14:textId="77777777" w:rsidTr="003632F9">
        <w:trPr>
          <w:trHeight w:val="474"/>
          <w:jc w:val="center"/>
        </w:trPr>
        <w:tc>
          <w:tcPr>
            <w:tcW w:w="4890" w:type="dxa"/>
          </w:tcPr>
          <w:p w14:paraId="600BF8D8"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46566284"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B0E38F1"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6BAB7154"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RECIBE:</w:t>
            </w:r>
          </w:p>
          <w:p w14:paraId="2B27A66B"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B2816F0"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1B84DF63" w14:textId="77777777" w:rsidR="00BA09CD" w:rsidRDefault="00BA09CD" w:rsidP="00BA09CD">
      <w:pPr>
        <w:pStyle w:val="Default"/>
        <w:jc w:val="both"/>
        <w:rPr>
          <w:rFonts w:ascii="Calibri" w:hAnsi="Calibri"/>
          <w:sz w:val="16"/>
          <w:szCs w:val="16"/>
        </w:rPr>
      </w:pPr>
    </w:p>
    <w:p w14:paraId="537A9967"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215BE65A"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DA0CDAE" w14:textId="408B6582"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603838">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E40CF0">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7CFF74E2" w14:textId="77777777" w:rsidR="000506F4" w:rsidRDefault="000506F4" w:rsidP="00BA09CD">
      <w:pPr>
        <w:tabs>
          <w:tab w:val="left" w:pos="4253"/>
          <w:tab w:val="left" w:pos="8080"/>
        </w:tabs>
        <w:ind w:right="1"/>
        <w:jc w:val="both"/>
        <w:rPr>
          <w:rFonts w:ascii="Calibri" w:hAnsi="Calibri"/>
          <w:sz w:val="18"/>
          <w:szCs w:val="18"/>
        </w:rPr>
      </w:pPr>
    </w:p>
    <w:p w14:paraId="6F33F8C9" w14:textId="77777777" w:rsidR="000506F4" w:rsidRDefault="000506F4" w:rsidP="00BA09CD">
      <w:pPr>
        <w:tabs>
          <w:tab w:val="left" w:pos="4253"/>
          <w:tab w:val="left" w:pos="8080"/>
        </w:tabs>
        <w:ind w:right="1"/>
        <w:jc w:val="both"/>
        <w:rPr>
          <w:rFonts w:ascii="Calibri" w:hAnsi="Calibri"/>
          <w:sz w:val="18"/>
          <w:szCs w:val="18"/>
        </w:rPr>
      </w:pPr>
    </w:p>
    <w:p w14:paraId="37DC2C6F" w14:textId="77777777" w:rsidR="000506F4" w:rsidRDefault="000506F4" w:rsidP="00BA09CD">
      <w:pPr>
        <w:tabs>
          <w:tab w:val="left" w:pos="4253"/>
          <w:tab w:val="left" w:pos="8080"/>
        </w:tabs>
        <w:ind w:right="1"/>
        <w:jc w:val="both"/>
        <w:rPr>
          <w:rFonts w:ascii="Calibri" w:hAnsi="Calibri"/>
          <w:sz w:val="18"/>
          <w:szCs w:val="18"/>
        </w:rPr>
      </w:pPr>
    </w:p>
    <w:p w14:paraId="14A16A14" w14:textId="77777777" w:rsidR="001415CC" w:rsidRDefault="001415CC" w:rsidP="00BA09CD">
      <w:pPr>
        <w:tabs>
          <w:tab w:val="left" w:pos="4253"/>
          <w:tab w:val="left" w:pos="8080"/>
        </w:tabs>
        <w:ind w:right="1"/>
        <w:jc w:val="both"/>
        <w:rPr>
          <w:rFonts w:ascii="Calibri" w:hAnsi="Calibri"/>
          <w:sz w:val="18"/>
          <w:szCs w:val="18"/>
        </w:rPr>
      </w:pPr>
    </w:p>
    <w:p w14:paraId="0F6F4D3F" w14:textId="77777777" w:rsidR="001415CC" w:rsidRDefault="001415CC" w:rsidP="00BA09CD">
      <w:pPr>
        <w:tabs>
          <w:tab w:val="left" w:pos="4253"/>
          <w:tab w:val="left" w:pos="8080"/>
        </w:tabs>
        <w:ind w:right="1"/>
        <w:jc w:val="both"/>
        <w:rPr>
          <w:rFonts w:ascii="Calibri" w:hAnsi="Calibri"/>
          <w:sz w:val="18"/>
          <w:szCs w:val="18"/>
        </w:rPr>
      </w:pPr>
    </w:p>
    <w:p w14:paraId="3BF32468" w14:textId="77777777" w:rsidR="001415CC" w:rsidRDefault="001415CC" w:rsidP="00BA09CD">
      <w:pPr>
        <w:tabs>
          <w:tab w:val="left" w:pos="4253"/>
          <w:tab w:val="left" w:pos="8080"/>
        </w:tabs>
        <w:ind w:right="1"/>
        <w:jc w:val="both"/>
        <w:rPr>
          <w:rFonts w:ascii="Calibri" w:hAnsi="Calibri"/>
          <w:sz w:val="18"/>
          <w:szCs w:val="18"/>
        </w:rPr>
      </w:pPr>
    </w:p>
    <w:p w14:paraId="79C87E4C" w14:textId="77777777" w:rsidR="001415CC" w:rsidRDefault="001415CC" w:rsidP="00BA09CD">
      <w:pPr>
        <w:tabs>
          <w:tab w:val="left" w:pos="4253"/>
          <w:tab w:val="left" w:pos="8080"/>
        </w:tabs>
        <w:ind w:right="1"/>
        <w:jc w:val="both"/>
        <w:rPr>
          <w:rFonts w:ascii="Calibri" w:hAnsi="Calibri"/>
          <w:sz w:val="18"/>
          <w:szCs w:val="18"/>
        </w:rPr>
      </w:pPr>
    </w:p>
    <w:p w14:paraId="1BA2259E" w14:textId="77777777" w:rsidR="001415CC" w:rsidRDefault="001415CC" w:rsidP="00BA09CD">
      <w:pPr>
        <w:tabs>
          <w:tab w:val="left" w:pos="4253"/>
          <w:tab w:val="left" w:pos="8080"/>
        </w:tabs>
        <w:ind w:right="1"/>
        <w:jc w:val="both"/>
        <w:rPr>
          <w:rFonts w:ascii="Calibri" w:hAnsi="Calibri"/>
          <w:sz w:val="18"/>
          <w:szCs w:val="18"/>
        </w:rPr>
      </w:pPr>
    </w:p>
    <w:p w14:paraId="3689E98D" w14:textId="77777777" w:rsidR="001415CC" w:rsidRDefault="001415CC" w:rsidP="00BA09CD">
      <w:pPr>
        <w:tabs>
          <w:tab w:val="left" w:pos="4253"/>
          <w:tab w:val="left" w:pos="8080"/>
        </w:tabs>
        <w:ind w:right="1"/>
        <w:jc w:val="both"/>
        <w:rPr>
          <w:rFonts w:ascii="Calibri" w:hAnsi="Calibri"/>
          <w:sz w:val="18"/>
          <w:szCs w:val="18"/>
        </w:rPr>
      </w:pPr>
    </w:p>
    <w:p w14:paraId="63D1A72E" w14:textId="77777777" w:rsidR="001415CC" w:rsidRDefault="001415CC" w:rsidP="00BA09CD">
      <w:pPr>
        <w:tabs>
          <w:tab w:val="left" w:pos="4253"/>
          <w:tab w:val="left" w:pos="8080"/>
        </w:tabs>
        <w:ind w:right="1"/>
        <w:jc w:val="both"/>
        <w:rPr>
          <w:rFonts w:ascii="Calibri" w:hAnsi="Calibri"/>
          <w:sz w:val="18"/>
          <w:szCs w:val="18"/>
        </w:rPr>
      </w:pPr>
    </w:p>
    <w:p w14:paraId="7D076B32" w14:textId="77777777" w:rsidR="001415CC" w:rsidRDefault="001415CC" w:rsidP="00BA09CD">
      <w:pPr>
        <w:tabs>
          <w:tab w:val="left" w:pos="4253"/>
          <w:tab w:val="left" w:pos="8080"/>
        </w:tabs>
        <w:ind w:right="1"/>
        <w:jc w:val="both"/>
        <w:rPr>
          <w:rFonts w:ascii="Calibri" w:hAnsi="Calibri"/>
          <w:sz w:val="18"/>
          <w:szCs w:val="18"/>
        </w:rPr>
      </w:pPr>
    </w:p>
    <w:p w14:paraId="20A8550D" w14:textId="77777777" w:rsidR="001415CC" w:rsidRDefault="001415CC" w:rsidP="00BA09CD">
      <w:pPr>
        <w:tabs>
          <w:tab w:val="left" w:pos="4253"/>
          <w:tab w:val="left" w:pos="8080"/>
        </w:tabs>
        <w:ind w:right="1"/>
        <w:jc w:val="both"/>
        <w:rPr>
          <w:rFonts w:ascii="Calibri" w:hAnsi="Calibri"/>
          <w:sz w:val="18"/>
          <w:szCs w:val="18"/>
        </w:rPr>
      </w:pPr>
    </w:p>
    <w:p w14:paraId="74D39F2C" w14:textId="77777777" w:rsidR="001415CC" w:rsidRDefault="001415CC" w:rsidP="00BA09CD">
      <w:pPr>
        <w:tabs>
          <w:tab w:val="left" w:pos="4253"/>
          <w:tab w:val="left" w:pos="8080"/>
        </w:tabs>
        <w:ind w:right="1"/>
        <w:jc w:val="both"/>
        <w:rPr>
          <w:rFonts w:ascii="Calibri" w:hAnsi="Calibri"/>
          <w:sz w:val="18"/>
          <w:szCs w:val="18"/>
        </w:rPr>
      </w:pPr>
    </w:p>
    <w:p w14:paraId="758E57D0" w14:textId="77777777" w:rsidR="001415CC" w:rsidRDefault="001415CC" w:rsidP="00BA09CD">
      <w:pPr>
        <w:tabs>
          <w:tab w:val="left" w:pos="4253"/>
          <w:tab w:val="left" w:pos="8080"/>
        </w:tabs>
        <w:ind w:right="1"/>
        <w:jc w:val="both"/>
        <w:rPr>
          <w:rFonts w:ascii="Calibri" w:hAnsi="Calibri"/>
          <w:sz w:val="18"/>
          <w:szCs w:val="18"/>
        </w:rPr>
      </w:pPr>
    </w:p>
    <w:p w14:paraId="70CBB814" w14:textId="77777777" w:rsidR="001415CC" w:rsidRDefault="001415CC" w:rsidP="00BA09CD">
      <w:pPr>
        <w:tabs>
          <w:tab w:val="left" w:pos="4253"/>
          <w:tab w:val="left" w:pos="8080"/>
        </w:tabs>
        <w:ind w:right="1"/>
        <w:jc w:val="both"/>
        <w:rPr>
          <w:rFonts w:ascii="Calibri" w:hAnsi="Calibri"/>
          <w:sz w:val="18"/>
          <w:szCs w:val="18"/>
        </w:rPr>
      </w:pPr>
    </w:p>
    <w:p w14:paraId="5261B84C" w14:textId="77777777" w:rsidR="001415CC" w:rsidRDefault="001415CC" w:rsidP="00BA09CD">
      <w:pPr>
        <w:tabs>
          <w:tab w:val="left" w:pos="4253"/>
          <w:tab w:val="left" w:pos="8080"/>
        </w:tabs>
        <w:ind w:right="1"/>
        <w:jc w:val="both"/>
        <w:rPr>
          <w:rFonts w:ascii="Calibri" w:hAnsi="Calibri"/>
          <w:sz w:val="18"/>
          <w:szCs w:val="18"/>
        </w:rPr>
      </w:pPr>
    </w:p>
    <w:p w14:paraId="09E81E25" w14:textId="77777777" w:rsidR="001415CC" w:rsidRDefault="001415CC" w:rsidP="00BA09CD">
      <w:pPr>
        <w:tabs>
          <w:tab w:val="left" w:pos="4253"/>
          <w:tab w:val="left" w:pos="8080"/>
        </w:tabs>
        <w:ind w:right="1"/>
        <w:jc w:val="both"/>
        <w:rPr>
          <w:rFonts w:ascii="Calibri" w:hAnsi="Calibri"/>
          <w:sz w:val="18"/>
          <w:szCs w:val="18"/>
        </w:rPr>
      </w:pPr>
    </w:p>
    <w:p w14:paraId="28D91F73" w14:textId="77777777" w:rsidR="001415CC" w:rsidRDefault="001415CC" w:rsidP="00BA09CD">
      <w:pPr>
        <w:tabs>
          <w:tab w:val="left" w:pos="4253"/>
          <w:tab w:val="left" w:pos="8080"/>
        </w:tabs>
        <w:ind w:right="1"/>
        <w:jc w:val="both"/>
        <w:rPr>
          <w:rFonts w:ascii="Calibri" w:hAnsi="Calibri"/>
          <w:sz w:val="18"/>
          <w:szCs w:val="18"/>
        </w:rPr>
      </w:pPr>
    </w:p>
    <w:p w14:paraId="2C98467C" w14:textId="77777777" w:rsidR="001415CC" w:rsidRDefault="001415CC" w:rsidP="00BA09CD">
      <w:pPr>
        <w:tabs>
          <w:tab w:val="left" w:pos="4253"/>
          <w:tab w:val="left" w:pos="8080"/>
        </w:tabs>
        <w:ind w:right="1"/>
        <w:jc w:val="both"/>
        <w:rPr>
          <w:rFonts w:ascii="Calibri" w:hAnsi="Calibri"/>
          <w:sz w:val="18"/>
          <w:szCs w:val="18"/>
        </w:rPr>
      </w:pPr>
    </w:p>
    <w:p w14:paraId="68D4D65D" w14:textId="77777777" w:rsidR="001415CC" w:rsidRDefault="001415CC" w:rsidP="00BA09CD">
      <w:pPr>
        <w:tabs>
          <w:tab w:val="left" w:pos="4253"/>
          <w:tab w:val="left" w:pos="8080"/>
        </w:tabs>
        <w:ind w:right="1"/>
        <w:jc w:val="both"/>
        <w:rPr>
          <w:rFonts w:ascii="Calibri" w:hAnsi="Calibri"/>
          <w:sz w:val="18"/>
          <w:szCs w:val="18"/>
        </w:rPr>
      </w:pPr>
    </w:p>
    <w:p w14:paraId="4830AD63" w14:textId="77777777" w:rsidR="001415CC" w:rsidRDefault="001415CC" w:rsidP="00BA09CD">
      <w:pPr>
        <w:tabs>
          <w:tab w:val="left" w:pos="4253"/>
          <w:tab w:val="left" w:pos="8080"/>
        </w:tabs>
        <w:ind w:right="1"/>
        <w:jc w:val="both"/>
        <w:rPr>
          <w:rFonts w:ascii="Calibri" w:hAnsi="Calibri"/>
          <w:sz w:val="18"/>
          <w:szCs w:val="18"/>
        </w:rPr>
      </w:pPr>
    </w:p>
    <w:p w14:paraId="0E78959F" w14:textId="77777777" w:rsidR="001415CC" w:rsidRDefault="001415CC" w:rsidP="00BA09CD">
      <w:pPr>
        <w:tabs>
          <w:tab w:val="left" w:pos="4253"/>
          <w:tab w:val="left" w:pos="8080"/>
        </w:tabs>
        <w:ind w:right="1"/>
        <w:jc w:val="both"/>
        <w:rPr>
          <w:rFonts w:ascii="Calibri" w:hAnsi="Calibri"/>
          <w:sz w:val="18"/>
          <w:szCs w:val="18"/>
        </w:rPr>
      </w:pPr>
    </w:p>
    <w:p w14:paraId="4310A265" w14:textId="77777777" w:rsidR="001415CC" w:rsidRDefault="001415CC" w:rsidP="00BA09CD">
      <w:pPr>
        <w:tabs>
          <w:tab w:val="left" w:pos="4253"/>
          <w:tab w:val="left" w:pos="8080"/>
        </w:tabs>
        <w:ind w:right="1"/>
        <w:jc w:val="both"/>
        <w:rPr>
          <w:rFonts w:ascii="Calibri" w:hAnsi="Calibri"/>
          <w:sz w:val="18"/>
          <w:szCs w:val="18"/>
        </w:rPr>
      </w:pPr>
    </w:p>
    <w:p w14:paraId="7032C7EB" w14:textId="77777777" w:rsidR="001415CC" w:rsidRDefault="001415CC" w:rsidP="00BA09CD">
      <w:pPr>
        <w:tabs>
          <w:tab w:val="left" w:pos="4253"/>
          <w:tab w:val="left" w:pos="8080"/>
        </w:tabs>
        <w:ind w:right="1"/>
        <w:jc w:val="both"/>
        <w:rPr>
          <w:rFonts w:ascii="Calibri" w:hAnsi="Calibri"/>
          <w:sz w:val="18"/>
          <w:szCs w:val="18"/>
        </w:rPr>
      </w:pPr>
    </w:p>
    <w:p w14:paraId="672C6A4B" w14:textId="77777777" w:rsidR="001415CC" w:rsidRDefault="001415CC" w:rsidP="00BA09CD">
      <w:pPr>
        <w:tabs>
          <w:tab w:val="left" w:pos="4253"/>
          <w:tab w:val="left" w:pos="8080"/>
        </w:tabs>
        <w:ind w:right="1"/>
        <w:jc w:val="both"/>
        <w:rPr>
          <w:rFonts w:ascii="Calibri" w:hAnsi="Calibri"/>
          <w:sz w:val="18"/>
          <w:szCs w:val="18"/>
        </w:rPr>
      </w:pPr>
    </w:p>
    <w:p w14:paraId="2DF6BD0D" w14:textId="77777777" w:rsidR="001415CC" w:rsidRDefault="001415CC" w:rsidP="00BA09CD">
      <w:pPr>
        <w:tabs>
          <w:tab w:val="left" w:pos="4253"/>
          <w:tab w:val="left" w:pos="8080"/>
        </w:tabs>
        <w:ind w:right="1"/>
        <w:jc w:val="both"/>
        <w:rPr>
          <w:rFonts w:ascii="Calibri" w:hAnsi="Calibri"/>
          <w:sz w:val="18"/>
          <w:szCs w:val="18"/>
        </w:rPr>
      </w:pPr>
    </w:p>
    <w:p w14:paraId="6DBF7496" w14:textId="77777777" w:rsidR="001415CC" w:rsidRDefault="001415CC" w:rsidP="00BA09CD">
      <w:pPr>
        <w:tabs>
          <w:tab w:val="left" w:pos="4253"/>
          <w:tab w:val="left" w:pos="8080"/>
        </w:tabs>
        <w:ind w:right="1"/>
        <w:jc w:val="both"/>
        <w:rPr>
          <w:rFonts w:ascii="Calibri" w:hAnsi="Calibri"/>
          <w:sz w:val="18"/>
          <w:szCs w:val="18"/>
        </w:rPr>
      </w:pPr>
    </w:p>
    <w:p w14:paraId="64E888AA" w14:textId="77777777" w:rsidR="001415CC" w:rsidRDefault="001415CC" w:rsidP="00BA09CD">
      <w:pPr>
        <w:tabs>
          <w:tab w:val="left" w:pos="4253"/>
          <w:tab w:val="left" w:pos="8080"/>
        </w:tabs>
        <w:ind w:right="1"/>
        <w:jc w:val="both"/>
        <w:rPr>
          <w:rFonts w:ascii="Calibri" w:hAnsi="Calibri"/>
          <w:sz w:val="18"/>
          <w:szCs w:val="18"/>
        </w:rPr>
      </w:pPr>
    </w:p>
    <w:p w14:paraId="47CFCA6F" w14:textId="77777777" w:rsidR="001415CC" w:rsidRDefault="001415CC" w:rsidP="00BA09CD">
      <w:pPr>
        <w:tabs>
          <w:tab w:val="left" w:pos="4253"/>
          <w:tab w:val="left" w:pos="8080"/>
        </w:tabs>
        <w:ind w:right="1"/>
        <w:jc w:val="both"/>
        <w:rPr>
          <w:rFonts w:ascii="Calibri" w:hAnsi="Calibri"/>
          <w:sz w:val="18"/>
          <w:szCs w:val="18"/>
        </w:rPr>
      </w:pPr>
    </w:p>
    <w:p w14:paraId="0995D4A7" w14:textId="77777777" w:rsidR="001415CC" w:rsidRDefault="001415CC" w:rsidP="00BA09CD">
      <w:pPr>
        <w:tabs>
          <w:tab w:val="left" w:pos="4253"/>
          <w:tab w:val="left" w:pos="8080"/>
        </w:tabs>
        <w:ind w:right="1"/>
        <w:jc w:val="both"/>
        <w:rPr>
          <w:rFonts w:ascii="Calibri" w:hAnsi="Calibri"/>
          <w:sz w:val="18"/>
          <w:szCs w:val="18"/>
        </w:rPr>
      </w:pPr>
    </w:p>
    <w:p w14:paraId="540BB35A" w14:textId="77777777" w:rsidR="001415CC" w:rsidRDefault="001415CC" w:rsidP="00BA09CD">
      <w:pPr>
        <w:tabs>
          <w:tab w:val="left" w:pos="4253"/>
          <w:tab w:val="left" w:pos="8080"/>
        </w:tabs>
        <w:ind w:right="1"/>
        <w:jc w:val="both"/>
        <w:rPr>
          <w:rFonts w:ascii="Calibri" w:hAnsi="Calibri"/>
          <w:sz w:val="18"/>
          <w:szCs w:val="18"/>
        </w:rPr>
      </w:pPr>
    </w:p>
    <w:p w14:paraId="5FEC75BC" w14:textId="77777777" w:rsidR="001415CC" w:rsidRDefault="001415CC" w:rsidP="00BA09CD">
      <w:pPr>
        <w:tabs>
          <w:tab w:val="left" w:pos="4253"/>
          <w:tab w:val="left" w:pos="8080"/>
        </w:tabs>
        <w:ind w:right="1"/>
        <w:jc w:val="both"/>
        <w:rPr>
          <w:rFonts w:ascii="Calibri" w:hAnsi="Calibri"/>
          <w:sz w:val="18"/>
          <w:szCs w:val="18"/>
        </w:rPr>
      </w:pPr>
    </w:p>
    <w:p w14:paraId="13784ECF" w14:textId="77777777" w:rsidR="002F5444" w:rsidRPr="00C765F1" w:rsidRDefault="002F5444" w:rsidP="00653C0B">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jc w:val="center"/>
        <w:rPr>
          <w:rFonts w:asciiTheme="minorHAnsi" w:hAnsiTheme="minorHAnsi"/>
          <w:sz w:val="20"/>
          <w:szCs w:val="20"/>
        </w:rPr>
      </w:pPr>
      <w:r>
        <w:rPr>
          <w:rFonts w:asciiTheme="minorHAnsi" w:hAnsiTheme="minorHAnsi"/>
          <w:b/>
          <w:bCs/>
          <w:sz w:val="20"/>
          <w:szCs w:val="20"/>
        </w:rPr>
        <w:lastRenderedPageBreak/>
        <w:t>ANEXO 14</w:t>
      </w:r>
    </w:p>
    <w:p w14:paraId="09742049"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47075621" w14:textId="77777777" w:rsidR="002F5444" w:rsidRPr="00C765F1" w:rsidRDefault="002F5444" w:rsidP="002F5444">
      <w:pPr>
        <w:pStyle w:val="Default"/>
        <w:rPr>
          <w:rFonts w:asciiTheme="minorHAnsi" w:hAnsiTheme="minorHAnsi"/>
          <w:sz w:val="20"/>
          <w:szCs w:val="20"/>
        </w:rPr>
      </w:pPr>
    </w:p>
    <w:p w14:paraId="7F800002" w14:textId="77777777" w:rsidR="002F5444" w:rsidRPr="00C765F1" w:rsidRDefault="002F5444" w:rsidP="002F5444">
      <w:pPr>
        <w:pStyle w:val="Default"/>
        <w:rPr>
          <w:rFonts w:asciiTheme="minorHAnsi" w:hAnsiTheme="minorHAnsi"/>
          <w:sz w:val="20"/>
          <w:szCs w:val="20"/>
        </w:rPr>
      </w:pPr>
    </w:p>
    <w:p w14:paraId="6C8D4CA0"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03C198BB" w14:textId="77777777" w:rsidR="00C96B24" w:rsidRPr="00C96B24" w:rsidRDefault="00C96B24" w:rsidP="002F5444">
      <w:pPr>
        <w:pStyle w:val="Default"/>
        <w:jc w:val="right"/>
        <w:rPr>
          <w:rFonts w:asciiTheme="minorHAnsi" w:hAnsiTheme="minorHAnsi"/>
          <w:color w:val="auto"/>
          <w:sz w:val="18"/>
          <w:szCs w:val="16"/>
        </w:rPr>
      </w:pPr>
      <w:r>
        <w:rPr>
          <w:rFonts w:ascii="Calibri" w:hAnsi="Calibri" w:cs="Calibri"/>
          <w:b/>
          <w:bCs/>
          <w:sz w:val="20"/>
          <w:szCs w:val="20"/>
        </w:rPr>
        <w:t xml:space="preserve">LICITACIÓN PÚBLICA </w:t>
      </w:r>
      <w:r w:rsidR="00B85FF1">
        <w:rPr>
          <w:rFonts w:ascii="Calibri" w:hAnsi="Calibri" w:cs="Calibri"/>
          <w:b/>
          <w:bCs/>
          <w:sz w:val="20"/>
          <w:szCs w:val="20"/>
        </w:rPr>
        <w:t>INTER</w:t>
      </w:r>
      <w:r>
        <w:rPr>
          <w:rFonts w:ascii="Calibri" w:hAnsi="Calibri" w:cs="Calibri"/>
          <w:b/>
          <w:bCs/>
          <w:sz w:val="20"/>
          <w:szCs w:val="20"/>
        </w:rPr>
        <w:t xml:space="preserve">NACIONAL </w:t>
      </w:r>
      <w:r w:rsidR="00B85FF1">
        <w:rPr>
          <w:rFonts w:ascii="Calibri" w:hAnsi="Calibri" w:cs="Calibri"/>
          <w:b/>
          <w:bCs/>
          <w:sz w:val="20"/>
          <w:szCs w:val="20"/>
        </w:rPr>
        <w:t xml:space="preserve">BAJO LA COBERTURA DE TRATADOS </w:t>
      </w:r>
      <w:r w:rsidRPr="00C96B24">
        <w:rPr>
          <w:rFonts w:ascii="Calibri" w:hAnsi="Calibri" w:cs="Calibri"/>
          <w:b/>
          <w:bCs/>
          <w:color w:val="auto"/>
          <w:sz w:val="20"/>
          <w:szCs w:val="20"/>
        </w:rPr>
        <w:t>PRESENCIAL</w:t>
      </w:r>
      <w:r w:rsidR="002F5444" w:rsidRPr="00C96B24">
        <w:rPr>
          <w:rFonts w:asciiTheme="minorHAnsi" w:hAnsiTheme="minorHAnsi"/>
          <w:color w:val="auto"/>
          <w:sz w:val="18"/>
          <w:szCs w:val="16"/>
        </w:rPr>
        <w:t xml:space="preserve"> </w:t>
      </w:r>
    </w:p>
    <w:p w14:paraId="350CE220" w14:textId="5E5C5C6C" w:rsidR="002F5444" w:rsidRPr="00C96B24" w:rsidRDefault="002F5444" w:rsidP="002F5444">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842470">
        <w:rPr>
          <w:rFonts w:asciiTheme="minorHAnsi" w:hAnsiTheme="minorHAnsi"/>
          <w:b/>
          <w:color w:val="auto"/>
          <w:sz w:val="18"/>
          <w:szCs w:val="16"/>
        </w:rPr>
        <w:t>LP-919044992-I53-2024</w:t>
      </w:r>
    </w:p>
    <w:p w14:paraId="4A4BB533" w14:textId="77777777" w:rsidR="002F5444" w:rsidRPr="00C96B24" w:rsidRDefault="002F5444" w:rsidP="002F5444">
      <w:pPr>
        <w:pStyle w:val="Default"/>
        <w:jc w:val="right"/>
        <w:rPr>
          <w:rFonts w:asciiTheme="minorHAnsi" w:hAnsiTheme="minorHAnsi"/>
          <w:color w:val="auto"/>
          <w:sz w:val="18"/>
          <w:szCs w:val="16"/>
        </w:rPr>
      </w:pPr>
    </w:p>
    <w:p w14:paraId="55733B9E" w14:textId="77777777" w:rsidR="002F5444" w:rsidRPr="00C96B24" w:rsidRDefault="002F5444" w:rsidP="002F5444">
      <w:pPr>
        <w:pStyle w:val="Default"/>
        <w:jc w:val="right"/>
        <w:rPr>
          <w:rFonts w:asciiTheme="minorHAnsi" w:hAnsiTheme="minorHAnsi"/>
          <w:color w:val="auto"/>
          <w:sz w:val="18"/>
          <w:szCs w:val="16"/>
        </w:rPr>
      </w:pPr>
    </w:p>
    <w:p w14:paraId="40C31149" w14:textId="3102CD50" w:rsidR="002F5444" w:rsidRPr="00C765F1" w:rsidRDefault="001415CC" w:rsidP="002F5444">
      <w:pPr>
        <w:pStyle w:val="Default"/>
        <w:jc w:val="both"/>
        <w:rPr>
          <w:rFonts w:asciiTheme="minorHAnsi" w:hAnsiTheme="minorHAns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002F5444" w:rsidRPr="00C96B24">
        <w:rPr>
          <w:rFonts w:asciiTheme="minorHAnsi" w:hAnsiTheme="minorHAnsi"/>
          <w:color w:val="auto"/>
          <w:sz w:val="18"/>
          <w:szCs w:val="16"/>
        </w:rPr>
        <w:t xml:space="preserve">, manifiesto que es de mi interés participar en la </w:t>
      </w:r>
      <w:r w:rsidR="00B85FF1" w:rsidRPr="00B85FF1">
        <w:rPr>
          <w:rFonts w:ascii="Calibri" w:hAnsi="Calibri" w:cs="Calibri"/>
          <w:b/>
          <w:bCs/>
          <w:color w:val="auto"/>
          <w:sz w:val="20"/>
          <w:szCs w:val="20"/>
        </w:rPr>
        <w:t>Licitación Pública Internacional Bajo la Cobertura de Tratados</w:t>
      </w:r>
      <w:r w:rsidR="003C4F21">
        <w:rPr>
          <w:rFonts w:ascii="Calibri" w:hAnsi="Calibri" w:cs="Calibri"/>
          <w:b/>
          <w:bCs/>
          <w:color w:val="auto"/>
          <w:sz w:val="20"/>
          <w:szCs w:val="20"/>
        </w:rPr>
        <w:t xml:space="preserve"> Presencial No</w:t>
      </w:r>
      <w:r w:rsidR="003C4F21" w:rsidRPr="00576106">
        <w:rPr>
          <w:rFonts w:ascii="Calibri" w:hAnsi="Calibri" w:cs="Calibri"/>
          <w:b/>
          <w:bCs/>
          <w:color w:val="auto"/>
          <w:sz w:val="20"/>
          <w:szCs w:val="20"/>
        </w:rPr>
        <w:t xml:space="preserve">. </w:t>
      </w:r>
      <w:r w:rsidR="00842470">
        <w:rPr>
          <w:rFonts w:ascii="Calibri" w:hAnsi="Calibri" w:cs="Calibri"/>
          <w:b/>
          <w:bCs/>
          <w:color w:val="auto"/>
          <w:sz w:val="20"/>
          <w:szCs w:val="20"/>
        </w:rPr>
        <w:t>LP-919044992-I53-2024</w:t>
      </w:r>
      <w:r w:rsidR="002F5444" w:rsidRPr="00576106">
        <w:rPr>
          <w:rFonts w:asciiTheme="minorHAnsi" w:hAnsiTheme="minorHAnsi"/>
          <w:b/>
          <w:color w:val="auto"/>
          <w:sz w:val="18"/>
          <w:szCs w:val="16"/>
        </w:rPr>
        <w:t xml:space="preserve"> </w:t>
      </w:r>
      <w:r w:rsidR="002F5444" w:rsidRPr="00576106">
        <w:rPr>
          <w:rFonts w:asciiTheme="minorHAnsi" w:hAnsiTheme="minorHAnsi"/>
          <w:color w:val="auto"/>
          <w:sz w:val="18"/>
          <w:szCs w:val="16"/>
        </w:rPr>
        <w:t>que cuento con las facultades suficiente</w:t>
      </w:r>
      <w:r w:rsidR="002F5444" w:rsidRPr="00576106">
        <w:rPr>
          <w:rFonts w:asciiTheme="minorHAnsi" w:hAnsiTheme="minorHAnsi"/>
          <w:sz w:val="18"/>
          <w:szCs w:val="16"/>
        </w:rPr>
        <w:t>s para solicitar aclaraciones a los aspectos contenidos en la convocatoria y suscribir</w:t>
      </w:r>
      <w:r w:rsidR="002F5444" w:rsidRPr="00C765F1">
        <w:rPr>
          <w:rFonts w:asciiTheme="minorHAnsi" w:hAnsiTheme="minorHAnsi"/>
          <w:sz w:val="18"/>
          <w:szCs w:val="16"/>
        </w:rPr>
        <w:t xml:space="preserve"> la Proposición en la presente a nombre y representación de: ____</w:t>
      </w:r>
      <w:r w:rsidR="002E7BD6">
        <w:rPr>
          <w:rFonts w:asciiTheme="minorHAnsi" w:hAnsiTheme="minorHAnsi"/>
          <w:sz w:val="18"/>
          <w:szCs w:val="16"/>
        </w:rPr>
        <w:t xml:space="preserve"> </w:t>
      </w:r>
      <w:r w:rsidR="002F5444" w:rsidRPr="00C765F1">
        <w:rPr>
          <w:rFonts w:asciiTheme="minorHAnsi" w:hAnsiTheme="minorHAnsi"/>
          <w:sz w:val="18"/>
          <w:szCs w:val="16"/>
        </w:rPr>
        <w:t>(persona física o moral)</w:t>
      </w:r>
      <w:r w:rsidR="002E7BD6">
        <w:rPr>
          <w:rFonts w:asciiTheme="minorHAnsi" w:hAnsiTheme="minorHAnsi"/>
          <w:sz w:val="18"/>
          <w:szCs w:val="16"/>
        </w:rPr>
        <w:t xml:space="preserve"> </w:t>
      </w:r>
      <w:r w:rsidR="002F5444" w:rsidRPr="00C765F1">
        <w:rPr>
          <w:rFonts w:asciiTheme="minorHAnsi" w:hAnsiTheme="minorHAnsi"/>
          <w:sz w:val="18"/>
          <w:szCs w:val="16"/>
        </w:rPr>
        <w:t xml:space="preserve">______________así como todos los datos aquí asentados, son ciertos y han sido verificados. </w:t>
      </w:r>
    </w:p>
    <w:p w14:paraId="167B0526" w14:textId="77777777" w:rsidR="002F5444" w:rsidRPr="00C765F1" w:rsidRDefault="002F5444" w:rsidP="002F5444">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613FCBFD" w14:textId="77777777" w:rsidTr="009230E1">
        <w:trPr>
          <w:trHeight w:val="84"/>
          <w:jc w:val="center"/>
        </w:trPr>
        <w:tc>
          <w:tcPr>
            <w:tcW w:w="9639" w:type="dxa"/>
            <w:gridSpan w:val="4"/>
          </w:tcPr>
          <w:p w14:paraId="08813E4D"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715910B3" w14:textId="77777777" w:rsidTr="009230E1">
        <w:trPr>
          <w:trHeight w:val="84"/>
          <w:jc w:val="center"/>
        </w:trPr>
        <w:tc>
          <w:tcPr>
            <w:tcW w:w="9639" w:type="dxa"/>
            <w:gridSpan w:val="4"/>
          </w:tcPr>
          <w:p w14:paraId="678195B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01A5E58D" w14:textId="77777777" w:rsidTr="009230E1">
        <w:trPr>
          <w:trHeight w:val="84"/>
          <w:jc w:val="center"/>
        </w:trPr>
        <w:tc>
          <w:tcPr>
            <w:tcW w:w="4536" w:type="dxa"/>
            <w:gridSpan w:val="2"/>
          </w:tcPr>
          <w:p w14:paraId="00E29BF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10860CC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49E14528" w14:textId="77777777" w:rsidTr="009230E1">
        <w:trPr>
          <w:trHeight w:val="84"/>
          <w:jc w:val="center"/>
        </w:trPr>
        <w:tc>
          <w:tcPr>
            <w:tcW w:w="4536" w:type="dxa"/>
            <w:gridSpan w:val="2"/>
          </w:tcPr>
          <w:p w14:paraId="5463FF5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1B4890A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194FB141" w14:textId="77777777" w:rsidTr="009230E1">
        <w:trPr>
          <w:trHeight w:val="84"/>
          <w:jc w:val="center"/>
        </w:trPr>
        <w:tc>
          <w:tcPr>
            <w:tcW w:w="4536" w:type="dxa"/>
            <w:gridSpan w:val="2"/>
          </w:tcPr>
          <w:p w14:paraId="6226F31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0B496260"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0B0B6C3B" w14:textId="77777777" w:rsidTr="009230E1">
        <w:trPr>
          <w:trHeight w:val="84"/>
          <w:jc w:val="center"/>
        </w:trPr>
        <w:tc>
          <w:tcPr>
            <w:tcW w:w="9639" w:type="dxa"/>
            <w:gridSpan w:val="4"/>
          </w:tcPr>
          <w:p w14:paraId="214FBCD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6D9B7333" w14:textId="77777777" w:rsidTr="009230E1">
        <w:trPr>
          <w:trHeight w:val="84"/>
          <w:jc w:val="center"/>
        </w:trPr>
        <w:tc>
          <w:tcPr>
            <w:tcW w:w="4536" w:type="dxa"/>
            <w:gridSpan w:val="2"/>
          </w:tcPr>
          <w:p w14:paraId="5043BFC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5221969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0A185F1" w14:textId="77777777" w:rsidTr="009230E1">
        <w:trPr>
          <w:trHeight w:val="84"/>
          <w:jc w:val="center"/>
        </w:trPr>
        <w:tc>
          <w:tcPr>
            <w:tcW w:w="9639" w:type="dxa"/>
            <w:gridSpan w:val="4"/>
          </w:tcPr>
          <w:p w14:paraId="7F9F62E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58B1C016" w14:textId="77777777" w:rsidTr="009230E1">
        <w:trPr>
          <w:trHeight w:val="188"/>
          <w:jc w:val="center"/>
        </w:trPr>
        <w:tc>
          <w:tcPr>
            <w:tcW w:w="9639" w:type="dxa"/>
            <w:gridSpan w:val="4"/>
          </w:tcPr>
          <w:p w14:paraId="6F9C428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7F0406F4" w14:textId="77777777" w:rsidTr="009230E1">
        <w:trPr>
          <w:trHeight w:val="188"/>
          <w:jc w:val="center"/>
        </w:trPr>
        <w:tc>
          <w:tcPr>
            <w:tcW w:w="2661" w:type="dxa"/>
          </w:tcPr>
          <w:p w14:paraId="3622F3E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75F455B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398A058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3D5D97CB" w14:textId="77777777" w:rsidTr="009230E1">
        <w:trPr>
          <w:trHeight w:val="188"/>
          <w:jc w:val="center"/>
        </w:trPr>
        <w:tc>
          <w:tcPr>
            <w:tcW w:w="2661" w:type="dxa"/>
          </w:tcPr>
          <w:p w14:paraId="588BADD5" w14:textId="77777777" w:rsidR="002F5444" w:rsidRPr="00C765F1" w:rsidRDefault="002F5444" w:rsidP="009230E1">
            <w:pPr>
              <w:pStyle w:val="Default"/>
              <w:rPr>
                <w:rFonts w:asciiTheme="minorHAnsi" w:hAnsiTheme="minorHAnsi"/>
                <w:sz w:val="16"/>
                <w:szCs w:val="16"/>
              </w:rPr>
            </w:pPr>
          </w:p>
        </w:tc>
        <w:tc>
          <w:tcPr>
            <w:tcW w:w="3293" w:type="dxa"/>
            <w:gridSpan w:val="2"/>
          </w:tcPr>
          <w:p w14:paraId="0198B380" w14:textId="77777777" w:rsidR="002F5444" w:rsidRPr="00C765F1" w:rsidRDefault="002F5444" w:rsidP="009230E1">
            <w:pPr>
              <w:pStyle w:val="Default"/>
              <w:rPr>
                <w:rFonts w:asciiTheme="minorHAnsi" w:hAnsiTheme="minorHAnsi"/>
                <w:sz w:val="16"/>
                <w:szCs w:val="16"/>
              </w:rPr>
            </w:pPr>
          </w:p>
        </w:tc>
        <w:tc>
          <w:tcPr>
            <w:tcW w:w="3685" w:type="dxa"/>
          </w:tcPr>
          <w:p w14:paraId="5A2AF749" w14:textId="77777777" w:rsidR="002F5444" w:rsidRPr="00C765F1" w:rsidRDefault="002F5444" w:rsidP="009230E1">
            <w:pPr>
              <w:pStyle w:val="Default"/>
              <w:rPr>
                <w:rFonts w:asciiTheme="minorHAnsi" w:hAnsiTheme="minorHAnsi"/>
                <w:sz w:val="16"/>
                <w:szCs w:val="16"/>
              </w:rPr>
            </w:pPr>
          </w:p>
        </w:tc>
      </w:tr>
      <w:tr w:rsidR="002F5444" w:rsidRPr="00C765F1" w14:paraId="2B01169B" w14:textId="77777777" w:rsidTr="009230E1">
        <w:trPr>
          <w:trHeight w:val="188"/>
          <w:jc w:val="center"/>
        </w:trPr>
        <w:tc>
          <w:tcPr>
            <w:tcW w:w="2661" w:type="dxa"/>
          </w:tcPr>
          <w:p w14:paraId="4A9517BE" w14:textId="77777777" w:rsidR="002F5444" w:rsidRPr="00C765F1" w:rsidRDefault="002F5444" w:rsidP="009230E1">
            <w:pPr>
              <w:pStyle w:val="Default"/>
              <w:rPr>
                <w:rFonts w:asciiTheme="minorHAnsi" w:hAnsiTheme="minorHAnsi"/>
                <w:sz w:val="16"/>
                <w:szCs w:val="16"/>
              </w:rPr>
            </w:pPr>
          </w:p>
        </w:tc>
        <w:tc>
          <w:tcPr>
            <w:tcW w:w="3293" w:type="dxa"/>
            <w:gridSpan w:val="2"/>
          </w:tcPr>
          <w:p w14:paraId="54BCBB6C" w14:textId="77777777" w:rsidR="002F5444" w:rsidRPr="00C765F1" w:rsidRDefault="002F5444" w:rsidP="009230E1">
            <w:pPr>
              <w:pStyle w:val="Default"/>
              <w:rPr>
                <w:rFonts w:asciiTheme="minorHAnsi" w:hAnsiTheme="minorHAnsi"/>
                <w:sz w:val="16"/>
                <w:szCs w:val="16"/>
              </w:rPr>
            </w:pPr>
          </w:p>
        </w:tc>
        <w:tc>
          <w:tcPr>
            <w:tcW w:w="3685" w:type="dxa"/>
          </w:tcPr>
          <w:p w14:paraId="676F118C" w14:textId="77777777" w:rsidR="002F5444" w:rsidRPr="00C765F1" w:rsidRDefault="002F5444" w:rsidP="009230E1">
            <w:pPr>
              <w:pStyle w:val="Default"/>
              <w:rPr>
                <w:rFonts w:asciiTheme="minorHAnsi" w:hAnsiTheme="minorHAnsi"/>
                <w:sz w:val="16"/>
                <w:szCs w:val="16"/>
              </w:rPr>
            </w:pPr>
          </w:p>
        </w:tc>
      </w:tr>
      <w:tr w:rsidR="002F5444" w:rsidRPr="00C765F1" w14:paraId="35006EC9" w14:textId="77777777" w:rsidTr="009230E1">
        <w:trPr>
          <w:trHeight w:val="188"/>
          <w:jc w:val="center"/>
        </w:trPr>
        <w:tc>
          <w:tcPr>
            <w:tcW w:w="2661" w:type="dxa"/>
          </w:tcPr>
          <w:p w14:paraId="63CCFD9E" w14:textId="77777777" w:rsidR="002F5444" w:rsidRPr="00C765F1" w:rsidRDefault="002F5444" w:rsidP="009230E1">
            <w:pPr>
              <w:pStyle w:val="Default"/>
              <w:rPr>
                <w:rFonts w:asciiTheme="minorHAnsi" w:hAnsiTheme="minorHAnsi"/>
                <w:sz w:val="16"/>
                <w:szCs w:val="16"/>
              </w:rPr>
            </w:pPr>
          </w:p>
        </w:tc>
        <w:tc>
          <w:tcPr>
            <w:tcW w:w="3293" w:type="dxa"/>
            <w:gridSpan w:val="2"/>
          </w:tcPr>
          <w:p w14:paraId="4A2A70E9" w14:textId="77777777" w:rsidR="002F5444" w:rsidRPr="00C765F1" w:rsidRDefault="002F5444" w:rsidP="009230E1">
            <w:pPr>
              <w:pStyle w:val="Default"/>
              <w:rPr>
                <w:rFonts w:asciiTheme="minorHAnsi" w:hAnsiTheme="minorHAnsi"/>
                <w:sz w:val="16"/>
                <w:szCs w:val="16"/>
              </w:rPr>
            </w:pPr>
          </w:p>
        </w:tc>
        <w:tc>
          <w:tcPr>
            <w:tcW w:w="3685" w:type="dxa"/>
          </w:tcPr>
          <w:p w14:paraId="593A84AB" w14:textId="77777777" w:rsidR="002F5444" w:rsidRPr="00C765F1" w:rsidRDefault="002F5444" w:rsidP="009230E1">
            <w:pPr>
              <w:pStyle w:val="Default"/>
              <w:rPr>
                <w:rFonts w:asciiTheme="minorHAnsi" w:hAnsiTheme="minorHAnsi"/>
                <w:sz w:val="16"/>
                <w:szCs w:val="16"/>
              </w:rPr>
            </w:pPr>
          </w:p>
        </w:tc>
      </w:tr>
      <w:tr w:rsidR="002F5444" w:rsidRPr="00C765F1" w14:paraId="24954F98" w14:textId="77777777" w:rsidTr="009230E1">
        <w:trPr>
          <w:trHeight w:val="188"/>
          <w:jc w:val="center"/>
        </w:trPr>
        <w:tc>
          <w:tcPr>
            <w:tcW w:w="2661" w:type="dxa"/>
          </w:tcPr>
          <w:p w14:paraId="6CA6E69D" w14:textId="77777777" w:rsidR="002F5444" w:rsidRPr="00C765F1" w:rsidRDefault="002F5444" w:rsidP="009230E1">
            <w:pPr>
              <w:pStyle w:val="Default"/>
              <w:rPr>
                <w:rFonts w:asciiTheme="minorHAnsi" w:hAnsiTheme="minorHAnsi"/>
                <w:sz w:val="16"/>
                <w:szCs w:val="16"/>
              </w:rPr>
            </w:pPr>
          </w:p>
        </w:tc>
        <w:tc>
          <w:tcPr>
            <w:tcW w:w="3293" w:type="dxa"/>
            <w:gridSpan w:val="2"/>
          </w:tcPr>
          <w:p w14:paraId="59EA0DD1" w14:textId="77777777" w:rsidR="002F5444" w:rsidRPr="00C765F1" w:rsidRDefault="002F5444" w:rsidP="009230E1">
            <w:pPr>
              <w:pStyle w:val="Default"/>
              <w:rPr>
                <w:rFonts w:asciiTheme="minorHAnsi" w:hAnsiTheme="minorHAnsi"/>
                <w:sz w:val="16"/>
                <w:szCs w:val="16"/>
              </w:rPr>
            </w:pPr>
          </w:p>
        </w:tc>
        <w:tc>
          <w:tcPr>
            <w:tcW w:w="3685" w:type="dxa"/>
          </w:tcPr>
          <w:p w14:paraId="032103A4" w14:textId="77777777" w:rsidR="002F5444" w:rsidRPr="00C765F1" w:rsidRDefault="002F5444" w:rsidP="009230E1">
            <w:pPr>
              <w:pStyle w:val="Default"/>
              <w:rPr>
                <w:rFonts w:asciiTheme="minorHAnsi" w:hAnsiTheme="minorHAnsi"/>
                <w:sz w:val="16"/>
                <w:szCs w:val="16"/>
              </w:rPr>
            </w:pPr>
          </w:p>
        </w:tc>
      </w:tr>
      <w:tr w:rsidR="002F5444" w:rsidRPr="00C765F1" w14:paraId="24E7FDF9" w14:textId="77777777" w:rsidTr="009230E1">
        <w:trPr>
          <w:trHeight w:val="84"/>
          <w:jc w:val="center"/>
        </w:trPr>
        <w:tc>
          <w:tcPr>
            <w:tcW w:w="9639" w:type="dxa"/>
            <w:gridSpan w:val="4"/>
          </w:tcPr>
          <w:p w14:paraId="0F1B49B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6F0C5858" w14:textId="77777777" w:rsidTr="009230E1">
        <w:trPr>
          <w:trHeight w:val="84"/>
          <w:jc w:val="center"/>
        </w:trPr>
        <w:tc>
          <w:tcPr>
            <w:tcW w:w="9639" w:type="dxa"/>
            <w:gridSpan w:val="4"/>
          </w:tcPr>
          <w:p w14:paraId="7307030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485AE008" w14:textId="77777777" w:rsidTr="009230E1">
        <w:trPr>
          <w:trHeight w:val="84"/>
          <w:jc w:val="center"/>
        </w:trPr>
        <w:tc>
          <w:tcPr>
            <w:tcW w:w="9639" w:type="dxa"/>
            <w:gridSpan w:val="4"/>
          </w:tcPr>
          <w:p w14:paraId="47A60D5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09A0A5C3" w14:textId="77777777" w:rsidTr="009230E1">
        <w:trPr>
          <w:trHeight w:val="84"/>
          <w:jc w:val="center"/>
        </w:trPr>
        <w:tc>
          <w:tcPr>
            <w:tcW w:w="9639" w:type="dxa"/>
            <w:gridSpan w:val="4"/>
          </w:tcPr>
          <w:p w14:paraId="61515E6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7936BC99" w14:textId="77777777" w:rsidTr="009230E1">
        <w:trPr>
          <w:trHeight w:val="84"/>
          <w:jc w:val="center"/>
        </w:trPr>
        <w:tc>
          <w:tcPr>
            <w:tcW w:w="9639" w:type="dxa"/>
            <w:gridSpan w:val="4"/>
          </w:tcPr>
          <w:p w14:paraId="7303F0B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222AC329" w14:textId="77777777" w:rsidTr="009230E1">
        <w:trPr>
          <w:trHeight w:val="84"/>
          <w:jc w:val="center"/>
        </w:trPr>
        <w:tc>
          <w:tcPr>
            <w:tcW w:w="4536" w:type="dxa"/>
            <w:gridSpan w:val="2"/>
          </w:tcPr>
          <w:p w14:paraId="43EE403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2622DAA5"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20604BC" w14:textId="77777777" w:rsidTr="009230E1">
        <w:trPr>
          <w:trHeight w:val="84"/>
          <w:jc w:val="center"/>
        </w:trPr>
        <w:tc>
          <w:tcPr>
            <w:tcW w:w="9639" w:type="dxa"/>
            <w:gridSpan w:val="4"/>
          </w:tcPr>
          <w:p w14:paraId="5D8DBFD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2FD5CD11" w14:textId="77777777" w:rsidTr="009230E1">
        <w:trPr>
          <w:trHeight w:val="84"/>
          <w:jc w:val="center"/>
        </w:trPr>
        <w:tc>
          <w:tcPr>
            <w:tcW w:w="9639" w:type="dxa"/>
            <w:gridSpan w:val="4"/>
          </w:tcPr>
          <w:p w14:paraId="5BF0616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3828C970" w14:textId="77777777" w:rsidR="002F5444" w:rsidRPr="00C765F1" w:rsidRDefault="002F5444" w:rsidP="002F5444">
      <w:pPr>
        <w:pStyle w:val="Default"/>
        <w:rPr>
          <w:rFonts w:asciiTheme="minorHAnsi" w:hAnsiTheme="minorHAnsi"/>
          <w:sz w:val="20"/>
          <w:szCs w:val="20"/>
        </w:rPr>
      </w:pPr>
    </w:p>
    <w:p w14:paraId="0FC49360"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03567A82" w14:textId="77777777" w:rsidR="002F5444" w:rsidRPr="00C765F1" w:rsidRDefault="002F5444" w:rsidP="002F5444">
      <w:pPr>
        <w:pStyle w:val="Default"/>
        <w:jc w:val="center"/>
        <w:rPr>
          <w:rFonts w:asciiTheme="minorHAnsi" w:hAnsiTheme="minorHAnsi"/>
          <w:sz w:val="20"/>
          <w:szCs w:val="20"/>
        </w:rPr>
      </w:pPr>
    </w:p>
    <w:p w14:paraId="27A67C49" w14:textId="77777777" w:rsidR="002F5444" w:rsidRPr="00C765F1" w:rsidRDefault="002F5444" w:rsidP="002F5444">
      <w:pPr>
        <w:pStyle w:val="Default"/>
        <w:jc w:val="center"/>
        <w:rPr>
          <w:rFonts w:asciiTheme="minorHAnsi" w:hAnsiTheme="minorHAnsi"/>
          <w:sz w:val="20"/>
          <w:szCs w:val="20"/>
        </w:rPr>
      </w:pPr>
    </w:p>
    <w:p w14:paraId="38FAB2B2"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04A616A8" w14:textId="77777777" w:rsidR="002F5444" w:rsidRPr="00C765F1" w:rsidRDefault="002F5444" w:rsidP="002F5444">
      <w:pPr>
        <w:pStyle w:val="Default"/>
        <w:jc w:val="center"/>
        <w:rPr>
          <w:rFonts w:asciiTheme="minorHAnsi" w:hAnsiTheme="minorHAnsi"/>
          <w:sz w:val="20"/>
          <w:szCs w:val="20"/>
        </w:rPr>
      </w:pPr>
    </w:p>
    <w:p w14:paraId="72BFE326" w14:textId="77777777" w:rsidR="002F5444" w:rsidRPr="00C765F1" w:rsidRDefault="002F5444" w:rsidP="002F5444">
      <w:pPr>
        <w:pStyle w:val="Default"/>
        <w:rPr>
          <w:rFonts w:asciiTheme="minorHAnsi" w:hAnsiTheme="minorHAnsi"/>
          <w:sz w:val="20"/>
          <w:szCs w:val="20"/>
        </w:rPr>
      </w:pPr>
    </w:p>
    <w:p w14:paraId="467A2AE1" w14:textId="77777777" w:rsidR="002F5444" w:rsidRPr="00C765F1" w:rsidRDefault="002F5444" w:rsidP="002F5444">
      <w:pPr>
        <w:pStyle w:val="Default"/>
        <w:rPr>
          <w:rFonts w:asciiTheme="minorHAnsi" w:hAnsiTheme="minorHAnsi"/>
          <w:sz w:val="20"/>
          <w:szCs w:val="20"/>
        </w:rPr>
      </w:pPr>
    </w:p>
    <w:p w14:paraId="57CBE02A" w14:textId="77777777" w:rsidR="002F5444" w:rsidRDefault="002F5444" w:rsidP="002F5444">
      <w:pPr>
        <w:tabs>
          <w:tab w:val="left" w:pos="4253"/>
          <w:tab w:val="left" w:pos="8080"/>
        </w:tabs>
        <w:ind w:right="1"/>
        <w:jc w:val="center"/>
        <w:rPr>
          <w:rFonts w:ascii="Calibri" w:hAnsi="Calibri" w:cs="Arial"/>
          <w:b/>
          <w:bCs/>
          <w:lang w:val="es-MX"/>
        </w:rPr>
      </w:pPr>
    </w:p>
    <w:p w14:paraId="436390B6" w14:textId="77777777" w:rsidR="00214080" w:rsidRDefault="00214080" w:rsidP="002F5444">
      <w:pPr>
        <w:tabs>
          <w:tab w:val="left" w:pos="4253"/>
          <w:tab w:val="left" w:pos="8080"/>
        </w:tabs>
        <w:ind w:right="1"/>
        <w:jc w:val="center"/>
        <w:rPr>
          <w:rFonts w:ascii="Calibri" w:hAnsi="Calibri" w:cs="Arial"/>
          <w:b/>
          <w:bCs/>
          <w:lang w:val="es-MX"/>
        </w:rPr>
      </w:pPr>
    </w:p>
    <w:p w14:paraId="5DB36DB5" w14:textId="77777777" w:rsidR="00BB6933" w:rsidRDefault="00BB6933" w:rsidP="002F5444">
      <w:pPr>
        <w:tabs>
          <w:tab w:val="left" w:pos="4253"/>
          <w:tab w:val="left" w:pos="8080"/>
        </w:tabs>
        <w:ind w:right="1"/>
        <w:jc w:val="center"/>
        <w:rPr>
          <w:rFonts w:ascii="Calibri" w:hAnsi="Calibri" w:cs="Arial"/>
          <w:b/>
          <w:bCs/>
          <w:lang w:val="es-MX"/>
        </w:rPr>
      </w:pPr>
    </w:p>
    <w:p w14:paraId="47849F8E" w14:textId="77777777" w:rsidR="002F5444" w:rsidRPr="001C3B83" w:rsidRDefault="002F5444" w:rsidP="00653C0B">
      <w:pPr>
        <w:pBdr>
          <w:top w:val="single" w:sz="4" w:space="1" w:color="auto"/>
          <w:left w:val="single" w:sz="4" w:space="4" w:color="auto"/>
          <w:bottom w:val="single" w:sz="4" w:space="1" w:color="auto"/>
          <w:right w:val="single" w:sz="4" w:space="4" w:color="auto"/>
        </w:pBdr>
        <w:shd w:val="clear" w:color="auto" w:fill="85E8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45E9EC84" w14:textId="77777777" w:rsidR="002F5444" w:rsidRPr="001C3B83" w:rsidRDefault="00266EB5" w:rsidP="002F5444">
      <w:pPr>
        <w:ind w:right="-91"/>
        <w:jc w:val="center"/>
        <w:rPr>
          <w:rFonts w:ascii="Calibri" w:hAnsi="Calibri"/>
          <w:i/>
        </w:rPr>
      </w:pPr>
      <w:r>
        <w:rPr>
          <w:rFonts w:ascii="Calibri" w:hAnsi="Calibri" w:cs="Calibri"/>
          <w:b/>
          <w:bCs/>
        </w:rPr>
        <w:t xml:space="preserve">LICITACIÓN PÚBLICA </w:t>
      </w:r>
      <w:r w:rsidR="00B85FF1">
        <w:rPr>
          <w:rFonts w:ascii="Calibri" w:hAnsi="Calibri" w:cs="Calibri"/>
          <w:b/>
          <w:bCs/>
        </w:rPr>
        <w:t>INTER</w:t>
      </w:r>
      <w:r w:rsidR="00C96B24">
        <w:rPr>
          <w:rFonts w:ascii="Calibri" w:hAnsi="Calibri" w:cs="Calibri"/>
          <w:b/>
          <w:bCs/>
        </w:rPr>
        <w:t xml:space="preserve">NACIONAL </w:t>
      </w:r>
      <w:r w:rsidR="00B85FF1">
        <w:rPr>
          <w:rFonts w:ascii="Calibri" w:hAnsi="Calibri" w:cs="Calibri"/>
          <w:b/>
          <w:bCs/>
        </w:rPr>
        <w:t xml:space="preserve">BAJO LA COBERTURA DE TRATADOS </w:t>
      </w:r>
      <w:r w:rsidR="00C96B24">
        <w:rPr>
          <w:rFonts w:ascii="Calibri" w:hAnsi="Calibri" w:cs="Calibri"/>
          <w:b/>
          <w:bCs/>
        </w:rPr>
        <w:t>PRESENCIAL</w:t>
      </w:r>
      <w:r w:rsidR="00C96B24" w:rsidRPr="001C3B83">
        <w:rPr>
          <w:rFonts w:ascii="Calibri" w:hAnsi="Calibri"/>
          <w:b/>
          <w:i/>
        </w:rPr>
        <w:t xml:space="preserve"> </w:t>
      </w:r>
      <w:r w:rsidR="002F5444" w:rsidRPr="001C3B83">
        <w:rPr>
          <w:rFonts w:ascii="Calibri" w:hAnsi="Calibri"/>
          <w:b/>
          <w:i/>
        </w:rPr>
        <w:t>No.____________________</w:t>
      </w:r>
    </w:p>
    <w:p w14:paraId="3A236D4E" w14:textId="77777777" w:rsidR="002F5444" w:rsidRPr="001C3B83" w:rsidRDefault="002F5444" w:rsidP="002F5444">
      <w:pPr>
        <w:tabs>
          <w:tab w:val="left" w:pos="2835"/>
          <w:tab w:val="left" w:pos="5670"/>
          <w:tab w:val="left" w:pos="7655"/>
        </w:tabs>
        <w:ind w:right="-91"/>
        <w:rPr>
          <w:rFonts w:ascii="Calibri" w:hAnsi="Calibri"/>
        </w:rPr>
      </w:pPr>
    </w:p>
    <w:p w14:paraId="7C250BA5"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43CAFA1" w14:textId="77777777" w:rsidR="002F5444" w:rsidRPr="001C3B83" w:rsidRDefault="002F5444" w:rsidP="002F5444">
      <w:pPr>
        <w:tabs>
          <w:tab w:val="left" w:pos="2835"/>
          <w:tab w:val="left" w:pos="5670"/>
          <w:tab w:val="left" w:pos="7655"/>
        </w:tabs>
        <w:ind w:right="-91"/>
        <w:rPr>
          <w:rFonts w:ascii="Calibri" w:hAnsi="Calibri"/>
        </w:rPr>
      </w:pPr>
    </w:p>
    <w:p w14:paraId="172A828A" w14:textId="77777777" w:rsidR="002F5444" w:rsidRPr="001C3B83" w:rsidRDefault="002F5444" w:rsidP="002F5444">
      <w:pPr>
        <w:tabs>
          <w:tab w:val="left" w:pos="2835"/>
          <w:tab w:val="left" w:pos="5670"/>
          <w:tab w:val="left" w:pos="7655"/>
        </w:tabs>
        <w:ind w:right="-91"/>
        <w:rPr>
          <w:rFonts w:ascii="Calibri" w:hAnsi="Calibri"/>
        </w:rPr>
      </w:pPr>
    </w:p>
    <w:p w14:paraId="54DEB3CF"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7EA4F791" w14:textId="77777777" w:rsidR="002F5444" w:rsidRPr="002522C8" w:rsidRDefault="002F5444" w:rsidP="002F5444">
      <w:pPr>
        <w:tabs>
          <w:tab w:val="left" w:pos="2835"/>
          <w:tab w:val="left" w:pos="5670"/>
          <w:tab w:val="left" w:pos="7655"/>
        </w:tabs>
        <w:ind w:left="851" w:right="-91"/>
        <w:rPr>
          <w:rFonts w:ascii="Calibri" w:hAnsi="Calibri"/>
        </w:rPr>
      </w:pPr>
    </w:p>
    <w:p w14:paraId="19BA810C" w14:textId="77777777" w:rsidR="002F5444" w:rsidRPr="002522C8" w:rsidRDefault="002F5444" w:rsidP="002F5444">
      <w:pPr>
        <w:tabs>
          <w:tab w:val="left" w:pos="2835"/>
          <w:tab w:val="left" w:pos="5670"/>
          <w:tab w:val="left" w:pos="7655"/>
        </w:tabs>
        <w:ind w:left="851" w:right="-91"/>
        <w:rPr>
          <w:rFonts w:ascii="Calibri" w:hAnsi="Calibri"/>
        </w:rPr>
      </w:pPr>
    </w:p>
    <w:p w14:paraId="22F55725" w14:textId="77777777" w:rsidR="00324CCA" w:rsidRPr="00EB0F15" w:rsidRDefault="00324CCA" w:rsidP="00046B7A">
      <w:pPr>
        <w:pStyle w:val="Prrafodelista"/>
        <w:numPr>
          <w:ilvl w:val="0"/>
          <w:numId w:val="30"/>
        </w:numPr>
        <w:rPr>
          <w:rFonts w:ascii="Arial" w:hAnsi="Arial" w:cs="Arial"/>
          <w:b/>
        </w:rPr>
      </w:pPr>
      <w:r w:rsidRPr="00EB0F15">
        <w:rPr>
          <w:rFonts w:ascii="Arial" w:hAnsi="Arial" w:cs="Arial"/>
          <w:b/>
          <w:i/>
        </w:rPr>
        <w:t>Dudas Administrativas</w:t>
      </w:r>
      <w:r w:rsidRPr="00EB0F15">
        <w:rPr>
          <w:rFonts w:ascii="Arial" w:hAnsi="Arial" w:cs="Arial"/>
          <w:b/>
        </w:rPr>
        <w:t>:</w:t>
      </w:r>
    </w:p>
    <w:p w14:paraId="391CD93E" w14:textId="77777777" w:rsidR="00324CCA" w:rsidRPr="00EB0F15" w:rsidRDefault="00324CCA" w:rsidP="00324CCA">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324CCA" w:rsidRPr="00EB0F15" w14:paraId="2A3BED68" w14:textId="77777777" w:rsidTr="0084123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2C6FF35"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396C5F"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00FF435F" w14:textId="77777777" w:rsidR="00324CCA" w:rsidRPr="00EB0F15" w:rsidRDefault="00F60F6B" w:rsidP="00841231">
            <w:pPr>
              <w:jc w:val="center"/>
              <w:rPr>
                <w:rFonts w:ascii="Arial" w:hAnsi="Arial" w:cs="Arial"/>
                <w:b/>
                <w:color w:val="000000"/>
                <w:sz w:val="18"/>
                <w:szCs w:val="18"/>
              </w:rPr>
            </w:pPr>
            <w:r>
              <w:rPr>
                <w:rFonts w:ascii="Arial" w:hAnsi="Arial" w:cs="Arial"/>
                <w:b/>
                <w:color w:val="000000"/>
                <w:sz w:val="18"/>
                <w:szCs w:val="18"/>
              </w:rPr>
              <w:t>Partida</w:t>
            </w:r>
            <w:r w:rsidR="00324CCA" w:rsidRPr="00EB0F15">
              <w:rPr>
                <w:rFonts w:ascii="Arial" w:hAnsi="Arial" w:cs="Arial"/>
                <w:b/>
                <w:color w:val="000000"/>
                <w:sz w:val="18"/>
                <w:szCs w:val="18"/>
              </w:rPr>
              <w:t xml:space="preserve">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C8323B"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Pregunta</w:t>
            </w:r>
          </w:p>
        </w:tc>
      </w:tr>
      <w:tr w:rsidR="00324CCA" w:rsidRPr="00EB0F15" w14:paraId="222D53C7"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580F8A44"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7384A9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5924E4E"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8D3032C"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4997A196"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3FF3B3E3"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348E6F5"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ED0F02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09A46B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1518C650"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591EDFCB"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07C4298"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A137E84"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E93165"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4F1DFEB7"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727C9DA3"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1B8675C"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A61F2B1"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A8219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6C597233"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4CC1904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8C9509B"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1E262F77"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9F7A3F3"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0AC42E1E"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3E7EEEF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6A22484"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55FAAEE"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22D312C"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bl>
    <w:p w14:paraId="2329F32A" w14:textId="77777777" w:rsidR="00324CCA" w:rsidRPr="00EB0F15" w:rsidRDefault="00324CCA" w:rsidP="00324CCA">
      <w:pPr>
        <w:rPr>
          <w:rFonts w:ascii="Arial" w:hAnsi="Arial" w:cs="Arial"/>
        </w:rPr>
      </w:pPr>
    </w:p>
    <w:p w14:paraId="1B6269ED" w14:textId="77777777" w:rsidR="00324CCA" w:rsidRPr="00EB0F15" w:rsidRDefault="00324CCA" w:rsidP="00324CCA">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9867082" w14:textId="77777777" w:rsidR="00324CCA" w:rsidRPr="00EB0F15" w:rsidRDefault="00324CCA" w:rsidP="00324CCA">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324CCA" w:rsidRPr="00EB0F15" w14:paraId="73E72234" w14:textId="77777777" w:rsidTr="00841231">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2596E2AD"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2CA36"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C943868" w14:textId="77777777" w:rsidR="00324CCA" w:rsidRPr="00EB0F15" w:rsidRDefault="00F60F6B" w:rsidP="00841231">
            <w:pPr>
              <w:jc w:val="center"/>
              <w:rPr>
                <w:rFonts w:ascii="Arial" w:hAnsi="Arial" w:cs="Arial"/>
                <w:b/>
                <w:color w:val="000000"/>
                <w:sz w:val="18"/>
                <w:szCs w:val="18"/>
              </w:rPr>
            </w:pPr>
            <w:r>
              <w:rPr>
                <w:rFonts w:ascii="Arial" w:hAnsi="Arial" w:cs="Arial"/>
                <w:b/>
                <w:color w:val="000000"/>
                <w:sz w:val="18"/>
                <w:szCs w:val="18"/>
              </w:rPr>
              <w:t xml:space="preserve">Partida </w:t>
            </w:r>
            <w:r w:rsidR="00324CCA" w:rsidRPr="00EB0F15">
              <w:rPr>
                <w:rFonts w:ascii="Arial" w:hAnsi="Arial" w:cs="Arial"/>
                <w:b/>
                <w:color w:val="000000"/>
                <w:sz w:val="18"/>
                <w:szCs w:val="18"/>
              </w:rPr>
              <w:t>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44CFDD" w14:textId="77777777" w:rsidR="00324CCA" w:rsidRPr="00EB0F15" w:rsidRDefault="00324CCA" w:rsidP="00841231">
            <w:pPr>
              <w:jc w:val="center"/>
              <w:rPr>
                <w:rFonts w:ascii="Arial" w:hAnsi="Arial" w:cs="Arial"/>
                <w:b/>
                <w:color w:val="000000"/>
                <w:sz w:val="18"/>
                <w:szCs w:val="18"/>
              </w:rPr>
            </w:pPr>
            <w:r w:rsidRPr="00EB0F15">
              <w:rPr>
                <w:rFonts w:ascii="Arial" w:hAnsi="Arial" w:cs="Arial"/>
                <w:b/>
                <w:color w:val="000000"/>
                <w:sz w:val="18"/>
                <w:szCs w:val="18"/>
              </w:rPr>
              <w:t>Pregunta</w:t>
            </w:r>
          </w:p>
        </w:tc>
      </w:tr>
      <w:tr w:rsidR="00324CCA" w:rsidRPr="00EB0F15" w14:paraId="398D97F7"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05182BB1"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B50D017"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64BAAF8"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FEAB0CE"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2EE1E108"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080BC35D"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6527817"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4D5D1C3" w14:textId="77777777" w:rsidR="00324CCA" w:rsidRPr="00EB0F15" w:rsidRDefault="00324CCA" w:rsidP="00841231">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9DD03A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217ADFBE"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2A82AEC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277A49D"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2F30E32"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1749B68"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79B00683"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01E6325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7264E41"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3951039"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89C27CF"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504D09C1"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70F6D961"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8FE5FF0"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1B3643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A184648"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r w:rsidR="00324CCA" w:rsidRPr="00EB0F15" w14:paraId="2C4E2272" w14:textId="77777777" w:rsidTr="00841231">
        <w:trPr>
          <w:trHeight w:val="300"/>
          <w:jc w:val="center"/>
        </w:trPr>
        <w:tc>
          <w:tcPr>
            <w:tcW w:w="921" w:type="dxa"/>
            <w:tcBorders>
              <w:top w:val="nil"/>
              <w:left w:val="single" w:sz="4" w:space="0" w:color="auto"/>
              <w:bottom w:val="single" w:sz="4" w:space="0" w:color="auto"/>
              <w:right w:val="single" w:sz="4" w:space="0" w:color="auto"/>
            </w:tcBorders>
            <w:vAlign w:val="bottom"/>
          </w:tcPr>
          <w:p w14:paraId="367C0389"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EA0711D"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C205746"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C10E4A" w14:textId="77777777" w:rsidR="00324CCA" w:rsidRPr="00EB0F15" w:rsidRDefault="00324CCA" w:rsidP="00841231">
            <w:pPr>
              <w:rPr>
                <w:rFonts w:ascii="Arial" w:hAnsi="Arial" w:cs="Arial"/>
                <w:color w:val="000000"/>
                <w:sz w:val="18"/>
                <w:szCs w:val="18"/>
              </w:rPr>
            </w:pPr>
            <w:r w:rsidRPr="00EB0F15">
              <w:rPr>
                <w:rFonts w:ascii="Arial" w:hAnsi="Arial" w:cs="Arial"/>
                <w:color w:val="000000"/>
                <w:sz w:val="18"/>
                <w:szCs w:val="18"/>
              </w:rPr>
              <w:t> </w:t>
            </w:r>
          </w:p>
        </w:tc>
      </w:tr>
    </w:tbl>
    <w:p w14:paraId="4C8C491A" w14:textId="77777777" w:rsidR="002F5444" w:rsidRPr="002522C8" w:rsidRDefault="002F5444" w:rsidP="002F5444">
      <w:pPr>
        <w:tabs>
          <w:tab w:val="left" w:pos="2835"/>
          <w:tab w:val="left" w:pos="5670"/>
          <w:tab w:val="left" w:pos="7655"/>
        </w:tabs>
        <w:ind w:left="851" w:right="-91"/>
        <w:jc w:val="both"/>
        <w:rPr>
          <w:rFonts w:ascii="Calibri" w:hAnsi="Calibri" w:cs="Arial"/>
        </w:rPr>
      </w:pPr>
    </w:p>
    <w:p w14:paraId="3CDD548B" w14:textId="77777777" w:rsidR="002F5444" w:rsidRPr="002522C8" w:rsidRDefault="002F5444" w:rsidP="002F5444">
      <w:pPr>
        <w:tabs>
          <w:tab w:val="left" w:pos="2835"/>
          <w:tab w:val="left" w:pos="5670"/>
          <w:tab w:val="left" w:pos="7655"/>
        </w:tabs>
        <w:ind w:left="851" w:right="-91"/>
        <w:jc w:val="center"/>
        <w:rPr>
          <w:rFonts w:ascii="Calibri" w:hAnsi="Calibri"/>
        </w:rPr>
      </w:pPr>
    </w:p>
    <w:p w14:paraId="12013A21"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541FD177"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63B39506" w14:textId="77777777" w:rsidR="002F5444" w:rsidRPr="002522C8" w:rsidRDefault="002F5444" w:rsidP="002F5444">
      <w:pPr>
        <w:tabs>
          <w:tab w:val="left" w:pos="2835"/>
          <w:tab w:val="left" w:pos="5670"/>
          <w:tab w:val="left" w:pos="7655"/>
        </w:tabs>
        <w:ind w:left="851" w:right="-91"/>
        <w:rPr>
          <w:rFonts w:ascii="Calibri" w:hAnsi="Calibri"/>
        </w:rPr>
      </w:pPr>
    </w:p>
    <w:p w14:paraId="7B68FC5D" w14:textId="77777777" w:rsidR="002F5444" w:rsidRPr="002522C8" w:rsidRDefault="002F5444" w:rsidP="002F5444">
      <w:pPr>
        <w:tabs>
          <w:tab w:val="left" w:pos="2835"/>
          <w:tab w:val="left" w:pos="5670"/>
          <w:tab w:val="left" w:pos="7655"/>
        </w:tabs>
        <w:ind w:right="-91"/>
        <w:rPr>
          <w:rFonts w:ascii="Calibri" w:hAnsi="Calibri"/>
        </w:rPr>
      </w:pPr>
    </w:p>
    <w:p w14:paraId="05A67F4A" w14:textId="77777777" w:rsidR="002F5444" w:rsidRPr="002522C8" w:rsidRDefault="002F5444" w:rsidP="002F5444">
      <w:pPr>
        <w:tabs>
          <w:tab w:val="left" w:pos="2835"/>
          <w:tab w:val="left" w:pos="5670"/>
          <w:tab w:val="left" w:pos="7655"/>
        </w:tabs>
        <w:ind w:right="-91"/>
        <w:rPr>
          <w:rFonts w:ascii="Calibri" w:hAnsi="Calibri"/>
        </w:rPr>
      </w:pPr>
    </w:p>
    <w:p w14:paraId="5F6DE4F7" w14:textId="77777777" w:rsidR="002F5444" w:rsidRPr="002522C8" w:rsidRDefault="002F5444" w:rsidP="002F5444">
      <w:pPr>
        <w:tabs>
          <w:tab w:val="left" w:pos="2835"/>
          <w:tab w:val="left" w:pos="5670"/>
          <w:tab w:val="left" w:pos="7655"/>
        </w:tabs>
        <w:ind w:right="-91"/>
        <w:rPr>
          <w:rFonts w:ascii="Calibri" w:hAnsi="Calibri"/>
        </w:rPr>
      </w:pPr>
    </w:p>
    <w:p w14:paraId="15F5C295"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1036825B"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1633A7B1" w14:textId="77777777" w:rsidR="002F5444" w:rsidRDefault="002F5444" w:rsidP="002F5444">
      <w:pPr>
        <w:autoSpaceDE w:val="0"/>
        <w:autoSpaceDN w:val="0"/>
        <w:adjustRightInd w:val="0"/>
        <w:jc w:val="right"/>
        <w:rPr>
          <w:rFonts w:asciiTheme="minorHAnsi" w:hAnsiTheme="minorHAnsi" w:cstheme="minorHAnsi"/>
          <w:b/>
        </w:rPr>
      </w:pPr>
    </w:p>
    <w:p w14:paraId="56B4E17B" w14:textId="77777777" w:rsidR="001415CC" w:rsidRDefault="001415CC" w:rsidP="002F5444">
      <w:pPr>
        <w:autoSpaceDE w:val="0"/>
        <w:autoSpaceDN w:val="0"/>
        <w:adjustRightInd w:val="0"/>
        <w:jc w:val="right"/>
        <w:rPr>
          <w:rFonts w:asciiTheme="minorHAnsi" w:hAnsiTheme="minorHAnsi" w:cstheme="minorHAnsi"/>
          <w:b/>
        </w:rPr>
      </w:pPr>
    </w:p>
    <w:p w14:paraId="743AFDA7" w14:textId="77777777" w:rsidR="00B37CE3" w:rsidRDefault="002F5444" w:rsidP="00653C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1621E4EF" w14:textId="77777777" w:rsidR="00062507" w:rsidRPr="001F1F07" w:rsidRDefault="00062507" w:rsidP="00062507">
      <w:pPr>
        <w:autoSpaceDE w:val="0"/>
        <w:autoSpaceDN w:val="0"/>
        <w:adjustRightInd w:val="0"/>
        <w:jc w:val="center"/>
        <w:rPr>
          <w:rFonts w:ascii="Calibri" w:hAnsi="Calibri" w:cs="Calibri"/>
          <w:b/>
          <w:sz w:val="16"/>
          <w:szCs w:val="16"/>
          <w:lang w:val="es-MX"/>
        </w:rPr>
      </w:pPr>
      <w:r w:rsidRPr="001F1F07">
        <w:rPr>
          <w:rFonts w:ascii="Calibri" w:hAnsi="Calibri" w:cs="Calibri"/>
          <w:b/>
          <w:sz w:val="16"/>
          <w:szCs w:val="16"/>
          <w:lang w:val="es-MX"/>
        </w:rPr>
        <w:t>MODELO DE CONTRATO</w:t>
      </w:r>
    </w:p>
    <w:p w14:paraId="2D5862A4" w14:textId="77777777" w:rsidR="00062507" w:rsidRPr="001F1F07" w:rsidRDefault="00062507" w:rsidP="00062507">
      <w:pPr>
        <w:autoSpaceDE w:val="0"/>
        <w:autoSpaceDN w:val="0"/>
        <w:adjustRightInd w:val="0"/>
        <w:jc w:val="right"/>
        <w:rPr>
          <w:rFonts w:ascii="Calibri" w:hAnsi="Calibri" w:cs="Calibri"/>
          <w:b/>
          <w:sz w:val="16"/>
          <w:szCs w:val="16"/>
          <w:lang w:val="es-MX"/>
        </w:rPr>
      </w:pPr>
      <w:r w:rsidRPr="001F1F07">
        <w:rPr>
          <w:rFonts w:ascii="Calibri" w:hAnsi="Calibri" w:cs="Calibri"/>
          <w:b/>
          <w:sz w:val="16"/>
          <w:szCs w:val="16"/>
          <w:lang w:val="es-MX"/>
        </w:rPr>
        <w:t>CONTRATO No: __________</w:t>
      </w:r>
    </w:p>
    <w:p w14:paraId="32CD01CC" w14:textId="77777777" w:rsidR="00062507" w:rsidRPr="001F1F07" w:rsidRDefault="00062507" w:rsidP="00062507">
      <w:pPr>
        <w:autoSpaceDE w:val="0"/>
        <w:autoSpaceDN w:val="0"/>
        <w:adjustRightInd w:val="0"/>
        <w:rPr>
          <w:rFonts w:ascii="Calibri" w:hAnsi="Calibri" w:cs="Calibri"/>
          <w:sz w:val="16"/>
          <w:szCs w:val="16"/>
          <w:lang w:val="es-MX"/>
        </w:rPr>
      </w:pPr>
    </w:p>
    <w:p w14:paraId="7DCACF3D" w14:textId="77777777" w:rsidR="00062507" w:rsidRPr="001F1F07" w:rsidRDefault="00062507" w:rsidP="00062507">
      <w:pPr>
        <w:jc w:val="both"/>
        <w:rPr>
          <w:rFonts w:ascii="Calibri" w:hAnsi="Calibri" w:cs="Arial"/>
          <w:b/>
          <w:sz w:val="16"/>
          <w:szCs w:val="16"/>
        </w:rPr>
      </w:pPr>
      <w:r w:rsidRPr="001F1F07">
        <w:rPr>
          <w:rFonts w:ascii="Calibri" w:hAnsi="Calibri" w:cs="Arial"/>
          <w:b/>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sidR="00367064">
        <w:rPr>
          <w:rFonts w:ascii="Calibri" w:hAnsi="Calibri" w:cs="Arial"/>
          <w:b/>
          <w:sz w:val="16"/>
          <w:szCs w:val="16"/>
        </w:rPr>
        <w:t>S</w:t>
      </w:r>
      <w:r w:rsidRPr="001F1F07">
        <w:rPr>
          <w:rFonts w:ascii="Calibri" w:hAnsi="Calibri" w:cs="Arial"/>
          <w:b/>
          <w:sz w:val="16"/>
          <w:szCs w:val="16"/>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687D5915" w14:textId="77777777" w:rsidR="00062507" w:rsidRPr="001F1F07" w:rsidRDefault="00062507" w:rsidP="00062507">
      <w:pPr>
        <w:jc w:val="both"/>
        <w:rPr>
          <w:rFonts w:ascii="Calibri" w:hAnsi="Calibri" w:cs="Arial"/>
          <w:b/>
          <w:sz w:val="16"/>
          <w:szCs w:val="16"/>
        </w:rPr>
      </w:pPr>
    </w:p>
    <w:p w14:paraId="2BCF79A2" w14:textId="77777777" w:rsidR="00062507" w:rsidRPr="001F1F07" w:rsidRDefault="00062507" w:rsidP="00062507">
      <w:pPr>
        <w:jc w:val="both"/>
        <w:rPr>
          <w:rFonts w:ascii="Calibri" w:hAnsi="Calibri" w:cs="Arial"/>
          <w:b/>
          <w:sz w:val="16"/>
          <w:szCs w:val="16"/>
        </w:rPr>
      </w:pPr>
    </w:p>
    <w:p w14:paraId="517A111F"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rPr>
      </w:pPr>
    </w:p>
    <w:p w14:paraId="52EFA0DC" w14:textId="77777777" w:rsidR="00062507" w:rsidRPr="001F1F07" w:rsidRDefault="00062507" w:rsidP="00062507">
      <w:pPr>
        <w:tabs>
          <w:tab w:val="left" w:pos="1134"/>
          <w:tab w:val="left" w:pos="3402"/>
          <w:tab w:val="left" w:pos="5670"/>
          <w:tab w:val="left" w:pos="8222"/>
        </w:tabs>
        <w:jc w:val="center"/>
        <w:rPr>
          <w:rFonts w:ascii="Calibri" w:hAnsi="Calibri" w:cs="Arial"/>
          <w:sz w:val="16"/>
          <w:szCs w:val="16"/>
        </w:rPr>
      </w:pPr>
      <w:r w:rsidRPr="001F1F07">
        <w:rPr>
          <w:rFonts w:ascii="Calibri" w:hAnsi="Calibri" w:cs="Arial"/>
          <w:sz w:val="16"/>
          <w:szCs w:val="16"/>
        </w:rPr>
        <w:t>D E C L A R A C I O N E S</w:t>
      </w:r>
    </w:p>
    <w:p w14:paraId="4DFB0684" w14:textId="77777777" w:rsidR="00062507" w:rsidRPr="001F1F07" w:rsidRDefault="00062507" w:rsidP="00062507">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 Declara “S.S.N.L.”:</w:t>
      </w:r>
    </w:p>
    <w:p w14:paraId="3235D3B1"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p>
    <w:p w14:paraId="5606E9B1"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62401493"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p>
    <w:p w14:paraId="4F622D1C" w14:textId="77777777" w:rsidR="00062507" w:rsidRPr="001F1F07" w:rsidRDefault="00062507" w:rsidP="00062507">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 xml:space="preserve">I.2 Que de conformidad con lo previsto por los artículos 18 y 24 fracciones XIII, XIV y XVI del Reglamento Interior de Servicios de Salud de Nuevo León, O.P.D., </w:t>
      </w:r>
      <w:bookmarkStart w:id="8" w:name="_Hlk107226541"/>
      <w:r w:rsidRPr="001F1F07">
        <w:rPr>
          <w:rFonts w:ascii="Calibri" w:hAnsi="Calibri"/>
          <w:sz w:val="16"/>
          <w:szCs w:val="16"/>
        </w:rPr>
        <w:t>y Acuerdo Delegatorio de facultades signado en fecha 02 de Junio del 2022 y Publicado en el Periódico Oficial del Estado de Nuevo León</w:t>
      </w:r>
      <w:bookmarkEnd w:id="8"/>
      <w:r w:rsidRPr="001F1F07">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4695F9F" w14:textId="77777777" w:rsidR="00062507" w:rsidRPr="001F1F07" w:rsidRDefault="00062507" w:rsidP="00062507">
      <w:pPr>
        <w:tabs>
          <w:tab w:val="left" w:pos="1134"/>
          <w:tab w:val="left" w:pos="3402"/>
          <w:tab w:val="left" w:pos="5670"/>
          <w:tab w:val="left" w:pos="8222"/>
        </w:tabs>
        <w:jc w:val="both"/>
        <w:rPr>
          <w:rFonts w:ascii="Calibri" w:hAnsi="Calibri"/>
          <w:sz w:val="16"/>
          <w:szCs w:val="16"/>
        </w:rPr>
      </w:pPr>
    </w:p>
    <w:p w14:paraId="5985FF12"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04974B1B"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p>
    <w:p w14:paraId="3B28FE0F" w14:textId="77777777" w:rsidR="00062507" w:rsidRPr="001F1F07" w:rsidRDefault="00062507" w:rsidP="00062507">
      <w:pPr>
        <w:tabs>
          <w:tab w:val="left" w:pos="1134"/>
          <w:tab w:val="left" w:pos="3402"/>
          <w:tab w:val="left" w:pos="5670"/>
          <w:tab w:val="left" w:pos="8222"/>
        </w:tabs>
        <w:jc w:val="both"/>
        <w:rPr>
          <w:rFonts w:ascii="Calibri" w:hAnsi="Calibri" w:cs="Tahoma"/>
          <w:sz w:val="16"/>
          <w:szCs w:val="16"/>
        </w:rPr>
      </w:pPr>
      <w:r w:rsidRPr="001F1F07">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2EA76895" w14:textId="77777777" w:rsidR="00062507" w:rsidRPr="001F1F07" w:rsidRDefault="00062507" w:rsidP="00062507">
      <w:pPr>
        <w:tabs>
          <w:tab w:val="left" w:pos="1134"/>
          <w:tab w:val="left" w:pos="3402"/>
          <w:tab w:val="left" w:pos="5670"/>
          <w:tab w:val="left" w:pos="8222"/>
        </w:tabs>
        <w:jc w:val="both"/>
        <w:rPr>
          <w:rFonts w:ascii="Calibri" w:hAnsi="Calibri" w:cs="Tahoma"/>
          <w:sz w:val="16"/>
          <w:szCs w:val="16"/>
        </w:rPr>
      </w:pPr>
    </w:p>
    <w:p w14:paraId="6763DB84" w14:textId="21AAAC6C" w:rsidR="00062507" w:rsidRPr="001F1F07" w:rsidRDefault="00062507" w:rsidP="00062507">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I.5 Que el presente contrato fue adjudicado mediante el procedimiento de Licitac</w:t>
      </w:r>
      <w:r>
        <w:rPr>
          <w:rFonts w:ascii="Calibri" w:hAnsi="Calibri"/>
          <w:sz w:val="16"/>
          <w:szCs w:val="16"/>
        </w:rPr>
        <w:t xml:space="preserve">ión Pública Internacional Bajo la Cobertura de Tratados Presencial No.  </w:t>
      </w:r>
      <w:r w:rsidR="00842470">
        <w:rPr>
          <w:rFonts w:ascii="Calibri" w:hAnsi="Calibri"/>
          <w:sz w:val="16"/>
          <w:szCs w:val="16"/>
        </w:rPr>
        <w:t>LP-919044992-I53-2024</w:t>
      </w:r>
      <w:r w:rsidRPr="001F1F07">
        <w:rPr>
          <w:rFonts w:ascii="Calibri" w:hAnsi="Calibri"/>
          <w:sz w:val="16"/>
          <w:szCs w:val="16"/>
        </w:rPr>
        <w:t xml:space="preserve">, relativo a la </w:t>
      </w:r>
      <w:r>
        <w:rPr>
          <w:rFonts w:ascii="Calibri" w:hAnsi="Calibri"/>
          <w:sz w:val="16"/>
          <w:szCs w:val="16"/>
        </w:rPr>
        <w:t>adquisición de _________________________.</w:t>
      </w:r>
    </w:p>
    <w:p w14:paraId="7CE94A6A" w14:textId="77777777" w:rsidR="00062507" w:rsidRPr="001F1F07" w:rsidRDefault="00062507" w:rsidP="00062507">
      <w:pPr>
        <w:tabs>
          <w:tab w:val="left" w:pos="1134"/>
          <w:tab w:val="left" w:pos="3402"/>
          <w:tab w:val="left" w:pos="5670"/>
          <w:tab w:val="left" w:pos="8222"/>
        </w:tabs>
        <w:jc w:val="both"/>
        <w:rPr>
          <w:rFonts w:ascii="Calibri" w:hAnsi="Calibri"/>
          <w:sz w:val="16"/>
          <w:szCs w:val="16"/>
        </w:rPr>
      </w:pPr>
    </w:p>
    <w:p w14:paraId="1CD8C131"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427831DE"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highlight w:val="green"/>
        </w:rPr>
      </w:pPr>
    </w:p>
    <w:p w14:paraId="181DECEA"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rPr>
      </w:pPr>
    </w:p>
    <w:p w14:paraId="4F1689A0" w14:textId="77777777" w:rsidR="00062507" w:rsidRPr="001F1F07" w:rsidRDefault="00062507" w:rsidP="00062507">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II.- Declara “EL PROVEEDOR”:</w:t>
      </w:r>
    </w:p>
    <w:p w14:paraId="2EAA96F1" w14:textId="77777777" w:rsidR="00062507" w:rsidRPr="001F1F07" w:rsidRDefault="00062507" w:rsidP="00062507">
      <w:pPr>
        <w:tabs>
          <w:tab w:val="left" w:pos="1134"/>
          <w:tab w:val="left" w:pos="3402"/>
          <w:tab w:val="left" w:pos="5670"/>
          <w:tab w:val="left" w:pos="8222"/>
        </w:tabs>
        <w:jc w:val="both"/>
        <w:rPr>
          <w:rFonts w:ascii="Calibri" w:hAnsi="Calibri" w:cs="Arial"/>
          <w:sz w:val="16"/>
          <w:szCs w:val="16"/>
        </w:rPr>
      </w:pPr>
    </w:p>
    <w:p w14:paraId="616D70E4"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t>II.1.-</w:t>
      </w:r>
      <w:bookmarkStart w:id="9" w:name="_Hlk491079939"/>
      <w:r w:rsidRPr="001F1F07">
        <w:rPr>
          <w:rFonts w:ascii="Calibri" w:hAnsi="Calibri" w:cs="Tahoma"/>
          <w:sz w:val="16"/>
          <w:szCs w:val="16"/>
        </w:rPr>
        <w:t xml:space="preserve">Que acredita la legal existencia de la compañía denominada </w:t>
      </w:r>
      <w:bookmarkEnd w:id="9"/>
      <w:r w:rsidRPr="001F1F07">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3E90D6C3" w14:textId="77777777" w:rsidR="00062507" w:rsidRPr="001F1F07" w:rsidRDefault="00062507" w:rsidP="00062507">
      <w:pPr>
        <w:ind w:right="-5"/>
        <w:jc w:val="both"/>
        <w:rPr>
          <w:rFonts w:ascii="Calibri" w:hAnsi="Calibri" w:cs="Tahoma"/>
          <w:sz w:val="16"/>
          <w:szCs w:val="16"/>
        </w:rPr>
      </w:pPr>
    </w:p>
    <w:p w14:paraId="558BBAF3"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C8FDA63" w14:textId="77777777" w:rsidR="00062507" w:rsidRPr="001F1F07" w:rsidRDefault="00062507" w:rsidP="00062507">
      <w:pPr>
        <w:ind w:right="-5"/>
        <w:jc w:val="both"/>
        <w:rPr>
          <w:rFonts w:ascii="Calibri" w:hAnsi="Calibri" w:cs="Tahoma"/>
          <w:sz w:val="16"/>
          <w:szCs w:val="16"/>
        </w:rPr>
      </w:pPr>
    </w:p>
    <w:p w14:paraId="65B9E732"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t>II.3.-</w:t>
      </w:r>
      <w:bookmarkStart w:id="10" w:name="_Hlk491079956"/>
      <w:r w:rsidRPr="001F1F07">
        <w:rPr>
          <w:rFonts w:ascii="Calibri" w:hAnsi="Calibri" w:cs="Tahoma"/>
          <w:sz w:val="16"/>
          <w:szCs w:val="16"/>
        </w:rPr>
        <w:t xml:space="preserve">Que el Representante Legal de dicha compañía, </w:t>
      </w:r>
      <w:bookmarkEnd w:id="10"/>
      <w:r w:rsidRPr="001F1F07">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7E76446" w14:textId="77777777" w:rsidR="00062507" w:rsidRPr="001F1F07" w:rsidRDefault="00062507" w:rsidP="00062507">
      <w:pPr>
        <w:ind w:right="-5"/>
        <w:jc w:val="both"/>
        <w:rPr>
          <w:rFonts w:ascii="Calibri" w:hAnsi="Calibri" w:cs="Tahoma"/>
          <w:sz w:val="16"/>
          <w:szCs w:val="16"/>
        </w:rPr>
      </w:pPr>
    </w:p>
    <w:p w14:paraId="72FE959D"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lastRenderedPageBreak/>
        <w:t xml:space="preserve">II.4.-Continúa manifestando que tiene capacidad jurídica y reúne las condiciones técnicas y económicas para obligarse a la venta de </w:t>
      </w:r>
      <w:r w:rsidR="00955657">
        <w:rPr>
          <w:rFonts w:ascii="Calibri" w:hAnsi="Calibri" w:cs="Tahoma"/>
          <w:sz w:val="16"/>
          <w:szCs w:val="16"/>
        </w:rPr>
        <w:t>Sustancias Químicas y Material de Laboratorio</w:t>
      </w:r>
      <w:r w:rsidRPr="001F1F07">
        <w:rPr>
          <w:rFonts w:ascii="Calibri" w:hAnsi="Calibri" w:cs="Tahoma"/>
          <w:sz w:val="16"/>
          <w:szCs w:val="16"/>
        </w:rPr>
        <w:t xml:space="preserve">, objeto del presente contrato. </w:t>
      </w:r>
    </w:p>
    <w:p w14:paraId="2BBE8D1D" w14:textId="77777777" w:rsidR="00062507" w:rsidRPr="001F1F07" w:rsidRDefault="00062507" w:rsidP="00062507">
      <w:pPr>
        <w:ind w:right="-5"/>
        <w:jc w:val="both"/>
        <w:rPr>
          <w:rFonts w:ascii="Calibri" w:hAnsi="Calibri" w:cs="Tahoma"/>
          <w:sz w:val="16"/>
          <w:szCs w:val="16"/>
        </w:rPr>
      </w:pPr>
    </w:p>
    <w:p w14:paraId="48386CB9" w14:textId="77777777" w:rsidR="00062507" w:rsidRPr="001F1F07" w:rsidRDefault="00062507" w:rsidP="00062507">
      <w:pPr>
        <w:ind w:right="-5"/>
        <w:jc w:val="both"/>
        <w:rPr>
          <w:rFonts w:ascii="Calibri" w:hAnsi="Calibri" w:cs="Tahoma"/>
          <w:sz w:val="16"/>
          <w:szCs w:val="16"/>
        </w:rPr>
      </w:pPr>
      <w:r w:rsidRPr="001F1F07">
        <w:rPr>
          <w:rFonts w:ascii="Calibri" w:hAnsi="Calibri" w:cs="Tahoma"/>
          <w:sz w:val="16"/>
          <w:szCs w:val="16"/>
        </w:rPr>
        <w:t xml:space="preserve">II.5.-Que conoce el contenido y los requisitos que </w:t>
      </w:r>
      <w:r w:rsidRPr="00F02B82">
        <w:rPr>
          <w:rFonts w:ascii="Calibri" w:hAnsi="Calibri" w:cs="Tahoma"/>
          <w:sz w:val="16"/>
          <w:szCs w:val="16"/>
        </w:rPr>
        <w:t xml:space="preserve">establecen la </w:t>
      </w:r>
      <w:r w:rsidRPr="00F02B82">
        <w:rPr>
          <w:rFonts w:ascii="Calibri" w:hAnsi="Calibri"/>
          <w:sz w:val="16"/>
          <w:szCs w:val="16"/>
        </w:rPr>
        <w:t>Ley de Adquisiciones, Arrendamientos y Contratación de Servicios del Estado de Nuevo León</w:t>
      </w:r>
      <w:r w:rsidRPr="00F02B82">
        <w:rPr>
          <w:rFonts w:ascii="Calibri" w:hAnsi="Calibri" w:cs="Tahoma"/>
          <w:sz w:val="16"/>
          <w:szCs w:val="16"/>
        </w:rPr>
        <w:t>, su R</w:t>
      </w:r>
      <w:r w:rsidRPr="001F1F07">
        <w:rPr>
          <w:rFonts w:ascii="Calibri" w:hAnsi="Calibri" w:cs="Tahoma"/>
          <w:sz w:val="16"/>
          <w:szCs w:val="16"/>
        </w:rPr>
        <w:t>eglamento y las reglas generales para la contratación y ejecución de adquisiciones, así como los términos del presente contrato.</w:t>
      </w:r>
    </w:p>
    <w:p w14:paraId="37AFD138" w14:textId="77777777" w:rsidR="00062507" w:rsidRPr="001F1F07" w:rsidRDefault="00062507" w:rsidP="00062507">
      <w:pPr>
        <w:tabs>
          <w:tab w:val="left" w:pos="360"/>
        </w:tabs>
        <w:jc w:val="both"/>
        <w:rPr>
          <w:rFonts w:ascii="Calibri" w:hAnsi="Calibri" w:cs="Tahoma"/>
          <w:bCs/>
          <w:sz w:val="16"/>
          <w:szCs w:val="16"/>
        </w:rPr>
      </w:pPr>
    </w:p>
    <w:p w14:paraId="6EFA2D47" w14:textId="77777777" w:rsidR="00062507" w:rsidRPr="001F1F07" w:rsidRDefault="00062507" w:rsidP="00062507">
      <w:pPr>
        <w:tabs>
          <w:tab w:val="left" w:pos="360"/>
        </w:tabs>
        <w:jc w:val="both"/>
        <w:rPr>
          <w:rFonts w:ascii="Calibri" w:hAnsi="Calibri" w:cs="Tahoma"/>
          <w:sz w:val="16"/>
          <w:szCs w:val="16"/>
        </w:rPr>
      </w:pPr>
      <w:r w:rsidRPr="001F1F07">
        <w:rPr>
          <w:rFonts w:ascii="Calibri" w:hAnsi="Calibri" w:cs="Tahoma"/>
          <w:sz w:val="16"/>
          <w:szCs w:val="16"/>
        </w:rPr>
        <w:t>II.6.-</w:t>
      </w:r>
      <w:bookmarkStart w:id="11" w:name="_Hlk491080052"/>
      <w:r w:rsidRPr="001F1F07">
        <w:rPr>
          <w:rFonts w:ascii="Calibri" w:hAnsi="Calibri" w:cs="Arial"/>
          <w:color w:val="000000"/>
          <w:sz w:val="16"/>
          <w:szCs w:val="16"/>
        </w:rPr>
        <w:t xml:space="preserve"> </w:t>
      </w:r>
      <w:bookmarkEnd w:id="11"/>
      <w:r w:rsidRPr="001F1F07">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0EA7F821" w14:textId="77777777" w:rsidR="00062507" w:rsidRPr="001F1F07" w:rsidRDefault="00062507" w:rsidP="00062507">
      <w:pPr>
        <w:tabs>
          <w:tab w:val="left" w:pos="360"/>
        </w:tabs>
        <w:jc w:val="both"/>
        <w:rPr>
          <w:rFonts w:ascii="Calibri" w:hAnsi="Calibri" w:cs="Tahoma"/>
          <w:sz w:val="16"/>
          <w:szCs w:val="16"/>
        </w:rPr>
      </w:pPr>
    </w:p>
    <w:p w14:paraId="5CE6BCDD" w14:textId="77777777" w:rsidR="00062507" w:rsidRPr="001F1F07" w:rsidRDefault="00062507" w:rsidP="00062507">
      <w:pPr>
        <w:tabs>
          <w:tab w:val="left" w:pos="0"/>
        </w:tabs>
        <w:jc w:val="both"/>
        <w:rPr>
          <w:rFonts w:ascii="Calibri" w:hAnsi="Calibri" w:cs="Tahoma"/>
          <w:sz w:val="16"/>
          <w:szCs w:val="16"/>
        </w:rPr>
      </w:pPr>
      <w:r w:rsidRPr="001F1F07">
        <w:rPr>
          <w:rFonts w:ascii="Calibri" w:hAnsi="Calibri" w:cs="Tahoma"/>
          <w:b/>
          <w:sz w:val="16"/>
          <w:szCs w:val="16"/>
        </w:rPr>
        <w:t xml:space="preserve">III.- “LAS PARTES” </w:t>
      </w:r>
      <w:r w:rsidRPr="001F1F07">
        <w:rPr>
          <w:rFonts w:ascii="Calibri" w:hAnsi="Calibri" w:cs="Tahoma"/>
          <w:sz w:val="16"/>
          <w:szCs w:val="16"/>
        </w:rPr>
        <w:t>declaran:</w:t>
      </w:r>
    </w:p>
    <w:p w14:paraId="1AE850F1" w14:textId="77777777" w:rsidR="00062507" w:rsidRPr="001F1F07" w:rsidRDefault="00062507" w:rsidP="00062507">
      <w:pPr>
        <w:tabs>
          <w:tab w:val="left" w:pos="-284"/>
        </w:tabs>
        <w:ind w:left="-284"/>
        <w:jc w:val="both"/>
        <w:rPr>
          <w:rFonts w:ascii="Calibri" w:hAnsi="Calibri" w:cs="Tahoma"/>
          <w:sz w:val="16"/>
          <w:szCs w:val="16"/>
        </w:rPr>
      </w:pPr>
    </w:p>
    <w:p w14:paraId="5D75DB2E" w14:textId="77777777" w:rsidR="00AB2D98" w:rsidRPr="00E74FB0" w:rsidRDefault="00062507" w:rsidP="00062507">
      <w:pPr>
        <w:ind w:right="-5"/>
        <w:jc w:val="both"/>
        <w:rPr>
          <w:rFonts w:asciiTheme="minorHAnsi" w:hAnsiTheme="minorHAnsi" w:cs="Tahoma"/>
          <w:b/>
          <w:sz w:val="16"/>
          <w:szCs w:val="16"/>
        </w:rPr>
      </w:pPr>
      <w:r w:rsidRPr="001F1F07">
        <w:rPr>
          <w:rFonts w:ascii="Calibri" w:hAnsi="Calibri" w:cs="Tahoma"/>
          <w:sz w:val="16"/>
          <w:szCs w:val="16"/>
        </w:rPr>
        <w:t>III.1 Que se reconocen la personalidad con la que comparecen y acuerdan celebrar el presente contrato, al tenor de las siguientes:</w:t>
      </w:r>
    </w:p>
    <w:p w14:paraId="0D66654E" w14:textId="77777777" w:rsidR="00AB2D98" w:rsidRDefault="00AB2D98" w:rsidP="00E74FB0">
      <w:pPr>
        <w:ind w:right="-5"/>
        <w:jc w:val="center"/>
        <w:rPr>
          <w:rFonts w:asciiTheme="minorHAnsi" w:hAnsiTheme="minorHAnsi" w:cs="Tahoma"/>
          <w:b/>
          <w:sz w:val="16"/>
          <w:szCs w:val="16"/>
        </w:rPr>
      </w:pPr>
      <w:r w:rsidRPr="00E74FB0">
        <w:rPr>
          <w:rFonts w:asciiTheme="minorHAnsi" w:hAnsiTheme="minorHAnsi" w:cs="Tahoma"/>
          <w:b/>
          <w:sz w:val="16"/>
          <w:szCs w:val="16"/>
        </w:rPr>
        <w:t xml:space="preserve">C L </w:t>
      </w:r>
      <w:proofErr w:type="spellStart"/>
      <w:r w:rsidRPr="00E74FB0">
        <w:rPr>
          <w:rFonts w:asciiTheme="minorHAnsi" w:hAnsiTheme="minorHAnsi" w:cs="Tahoma"/>
          <w:b/>
          <w:sz w:val="16"/>
          <w:szCs w:val="16"/>
        </w:rPr>
        <w:t>Á</w:t>
      </w:r>
      <w:proofErr w:type="spellEnd"/>
      <w:r w:rsidRPr="00E74FB0">
        <w:rPr>
          <w:rFonts w:asciiTheme="minorHAnsi" w:hAnsiTheme="minorHAnsi" w:cs="Tahoma"/>
          <w:b/>
          <w:sz w:val="16"/>
          <w:szCs w:val="16"/>
        </w:rPr>
        <w:t xml:space="preserve"> U S U L A S</w:t>
      </w:r>
    </w:p>
    <w:p w14:paraId="2C4922E6" w14:textId="77777777" w:rsidR="002448EA" w:rsidRPr="00D85843" w:rsidRDefault="002448EA" w:rsidP="002448EA">
      <w:pPr>
        <w:ind w:right="-5"/>
        <w:rPr>
          <w:rFonts w:asciiTheme="minorHAnsi" w:hAnsiTheme="minorHAnsi" w:cs="Tahoma"/>
          <w:b/>
          <w:sz w:val="14"/>
          <w:szCs w:val="16"/>
        </w:rPr>
      </w:pPr>
    </w:p>
    <w:p w14:paraId="0CCCA8ED" w14:textId="030F73B5" w:rsidR="00D85843" w:rsidRPr="00D85843" w:rsidRDefault="00D85843" w:rsidP="00D85843">
      <w:pPr>
        <w:jc w:val="both"/>
        <w:rPr>
          <w:rFonts w:asciiTheme="minorHAnsi" w:hAnsiTheme="minorHAnsi" w:cs="Tahoma"/>
          <w:sz w:val="16"/>
          <w:szCs w:val="18"/>
        </w:rPr>
      </w:pPr>
      <w:r w:rsidRPr="00D85843">
        <w:rPr>
          <w:rFonts w:asciiTheme="minorHAnsi" w:hAnsiTheme="minorHAnsi" w:cs="Tahoma"/>
          <w:b/>
          <w:sz w:val="16"/>
          <w:szCs w:val="18"/>
        </w:rPr>
        <w:t>PRIMERA: OBJETO.-</w:t>
      </w:r>
      <w:r w:rsidRPr="00D85843">
        <w:rPr>
          <w:rFonts w:asciiTheme="minorHAnsi" w:hAnsiTheme="minorHAnsi" w:cs="Tahoma"/>
          <w:sz w:val="16"/>
          <w:szCs w:val="18"/>
        </w:rPr>
        <w:t xml:space="preserve">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se obliga a vender a </w:t>
      </w:r>
      <w:r w:rsidRPr="00D85843">
        <w:rPr>
          <w:rFonts w:asciiTheme="minorHAnsi" w:hAnsiTheme="minorHAnsi" w:cs="Tahoma"/>
          <w:b/>
          <w:sz w:val="16"/>
          <w:szCs w:val="18"/>
        </w:rPr>
        <w:t xml:space="preserve">“S.S.N.L.” </w:t>
      </w:r>
      <w:r w:rsidR="003C4F21">
        <w:rPr>
          <w:rFonts w:asciiTheme="minorHAnsi" w:hAnsiTheme="minorHAnsi" w:cs="Tahoma"/>
          <w:sz w:val="16"/>
          <w:szCs w:val="18"/>
        </w:rPr>
        <w:t>la</w:t>
      </w:r>
      <w:r w:rsidRPr="00D85843">
        <w:rPr>
          <w:rFonts w:asciiTheme="minorHAnsi" w:hAnsiTheme="minorHAnsi" w:cs="Tahoma"/>
          <w:sz w:val="16"/>
          <w:szCs w:val="18"/>
        </w:rPr>
        <w:t>s</w:t>
      </w:r>
      <w:r w:rsidRPr="00D85843">
        <w:rPr>
          <w:rFonts w:asciiTheme="minorHAnsi" w:hAnsiTheme="minorHAnsi" w:cs="Tahoma"/>
          <w:b/>
          <w:sz w:val="16"/>
          <w:szCs w:val="18"/>
        </w:rPr>
        <w:t xml:space="preserve"> </w:t>
      </w:r>
      <w:r w:rsidR="003C4F21" w:rsidRPr="003C4F21">
        <w:rPr>
          <w:rFonts w:asciiTheme="minorHAnsi" w:hAnsiTheme="minorHAnsi" w:cs="Tahoma"/>
          <w:sz w:val="16"/>
          <w:szCs w:val="18"/>
        </w:rPr>
        <w:t>SUSTANCIAS QUÍMICAS Y MATERIAL DE LABORATORIO PARA DIVERSAS UNIDADES</w:t>
      </w:r>
      <w:r w:rsidRPr="00D85843">
        <w:rPr>
          <w:rFonts w:asciiTheme="minorHAnsi" w:hAnsiTheme="minorHAnsi" w:cs="Tahoma"/>
          <w:sz w:val="16"/>
          <w:szCs w:val="18"/>
        </w:rPr>
        <w:t xml:space="preserve">, de acuerdo a la descripción, precio, cantidad y características que se describen en el Anexo 1, que forma parte integral del presente instrumento y demás especificaciones solicitadas por </w:t>
      </w:r>
      <w:r w:rsidRPr="00D85843">
        <w:rPr>
          <w:rFonts w:asciiTheme="minorHAnsi" w:hAnsiTheme="minorHAnsi" w:cs="Tahoma"/>
          <w:b/>
          <w:sz w:val="16"/>
          <w:szCs w:val="18"/>
        </w:rPr>
        <w:t>“S.S.N.L.”</w:t>
      </w:r>
      <w:r w:rsidRPr="00D85843">
        <w:rPr>
          <w:rFonts w:asciiTheme="minorHAnsi" w:hAnsiTheme="minorHAnsi" w:cs="Tahoma"/>
          <w:sz w:val="16"/>
          <w:szCs w:val="18"/>
        </w:rPr>
        <w:t>, en las bases de la</w:t>
      </w:r>
      <w:r w:rsidRPr="00D85843">
        <w:rPr>
          <w:rFonts w:asciiTheme="minorHAnsi" w:hAnsiTheme="minorHAnsi"/>
          <w:sz w:val="16"/>
          <w:szCs w:val="18"/>
        </w:rPr>
        <w:t xml:space="preserve"> </w:t>
      </w:r>
      <w:r>
        <w:rPr>
          <w:rFonts w:asciiTheme="minorHAnsi" w:hAnsiTheme="minorHAnsi"/>
          <w:sz w:val="16"/>
          <w:szCs w:val="18"/>
        </w:rPr>
        <w:t xml:space="preserve">Licitación </w:t>
      </w:r>
      <w:r w:rsidR="00341301">
        <w:rPr>
          <w:rFonts w:asciiTheme="minorHAnsi" w:hAnsiTheme="minorHAnsi"/>
          <w:sz w:val="16"/>
          <w:szCs w:val="18"/>
        </w:rPr>
        <w:t>Pública</w:t>
      </w:r>
      <w:r w:rsidRPr="00D85843">
        <w:rPr>
          <w:rFonts w:asciiTheme="minorHAnsi" w:hAnsiTheme="minorHAnsi"/>
          <w:sz w:val="16"/>
          <w:szCs w:val="18"/>
        </w:rPr>
        <w:t xml:space="preserve"> </w:t>
      </w:r>
      <w:r w:rsidR="00B85FF1">
        <w:rPr>
          <w:rFonts w:asciiTheme="minorHAnsi" w:hAnsiTheme="minorHAnsi"/>
          <w:sz w:val="16"/>
          <w:szCs w:val="18"/>
        </w:rPr>
        <w:t>Intern</w:t>
      </w:r>
      <w:r w:rsidRPr="00D85843">
        <w:rPr>
          <w:rFonts w:asciiTheme="minorHAnsi" w:hAnsiTheme="minorHAnsi"/>
          <w:sz w:val="16"/>
          <w:szCs w:val="18"/>
        </w:rPr>
        <w:t xml:space="preserve">acional </w:t>
      </w:r>
      <w:r w:rsidR="00B85FF1">
        <w:rPr>
          <w:rFonts w:asciiTheme="minorHAnsi" w:hAnsiTheme="minorHAnsi"/>
          <w:sz w:val="16"/>
          <w:szCs w:val="18"/>
        </w:rPr>
        <w:t xml:space="preserve">Bajo la Cobertura de Tratados </w:t>
      </w:r>
      <w:r>
        <w:rPr>
          <w:rFonts w:asciiTheme="minorHAnsi" w:hAnsiTheme="minorHAnsi"/>
          <w:sz w:val="16"/>
          <w:szCs w:val="18"/>
        </w:rPr>
        <w:t xml:space="preserve">Presencial </w:t>
      </w:r>
      <w:r w:rsidRPr="00576106">
        <w:rPr>
          <w:rFonts w:asciiTheme="minorHAnsi" w:hAnsiTheme="minorHAnsi"/>
          <w:sz w:val="16"/>
          <w:szCs w:val="18"/>
        </w:rPr>
        <w:t xml:space="preserve">No. </w:t>
      </w:r>
      <w:r w:rsidR="00842470">
        <w:rPr>
          <w:rFonts w:asciiTheme="minorHAnsi" w:hAnsiTheme="minorHAnsi"/>
          <w:sz w:val="16"/>
          <w:szCs w:val="18"/>
        </w:rPr>
        <w:t>LP-919044992-I53-2024</w:t>
      </w:r>
      <w:r w:rsidRPr="00D85843">
        <w:rPr>
          <w:rFonts w:asciiTheme="minorHAnsi" w:hAnsiTheme="minorHAnsi"/>
          <w:sz w:val="16"/>
          <w:szCs w:val="18"/>
        </w:rPr>
        <w:t xml:space="preserve"> referente a la compraventa de </w:t>
      </w:r>
      <w:r w:rsidR="003C4F21" w:rsidRPr="00FF7D0F">
        <w:rPr>
          <w:rFonts w:asciiTheme="minorHAnsi" w:hAnsiTheme="minorHAnsi"/>
          <w:sz w:val="16"/>
          <w:szCs w:val="18"/>
        </w:rPr>
        <w:t>SUSTANCIAS QUÍMICAS Y MATERIAL DE LABORATORIO PARA DIVERSAS UNIDADES</w:t>
      </w:r>
      <w:r w:rsidR="00341301">
        <w:rPr>
          <w:rFonts w:asciiTheme="minorHAnsi" w:hAnsiTheme="minorHAnsi" w:cs="Tahoma"/>
          <w:sz w:val="16"/>
          <w:szCs w:val="18"/>
        </w:rPr>
        <w:t>, junta</w:t>
      </w:r>
      <w:r w:rsidRPr="00D85843">
        <w:rPr>
          <w:rFonts w:asciiTheme="minorHAnsi" w:hAnsiTheme="minorHAnsi" w:cs="Tahoma"/>
          <w:sz w:val="16"/>
          <w:szCs w:val="18"/>
        </w:rPr>
        <w:t xml:space="preserve"> de aclaraciones y conforme a la propuesta técnica y oferta económica presentada por</w:t>
      </w:r>
      <w:r w:rsidRPr="00D85843">
        <w:rPr>
          <w:rFonts w:asciiTheme="minorHAnsi" w:hAnsiTheme="minorHAnsi" w:cs="Tahoma"/>
          <w:b/>
          <w:sz w:val="16"/>
          <w:szCs w:val="18"/>
        </w:rPr>
        <w:t xml:space="preserve"> “EL PROVEEDOR”</w:t>
      </w:r>
      <w:r w:rsidRPr="00D85843">
        <w:rPr>
          <w:rFonts w:asciiTheme="minorHAnsi" w:hAnsiTheme="minorHAnsi" w:cs="Tahoma"/>
          <w:sz w:val="16"/>
          <w:szCs w:val="18"/>
        </w:rPr>
        <w:t>,</w:t>
      </w:r>
      <w:r w:rsidRPr="00D85843">
        <w:rPr>
          <w:rFonts w:asciiTheme="minorHAnsi" w:hAnsiTheme="minorHAnsi" w:cs="Tahoma"/>
          <w:b/>
          <w:sz w:val="16"/>
          <w:szCs w:val="18"/>
        </w:rPr>
        <w:t xml:space="preserve"> </w:t>
      </w:r>
      <w:r w:rsidRPr="00D85843">
        <w:rPr>
          <w:rFonts w:asciiTheme="minorHAnsi" w:hAnsiTheme="minorHAnsi" w:cs="Tahoma"/>
          <w:sz w:val="16"/>
          <w:szCs w:val="18"/>
        </w:rPr>
        <w:t>las cuales forman parte de este contrato.</w:t>
      </w:r>
    </w:p>
    <w:p w14:paraId="227937A2" w14:textId="77777777" w:rsidR="00D85843" w:rsidRPr="00D85843" w:rsidRDefault="00D85843" w:rsidP="00D85843">
      <w:pPr>
        <w:jc w:val="both"/>
        <w:rPr>
          <w:rFonts w:asciiTheme="minorHAnsi" w:hAnsiTheme="minorHAnsi" w:cs="Tahoma"/>
          <w:sz w:val="16"/>
          <w:szCs w:val="18"/>
        </w:rPr>
      </w:pPr>
    </w:p>
    <w:p w14:paraId="1F5809C9" w14:textId="77777777" w:rsidR="00D85843" w:rsidRPr="00D85843" w:rsidRDefault="00D85843" w:rsidP="00D85843">
      <w:pPr>
        <w:jc w:val="both"/>
        <w:rPr>
          <w:rFonts w:asciiTheme="minorHAnsi" w:hAnsiTheme="minorHAnsi" w:cs="Tahoma"/>
          <w:sz w:val="16"/>
          <w:szCs w:val="18"/>
        </w:rPr>
      </w:pPr>
      <w:r w:rsidRPr="00D85843">
        <w:rPr>
          <w:rFonts w:asciiTheme="minorHAnsi" w:hAnsiTheme="minorHAnsi" w:cs="Tahoma"/>
          <w:b/>
          <w:sz w:val="16"/>
          <w:szCs w:val="18"/>
        </w:rPr>
        <w:t xml:space="preserve">SEGUNDA: MONTO DEL CONTRATO.- </w:t>
      </w:r>
      <w:r w:rsidRPr="00D85843">
        <w:rPr>
          <w:rFonts w:asciiTheme="minorHAnsi" w:hAnsiTheme="minorHAnsi" w:cs="Tahoma"/>
          <w:sz w:val="16"/>
          <w:szCs w:val="18"/>
        </w:rPr>
        <w:t>El monto del presente contrato será por la cantidad de $_________ (_________________ pesos 00/100 M.N.), que</w:t>
      </w:r>
      <w:r w:rsidRPr="00D85843">
        <w:rPr>
          <w:rFonts w:asciiTheme="minorHAnsi" w:hAnsiTheme="minorHAnsi" w:cs="Tahoma"/>
          <w:b/>
          <w:sz w:val="16"/>
          <w:szCs w:val="18"/>
        </w:rPr>
        <w:t xml:space="preserve"> “S.S.N.L.” </w:t>
      </w:r>
      <w:r w:rsidRPr="00D85843">
        <w:rPr>
          <w:rFonts w:asciiTheme="minorHAnsi" w:hAnsiTheme="minorHAnsi" w:cs="Tahoma"/>
          <w:sz w:val="16"/>
          <w:szCs w:val="18"/>
        </w:rPr>
        <w:t>cubrirá a</w:t>
      </w:r>
      <w:r w:rsidRPr="00D85843">
        <w:rPr>
          <w:rFonts w:asciiTheme="minorHAnsi" w:hAnsiTheme="minorHAnsi" w:cs="Tahoma"/>
          <w:b/>
          <w:sz w:val="16"/>
          <w:szCs w:val="18"/>
        </w:rPr>
        <w:t xml:space="preserve"> “EL PROVEEDOR” </w:t>
      </w:r>
      <w:r w:rsidRPr="00D85843">
        <w:rPr>
          <w:rFonts w:asciiTheme="minorHAnsi" w:hAnsiTheme="minorHAnsi" w:cs="Tahoma"/>
          <w:sz w:val="16"/>
          <w:szCs w:val="18"/>
        </w:rPr>
        <w:t xml:space="preserve">por concepto de los insumos objeto del presente contrato, </w:t>
      </w:r>
      <w:r w:rsidRPr="00D85843">
        <w:rPr>
          <w:rFonts w:asciiTheme="minorHAnsi" w:hAnsiTheme="minorHAnsi"/>
          <w:sz w:val="16"/>
          <w:szCs w:val="18"/>
        </w:rPr>
        <w:t xml:space="preserve">el pago antes referido se efectuará conforme a lo establecido en la Cláusula </w:t>
      </w:r>
      <w:r w:rsidRPr="00D85843">
        <w:rPr>
          <w:rFonts w:asciiTheme="minorHAnsi" w:hAnsiTheme="minorHAnsi"/>
          <w:bCs/>
          <w:iCs/>
          <w:sz w:val="16"/>
          <w:szCs w:val="18"/>
        </w:rPr>
        <w:t>Tercera</w:t>
      </w:r>
      <w:r w:rsidRPr="00D85843">
        <w:rPr>
          <w:rFonts w:asciiTheme="minorHAnsi" w:hAnsiTheme="minorHAnsi"/>
          <w:sz w:val="16"/>
          <w:szCs w:val="18"/>
        </w:rPr>
        <w:t>.</w:t>
      </w:r>
    </w:p>
    <w:p w14:paraId="0F7C25E3" w14:textId="77777777" w:rsidR="00D85843" w:rsidRPr="00D85843" w:rsidRDefault="00D85843" w:rsidP="00D85843">
      <w:pPr>
        <w:jc w:val="both"/>
        <w:rPr>
          <w:rFonts w:asciiTheme="minorHAnsi" w:hAnsiTheme="minorHAnsi" w:cs="Tahoma"/>
          <w:sz w:val="16"/>
          <w:szCs w:val="18"/>
        </w:rPr>
      </w:pPr>
    </w:p>
    <w:p w14:paraId="28C61BFB" w14:textId="77777777" w:rsidR="00D85843" w:rsidRPr="00D85843" w:rsidRDefault="00D85843" w:rsidP="00D85843">
      <w:pPr>
        <w:pStyle w:val="Textoindependiente"/>
        <w:ind w:right="-5"/>
        <w:rPr>
          <w:rFonts w:asciiTheme="minorHAnsi" w:hAnsiTheme="minorHAnsi"/>
          <w:sz w:val="16"/>
          <w:szCs w:val="18"/>
        </w:rPr>
      </w:pPr>
      <w:r w:rsidRPr="00D85843">
        <w:rPr>
          <w:rFonts w:asciiTheme="minorHAnsi" w:hAnsiTheme="minorHAnsi"/>
          <w:sz w:val="16"/>
          <w:szCs w:val="18"/>
        </w:rPr>
        <w:t xml:space="preserve">El precio señalado en su oferta económica y este instrumento, compensará a </w:t>
      </w:r>
      <w:r w:rsidRPr="00D85843">
        <w:rPr>
          <w:rFonts w:asciiTheme="minorHAnsi" w:hAnsiTheme="minorHAnsi"/>
          <w:b/>
          <w:sz w:val="16"/>
          <w:szCs w:val="18"/>
        </w:rPr>
        <w:t>“EL PROVEEDOR”</w:t>
      </w:r>
      <w:r w:rsidRPr="00D85843">
        <w:rPr>
          <w:rFonts w:asciiTheme="minorHAnsi" w:hAnsiTheme="minorHAnsi"/>
          <w:sz w:val="16"/>
          <w:szCs w:val="18"/>
        </w:rPr>
        <w:t xml:space="preserve"> por los insumos, transportación carga y descarga y todos los demás gastos que se originan como consecuencia del presente contrato, así como su utilidad, por lo que </w:t>
      </w:r>
      <w:r w:rsidRPr="00D85843">
        <w:rPr>
          <w:rFonts w:asciiTheme="minorHAnsi" w:hAnsiTheme="minorHAnsi"/>
          <w:b/>
          <w:sz w:val="16"/>
          <w:szCs w:val="18"/>
        </w:rPr>
        <w:t>“EL PROVEEDOR”</w:t>
      </w:r>
      <w:r w:rsidRPr="00D85843">
        <w:rPr>
          <w:rFonts w:asciiTheme="minorHAnsi" w:hAnsiTheme="minorHAnsi"/>
          <w:sz w:val="16"/>
          <w:szCs w:val="18"/>
        </w:rPr>
        <w:t xml:space="preserve"> no podrá exigir mayor retribución por ningún otro concepto.</w:t>
      </w:r>
    </w:p>
    <w:p w14:paraId="532C2D98" w14:textId="77777777" w:rsidR="00D85843" w:rsidRPr="00D85843" w:rsidRDefault="00D85843" w:rsidP="00D85843">
      <w:pPr>
        <w:jc w:val="both"/>
        <w:rPr>
          <w:rFonts w:asciiTheme="minorHAnsi" w:hAnsiTheme="minorHAnsi" w:cs="Tahoma"/>
          <w:sz w:val="16"/>
          <w:szCs w:val="18"/>
        </w:rPr>
      </w:pPr>
    </w:p>
    <w:p w14:paraId="60DE1003" w14:textId="77777777" w:rsidR="00D85843" w:rsidRPr="00D85843" w:rsidRDefault="00D85843" w:rsidP="00D85843">
      <w:pPr>
        <w:jc w:val="both"/>
        <w:rPr>
          <w:rFonts w:asciiTheme="minorHAnsi" w:hAnsiTheme="minorHAnsi" w:cs="Tahoma"/>
          <w:sz w:val="16"/>
          <w:szCs w:val="18"/>
        </w:rPr>
      </w:pPr>
      <w:r w:rsidRPr="00D85843">
        <w:rPr>
          <w:rFonts w:asciiTheme="minorHAnsi" w:hAnsiTheme="minorHAnsi" w:cs="Tahoma"/>
          <w:sz w:val="16"/>
          <w:szCs w:val="18"/>
        </w:rPr>
        <w:t xml:space="preserve">El presente instrumento, se celebra bajo la condición de precio fijo, conforme a los precios establecidos por </w:t>
      </w:r>
      <w:r w:rsidRPr="00D85843">
        <w:rPr>
          <w:rFonts w:asciiTheme="minorHAnsi" w:hAnsiTheme="minorHAnsi" w:cs="Tahoma"/>
          <w:b/>
          <w:sz w:val="16"/>
          <w:szCs w:val="18"/>
        </w:rPr>
        <w:t>“EL PROVEEDOR”</w:t>
      </w:r>
      <w:r w:rsidRPr="00D85843">
        <w:rPr>
          <w:rFonts w:asciiTheme="minorHAnsi" w:hAnsiTheme="minorHAnsi" w:cs="Tahoma"/>
          <w:sz w:val="16"/>
          <w:szCs w:val="18"/>
        </w:rPr>
        <w:t xml:space="preserve"> en su oferta económica, misma que forma parte del presente contrato, por lo que no se reconocerá incremento alguno en los precios ofertados. </w:t>
      </w:r>
    </w:p>
    <w:p w14:paraId="42191D3B" w14:textId="77777777" w:rsidR="00D85843" w:rsidRPr="00D85843" w:rsidRDefault="00D85843" w:rsidP="00D85843">
      <w:pPr>
        <w:jc w:val="both"/>
        <w:rPr>
          <w:rFonts w:asciiTheme="minorHAnsi" w:hAnsiTheme="minorHAnsi"/>
          <w:b/>
          <w:sz w:val="16"/>
          <w:szCs w:val="18"/>
        </w:rPr>
      </w:pPr>
    </w:p>
    <w:p w14:paraId="5883279D" w14:textId="77777777" w:rsidR="00D85843" w:rsidRPr="00D85843" w:rsidRDefault="00D85843" w:rsidP="00D85843">
      <w:pPr>
        <w:jc w:val="both"/>
        <w:rPr>
          <w:rFonts w:asciiTheme="minorHAnsi" w:hAnsiTheme="minorHAnsi"/>
          <w:sz w:val="16"/>
          <w:szCs w:val="18"/>
        </w:rPr>
      </w:pPr>
      <w:r w:rsidRPr="00D85843">
        <w:rPr>
          <w:rFonts w:asciiTheme="minorHAnsi" w:hAnsiTheme="minorHAnsi"/>
          <w:b/>
          <w:sz w:val="16"/>
          <w:szCs w:val="18"/>
        </w:rPr>
        <w:t xml:space="preserve">“EL PROVEEDOR” </w:t>
      </w:r>
      <w:r w:rsidRPr="00D85843">
        <w:rPr>
          <w:rFonts w:asciiTheme="minorHAnsi" w:hAnsiTheme="minorHAnsi"/>
          <w:sz w:val="16"/>
          <w:szCs w:val="18"/>
        </w:rPr>
        <w:t>se obliga a respetar el precio fijo, en el supuesto de que la Unidad Aplicativa de</w:t>
      </w:r>
      <w:r w:rsidRPr="00D85843">
        <w:rPr>
          <w:rFonts w:asciiTheme="minorHAnsi" w:hAnsiTheme="minorHAnsi"/>
          <w:b/>
          <w:sz w:val="16"/>
          <w:szCs w:val="18"/>
        </w:rPr>
        <w:t xml:space="preserve"> “S.S.N.L.” </w:t>
      </w:r>
      <w:r w:rsidRPr="00D85843">
        <w:rPr>
          <w:rFonts w:asciiTheme="minorHAnsi" w:hAnsiTheme="minorHAnsi"/>
          <w:sz w:val="16"/>
          <w:szCs w:val="18"/>
        </w:rPr>
        <w:t>realice compras directas, cuando se presenten circunstancias especiales o se establezcan programas que hagan necesaria la adquisición de los insumos que estén comprendidos dentro de este contrato.</w:t>
      </w:r>
    </w:p>
    <w:p w14:paraId="3A93A14E" w14:textId="77777777" w:rsidR="00D85843" w:rsidRPr="00D85843" w:rsidRDefault="00D85843" w:rsidP="00D85843">
      <w:pPr>
        <w:jc w:val="both"/>
        <w:rPr>
          <w:rFonts w:asciiTheme="minorHAnsi" w:hAnsiTheme="minorHAnsi" w:cs="Tahoma"/>
          <w:b/>
          <w:sz w:val="16"/>
          <w:szCs w:val="18"/>
        </w:rPr>
      </w:pPr>
    </w:p>
    <w:p w14:paraId="4C9FFD0F" w14:textId="4319162D" w:rsidR="00D85843" w:rsidRPr="00D85843" w:rsidRDefault="00D85843" w:rsidP="00D85843">
      <w:pPr>
        <w:jc w:val="both"/>
        <w:rPr>
          <w:rFonts w:asciiTheme="minorHAnsi" w:hAnsiTheme="minorHAnsi"/>
          <w:sz w:val="16"/>
          <w:szCs w:val="18"/>
        </w:rPr>
      </w:pPr>
      <w:r w:rsidRPr="00D85843">
        <w:rPr>
          <w:rFonts w:asciiTheme="minorHAnsi" w:hAnsiTheme="minorHAnsi"/>
          <w:b/>
          <w:bCs/>
          <w:sz w:val="16"/>
          <w:szCs w:val="18"/>
        </w:rPr>
        <w:t>TERCERA: FORMA DE PAGO.</w:t>
      </w:r>
      <w:r w:rsidR="00603838">
        <w:rPr>
          <w:rFonts w:asciiTheme="minorHAnsi" w:hAnsiTheme="minorHAnsi"/>
          <w:b/>
          <w:bCs/>
          <w:sz w:val="16"/>
          <w:szCs w:val="18"/>
        </w:rPr>
        <w:t xml:space="preserve"> </w:t>
      </w:r>
      <w:r w:rsidRPr="00D85843">
        <w:rPr>
          <w:rFonts w:asciiTheme="minorHAnsi" w:hAnsiTheme="minorHAnsi"/>
          <w:b/>
          <w:bCs/>
          <w:sz w:val="16"/>
          <w:szCs w:val="18"/>
        </w:rPr>
        <w:t xml:space="preserve">- </w:t>
      </w:r>
      <w:r w:rsidRPr="00D85843">
        <w:rPr>
          <w:rFonts w:asciiTheme="minorHAnsi" w:hAnsiTheme="minorHAnsi"/>
          <w:sz w:val="16"/>
          <w:szCs w:val="18"/>
        </w:rPr>
        <w:t xml:space="preserve">El pago de los insumos adquiridos se efectuara en la Subdirección de Recursos Financieros de </w:t>
      </w:r>
      <w:r w:rsidRPr="00D85843">
        <w:rPr>
          <w:rFonts w:asciiTheme="minorHAnsi" w:hAnsiTheme="minorHAnsi"/>
          <w:b/>
          <w:bCs/>
          <w:sz w:val="16"/>
          <w:szCs w:val="18"/>
        </w:rPr>
        <w:t>“S.S.N.L.”</w:t>
      </w:r>
      <w:r w:rsidRPr="00D85843">
        <w:rPr>
          <w:rFonts w:asciiTheme="minorHAnsi" w:hAnsiTheme="minorHAnsi"/>
          <w:sz w:val="16"/>
          <w:szCs w:val="18"/>
        </w:rPr>
        <w:t>, dicho pago se realizará en</w:t>
      </w:r>
      <w:r w:rsidR="00C66677">
        <w:rPr>
          <w:rFonts w:asciiTheme="minorHAnsi" w:hAnsiTheme="minorHAnsi"/>
          <w:sz w:val="16"/>
          <w:szCs w:val="18"/>
        </w:rPr>
        <w:t xml:space="preserve"> Pesos Mexicanos dentro de los </w:t>
      </w:r>
      <w:r w:rsidR="00603838">
        <w:rPr>
          <w:rFonts w:asciiTheme="minorHAnsi" w:hAnsiTheme="minorHAnsi"/>
          <w:sz w:val="16"/>
          <w:szCs w:val="18"/>
        </w:rPr>
        <w:t>_____</w:t>
      </w:r>
      <w:r w:rsidRPr="00D85843">
        <w:rPr>
          <w:rFonts w:asciiTheme="minorHAnsi" w:hAnsiTheme="minorHAnsi"/>
          <w:sz w:val="16"/>
          <w:szCs w:val="18"/>
        </w:rPr>
        <w:t xml:space="preserve"> días siguientes en que se expida el contra recibo de la factura en la Unidad de </w:t>
      </w:r>
      <w:r w:rsidRPr="00D85843">
        <w:rPr>
          <w:rFonts w:asciiTheme="minorHAnsi" w:hAnsiTheme="minorHAnsi"/>
          <w:b/>
          <w:bCs/>
          <w:sz w:val="16"/>
          <w:szCs w:val="18"/>
        </w:rPr>
        <w:t>“S.S.N.L.”</w:t>
      </w:r>
      <w:r w:rsidRPr="00D85843">
        <w:rPr>
          <w:rFonts w:asciiTheme="minorHAnsi" w:hAnsiTheme="minorHAnsi"/>
          <w:sz w:val="16"/>
          <w:szCs w:val="18"/>
        </w:rPr>
        <w:t xml:space="preserve">, receptora de los bienes. </w:t>
      </w:r>
    </w:p>
    <w:p w14:paraId="30BC0C7B" w14:textId="77777777" w:rsidR="00D85843" w:rsidRPr="00D85843" w:rsidRDefault="00D85843" w:rsidP="00D85843">
      <w:pPr>
        <w:tabs>
          <w:tab w:val="right" w:pos="1276"/>
        </w:tabs>
        <w:jc w:val="both"/>
        <w:rPr>
          <w:rFonts w:asciiTheme="minorHAnsi" w:hAnsiTheme="minorHAnsi"/>
          <w:sz w:val="18"/>
        </w:rPr>
      </w:pPr>
    </w:p>
    <w:p w14:paraId="393790F8" w14:textId="51A1B13B" w:rsidR="00D85843" w:rsidRPr="00D85843" w:rsidRDefault="00D85843" w:rsidP="00D85843">
      <w:pPr>
        <w:jc w:val="both"/>
        <w:rPr>
          <w:rFonts w:asciiTheme="minorHAnsi" w:hAnsiTheme="minorHAnsi"/>
          <w:sz w:val="16"/>
          <w:szCs w:val="18"/>
        </w:rPr>
      </w:pPr>
      <w:r w:rsidRPr="00D85843">
        <w:rPr>
          <w:rFonts w:asciiTheme="minorHAnsi" w:hAnsiTheme="minorHAnsi"/>
          <w:sz w:val="16"/>
          <w:szCs w:val="18"/>
        </w:rPr>
        <w:t xml:space="preserve">Las facturas que resulten de la entrega de los insumos serán presentadas por </w:t>
      </w:r>
      <w:r w:rsidRPr="00D85843">
        <w:rPr>
          <w:rFonts w:asciiTheme="minorHAnsi" w:hAnsiTheme="minorHAnsi"/>
          <w:b/>
          <w:bCs/>
          <w:sz w:val="16"/>
          <w:szCs w:val="18"/>
        </w:rPr>
        <w:t>“EL PROVEEDOR”</w:t>
      </w:r>
      <w:r w:rsidRPr="00D85843">
        <w:rPr>
          <w:rFonts w:asciiTheme="minorHAnsi" w:hAnsiTheme="minorHAnsi"/>
          <w:sz w:val="16"/>
          <w:szCs w:val="18"/>
        </w:rPr>
        <w:t xml:space="preserve"> en la Unidad Aplicativa, las mismas serán a favor de </w:t>
      </w:r>
      <w:r w:rsidRPr="00D85843">
        <w:rPr>
          <w:rFonts w:asciiTheme="minorHAnsi" w:hAnsiTheme="minorHAnsi"/>
          <w:b/>
          <w:bCs/>
          <w:sz w:val="16"/>
          <w:szCs w:val="18"/>
        </w:rPr>
        <w:t>“S.S.N.L.”</w:t>
      </w:r>
      <w:r w:rsidRPr="00D85843">
        <w:rPr>
          <w:rFonts w:asciiTheme="minorHAnsi" w:hAnsiTheme="minorHAnsi"/>
          <w:sz w:val="16"/>
          <w:szCs w:val="18"/>
        </w:rPr>
        <w:t xml:space="preserve">, R.F.C. SSN970115QI9, con domicilio en Matamoros, Oriente., No. 520, entre Escobedo y Zaragoza en el Centro de Monterrey, N.L., C.P. 64000; una vez recibidas deberán ser selladas y firmadas por el Administrador de la Unidad Aplicativa, además deberán contener lo siguiente: nombre y firma del almacenista que realizó la recepción (se anexará a la factura copia de la Orden de Envío, mediante la cual se solicitó la mercancía); además deberá invariablemente describir en cada factura el número de </w:t>
      </w:r>
      <w:r>
        <w:rPr>
          <w:rFonts w:asciiTheme="minorHAnsi" w:hAnsiTheme="minorHAnsi"/>
          <w:sz w:val="16"/>
          <w:szCs w:val="18"/>
        </w:rPr>
        <w:t>licitación</w:t>
      </w:r>
      <w:r w:rsidRPr="00D85843">
        <w:rPr>
          <w:rFonts w:asciiTheme="minorHAnsi" w:hAnsiTheme="minorHAnsi"/>
          <w:sz w:val="16"/>
          <w:szCs w:val="18"/>
        </w:rPr>
        <w:t xml:space="preserve">, Contrato, marca del insumo y Orden de Envío y presentarse por dicha unidad en un plazo no mayor de 5 días hábiles en la Subdirección de Recursos Financieros de </w:t>
      </w:r>
      <w:r w:rsidRPr="00D85843">
        <w:rPr>
          <w:rFonts w:asciiTheme="minorHAnsi" w:hAnsiTheme="minorHAnsi"/>
          <w:b/>
          <w:bCs/>
          <w:sz w:val="16"/>
          <w:szCs w:val="18"/>
        </w:rPr>
        <w:t>“S.S.N.L.”</w:t>
      </w:r>
      <w:r w:rsidRPr="00D85843">
        <w:rPr>
          <w:rFonts w:asciiTheme="minorHAnsi" w:hAnsiTheme="minorHAnsi"/>
          <w:sz w:val="16"/>
          <w:szCs w:val="18"/>
        </w:rPr>
        <w:t>.</w:t>
      </w:r>
    </w:p>
    <w:p w14:paraId="23C13C1C" w14:textId="77777777" w:rsidR="00D85843" w:rsidRPr="00D85843" w:rsidRDefault="00D85843" w:rsidP="00D85843">
      <w:pPr>
        <w:jc w:val="both"/>
        <w:rPr>
          <w:rFonts w:asciiTheme="minorHAnsi" w:hAnsiTheme="minorHAnsi"/>
          <w:b/>
          <w:bCs/>
          <w:sz w:val="16"/>
          <w:szCs w:val="18"/>
        </w:rPr>
      </w:pPr>
    </w:p>
    <w:p w14:paraId="472BB29F" w14:textId="77777777" w:rsidR="00D85843" w:rsidRDefault="00D85843" w:rsidP="00D85843">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deslinda del pago de las facturas que no sean presentadas para su pago antes de 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 o</w:t>
      </w:r>
      <w:r w:rsidR="001415CC">
        <w:rPr>
          <w:rFonts w:asciiTheme="minorHAnsi" w:hAnsiTheme="minorHAnsi"/>
          <w:sz w:val="16"/>
          <w:szCs w:val="18"/>
        </w:rPr>
        <w:t xml:space="preserve"> cualquier otra dependencia.</w:t>
      </w:r>
      <w:r w:rsidRPr="00D85843">
        <w:rPr>
          <w:rFonts w:asciiTheme="minorHAnsi" w:hAnsiTheme="minorHAnsi"/>
          <w:sz w:val="16"/>
          <w:szCs w:val="18"/>
        </w:rPr>
        <w:t xml:space="preserve"> </w:t>
      </w:r>
    </w:p>
    <w:p w14:paraId="72705D4B" w14:textId="77777777" w:rsidR="001415CC" w:rsidRPr="00D85843" w:rsidRDefault="001415CC" w:rsidP="00D85843">
      <w:pPr>
        <w:jc w:val="both"/>
        <w:rPr>
          <w:rFonts w:asciiTheme="minorHAnsi" w:hAnsiTheme="minorHAnsi"/>
          <w:sz w:val="16"/>
          <w:szCs w:val="18"/>
        </w:rPr>
      </w:pPr>
    </w:p>
    <w:p w14:paraId="5BB7F6C9" w14:textId="77777777" w:rsidR="00D85843" w:rsidRPr="00D85843" w:rsidRDefault="00D85843" w:rsidP="00D85843">
      <w:pPr>
        <w:jc w:val="both"/>
        <w:rPr>
          <w:rFonts w:asciiTheme="minorHAnsi" w:hAnsiTheme="minorHAnsi"/>
          <w:sz w:val="16"/>
          <w:szCs w:val="18"/>
        </w:rPr>
      </w:pPr>
      <w:r w:rsidRPr="00D85843">
        <w:rPr>
          <w:rFonts w:asciiTheme="minorHAnsi" w:hAnsiTheme="minorHAnsi"/>
          <w:sz w:val="16"/>
          <w:szCs w:val="18"/>
        </w:rPr>
        <w:t xml:space="preserve">La liquidación total de los insumos no significará la aceptación de los mismos, por lo tanto </w:t>
      </w:r>
      <w:r w:rsidRPr="00D85843">
        <w:rPr>
          <w:rFonts w:asciiTheme="minorHAnsi" w:hAnsiTheme="minorHAnsi"/>
          <w:b/>
          <w:bCs/>
          <w:sz w:val="16"/>
          <w:szCs w:val="18"/>
        </w:rPr>
        <w:t>“S.S.N.L.”</w:t>
      </w:r>
      <w:r w:rsidRPr="00D85843">
        <w:rPr>
          <w:rFonts w:asciiTheme="minorHAnsi" w:hAnsiTheme="minorHAnsi"/>
          <w:sz w:val="16"/>
          <w:szCs w:val="18"/>
        </w:rPr>
        <w:t xml:space="preserve"> se reserva expresamente el derecho de reclamar los vicios ocultos, insumos faltantes o el pago de lo indebido.  </w:t>
      </w:r>
    </w:p>
    <w:p w14:paraId="3B8376A1" w14:textId="77777777" w:rsidR="00D85843" w:rsidRPr="00D85843" w:rsidRDefault="00D85843" w:rsidP="00D85843">
      <w:pPr>
        <w:jc w:val="both"/>
        <w:rPr>
          <w:rFonts w:asciiTheme="minorHAnsi" w:hAnsiTheme="minorHAnsi"/>
          <w:sz w:val="16"/>
          <w:szCs w:val="18"/>
        </w:rPr>
      </w:pPr>
    </w:p>
    <w:p w14:paraId="3D6AD0C3" w14:textId="77777777" w:rsidR="00D85843" w:rsidRPr="00D85843" w:rsidRDefault="00D85843" w:rsidP="00D85843">
      <w:pPr>
        <w:jc w:val="both"/>
        <w:rPr>
          <w:rFonts w:asciiTheme="minorHAnsi" w:hAnsiTheme="minorHAnsi"/>
          <w:sz w:val="16"/>
          <w:szCs w:val="18"/>
        </w:rPr>
      </w:pPr>
      <w:r w:rsidRPr="00D85843">
        <w:rPr>
          <w:rFonts w:asciiTheme="minorHAnsi" w:hAnsiTheme="minorHAnsi"/>
          <w:b/>
          <w:bCs/>
          <w:sz w:val="16"/>
          <w:szCs w:val="18"/>
        </w:rPr>
        <w:t>“S.S.N.L.”</w:t>
      </w:r>
      <w:r w:rsidRPr="00D85843">
        <w:rPr>
          <w:rFonts w:asciiTheme="minorHAnsi" w:hAnsiTheme="minorHAnsi"/>
          <w:sz w:val="16"/>
          <w:szCs w:val="18"/>
        </w:rPr>
        <w:t xml:space="preserve"> se reserva la potestad de efectuar modificaciones al proceso de pago.</w:t>
      </w:r>
    </w:p>
    <w:p w14:paraId="45D78D40" w14:textId="77777777" w:rsidR="00D85843" w:rsidRPr="00D85843" w:rsidRDefault="00D85843" w:rsidP="00D85843">
      <w:pPr>
        <w:jc w:val="both"/>
        <w:rPr>
          <w:rFonts w:asciiTheme="minorHAnsi" w:hAnsiTheme="minorHAnsi"/>
          <w:sz w:val="16"/>
          <w:szCs w:val="18"/>
        </w:rPr>
      </w:pPr>
    </w:p>
    <w:p w14:paraId="7952A3DE" w14:textId="34748BD9" w:rsidR="00D843DF" w:rsidRPr="00D843DF" w:rsidRDefault="00D843DF" w:rsidP="00D843DF">
      <w:pPr>
        <w:ind w:right="-5"/>
        <w:jc w:val="both"/>
        <w:rPr>
          <w:rFonts w:asciiTheme="minorHAnsi" w:hAnsiTheme="minorHAnsi" w:cs="Tahoma"/>
          <w:sz w:val="16"/>
          <w:szCs w:val="18"/>
        </w:rPr>
      </w:pPr>
      <w:r w:rsidRPr="00603838">
        <w:rPr>
          <w:rFonts w:asciiTheme="minorHAnsi" w:hAnsiTheme="minorHAnsi" w:cs="Tahoma"/>
          <w:b/>
          <w:bCs/>
          <w:sz w:val="16"/>
          <w:szCs w:val="18"/>
        </w:rPr>
        <w:t>CUARTA: PLAZO Y LUGAR DE ENTREGA</w:t>
      </w:r>
      <w:r w:rsidRPr="00D843DF">
        <w:rPr>
          <w:rFonts w:asciiTheme="minorHAnsi" w:hAnsiTheme="minorHAnsi" w:cs="Tahoma"/>
          <w:sz w:val="16"/>
          <w:szCs w:val="18"/>
        </w:rPr>
        <w:t>.</w:t>
      </w:r>
      <w:r w:rsidR="00603838">
        <w:rPr>
          <w:rFonts w:asciiTheme="minorHAnsi" w:hAnsiTheme="minorHAnsi" w:cs="Tahoma"/>
          <w:sz w:val="16"/>
          <w:szCs w:val="18"/>
        </w:rPr>
        <w:t xml:space="preserve"> </w:t>
      </w:r>
      <w:r w:rsidRPr="00D843DF">
        <w:rPr>
          <w:rFonts w:asciiTheme="minorHAnsi" w:hAnsiTheme="minorHAnsi" w:cs="Tahoma"/>
          <w:sz w:val="16"/>
          <w:szCs w:val="18"/>
        </w:rPr>
        <w:t>- Los insumos se entregarán en el plazo comprendido del ___ al ___, en horario de Lunes a Viernes de 8:00 a 14:00 horas. “EL PROVEEDOR” podrá hacer entregas parciales durante el período establecido de entrega, cumpliendo con las condiciones originalmente contratadas.</w:t>
      </w:r>
    </w:p>
    <w:p w14:paraId="726570C2" w14:textId="77777777" w:rsidR="00D843DF" w:rsidRPr="00D843DF" w:rsidRDefault="00D843DF" w:rsidP="00D843DF">
      <w:pPr>
        <w:ind w:right="-5"/>
        <w:jc w:val="both"/>
        <w:rPr>
          <w:rFonts w:asciiTheme="minorHAnsi" w:hAnsiTheme="minorHAnsi" w:cs="Tahoma"/>
          <w:sz w:val="16"/>
          <w:szCs w:val="18"/>
        </w:rPr>
      </w:pPr>
    </w:p>
    <w:p w14:paraId="38A3BF15"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lastRenderedPageBreak/>
        <w:t>Los insum</w:t>
      </w:r>
      <w:r w:rsidR="0086278D">
        <w:rPr>
          <w:rFonts w:asciiTheme="minorHAnsi" w:hAnsiTheme="minorHAnsi" w:cs="Tahoma"/>
          <w:sz w:val="16"/>
          <w:szCs w:val="18"/>
        </w:rPr>
        <w:t>os se entregarán dentro de los 14</w:t>
      </w:r>
      <w:r w:rsidRPr="00D843DF">
        <w:rPr>
          <w:rFonts w:asciiTheme="minorHAnsi" w:hAnsiTheme="minorHAnsi" w:cs="Tahoma"/>
          <w:sz w:val="16"/>
          <w:szCs w:val="18"/>
        </w:rPr>
        <w:t xml:space="preserve"> días naturales posteriores a la recepción de la Orden de Envío por parte de “EL PROVEEDOR” y se entregarán en los Almacenes de cada uno de las siguientes unidades: …….</w:t>
      </w:r>
    </w:p>
    <w:p w14:paraId="7CE66529" w14:textId="77777777" w:rsidR="00D843DF" w:rsidRPr="00D843DF" w:rsidRDefault="00D843DF" w:rsidP="00D843DF">
      <w:pPr>
        <w:ind w:right="-5"/>
        <w:jc w:val="both"/>
        <w:rPr>
          <w:rFonts w:asciiTheme="minorHAnsi" w:hAnsiTheme="minorHAnsi" w:cs="Tahoma"/>
          <w:sz w:val="16"/>
          <w:szCs w:val="18"/>
        </w:rPr>
      </w:pPr>
    </w:p>
    <w:p w14:paraId="2DC3E29C"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Es responsabilidad de “EL PROVEEDOR” asegurar los insumos desde el lugar de origen hasta su arribo en el lugar indicado; la entrega se realizará ante la presencia del personal designado por la Unidad Aplicativa de “S.S.N.L.” para la verificación de la calidad, materiales y características de las sustancias químicas objeto del presente contrato. Asimismo, se efectuará la verificación conforme a los lineamientos de “S.S.N.L.”. </w:t>
      </w:r>
    </w:p>
    <w:p w14:paraId="4ED9594E" w14:textId="77777777" w:rsidR="00D843DF" w:rsidRPr="00D843DF" w:rsidRDefault="00D843DF" w:rsidP="00D843DF">
      <w:pPr>
        <w:ind w:right="-5"/>
        <w:jc w:val="both"/>
        <w:rPr>
          <w:rFonts w:asciiTheme="minorHAnsi" w:hAnsiTheme="minorHAnsi" w:cs="Tahoma"/>
          <w:sz w:val="16"/>
          <w:szCs w:val="18"/>
        </w:rPr>
      </w:pPr>
    </w:p>
    <w:p w14:paraId="0343EEFD" w14:textId="74E5FD00"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En los casos fortuitos o de fuerza mayor, o cuando por cualquier otra causa no imputable a “EL PROVEEDOR” le fuera imposible a éste cumplir con la entrega de los insumos objeto del presente instrumento, podrá solicitar oportunamente y por escrito la prórroga que considere necesaria, expresando los motivos en que se apoye su solicitud, “S.S.N.L.” resolverá sobre la justificación y procedencia de la </w:t>
      </w:r>
      <w:r w:rsidR="002E7BD6" w:rsidRPr="00D843DF">
        <w:rPr>
          <w:rFonts w:asciiTheme="minorHAnsi" w:hAnsiTheme="minorHAnsi" w:cs="Tahoma"/>
          <w:sz w:val="16"/>
          <w:szCs w:val="18"/>
        </w:rPr>
        <w:t>prórroga</w:t>
      </w:r>
      <w:r w:rsidRPr="00D843DF">
        <w:rPr>
          <w:rFonts w:asciiTheme="minorHAnsi" w:hAnsiTheme="minorHAnsi" w:cs="Tahoma"/>
          <w:sz w:val="16"/>
          <w:szCs w:val="18"/>
        </w:rPr>
        <w:t xml:space="preserve"> y en su caso, concederá la que estime conveniente, mediante la celebración de un convenio modificatorio.</w:t>
      </w:r>
    </w:p>
    <w:p w14:paraId="603417BB" w14:textId="77777777" w:rsidR="00D843DF" w:rsidRPr="00D843DF" w:rsidRDefault="00D843DF" w:rsidP="00D843DF">
      <w:pPr>
        <w:ind w:right="-5"/>
        <w:jc w:val="both"/>
        <w:rPr>
          <w:rFonts w:asciiTheme="minorHAnsi" w:hAnsiTheme="minorHAnsi" w:cs="Tahoma"/>
          <w:sz w:val="16"/>
          <w:szCs w:val="18"/>
        </w:rPr>
      </w:pPr>
    </w:p>
    <w:p w14:paraId="497F4723" w14:textId="32E8501F"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Si se presentan causas que impidan la terminación de la entrega de los insumos, dentro de los plazos estipulados, que fueren imputables a “EL PROVEEDOR”, este podrá solicitar también una </w:t>
      </w:r>
      <w:r w:rsidR="002E7BD6" w:rsidRPr="00D843DF">
        <w:rPr>
          <w:rFonts w:asciiTheme="minorHAnsi" w:hAnsiTheme="minorHAnsi" w:cs="Tahoma"/>
          <w:sz w:val="16"/>
          <w:szCs w:val="18"/>
        </w:rPr>
        <w:t>prórroga</w:t>
      </w:r>
      <w:r w:rsidRPr="00D843DF">
        <w:rPr>
          <w:rFonts w:asciiTheme="minorHAnsi" w:hAnsiTheme="minorHAnsi" w:cs="Tahoma"/>
          <w:sz w:val="16"/>
          <w:szCs w:val="18"/>
        </w:rPr>
        <w:t xml:space="preserve"> y será optativo para “S.S.N.L.”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los insumos objeto del presente contrato no se interrumpa y quede concluida oportunamente, o bien procederá a rescindir el contrato de conformidad con lo establecido en la cláusula décima cuarta.</w:t>
      </w:r>
    </w:p>
    <w:p w14:paraId="32D8F144" w14:textId="77777777" w:rsidR="00D843DF" w:rsidRPr="00D843DF" w:rsidRDefault="00D843DF" w:rsidP="00D843DF">
      <w:pPr>
        <w:ind w:right="-5"/>
        <w:jc w:val="both"/>
        <w:rPr>
          <w:rFonts w:asciiTheme="minorHAnsi" w:hAnsiTheme="minorHAnsi" w:cs="Tahoma"/>
          <w:sz w:val="16"/>
          <w:szCs w:val="18"/>
        </w:rPr>
      </w:pPr>
    </w:p>
    <w:p w14:paraId="35C63CB6" w14:textId="0846BD4F" w:rsidR="00BB4B65" w:rsidRDefault="00D843DF" w:rsidP="00D843DF">
      <w:pPr>
        <w:ind w:right="-5"/>
        <w:jc w:val="both"/>
        <w:rPr>
          <w:rFonts w:asciiTheme="minorHAnsi" w:hAnsiTheme="minorHAnsi" w:cs="Tahoma"/>
          <w:sz w:val="16"/>
          <w:szCs w:val="18"/>
        </w:rPr>
      </w:pPr>
      <w:r w:rsidRPr="00603838">
        <w:rPr>
          <w:rFonts w:asciiTheme="minorHAnsi" w:hAnsiTheme="minorHAnsi" w:cs="Tahoma"/>
          <w:b/>
          <w:bCs/>
          <w:sz w:val="16"/>
          <w:szCs w:val="18"/>
        </w:rPr>
        <w:t>QUINTA: CONDICIONES DE ENTREGA</w:t>
      </w:r>
      <w:r w:rsidRPr="00D843DF">
        <w:rPr>
          <w:rFonts w:asciiTheme="minorHAnsi" w:hAnsiTheme="minorHAnsi" w:cs="Tahoma"/>
          <w:sz w:val="16"/>
          <w:szCs w:val="18"/>
        </w:rPr>
        <w:t>.</w:t>
      </w:r>
      <w:r w:rsidR="00BB4B65">
        <w:rPr>
          <w:rFonts w:asciiTheme="minorHAnsi" w:hAnsiTheme="minorHAnsi" w:cs="Tahoma"/>
          <w:sz w:val="16"/>
          <w:szCs w:val="18"/>
        </w:rPr>
        <w:t xml:space="preserve"> </w:t>
      </w:r>
      <w:r w:rsidRPr="00D843DF">
        <w:rPr>
          <w:rFonts w:asciiTheme="minorHAnsi" w:hAnsiTheme="minorHAnsi" w:cs="Tahoma"/>
          <w:sz w:val="16"/>
          <w:szCs w:val="18"/>
        </w:rPr>
        <w:t>-</w:t>
      </w:r>
    </w:p>
    <w:p w14:paraId="47AC9897" w14:textId="3603404B"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Procedimiento de Solicitud y Abastecimiento:</w:t>
      </w:r>
    </w:p>
    <w:p w14:paraId="4366BF5C"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Las entregas de sustancias químicas y material de laboratorio serán personalizados. “EL PROVEEDOR” deberá de identificar la marca, el No. de lote y caducidad de los productos al momento de la entrega; exceptuando los insumos que, por su naturaleza, no aplique período de caducidad,</w:t>
      </w:r>
    </w:p>
    <w:p w14:paraId="57C7F27B" w14:textId="77777777" w:rsidR="00D843DF" w:rsidRPr="00D843DF" w:rsidRDefault="00D843DF" w:rsidP="00D843DF">
      <w:pPr>
        <w:ind w:right="-5"/>
        <w:jc w:val="both"/>
        <w:rPr>
          <w:rFonts w:asciiTheme="minorHAnsi" w:hAnsiTheme="minorHAnsi" w:cs="Tahoma"/>
          <w:sz w:val="16"/>
          <w:szCs w:val="18"/>
        </w:rPr>
      </w:pPr>
    </w:p>
    <w:p w14:paraId="2CAE2C28"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No se aceptarán entregas de más de tres lotes en cada producto además se entregará Certificado Analítico emitido por el fabricante, Así mismo “EL PROVEEDOR” cambiar los insumos que por algún motivo no fueren consumidos, tres meses antes de su caducidad de acuerdo a los lotes entregados en sus facturas.</w:t>
      </w:r>
    </w:p>
    <w:p w14:paraId="30E0BB58" w14:textId="77777777" w:rsidR="00D843DF" w:rsidRPr="00D843DF" w:rsidRDefault="00D843DF" w:rsidP="00D843DF">
      <w:pPr>
        <w:ind w:right="-5"/>
        <w:jc w:val="both"/>
        <w:rPr>
          <w:rFonts w:asciiTheme="minorHAnsi" w:hAnsiTheme="minorHAnsi" w:cs="Tahoma"/>
          <w:sz w:val="16"/>
          <w:szCs w:val="18"/>
        </w:rPr>
      </w:pPr>
    </w:p>
    <w:p w14:paraId="387FFD61"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El control de calidad será llevado a cabo por la Unidad Aplicativa y se hará conforme a los lineamientos de “S.S.N.L.” y se inicia desde el recibo de los insumos hasta la aplicación o uso de los mismos.</w:t>
      </w:r>
    </w:p>
    <w:p w14:paraId="212846FC" w14:textId="77777777" w:rsidR="00D843DF" w:rsidRPr="00D843DF" w:rsidRDefault="00D843DF" w:rsidP="00D843DF">
      <w:pPr>
        <w:ind w:right="-5"/>
        <w:jc w:val="both"/>
        <w:rPr>
          <w:rFonts w:asciiTheme="minorHAnsi" w:hAnsiTheme="minorHAnsi" w:cs="Tahoma"/>
          <w:sz w:val="16"/>
          <w:szCs w:val="18"/>
        </w:rPr>
      </w:pPr>
    </w:p>
    <w:p w14:paraId="2137F5BC"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La Unidad Aplicativa hará la solicitud de los insumos requeridas en el formato de orden de envío, debidamente foliado y estableciendo en éste el lugar y la fecha de entrega en que las requieren, dicho formato será firmado por el responsable de la Unidad Aplicativa, y podrá ser enviado vía fax, o algún otro conducto, recabando las Unidades Aplicativas acuse de recibo de la orden de envío con firma y fecha por parte de “EL PROVEEDOR”,  lo anterior  se tomará  en cuenta por el  Administrador de la Unidad  Aplicativa que reciba los insumos,  para el  cálculo y elaboración de sanción por el atraso en la entrega de los insumos. En caso de que no se cumpla lo señalado en esta cláusula, no se dará el alta correspondiente para su trámite de pago.</w:t>
      </w:r>
    </w:p>
    <w:p w14:paraId="7ADAEC02" w14:textId="77777777" w:rsidR="00D843DF" w:rsidRPr="00D843DF" w:rsidRDefault="00D843DF" w:rsidP="00D843DF">
      <w:pPr>
        <w:ind w:right="-5"/>
        <w:jc w:val="both"/>
        <w:rPr>
          <w:rFonts w:asciiTheme="minorHAnsi" w:hAnsiTheme="minorHAnsi" w:cs="Tahoma"/>
          <w:sz w:val="16"/>
          <w:szCs w:val="18"/>
        </w:rPr>
      </w:pPr>
    </w:p>
    <w:p w14:paraId="3B9D0A34"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Para las Ordenes de Envío, de las cuales “EL PROVEEDOR” no remita acuse de recibo o no se tenga respuesta alguna por parte de “EL PROVEEDOR”, será tomada en cuenta por la Unidad Aplicativa, como fecha de recepción el día siguiente en que se emite la orden de envío, para el cálculo y elaboración de sanción por el atraso en la entrega de mercancías.</w:t>
      </w:r>
    </w:p>
    <w:p w14:paraId="129D41F0" w14:textId="77777777" w:rsidR="00D843DF" w:rsidRPr="00D843DF" w:rsidRDefault="00D843DF" w:rsidP="00D843DF">
      <w:pPr>
        <w:ind w:right="-5"/>
        <w:jc w:val="both"/>
        <w:rPr>
          <w:rFonts w:asciiTheme="minorHAnsi" w:hAnsiTheme="minorHAnsi" w:cs="Tahoma"/>
          <w:sz w:val="16"/>
          <w:szCs w:val="18"/>
        </w:rPr>
      </w:pPr>
    </w:p>
    <w:p w14:paraId="35F74DE2"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Transportación: la transportación de los insumos, las maniobras de carga y descarga en el lugar de entrega, será por cuenta y riesgo de “EL PROVEEDOR”. “EL PROVEEDOR” será responsable del aseguramiento de los insumos hasta que estas sean recibidas de conformidad por “S.S.N.L.”. No será aceptada condición alguna en cuanto a cargos adicionales por concepto de fletes, maniobras de carga y descarga, seguros u otros costos adicionales para “S.S.N.L.”. Si en la entrega de los insumos se identifican defectos que afecten su duración y funcionalidad, “S.S.N.L.” procederá a no aceptar las mismas, o bien si no son de la marca ofertada y aceptada. </w:t>
      </w:r>
    </w:p>
    <w:p w14:paraId="6B73ABB1" w14:textId="77777777" w:rsidR="00D843DF" w:rsidRPr="00D843DF" w:rsidRDefault="00D843DF" w:rsidP="00D843DF">
      <w:pPr>
        <w:ind w:right="-5"/>
        <w:jc w:val="both"/>
        <w:rPr>
          <w:rFonts w:asciiTheme="minorHAnsi" w:hAnsiTheme="minorHAnsi" w:cs="Tahoma"/>
          <w:sz w:val="16"/>
          <w:szCs w:val="18"/>
        </w:rPr>
      </w:pPr>
    </w:p>
    <w:p w14:paraId="4F8EA846"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Identificación y Empaque del Suministro de sustancias químicas y material de laboratorio. “EL PROVEEDOR”, deberá dentro de su proceso de abastecimiento, cumplir con lo siguiente:</w:t>
      </w:r>
    </w:p>
    <w:p w14:paraId="2EDA72C0"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1.</w:t>
      </w:r>
      <w:r w:rsidRPr="00D843DF">
        <w:rPr>
          <w:rFonts w:asciiTheme="minorHAnsi" w:hAnsiTheme="minorHAnsi" w:cs="Tahoma"/>
          <w:sz w:val="16"/>
          <w:szCs w:val="18"/>
        </w:rPr>
        <w:tab/>
        <w:t>Los insumos que “EL PROVEEDOR” entregue deberán cumplir con las especificaciones y presentaciones vigentes.</w:t>
      </w:r>
    </w:p>
    <w:p w14:paraId="0D710A1E"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2.</w:t>
      </w:r>
      <w:r w:rsidRPr="00D843DF">
        <w:rPr>
          <w:rFonts w:asciiTheme="minorHAnsi" w:hAnsiTheme="minorHAnsi" w:cs="Tahoma"/>
          <w:sz w:val="16"/>
          <w:szCs w:val="18"/>
        </w:rPr>
        <w:tab/>
        <w:t>Identificar los insumos que haya suministrado con el nombre, descripción del artículo, clave del cuadro básico, lote, cantidad.</w:t>
      </w:r>
    </w:p>
    <w:p w14:paraId="449DD69F"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3.</w:t>
      </w:r>
      <w:r w:rsidRPr="00D843DF">
        <w:rPr>
          <w:rFonts w:asciiTheme="minorHAnsi" w:hAnsiTheme="minorHAnsi" w:cs="Tahoma"/>
          <w:sz w:val="16"/>
          <w:szCs w:val="18"/>
        </w:rPr>
        <w:tab/>
        <w:t>Empacar y embalar los insumos de tal forma que se asegure la preservación y características originales durante el flete, las maniobras de estiba y almacenaje.</w:t>
      </w:r>
    </w:p>
    <w:p w14:paraId="763F74AA"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4.</w:t>
      </w:r>
      <w:r w:rsidRPr="00D843DF">
        <w:rPr>
          <w:rFonts w:asciiTheme="minorHAnsi" w:hAnsiTheme="minorHAnsi" w:cs="Tahoma"/>
          <w:sz w:val="16"/>
          <w:szCs w:val="18"/>
        </w:rPr>
        <w:tab/>
        <w:t>Entregar los insumos en las fechas y lugares establecidos.</w:t>
      </w:r>
    </w:p>
    <w:p w14:paraId="7B6B94F7" w14:textId="77777777" w:rsidR="00D843DF" w:rsidRPr="00D843DF" w:rsidRDefault="00D843DF" w:rsidP="00D843DF">
      <w:pPr>
        <w:ind w:right="-5"/>
        <w:jc w:val="both"/>
        <w:rPr>
          <w:rFonts w:asciiTheme="minorHAnsi" w:hAnsiTheme="minorHAnsi" w:cs="Tahoma"/>
          <w:sz w:val="16"/>
          <w:szCs w:val="18"/>
        </w:rPr>
      </w:pPr>
    </w:p>
    <w:p w14:paraId="693EC7A2"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“S.S.N.L.” podrá aplicar las medidas de control de calidad que considere convenientes y aquellas requeridas por la normatividad sanitaria vigente.</w:t>
      </w:r>
    </w:p>
    <w:p w14:paraId="287D6E17"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Importación. “EL PROVEEDOR” será responsable de efectuar los trámites de importación y pagar los impuestos y derechos que se generen.</w:t>
      </w:r>
    </w:p>
    <w:p w14:paraId="6EF532D5" w14:textId="77777777" w:rsidR="00D843DF" w:rsidRPr="00D843DF" w:rsidRDefault="00D843DF" w:rsidP="00D843DF">
      <w:pPr>
        <w:ind w:right="-5"/>
        <w:jc w:val="both"/>
        <w:rPr>
          <w:rFonts w:asciiTheme="minorHAnsi" w:hAnsiTheme="minorHAnsi" w:cs="Tahoma"/>
          <w:sz w:val="16"/>
          <w:szCs w:val="18"/>
        </w:rPr>
      </w:pPr>
    </w:p>
    <w:p w14:paraId="4FAC0459" w14:textId="7625D2F4" w:rsidR="00D843DF" w:rsidRPr="00D843DF" w:rsidRDefault="00D843DF" w:rsidP="00D843DF">
      <w:pPr>
        <w:ind w:right="-5"/>
        <w:jc w:val="both"/>
        <w:rPr>
          <w:rFonts w:asciiTheme="minorHAnsi" w:hAnsiTheme="minorHAnsi" w:cs="Tahoma"/>
          <w:sz w:val="16"/>
          <w:szCs w:val="18"/>
        </w:rPr>
      </w:pPr>
      <w:r w:rsidRPr="00603838">
        <w:rPr>
          <w:rFonts w:asciiTheme="minorHAnsi" w:hAnsiTheme="minorHAnsi" w:cs="Tahoma"/>
          <w:b/>
          <w:bCs/>
          <w:sz w:val="16"/>
          <w:szCs w:val="18"/>
        </w:rPr>
        <w:lastRenderedPageBreak/>
        <w:t>SEXTA: DEVOLUCIONES</w:t>
      </w:r>
      <w:r w:rsidRPr="00D843DF">
        <w:rPr>
          <w:rFonts w:asciiTheme="minorHAnsi" w:hAnsiTheme="minorHAnsi" w:cs="Tahoma"/>
          <w:sz w:val="16"/>
          <w:szCs w:val="18"/>
        </w:rPr>
        <w:t>.</w:t>
      </w:r>
      <w:r w:rsidR="00603838">
        <w:rPr>
          <w:rFonts w:asciiTheme="minorHAnsi" w:hAnsiTheme="minorHAnsi" w:cs="Tahoma"/>
          <w:sz w:val="16"/>
          <w:szCs w:val="18"/>
        </w:rPr>
        <w:t xml:space="preserve"> </w:t>
      </w:r>
      <w:r w:rsidRPr="00D843DF">
        <w:rPr>
          <w:rFonts w:asciiTheme="minorHAnsi" w:hAnsiTheme="minorHAnsi" w:cs="Tahoma"/>
          <w:sz w:val="16"/>
          <w:szCs w:val="18"/>
        </w:rPr>
        <w:t>- “S.S.N.L.” podrá hacer devoluciones cuando se comprueben deficiencias en la calidad de los insumos, imputables a “EL PROVEEDOR”. La devolución será a través de la Unidad Aplicativa, cuando se comprueben deficiencias en la calidad de las mismas, o cuando no se cumpla con el período de caducidad solicitado, y deberán ser repuestas por “EL PROVEEDOR”, dentro de los cinco días hábiles siguientes a la devolución.</w:t>
      </w:r>
    </w:p>
    <w:p w14:paraId="152FA4A0" w14:textId="77777777" w:rsidR="00D843DF" w:rsidRPr="00D843DF" w:rsidRDefault="00D843DF" w:rsidP="00D843DF">
      <w:pPr>
        <w:ind w:right="-5"/>
        <w:jc w:val="both"/>
        <w:rPr>
          <w:rFonts w:asciiTheme="minorHAnsi" w:hAnsiTheme="minorHAnsi" w:cs="Tahoma"/>
          <w:sz w:val="16"/>
          <w:szCs w:val="18"/>
        </w:rPr>
      </w:pPr>
    </w:p>
    <w:p w14:paraId="5FCB3CE1"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En caso de que por causas imputables a “EL PROVEEDOR”, este no pueda hacer la reposición en el plazo antes señalado, se rescindirá el contrato y “EL PROVEEDOR” se obliga a devolver la cantidad recibida más los intereses generados a la tasa que señale la Ley de Ingresos de la Federación, en el caso de prórroga, créditos fiscales que se calcularán sobre el monto no amortizado, computándose por días calendario, desde la fecha de devolución de los insumos, hasta aquella en que se pongan efectivamente las cantidades a disposición de “S.S.N.L.” y en su caso podrá hacerse efectiva la garantía de cumplimiento de contrato. </w:t>
      </w:r>
    </w:p>
    <w:p w14:paraId="12EB6AC5" w14:textId="77777777" w:rsidR="00D843DF" w:rsidRPr="00D843DF" w:rsidRDefault="00D843DF" w:rsidP="00D843DF">
      <w:pPr>
        <w:ind w:right="-5"/>
        <w:jc w:val="both"/>
        <w:rPr>
          <w:rFonts w:asciiTheme="minorHAnsi" w:hAnsiTheme="minorHAnsi" w:cs="Tahoma"/>
          <w:sz w:val="16"/>
          <w:szCs w:val="18"/>
        </w:rPr>
      </w:pPr>
    </w:p>
    <w:p w14:paraId="6C6BB1AC" w14:textId="241AD3A7" w:rsidR="00D843DF" w:rsidRPr="00D843DF" w:rsidRDefault="00D843DF" w:rsidP="00D843DF">
      <w:pPr>
        <w:ind w:right="-5"/>
        <w:jc w:val="both"/>
        <w:rPr>
          <w:rFonts w:asciiTheme="minorHAnsi" w:hAnsiTheme="minorHAnsi" w:cs="Tahoma"/>
          <w:sz w:val="16"/>
          <w:szCs w:val="18"/>
        </w:rPr>
      </w:pPr>
      <w:r w:rsidRPr="00603838">
        <w:rPr>
          <w:rFonts w:asciiTheme="minorHAnsi" w:hAnsiTheme="minorHAnsi" w:cs="Tahoma"/>
          <w:b/>
          <w:bCs/>
          <w:sz w:val="16"/>
          <w:szCs w:val="18"/>
        </w:rPr>
        <w:t>SÉPTIMA: SUPERVISIÓN</w:t>
      </w:r>
      <w:r w:rsidRPr="00D843DF">
        <w:rPr>
          <w:rFonts w:asciiTheme="minorHAnsi" w:hAnsiTheme="minorHAnsi" w:cs="Tahoma"/>
          <w:sz w:val="16"/>
          <w:szCs w:val="18"/>
        </w:rPr>
        <w:t>.</w:t>
      </w:r>
      <w:r w:rsidR="00603838">
        <w:rPr>
          <w:rFonts w:asciiTheme="minorHAnsi" w:hAnsiTheme="minorHAnsi" w:cs="Tahoma"/>
          <w:sz w:val="16"/>
          <w:szCs w:val="18"/>
        </w:rPr>
        <w:t xml:space="preserve"> </w:t>
      </w:r>
      <w:r w:rsidRPr="00D843DF">
        <w:rPr>
          <w:rFonts w:asciiTheme="minorHAnsi" w:hAnsiTheme="minorHAnsi" w:cs="Tahoma"/>
          <w:sz w:val="16"/>
          <w:szCs w:val="18"/>
        </w:rPr>
        <w:t>- “S.S.N.L.” a través del titular de la Unidad Aplicativa 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adquisición de los insumos objeto del presente contrato.</w:t>
      </w:r>
    </w:p>
    <w:p w14:paraId="7A8C16D5" w14:textId="77777777" w:rsidR="00D843DF" w:rsidRPr="00D843DF" w:rsidRDefault="00D843DF" w:rsidP="00D843DF">
      <w:pPr>
        <w:ind w:right="-5"/>
        <w:jc w:val="both"/>
        <w:rPr>
          <w:rFonts w:asciiTheme="minorHAnsi" w:hAnsiTheme="minorHAnsi" w:cs="Tahoma"/>
          <w:sz w:val="16"/>
          <w:szCs w:val="18"/>
        </w:rPr>
      </w:pPr>
    </w:p>
    <w:p w14:paraId="6B54D340"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Asimismo, “S.S.N.L.” podrá proporcionar a “EL PROVEEDOR” por escrito, las instrucciones que estime convenientes y las relacionadas con la ejecución de la compraventa, a fin de que se ajuste a las especificaciones, características y a las modificaciones que, en su caso, ordene “S.S.N.L.”. </w:t>
      </w:r>
    </w:p>
    <w:p w14:paraId="3039316B" w14:textId="77777777" w:rsidR="00D843DF" w:rsidRPr="00D843DF" w:rsidRDefault="00D843DF" w:rsidP="00D843DF">
      <w:pPr>
        <w:ind w:right="-5"/>
        <w:jc w:val="both"/>
        <w:rPr>
          <w:rFonts w:asciiTheme="minorHAnsi" w:hAnsiTheme="minorHAnsi" w:cs="Tahoma"/>
          <w:sz w:val="16"/>
          <w:szCs w:val="18"/>
        </w:rPr>
      </w:pPr>
    </w:p>
    <w:p w14:paraId="1D299064" w14:textId="34366EA2" w:rsidR="00D843DF" w:rsidRPr="00D843DF" w:rsidRDefault="00D843DF" w:rsidP="00D843DF">
      <w:pPr>
        <w:ind w:right="-5"/>
        <w:jc w:val="both"/>
        <w:rPr>
          <w:rFonts w:asciiTheme="minorHAnsi" w:hAnsiTheme="minorHAnsi" w:cs="Tahoma"/>
          <w:sz w:val="16"/>
          <w:szCs w:val="18"/>
        </w:rPr>
      </w:pPr>
      <w:r w:rsidRPr="00603838">
        <w:rPr>
          <w:rFonts w:asciiTheme="minorHAnsi" w:hAnsiTheme="minorHAnsi" w:cs="Tahoma"/>
          <w:b/>
          <w:bCs/>
          <w:sz w:val="16"/>
          <w:szCs w:val="18"/>
        </w:rPr>
        <w:t>OCTAVA: RELACIONES DE “EL PROVEEDOR” CON SU PERSONAL</w:t>
      </w:r>
      <w:r w:rsidRPr="00D843DF">
        <w:rPr>
          <w:rFonts w:asciiTheme="minorHAnsi" w:hAnsiTheme="minorHAnsi" w:cs="Tahoma"/>
          <w:sz w:val="16"/>
          <w:szCs w:val="18"/>
        </w:rPr>
        <w:t>.</w:t>
      </w:r>
      <w:r w:rsidR="00603838">
        <w:rPr>
          <w:rFonts w:asciiTheme="minorHAnsi" w:hAnsiTheme="minorHAnsi" w:cs="Tahoma"/>
          <w:sz w:val="16"/>
          <w:szCs w:val="18"/>
        </w:rPr>
        <w:t xml:space="preserve"> </w:t>
      </w:r>
      <w:r w:rsidRPr="00D843DF">
        <w:rPr>
          <w:rFonts w:asciiTheme="minorHAnsi" w:hAnsiTheme="minorHAnsi" w:cs="Tahoma"/>
          <w:sz w:val="16"/>
          <w:szCs w:val="18"/>
        </w:rPr>
        <w:t>-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5E9520D8" w14:textId="77777777" w:rsidR="00D843DF" w:rsidRPr="00D843DF" w:rsidRDefault="00D843DF" w:rsidP="00D843DF">
      <w:pPr>
        <w:ind w:right="-5"/>
        <w:jc w:val="both"/>
        <w:rPr>
          <w:rFonts w:asciiTheme="minorHAnsi" w:hAnsiTheme="minorHAnsi" w:cs="Tahoma"/>
          <w:sz w:val="16"/>
          <w:szCs w:val="18"/>
        </w:rPr>
      </w:pPr>
    </w:p>
    <w:p w14:paraId="1A19FA7A" w14:textId="273F02D6" w:rsidR="00D843DF" w:rsidRPr="00D843DF" w:rsidRDefault="00D843DF" w:rsidP="00D843DF">
      <w:pPr>
        <w:ind w:right="-5"/>
        <w:jc w:val="both"/>
        <w:rPr>
          <w:rFonts w:asciiTheme="minorHAnsi" w:hAnsiTheme="minorHAnsi" w:cs="Tahoma"/>
          <w:sz w:val="16"/>
          <w:szCs w:val="18"/>
        </w:rPr>
      </w:pPr>
      <w:r w:rsidRPr="00603838">
        <w:rPr>
          <w:rFonts w:asciiTheme="minorHAnsi" w:hAnsiTheme="minorHAnsi" w:cs="Tahoma"/>
          <w:b/>
          <w:bCs/>
          <w:sz w:val="16"/>
          <w:szCs w:val="18"/>
        </w:rPr>
        <w:t>NOVENA: PENA CONVENCIONAL</w:t>
      </w:r>
      <w:r w:rsidRPr="00D843DF">
        <w:rPr>
          <w:rFonts w:asciiTheme="minorHAnsi" w:hAnsiTheme="minorHAnsi" w:cs="Tahoma"/>
          <w:sz w:val="16"/>
          <w:szCs w:val="18"/>
        </w:rPr>
        <w:t>.</w:t>
      </w:r>
      <w:r w:rsidR="00603838">
        <w:rPr>
          <w:rFonts w:asciiTheme="minorHAnsi" w:hAnsiTheme="minorHAnsi" w:cs="Tahoma"/>
          <w:sz w:val="16"/>
          <w:szCs w:val="18"/>
        </w:rPr>
        <w:t xml:space="preserve"> </w:t>
      </w:r>
      <w:r w:rsidRPr="00D843DF">
        <w:rPr>
          <w:rFonts w:asciiTheme="minorHAnsi" w:hAnsiTheme="minorHAnsi" w:cs="Tahoma"/>
          <w:sz w:val="16"/>
          <w:szCs w:val="18"/>
        </w:rPr>
        <w:t>- Se aplicará una p</w:t>
      </w:r>
      <w:r w:rsidR="0086278D">
        <w:rPr>
          <w:rFonts w:asciiTheme="minorHAnsi" w:hAnsiTheme="minorHAnsi" w:cs="Tahoma"/>
          <w:sz w:val="16"/>
          <w:szCs w:val="18"/>
        </w:rPr>
        <w:t>ena convencional (Sanción) del 4</w:t>
      </w:r>
      <w:r w:rsidRPr="00D843DF">
        <w:rPr>
          <w:rFonts w:asciiTheme="minorHAnsi" w:hAnsiTheme="minorHAnsi" w:cs="Tahoma"/>
          <w:sz w:val="16"/>
          <w:szCs w:val="18"/>
        </w:rPr>
        <w:t xml:space="preserve">% por cada día hábil de retraso sobre el monto de la entrega de los insumos que se efectuare fuera de plazo, el cual no excederá del monto de la Garantía de cumplimiento de contrato. </w:t>
      </w:r>
    </w:p>
    <w:p w14:paraId="71AAE565" w14:textId="77777777" w:rsidR="00D843DF" w:rsidRPr="00D843DF" w:rsidRDefault="00D843DF" w:rsidP="00D843DF">
      <w:pPr>
        <w:ind w:right="-5"/>
        <w:jc w:val="both"/>
        <w:rPr>
          <w:rFonts w:asciiTheme="minorHAnsi" w:hAnsiTheme="minorHAnsi" w:cs="Tahoma"/>
          <w:sz w:val="16"/>
          <w:szCs w:val="18"/>
        </w:rPr>
      </w:pPr>
    </w:p>
    <w:p w14:paraId="442F540B"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 xml:space="preserve">La penalización por el retraso en la entrega iniciará a contar a partir del día siguiente en el que se dé el retraso. La penalización será de manera proporcional al importe </w:t>
      </w:r>
      <w:r w:rsidRPr="004B52D6">
        <w:rPr>
          <w:rFonts w:asciiTheme="minorHAnsi" w:hAnsiTheme="minorHAnsi" w:cs="Tahoma"/>
          <w:sz w:val="16"/>
          <w:szCs w:val="18"/>
        </w:rPr>
        <w:t xml:space="preserve">de la garantía de cumplimiento.  En las operaciones en que se pactare ajuste de precios, la penalización se calculará sobre el precio ajustado, conforme a lo establecido en el artículo </w:t>
      </w:r>
      <w:r w:rsidR="004B52D6" w:rsidRPr="004B52D6">
        <w:rPr>
          <w:rFonts w:asciiTheme="minorHAnsi" w:hAnsiTheme="minorHAnsi" w:cs="Tahoma"/>
          <w:sz w:val="16"/>
          <w:szCs w:val="18"/>
        </w:rPr>
        <w:t>_____</w:t>
      </w:r>
      <w:r w:rsidRPr="004B52D6">
        <w:rPr>
          <w:rFonts w:asciiTheme="minorHAnsi" w:hAnsiTheme="minorHAnsi" w:cs="Tahoma"/>
          <w:sz w:val="16"/>
          <w:szCs w:val="18"/>
        </w:rPr>
        <w:t xml:space="preserve">de la Ley de </w:t>
      </w:r>
      <w:r w:rsidR="004B52D6" w:rsidRPr="004B52D6">
        <w:rPr>
          <w:rFonts w:asciiTheme="minorHAnsi" w:hAnsiTheme="minorHAnsi" w:cs="Tahoma"/>
          <w:sz w:val="16"/>
          <w:szCs w:val="18"/>
        </w:rPr>
        <w:t>________________</w:t>
      </w:r>
      <w:r w:rsidRPr="004B52D6">
        <w:rPr>
          <w:rFonts w:asciiTheme="minorHAnsi" w:hAnsiTheme="minorHAnsi" w:cs="Tahoma"/>
          <w:sz w:val="16"/>
          <w:szCs w:val="18"/>
        </w:rPr>
        <w:t xml:space="preserve"> para su trámite correspondiente.</w:t>
      </w:r>
    </w:p>
    <w:p w14:paraId="66B809AD" w14:textId="77777777" w:rsidR="00D843DF" w:rsidRPr="00D843DF" w:rsidRDefault="00D843DF" w:rsidP="00D843DF">
      <w:pPr>
        <w:ind w:right="-5"/>
        <w:jc w:val="both"/>
        <w:rPr>
          <w:rFonts w:asciiTheme="minorHAnsi" w:hAnsiTheme="minorHAnsi" w:cs="Tahoma"/>
          <w:sz w:val="16"/>
          <w:szCs w:val="18"/>
        </w:rPr>
      </w:pPr>
    </w:p>
    <w:p w14:paraId="3D583054"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7B42D15E" w14:textId="77777777" w:rsidR="00D843DF" w:rsidRPr="00D843DF" w:rsidRDefault="00D843DF" w:rsidP="00D843DF">
      <w:pPr>
        <w:ind w:right="-5"/>
        <w:jc w:val="both"/>
        <w:rPr>
          <w:rFonts w:asciiTheme="minorHAnsi" w:hAnsiTheme="minorHAnsi" w:cs="Tahoma"/>
          <w:sz w:val="16"/>
          <w:szCs w:val="18"/>
        </w:rPr>
      </w:pPr>
    </w:p>
    <w:p w14:paraId="4D66EE98"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00DC2958" w14:textId="77777777" w:rsidR="00D843DF" w:rsidRPr="00D843DF" w:rsidRDefault="00D843DF" w:rsidP="00D843DF">
      <w:pPr>
        <w:ind w:right="-5"/>
        <w:jc w:val="both"/>
        <w:rPr>
          <w:rFonts w:asciiTheme="minorHAnsi" w:hAnsiTheme="minorHAnsi" w:cs="Tahoma"/>
          <w:sz w:val="16"/>
          <w:szCs w:val="18"/>
        </w:rPr>
      </w:pPr>
    </w:p>
    <w:p w14:paraId="192ACC91" w14:textId="375C983F" w:rsidR="00D843DF" w:rsidRPr="00D843DF" w:rsidRDefault="00D843DF" w:rsidP="00D843DF">
      <w:pPr>
        <w:ind w:right="-5"/>
        <w:jc w:val="both"/>
        <w:rPr>
          <w:rFonts w:asciiTheme="minorHAnsi" w:hAnsiTheme="minorHAnsi" w:cs="Tahoma"/>
          <w:sz w:val="16"/>
          <w:szCs w:val="18"/>
        </w:rPr>
      </w:pPr>
      <w:r w:rsidRPr="00603838">
        <w:rPr>
          <w:rFonts w:asciiTheme="minorHAnsi" w:hAnsiTheme="minorHAnsi" w:cs="Tahoma"/>
          <w:b/>
          <w:bCs/>
          <w:sz w:val="16"/>
          <w:szCs w:val="18"/>
        </w:rPr>
        <w:t>DÉCIMA: DAÑOS Y PERJUICIOS</w:t>
      </w:r>
      <w:r w:rsidRPr="00D843DF">
        <w:rPr>
          <w:rFonts w:asciiTheme="minorHAnsi" w:hAnsiTheme="minorHAnsi" w:cs="Tahoma"/>
          <w:sz w:val="16"/>
          <w:szCs w:val="18"/>
        </w:rPr>
        <w:t>.</w:t>
      </w:r>
      <w:r w:rsidR="00603838">
        <w:rPr>
          <w:rFonts w:asciiTheme="minorHAnsi" w:hAnsiTheme="minorHAnsi" w:cs="Tahoma"/>
          <w:sz w:val="16"/>
          <w:szCs w:val="18"/>
        </w:rPr>
        <w:t xml:space="preserve"> </w:t>
      </w:r>
      <w:r w:rsidRPr="00D843DF">
        <w:rPr>
          <w:rFonts w:asciiTheme="minorHAnsi" w:hAnsiTheme="minorHAnsi" w:cs="Tahoma"/>
          <w:sz w:val="16"/>
          <w:szCs w:val="18"/>
        </w:rPr>
        <w:t>- “EL PROVEEDOR” se obliga al pago de los daños y perjuicios que ocasione a “S.S.N.L.” por la falta de entrega de los insumos, en los plazos pactados y cuando éstos no reúnan los requisitos de calidad, así como el pago de daños que se causen a terceros en su persona, así como por cualquier incumplimiento a lo establecido en el presente instrumento.</w:t>
      </w:r>
    </w:p>
    <w:p w14:paraId="19F6A7FA" w14:textId="77777777" w:rsidR="00D843DF" w:rsidRPr="00D843DF" w:rsidRDefault="00D843DF" w:rsidP="00D843DF">
      <w:pPr>
        <w:ind w:right="-5"/>
        <w:jc w:val="both"/>
        <w:rPr>
          <w:rFonts w:asciiTheme="minorHAnsi" w:hAnsiTheme="minorHAnsi" w:cs="Tahoma"/>
          <w:sz w:val="16"/>
          <w:szCs w:val="18"/>
        </w:rPr>
      </w:pPr>
    </w:p>
    <w:p w14:paraId="2696E3DF" w14:textId="76496DD1" w:rsidR="00D843DF" w:rsidRPr="00D843DF" w:rsidRDefault="00D843DF" w:rsidP="00D843DF">
      <w:pPr>
        <w:ind w:right="-5"/>
        <w:jc w:val="both"/>
        <w:rPr>
          <w:rFonts w:asciiTheme="minorHAnsi" w:hAnsiTheme="minorHAnsi" w:cs="Tahoma"/>
          <w:sz w:val="16"/>
          <w:szCs w:val="18"/>
        </w:rPr>
      </w:pPr>
      <w:r w:rsidRPr="00603838">
        <w:rPr>
          <w:rFonts w:asciiTheme="minorHAnsi" w:hAnsiTheme="minorHAnsi" w:cs="Tahoma"/>
          <w:b/>
          <w:bCs/>
          <w:sz w:val="16"/>
          <w:szCs w:val="18"/>
        </w:rPr>
        <w:t>DÉCIMA PRIMERA: VIGENCIA</w:t>
      </w:r>
      <w:r w:rsidRPr="00D843DF">
        <w:rPr>
          <w:rFonts w:asciiTheme="minorHAnsi" w:hAnsiTheme="minorHAnsi" w:cs="Tahoma"/>
          <w:sz w:val="16"/>
          <w:szCs w:val="18"/>
        </w:rPr>
        <w:t>.</w:t>
      </w:r>
      <w:r w:rsidR="00603838">
        <w:rPr>
          <w:rFonts w:asciiTheme="minorHAnsi" w:hAnsiTheme="minorHAnsi" w:cs="Tahoma"/>
          <w:sz w:val="16"/>
          <w:szCs w:val="18"/>
        </w:rPr>
        <w:t xml:space="preserve"> </w:t>
      </w:r>
      <w:r w:rsidRPr="00D843DF">
        <w:rPr>
          <w:rFonts w:asciiTheme="minorHAnsi" w:hAnsiTheme="minorHAnsi" w:cs="Tahoma"/>
          <w:sz w:val="16"/>
          <w:szCs w:val="18"/>
        </w:rPr>
        <w:t xml:space="preserve">- La vigencia del presente contrato iniciará a partir del día ___ y concluirá el ___, en la inteligencia de que si a la fecha de la conclusión de la vigencia del contrato los insumos no han sido entregadas a satisfacción de “S.S.N.L.” el instrumento continuará vigente hasta en tanto no se cumpla dicha condición. </w:t>
      </w:r>
    </w:p>
    <w:p w14:paraId="05B0AD22" w14:textId="77777777" w:rsidR="00D843DF" w:rsidRPr="00D843DF" w:rsidRDefault="00D843DF" w:rsidP="00D843DF">
      <w:pPr>
        <w:ind w:right="-5"/>
        <w:jc w:val="both"/>
        <w:rPr>
          <w:rFonts w:asciiTheme="minorHAnsi" w:hAnsiTheme="minorHAnsi" w:cs="Tahoma"/>
          <w:sz w:val="16"/>
          <w:szCs w:val="18"/>
        </w:rPr>
      </w:pPr>
    </w:p>
    <w:p w14:paraId="65EE9547"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“S.S.N.L.” podrá suspender temporalmente todo o en parte la adquisición de los insumos objeto del presente contrato, en cualquier momento por causas justificadas o por razones de interés general, sin que ello implique su terminación definitiva, lo que se hará del conocimiento de “EL PROVEEDOR” por escrito.</w:t>
      </w:r>
    </w:p>
    <w:p w14:paraId="0CE1B587" w14:textId="77777777" w:rsidR="00D843DF" w:rsidRPr="00D843DF" w:rsidRDefault="00D843DF" w:rsidP="00D843DF">
      <w:pPr>
        <w:ind w:right="-5"/>
        <w:jc w:val="both"/>
        <w:rPr>
          <w:rFonts w:asciiTheme="minorHAnsi" w:hAnsiTheme="minorHAnsi" w:cs="Tahoma"/>
          <w:sz w:val="16"/>
          <w:szCs w:val="18"/>
        </w:rPr>
      </w:pPr>
    </w:p>
    <w:p w14:paraId="49FDA70D" w14:textId="77777777" w:rsidR="00D843DF" w:rsidRPr="00D843DF" w:rsidRDefault="00D843DF" w:rsidP="00D843DF">
      <w:pPr>
        <w:ind w:right="-5"/>
        <w:jc w:val="both"/>
        <w:rPr>
          <w:rFonts w:asciiTheme="minorHAnsi" w:hAnsiTheme="minorHAnsi" w:cs="Tahoma"/>
          <w:sz w:val="16"/>
          <w:szCs w:val="18"/>
        </w:rPr>
      </w:pPr>
      <w:r w:rsidRPr="00D843DF">
        <w:rPr>
          <w:rFonts w:asciiTheme="minorHAnsi" w:hAnsiTheme="minorHAnsi" w:cs="Tahoma"/>
          <w:sz w:val="16"/>
          <w:szCs w:val="18"/>
        </w:rPr>
        <w:t>El presente contrato podrá continuar produciendo todos sus efectos legales una vez que hayan desaparecido las causas que motivaron dicha suspensión.</w:t>
      </w:r>
    </w:p>
    <w:p w14:paraId="22FE819B" w14:textId="77777777" w:rsidR="00D843DF" w:rsidRPr="00D843DF" w:rsidRDefault="00D843DF" w:rsidP="00D843DF">
      <w:pPr>
        <w:ind w:right="-5"/>
        <w:jc w:val="both"/>
        <w:rPr>
          <w:rFonts w:asciiTheme="minorHAnsi" w:hAnsiTheme="minorHAnsi" w:cs="Tahoma"/>
          <w:sz w:val="16"/>
          <w:szCs w:val="18"/>
        </w:rPr>
      </w:pPr>
    </w:p>
    <w:p w14:paraId="18BECFA8" w14:textId="7A06EF52" w:rsidR="00BD2921" w:rsidRPr="00D843DF" w:rsidRDefault="00D843DF" w:rsidP="00D843DF">
      <w:pPr>
        <w:ind w:right="-5"/>
        <w:jc w:val="both"/>
        <w:rPr>
          <w:rFonts w:asciiTheme="minorHAnsi" w:hAnsiTheme="minorHAnsi" w:cs="Tahoma"/>
          <w:sz w:val="16"/>
          <w:szCs w:val="16"/>
        </w:rPr>
      </w:pPr>
      <w:r w:rsidRPr="00603838">
        <w:rPr>
          <w:rFonts w:asciiTheme="minorHAnsi" w:hAnsiTheme="minorHAnsi" w:cs="Tahoma"/>
          <w:b/>
          <w:bCs/>
          <w:sz w:val="16"/>
          <w:szCs w:val="18"/>
        </w:rPr>
        <w:t>DÉCIMA SEGUNDA: PERÍODO DE GARANTÍA</w:t>
      </w:r>
      <w:r w:rsidRPr="00D843DF">
        <w:rPr>
          <w:rFonts w:asciiTheme="minorHAnsi" w:hAnsiTheme="minorHAnsi" w:cs="Tahoma"/>
          <w:sz w:val="16"/>
          <w:szCs w:val="18"/>
        </w:rPr>
        <w:t>.</w:t>
      </w:r>
      <w:r w:rsidR="00603838">
        <w:rPr>
          <w:rFonts w:asciiTheme="minorHAnsi" w:hAnsiTheme="minorHAnsi" w:cs="Tahoma"/>
          <w:sz w:val="16"/>
          <w:szCs w:val="18"/>
        </w:rPr>
        <w:t xml:space="preserve"> </w:t>
      </w:r>
      <w:r w:rsidRPr="00D843DF">
        <w:rPr>
          <w:rFonts w:asciiTheme="minorHAnsi" w:hAnsiTheme="minorHAnsi" w:cs="Tahoma"/>
          <w:sz w:val="16"/>
          <w:szCs w:val="18"/>
        </w:rPr>
        <w:t>- El período de caducidad de los insumos, objeto de este contrato estará sujeta, como mínimo a nueve meses a partir de la fecha de entrega en la Unidad Aplicativa.</w:t>
      </w:r>
    </w:p>
    <w:p w14:paraId="6B312A48" w14:textId="77777777" w:rsidR="00D843DF" w:rsidRDefault="00D843DF" w:rsidP="002448EA">
      <w:pPr>
        <w:ind w:right="-5"/>
        <w:jc w:val="both"/>
        <w:rPr>
          <w:rFonts w:asciiTheme="minorHAnsi" w:hAnsiTheme="minorHAnsi" w:cs="Tahoma"/>
          <w:b/>
          <w:sz w:val="16"/>
          <w:szCs w:val="16"/>
        </w:rPr>
      </w:pPr>
    </w:p>
    <w:p w14:paraId="58300C95" w14:textId="77181B7D" w:rsidR="002448EA" w:rsidRPr="002448EA" w:rsidRDefault="002448EA" w:rsidP="002448EA">
      <w:pPr>
        <w:ind w:right="-5"/>
        <w:jc w:val="both"/>
        <w:rPr>
          <w:rFonts w:asciiTheme="minorHAnsi" w:hAnsiTheme="minorHAnsi" w:cs="Tahoma"/>
          <w:sz w:val="16"/>
          <w:szCs w:val="16"/>
        </w:rPr>
      </w:pPr>
      <w:r w:rsidRPr="00D85843">
        <w:rPr>
          <w:rFonts w:asciiTheme="minorHAnsi" w:hAnsiTheme="minorHAnsi" w:cs="Tahoma"/>
          <w:b/>
          <w:sz w:val="16"/>
          <w:szCs w:val="16"/>
        </w:rPr>
        <w:t xml:space="preserve">DÉCIMA </w:t>
      </w:r>
      <w:r w:rsidR="00D843DF">
        <w:rPr>
          <w:rFonts w:asciiTheme="minorHAnsi" w:hAnsiTheme="minorHAnsi" w:cs="Tahoma"/>
          <w:b/>
          <w:sz w:val="16"/>
          <w:szCs w:val="16"/>
        </w:rPr>
        <w:t>TERCERA</w:t>
      </w:r>
      <w:r w:rsidRPr="002448EA">
        <w:rPr>
          <w:rFonts w:asciiTheme="minorHAnsi" w:hAnsiTheme="minorHAnsi" w:cs="Tahoma"/>
          <w:sz w:val="16"/>
          <w:szCs w:val="16"/>
        </w:rPr>
        <w:t xml:space="preserve">: </w:t>
      </w:r>
      <w:r w:rsidRPr="00603838">
        <w:rPr>
          <w:rFonts w:asciiTheme="minorHAnsi" w:hAnsiTheme="minorHAnsi" w:cs="Tahoma"/>
          <w:b/>
          <w:bCs/>
          <w:sz w:val="16"/>
          <w:szCs w:val="16"/>
        </w:rPr>
        <w:t>GARANTÍA DE BUEN CUMPLIMIENTO DE CONTRATO</w:t>
      </w:r>
      <w:r w:rsidRPr="002448EA">
        <w:rPr>
          <w:rFonts w:asciiTheme="minorHAnsi" w:hAnsiTheme="minorHAnsi" w:cs="Tahoma"/>
          <w:sz w:val="16"/>
          <w:szCs w:val="16"/>
        </w:rPr>
        <w:t>.</w:t>
      </w:r>
      <w:r w:rsidR="00603838">
        <w:rPr>
          <w:rFonts w:asciiTheme="minorHAnsi" w:hAnsiTheme="minorHAnsi" w:cs="Tahoma"/>
          <w:sz w:val="16"/>
          <w:szCs w:val="16"/>
        </w:rPr>
        <w:t xml:space="preserve"> </w:t>
      </w:r>
      <w:r w:rsidRPr="002448EA">
        <w:rPr>
          <w:rFonts w:asciiTheme="minorHAnsi" w:hAnsiTheme="minorHAnsi" w:cs="Tahoma"/>
          <w:sz w:val="16"/>
          <w:szCs w:val="16"/>
        </w:rPr>
        <w:t>-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465F96DB" w14:textId="77777777" w:rsidR="00AB2D98" w:rsidRPr="00E74FB0" w:rsidRDefault="00AB2D98" w:rsidP="00AB2D98">
      <w:pPr>
        <w:ind w:right="-5"/>
        <w:jc w:val="both"/>
        <w:rPr>
          <w:rFonts w:asciiTheme="minorHAnsi" w:hAnsiTheme="minorHAnsi" w:cs="Tahoma"/>
          <w:b/>
          <w:sz w:val="16"/>
          <w:szCs w:val="16"/>
        </w:rPr>
      </w:pPr>
    </w:p>
    <w:p w14:paraId="5C2B2A85" w14:textId="77777777" w:rsidR="00000ADE" w:rsidRDefault="00000ADE" w:rsidP="00000ADE">
      <w:pPr>
        <w:ind w:right="-5"/>
        <w:jc w:val="both"/>
        <w:rPr>
          <w:rFonts w:asciiTheme="minorHAnsi" w:hAnsiTheme="minorHAnsi" w:cs="Tahoma"/>
          <w:sz w:val="16"/>
          <w:szCs w:val="16"/>
        </w:rPr>
      </w:pPr>
      <w:r w:rsidRPr="00E74FB0">
        <w:rPr>
          <w:rFonts w:asciiTheme="minorHAnsi" w:hAnsiTheme="minorHAnsi" w:cs="Tahoma"/>
          <w:sz w:val="16"/>
          <w:szCs w:val="16"/>
        </w:rPr>
        <w:lastRenderedPageBreak/>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7F0B1DC8" w14:textId="77777777" w:rsidR="0086278D" w:rsidRPr="0086278D" w:rsidRDefault="0086278D" w:rsidP="00000ADE">
      <w:pPr>
        <w:ind w:right="-5"/>
        <w:jc w:val="both"/>
        <w:rPr>
          <w:rFonts w:asciiTheme="minorHAnsi" w:hAnsiTheme="minorHAnsi" w:cs="Tahoma"/>
          <w:sz w:val="16"/>
          <w:szCs w:val="16"/>
        </w:rPr>
      </w:pPr>
    </w:p>
    <w:p w14:paraId="68829051"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73E76DA2"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celebrado con “S.S.N.L.”; relativo a la adquisición de sustancias químicas y material de laboratorio, por un importe de (monto total del contrato incluyendo el I.V.A).</w:t>
      </w:r>
    </w:p>
    <w:p w14:paraId="1065C382"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Que la Fianza se otorga en los términos del presente contrato, para garantizar todas y cada una de las obligaciones derivadas de la Licitación Pública Internacional.</w:t>
      </w:r>
    </w:p>
    <w:p w14:paraId="2B0A1C2F"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DE7F544" w14:textId="77777777" w:rsidR="0086278D" w:rsidRPr="0086278D" w:rsidRDefault="0086278D" w:rsidP="0086278D">
      <w:pPr>
        <w:pStyle w:val="NormalWeb"/>
        <w:spacing w:before="0" w:beforeAutospacing="0" w:after="0" w:afterAutospacing="0"/>
        <w:ind w:left="720" w:firstLine="45"/>
        <w:jc w:val="both"/>
        <w:rPr>
          <w:rFonts w:ascii="Calibri" w:eastAsia="Times New Roman" w:hAnsi="Calibri" w:cs="Times New Roman"/>
          <w:sz w:val="16"/>
          <w:szCs w:val="16"/>
          <w:lang w:val="es-ES_tradnl"/>
        </w:rPr>
      </w:pPr>
    </w:p>
    <w:p w14:paraId="06B90268"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 xml:space="preserve">Que esta fianza continuará vigente en el caso de que se otorgue prórroga a “EL PROVEEDOR” para el cumplimiento de las obligaciones que se afianzan, aun cuando haya sido solicitada y autorizada extemporáneamente. </w:t>
      </w:r>
    </w:p>
    <w:p w14:paraId="029DF4F3"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Que sólo podrá ser cancelada mediante aviso por escrito de “S.S.N.L.”.</w:t>
      </w:r>
    </w:p>
    <w:p w14:paraId="00CAC55B"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Que la Institución Afianzadora acepta lo preceptuado por los artículos 174, 178, 179, 282, 283 y 289 de la Ley de Instituciones de Seguros y de Fianzas en vigor.</w:t>
      </w:r>
    </w:p>
    <w:p w14:paraId="7E01D494" w14:textId="77777777" w:rsidR="0086278D" w:rsidRPr="0086278D" w:rsidRDefault="0086278D" w:rsidP="0086278D">
      <w:pPr>
        <w:pStyle w:val="NormalWeb"/>
        <w:numPr>
          <w:ilvl w:val="0"/>
          <w:numId w:val="36"/>
        </w:numPr>
        <w:spacing w:before="0" w:beforeAutospacing="0" w:after="0" w:afterAutospacing="0"/>
        <w:jc w:val="both"/>
        <w:rPr>
          <w:rFonts w:ascii="Calibri" w:eastAsia="Times New Roman" w:hAnsi="Calibri" w:cs="Times New Roman"/>
          <w:sz w:val="16"/>
          <w:szCs w:val="16"/>
          <w:lang w:val="es-ES_tradnl"/>
        </w:rPr>
      </w:pPr>
      <w:r w:rsidRPr="0086278D">
        <w:rPr>
          <w:rFonts w:ascii="Calibri" w:eastAsia="Times New Roman" w:hAnsi="Calibri" w:cs="Times New Roman"/>
          <w:sz w:val="16"/>
          <w:szCs w:val="16"/>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53875747" w14:textId="77777777" w:rsidR="00BB4B65" w:rsidRDefault="00BB4B65" w:rsidP="00000ADE">
      <w:pPr>
        <w:jc w:val="both"/>
        <w:rPr>
          <w:rFonts w:asciiTheme="minorHAnsi" w:hAnsiTheme="minorHAnsi" w:cstheme="minorHAnsi"/>
          <w:sz w:val="17"/>
          <w:szCs w:val="17"/>
        </w:rPr>
      </w:pPr>
    </w:p>
    <w:p w14:paraId="7E70A578" w14:textId="1CD93307" w:rsidR="00000ADE" w:rsidRPr="00000ADE" w:rsidRDefault="00000ADE" w:rsidP="00000ADE">
      <w:pPr>
        <w:jc w:val="both"/>
        <w:rPr>
          <w:rFonts w:asciiTheme="minorHAnsi" w:hAnsiTheme="minorHAnsi" w:cstheme="minorHAnsi"/>
          <w:sz w:val="17"/>
          <w:szCs w:val="17"/>
        </w:rPr>
      </w:pPr>
      <w:r w:rsidRPr="00000ADE">
        <w:rPr>
          <w:rFonts w:asciiTheme="minorHAnsi" w:hAnsiTheme="minorHAnsi" w:cstheme="minorHAnsi"/>
          <w:sz w:val="17"/>
          <w:szCs w:val="17"/>
        </w:rPr>
        <w:t>Se hará efectiva la garantía de cumplimiento de contrato a criterio de “S.S.N.L.”:</w:t>
      </w:r>
    </w:p>
    <w:p w14:paraId="4288F231" w14:textId="77777777" w:rsidR="00000ADE" w:rsidRPr="00000ADE" w:rsidRDefault="00000ADE" w:rsidP="00000ADE">
      <w:pPr>
        <w:jc w:val="both"/>
        <w:rPr>
          <w:rFonts w:asciiTheme="minorHAnsi" w:hAnsiTheme="minorHAnsi" w:cstheme="minorHAnsi"/>
          <w:sz w:val="17"/>
          <w:szCs w:val="17"/>
        </w:rPr>
      </w:pPr>
      <w:r w:rsidRPr="00000ADE">
        <w:rPr>
          <w:rFonts w:asciiTheme="minorHAnsi" w:hAnsiTheme="minorHAnsi" w:cstheme="minorHAnsi"/>
          <w:sz w:val="17"/>
          <w:szCs w:val="17"/>
        </w:rPr>
        <w:t>I.</w:t>
      </w:r>
      <w:r w:rsidRPr="00000ADE">
        <w:rPr>
          <w:rFonts w:asciiTheme="minorHAnsi" w:hAnsiTheme="minorHAnsi" w:cstheme="minorHAnsi"/>
          <w:sz w:val="17"/>
          <w:szCs w:val="17"/>
        </w:rPr>
        <w:tab/>
        <w:t xml:space="preserve">Cuando “EL PROVEEDOR” no cumpla con la entrega de los </w:t>
      </w:r>
      <w:r w:rsidR="00437ACF">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contrato.</w:t>
      </w:r>
    </w:p>
    <w:p w14:paraId="1AC0168C" w14:textId="77777777" w:rsidR="00000ADE" w:rsidRPr="00000ADE" w:rsidRDefault="00000ADE" w:rsidP="00000ADE">
      <w:pPr>
        <w:jc w:val="both"/>
        <w:rPr>
          <w:rFonts w:asciiTheme="minorHAnsi" w:hAnsiTheme="minorHAnsi" w:cstheme="minorHAnsi"/>
          <w:sz w:val="17"/>
          <w:szCs w:val="17"/>
        </w:rPr>
      </w:pPr>
      <w:r w:rsidRPr="00000ADE">
        <w:rPr>
          <w:rFonts w:asciiTheme="minorHAnsi" w:hAnsiTheme="minorHAnsi" w:cstheme="minorHAnsi"/>
          <w:sz w:val="17"/>
          <w:szCs w:val="17"/>
        </w:rPr>
        <w:t>II.</w:t>
      </w:r>
      <w:r w:rsidRPr="00000ADE">
        <w:rPr>
          <w:rFonts w:asciiTheme="minorHAnsi" w:hAnsiTheme="minorHAnsi" w:cstheme="minorHAnsi"/>
          <w:sz w:val="17"/>
          <w:szCs w:val="17"/>
        </w:rPr>
        <w:tab/>
        <w:t xml:space="preserve">Si “EL PROVEEDOR” no entrega dentro del plazo señalado la totalidad de los </w:t>
      </w:r>
      <w:r w:rsidR="00437ACF">
        <w:rPr>
          <w:rFonts w:asciiTheme="minorHAnsi" w:hAnsiTheme="minorHAnsi" w:cstheme="minorHAnsi"/>
          <w:sz w:val="17"/>
          <w:szCs w:val="17"/>
        </w:rPr>
        <w:t>insumos</w:t>
      </w:r>
      <w:r w:rsidRPr="00000ADE">
        <w:rPr>
          <w:rFonts w:asciiTheme="minorHAnsi" w:hAnsiTheme="minorHAnsi" w:cstheme="minorHAnsi"/>
          <w:sz w:val="17"/>
          <w:szCs w:val="17"/>
        </w:rPr>
        <w:t xml:space="preserve"> objeto del presente instrumento.</w:t>
      </w:r>
    </w:p>
    <w:p w14:paraId="562DBD0B" w14:textId="77777777" w:rsidR="00000ADE" w:rsidRPr="00000ADE" w:rsidRDefault="00000ADE" w:rsidP="00000ADE">
      <w:pPr>
        <w:jc w:val="both"/>
        <w:rPr>
          <w:rFonts w:asciiTheme="minorHAnsi" w:hAnsiTheme="minorHAnsi" w:cstheme="minorHAnsi"/>
          <w:sz w:val="17"/>
          <w:szCs w:val="17"/>
        </w:rPr>
      </w:pPr>
      <w:r w:rsidRPr="00000ADE">
        <w:rPr>
          <w:rFonts w:asciiTheme="minorHAnsi" w:hAnsiTheme="minorHAnsi" w:cstheme="minorHAnsi"/>
          <w:sz w:val="17"/>
          <w:szCs w:val="17"/>
        </w:rPr>
        <w:t>III.</w:t>
      </w:r>
      <w:r w:rsidRPr="00000ADE">
        <w:rPr>
          <w:rFonts w:asciiTheme="minorHAnsi" w:hAnsiTheme="minorHAnsi" w:cstheme="minorHAnsi"/>
          <w:sz w:val="17"/>
          <w:szCs w:val="17"/>
        </w:rPr>
        <w:tab/>
        <w:t xml:space="preserve">Si incumple “EL PROVEEDOR” con cualquiera de las obligaciones establecidas en este contrato. </w:t>
      </w:r>
    </w:p>
    <w:p w14:paraId="33BA3413" w14:textId="77777777" w:rsidR="00000ADE" w:rsidRPr="00000ADE" w:rsidRDefault="00000ADE" w:rsidP="00000ADE">
      <w:pPr>
        <w:jc w:val="both"/>
        <w:rPr>
          <w:rFonts w:asciiTheme="minorHAnsi" w:hAnsiTheme="minorHAnsi" w:cstheme="minorHAnsi"/>
          <w:sz w:val="17"/>
          <w:szCs w:val="17"/>
        </w:rPr>
      </w:pPr>
    </w:p>
    <w:p w14:paraId="096C9805" w14:textId="77777777" w:rsidR="00D85843" w:rsidRPr="00D85843" w:rsidRDefault="00D85843" w:rsidP="00D85843">
      <w:pPr>
        <w:jc w:val="both"/>
        <w:rPr>
          <w:rFonts w:ascii="Calibri" w:hAnsi="Calibri" w:cs="Tahoma"/>
          <w:sz w:val="16"/>
          <w:szCs w:val="18"/>
        </w:rPr>
      </w:pPr>
      <w:r w:rsidRPr="00D85843">
        <w:rPr>
          <w:rFonts w:ascii="Calibri" w:hAnsi="Calibri" w:cs="Tahoma"/>
          <w:b/>
          <w:sz w:val="16"/>
          <w:szCs w:val="18"/>
        </w:rPr>
        <w:t xml:space="preserve">DÉCIMA </w:t>
      </w:r>
      <w:r w:rsidR="00D843DF">
        <w:rPr>
          <w:rFonts w:ascii="Calibri" w:hAnsi="Calibri" w:cs="Tahoma"/>
          <w:b/>
          <w:sz w:val="16"/>
          <w:szCs w:val="18"/>
        </w:rPr>
        <w:t>CUARTA</w:t>
      </w:r>
      <w:r w:rsidRPr="00D85843">
        <w:rPr>
          <w:rFonts w:ascii="Calibri" w:hAnsi="Calibri" w:cs="Tahoma"/>
          <w:b/>
          <w:sz w:val="16"/>
          <w:szCs w:val="18"/>
        </w:rPr>
        <w:t>: RESCISIÓN ADMINISTRATIVA</w:t>
      </w:r>
      <w:r w:rsidRPr="00D85843">
        <w:rPr>
          <w:rFonts w:ascii="Calibri" w:hAnsi="Calibri" w:cs="Tahoma"/>
          <w:sz w:val="16"/>
          <w:szCs w:val="18"/>
        </w:rPr>
        <w:t xml:space="preserve">.- El incumplimiento de las obligaciones que asume </w:t>
      </w:r>
      <w:r w:rsidRPr="00D85843">
        <w:rPr>
          <w:rFonts w:ascii="Calibri" w:hAnsi="Calibri" w:cs="Tahoma"/>
          <w:b/>
          <w:sz w:val="16"/>
          <w:szCs w:val="18"/>
        </w:rPr>
        <w:t>“EL PROVEEDOR”</w:t>
      </w:r>
      <w:r w:rsidRPr="00D85843">
        <w:rPr>
          <w:rFonts w:ascii="Calibri" w:hAnsi="Calibri" w:cs="Tahoma"/>
          <w:sz w:val="16"/>
          <w:szCs w:val="18"/>
        </w:rPr>
        <w:t xml:space="preserve"> por virtud de este contrato, faculta a </w:t>
      </w:r>
      <w:r w:rsidRPr="00D85843">
        <w:rPr>
          <w:rFonts w:ascii="Calibri" w:hAnsi="Calibri" w:cs="Tahoma"/>
          <w:b/>
          <w:sz w:val="16"/>
          <w:szCs w:val="18"/>
        </w:rPr>
        <w:t>“S.S.N.L.”</w:t>
      </w:r>
      <w:r w:rsidRPr="00D85843">
        <w:rPr>
          <w:rFonts w:ascii="Calibri" w:hAnsi="Calibri" w:cs="Tahoma"/>
          <w:sz w:val="16"/>
          <w:szCs w:val="18"/>
        </w:rPr>
        <w:t xml:space="preserve"> para darlo por rescindido total o parcialmente, sin ninguna responsabilidad a su cargo, especialmente si éste incurre en alguno de los siguientes supuestos:</w:t>
      </w:r>
    </w:p>
    <w:p w14:paraId="2610A680" w14:textId="77777777" w:rsidR="00D85843" w:rsidRPr="00D85843" w:rsidRDefault="00D85843" w:rsidP="00D85843">
      <w:pPr>
        <w:jc w:val="both"/>
        <w:rPr>
          <w:rFonts w:ascii="Calibri" w:hAnsi="Calibri" w:cs="Tahoma"/>
          <w:sz w:val="16"/>
          <w:szCs w:val="18"/>
        </w:rPr>
      </w:pPr>
    </w:p>
    <w:p w14:paraId="67D03631"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El incumplimiento grave de las obligaciones contraídas por </w:t>
      </w:r>
      <w:r w:rsidRPr="00D85843">
        <w:rPr>
          <w:rFonts w:ascii="Calibri" w:hAnsi="Calibri" w:cs="Tahoma"/>
          <w:b/>
          <w:sz w:val="16"/>
          <w:szCs w:val="18"/>
        </w:rPr>
        <w:t>“EL PROVEEDOR”</w:t>
      </w:r>
      <w:r w:rsidRPr="00D85843">
        <w:rPr>
          <w:rFonts w:ascii="Calibri" w:hAnsi="Calibri" w:cs="Tahoma"/>
          <w:sz w:val="16"/>
          <w:szCs w:val="18"/>
        </w:rPr>
        <w:t>.</w:t>
      </w:r>
    </w:p>
    <w:p w14:paraId="39BBF0C2"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cumple con la entrega de los insumos objeto del presente contrato.</w:t>
      </w:r>
    </w:p>
    <w:p w14:paraId="7A101F16"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entrega dentro del plazo señalado, la totalidad de los insumos objeto del presente contrato.</w:t>
      </w:r>
    </w:p>
    <w:p w14:paraId="57857C50"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otorga la fianza de cumplimiento, en los términos que se establecen en la cláusula </w:t>
      </w:r>
      <w:r w:rsidRPr="00D85843">
        <w:rPr>
          <w:rFonts w:ascii="Calibri" w:hAnsi="Calibri" w:cs="Tahoma"/>
          <w:bCs/>
          <w:iCs/>
          <w:sz w:val="16"/>
          <w:szCs w:val="18"/>
        </w:rPr>
        <w:t>décima primera</w:t>
      </w:r>
      <w:r w:rsidRPr="00D85843">
        <w:rPr>
          <w:rFonts w:ascii="Calibri" w:hAnsi="Calibri" w:cs="Tahoma"/>
          <w:sz w:val="16"/>
          <w:szCs w:val="18"/>
        </w:rPr>
        <w:t xml:space="preserve">, siendo a su cargo los daños y perjuicios que pudiere sufrir </w:t>
      </w:r>
      <w:r w:rsidRPr="00D85843">
        <w:rPr>
          <w:rFonts w:ascii="Calibri" w:hAnsi="Calibri" w:cs="Tahoma"/>
          <w:b/>
          <w:sz w:val="16"/>
          <w:szCs w:val="18"/>
        </w:rPr>
        <w:t>“S.S.N.L.”</w:t>
      </w:r>
      <w:r w:rsidRPr="00D85843">
        <w:rPr>
          <w:rFonts w:ascii="Calibri" w:hAnsi="Calibri" w:cs="Tahoma"/>
          <w:sz w:val="16"/>
          <w:szCs w:val="18"/>
        </w:rPr>
        <w:t xml:space="preserve"> por la falta de entrega de los insumos objeto del presente instrumento.</w:t>
      </w:r>
    </w:p>
    <w:p w14:paraId="36FEE380"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incumple con cualquiera de las obligaciones establecidas en el presente contrato.</w:t>
      </w:r>
    </w:p>
    <w:p w14:paraId="6B6A888E"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no entrega de los insumos objeto del presente contrato, conforme a la descripción, cantidad y características establecidas en el Anexo No.1.  </w:t>
      </w:r>
    </w:p>
    <w:p w14:paraId="71058E5E"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da las facilidades necesarias a los supervisores que al efecto designe </w:t>
      </w:r>
      <w:r w:rsidRPr="00D85843">
        <w:rPr>
          <w:rFonts w:ascii="Calibri" w:hAnsi="Calibri" w:cs="Tahoma"/>
          <w:b/>
          <w:sz w:val="16"/>
          <w:szCs w:val="18"/>
        </w:rPr>
        <w:t>“S.S.N.L.”</w:t>
      </w:r>
      <w:r w:rsidRPr="00D85843">
        <w:rPr>
          <w:rFonts w:ascii="Calibri" w:hAnsi="Calibri" w:cs="Tahoma"/>
          <w:bCs/>
          <w:sz w:val="16"/>
          <w:szCs w:val="18"/>
        </w:rPr>
        <w:t>,</w:t>
      </w:r>
      <w:r w:rsidRPr="00D85843">
        <w:rPr>
          <w:rFonts w:ascii="Calibri" w:hAnsi="Calibri" w:cs="Tahoma"/>
          <w:sz w:val="16"/>
          <w:szCs w:val="18"/>
        </w:rPr>
        <w:t xml:space="preserve"> para el ejercicio de su función.</w:t>
      </w:r>
    </w:p>
    <w:p w14:paraId="7D33A3CE"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 xml:space="preserve">Por negativa a repetir o completar la entrega de los insumos que </w:t>
      </w:r>
      <w:r w:rsidRPr="00D85843">
        <w:rPr>
          <w:rFonts w:ascii="Calibri" w:hAnsi="Calibri" w:cs="Tahoma"/>
          <w:b/>
          <w:sz w:val="16"/>
          <w:szCs w:val="18"/>
        </w:rPr>
        <w:t>“S.S.N.L.”</w:t>
      </w:r>
      <w:r w:rsidRPr="00D85843">
        <w:rPr>
          <w:rFonts w:ascii="Calibri" w:hAnsi="Calibri" w:cs="Tahoma"/>
          <w:sz w:val="16"/>
          <w:szCs w:val="18"/>
        </w:rPr>
        <w:t xml:space="preserve"> no acepte por deficientes.</w:t>
      </w:r>
    </w:p>
    <w:p w14:paraId="4120192F"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Por no cubrir con personal suficiente y capacitado para realizar la entrega de los insumos objeto del presente contrato.</w:t>
      </w:r>
    </w:p>
    <w:p w14:paraId="077309F4"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Si cede, traspasa o subcontrata el suministro de los insumos objeto de este contrato.</w:t>
      </w:r>
    </w:p>
    <w:p w14:paraId="63517C01" w14:textId="77777777" w:rsidR="00D85843" w:rsidRPr="00D85843" w:rsidRDefault="00D85843" w:rsidP="00046B7A">
      <w:pPr>
        <w:numPr>
          <w:ilvl w:val="0"/>
          <w:numId w:val="28"/>
        </w:numPr>
        <w:spacing w:before="40" w:after="40"/>
        <w:ind w:left="714" w:hanging="357"/>
        <w:jc w:val="both"/>
        <w:rPr>
          <w:rFonts w:ascii="Calibri" w:hAnsi="Calibri" w:cs="Tahoma"/>
          <w:sz w:val="16"/>
          <w:szCs w:val="18"/>
        </w:rPr>
      </w:pPr>
      <w:r w:rsidRPr="00D85843">
        <w:rPr>
          <w:rFonts w:ascii="Calibri" w:hAnsi="Calibri" w:cs="Tahoma"/>
          <w:sz w:val="16"/>
          <w:szCs w:val="18"/>
        </w:rPr>
        <w:t>Si es declarado en estado de quiebra o suspensión de pagos, por autoridad competente.</w:t>
      </w:r>
    </w:p>
    <w:p w14:paraId="480F0C34" w14:textId="77777777" w:rsidR="00D85843" w:rsidRPr="00D85843" w:rsidRDefault="00D85843" w:rsidP="00D85843">
      <w:pPr>
        <w:jc w:val="both"/>
        <w:rPr>
          <w:rFonts w:ascii="Calibri" w:hAnsi="Calibri" w:cs="Tahoma"/>
          <w:sz w:val="16"/>
          <w:szCs w:val="18"/>
        </w:rPr>
      </w:pPr>
    </w:p>
    <w:p w14:paraId="0453F891" w14:textId="77777777" w:rsidR="00D85843" w:rsidRPr="00D85843" w:rsidRDefault="00D85843" w:rsidP="00D85843">
      <w:pPr>
        <w:jc w:val="both"/>
        <w:rPr>
          <w:rFonts w:ascii="Calibri" w:hAnsi="Calibri" w:cs="Tahoma"/>
          <w:sz w:val="16"/>
          <w:szCs w:val="18"/>
        </w:rPr>
      </w:pPr>
      <w:r w:rsidRPr="00D85843">
        <w:rPr>
          <w:rFonts w:ascii="Calibri" w:hAnsi="Calibri" w:cs="Tahoma"/>
          <w:sz w:val="16"/>
          <w:szCs w:val="18"/>
        </w:rPr>
        <w:t xml:space="preserve">Si se actualiza una o varias hipótesis de las previstas en la presente Cláusula, con excepción, de la señalada en el inciso k) la cual surtirá su efecto de inmediato, </w:t>
      </w:r>
      <w:r w:rsidRPr="00D85843">
        <w:rPr>
          <w:rFonts w:ascii="Calibri" w:hAnsi="Calibri" w:cs="Tahoma"/>
          <w:b/>
          <w:sz w:val="16"/>
          <w:szCs w:val="18"/>
        </w:rPr>
        <w:t>“S.S.N.L.”</w:t>
      </w:r>
      <w:r w:rsidRPr="00D85843">
        <w:rPr>
          <w:rFonts w:ascii="Calibri" w:hAnsi="Calibri" w:cs="Tahoma"/>
          <w:sz w:val="16"/>
          <w:szCs w:val="18"/>
        </w:rPr>
        <w:t xml:space="preserve"> requerirá por escrito a </w:t>
      </w:r>
      <w:r w:rsidRPr="00D85843">
        <w:rPr>
          <w:rFonts w:ascii="Calibri" w:hAnsi="Calibri" w:cs="Tahoma"/>
          <w:b/>
          <w:sz w:val="16"/>
          <w:szCs w:val="18"/>
        </w:rPr>
        <w:t xml:space="preserve">“EL PROVEEDOR” </w:t>
      </w:r>
      <w:r w:rsidRPr="00D85843">
        <w:rPr>
          <w:rFonts w:ascii="Calibri" w:hAnsi="Calibri" w:cs="Tahoma"/>
          <w:sz w:val="16"/>
          <w:szCs w:val="18"/>
        </w:rPr>
        <w:t xml:space="preserve">para que dentro de los 5 días hábiles contados a partir de que se le notifique el incumplimiento de cualquiera de las obligaciones consignada en este contrato, la subsane o manifieste lo que a su derecho convenga.  Si </w:t>
      </w:r>
      <w:r w:rsidRPr="00D85843">
        <w:rPr>
          <w:rFonts w:ascii="Calibri" w:hAnsi="Calibri" w:cs="Tahoma"/>
          <w:b/>
          <w:sz w:val="16"/>
          <w:szCs w:val="18"/>
        </w:rPr>
        <w:t xml:space="preserve">“EL PROVEEDOR” </w:t>
      </w:r>
      <w:r w:rsidRPr="00D85843">
        <w:rPr>
          <w:rFonts w:ascii="Calibri" w:hAnsi="Calibri" w:cs="Tahoma"/>
          <w:sz w:val="16"/>
          <w:szCs w:val="18"/>
        </w:rPr>
        <w:t xml:space="preserve">no cumpliere satisfactoriamente dicho requerimiento a juicio de </w:t>
      </w:r>
      <w:r w:rsidRPr="00D85843">
        <w:rPr>
          <w:rFonts w:ascii="Calibri" w:hAnsi="Calibri" w:cs="Tahoma"/>
          <w:b/>
          <w:sz w:val="16"/>
          <w:szCs w:val="18"/>
        </w:rPr>
        <w:t>“S.S.N.L.”</w:t>
      </w:r>
      <w:r w:rsidRPr="00D85843">
        <w:rPr>
          <w:rFonts w:ascii="Calibri" w:hAnsi="Calibri" w:cs="Tahoma"/>
          <w:sz w:val="16"/>
          <w:szCs w:val="18"/>
        </w:rPr>
        <w:t>, se podrá ejercitar el derecho de rescisión previsto en esta Cláusula.</w:t>
      </w:r>
    </w:p>
    <w:p w14:paraId="247385B4" w14:textId="77777777" w:rsidR="00D85843" w:rsidRPr="00D85843" w:rsidRDefault="00D85843" w:rsidP="00D85843">
      <w:pPr>
        <w:ind w:left="-284"/>
        <w:jc w:val="both"/>
        <w:rPr>
          <w:rFonts w:ascii="Calibri" w:hAnsi="Calibri" w:cs="Tahoma"/>
          <w:sz w:val="16"/>
          <w:szCs w:val="18"/>
        </w:rPr>
      </w:pPr>
    </w:p>
    <w:p w14:paraId="7EDD189D" w14:textId="77777777" w:rsidR="00D85843" w:rsidRPr="00D85843" w:rsidRDefault="00D85843" w:rsidP="00D85843">
      <w:pPr>
        <w:jc w:val="both"/>
        <w:rPr>
          <w:rFonts w:ascii="Calibri" w:hAnsi="Calibri"/>
          <w:sz w:val="16"/>
          <w:szCs w:val="18"/>
        </w:rPr>
      </w:pPr>
      <w:r w:rsidRPr="00D85843">
        <w:rPr>
          <w:rFonts w:ascii="Calibri" w:hAnsi="Calibri" w:cs="Tahoma"/>
          <w:sz w:val="16"/>
          <w:szCs w:val="18"/>
        </w:rPr>
        <w:t xml:space="preserve">La recisión a que se refiere esta cláusula operará de pleno derecho y sin necesidad de Declaración Judicial, bastando para ello que </w:t>
      </w:r>
      <w:r w:rsidRPr="00D85843">
        <w:rPr>
          <w:rFonts w:ascii="Calibri" w:hAnsi="Calibri" w:cs="Tahoma"/>
          <w:b/>
          <w:sz w:val="16"/>
          <w:szCs w:val="18"/>
        </w:rPr>
        <w:t xml:space="preserve">“S.S.N.L.” </w:t>
      </w:r>
      <w:r w:rsidRPr="00D85843">
        <w:rPr>
          <w:rFonts w:ascii="Calibri" w:hAnsi="Calibri" w:cs="Tahoma"/>
          <w:sz w:val="16"/>
          <w:szCs w:val="18"/>
        </w:rPr>
        <w:t xml:space="preserve">comunique a </w:t>
      </w:r>
      <w:r w:rsidRPr="00D85843">
        <w:rPr>
          <w:rFonts w:ascii="Calibri" w:hAnsi="Calibri" w:cs="Tahoma"/>
          <w:b/>
          <w:sz w:val="16"/>
          <w:szCs w:val="18"/>
        </w:rPr>
        <w:t>“EL PROVEEDOR”</w:t>
      </w:r>
      <w:r w:rsidRPr="00D85843">
        <w:rPr>
          <w:rFonts w:ascii="Calibri" w:hAnsi="Calibri" w:cs="Tahoma"/>
          <w:sz w:val="16"/>
          <w:szCs w:val="18"/>
        </w:rPr>
        <w:t xml:space="preserve"> por escrito tal determinación. Contra la resolución que se emita no procederá recurso alguno.</w:t>
      </w:r>
    </w:p>
    <w:p w14:paraId="03063128" w14:textId="77777777" w:rsidR="00D85843" w:rsidRPr="00D85843" w:rsidRDefault="00D85843" w:rsidP="00D85843">
      <w:pPr>
        <w:ind w:right="51"/>
        <w:jc w:val="both"/>
        <w:rPr>
          <w:rFonts w:ascii="Calibri" w:hAnsi="Calibri"/>
          <w:b/>
          <w:sz w:val="16"/>
          <w:szCs w:val="18"/>
        </w:rPr>
      </w:pPr>
    </w:p>
    <w:p w14:paraId="1F987139" w14:textId="77777777" w:rsidR="00D85843" w:rsidRPr="00D85843" w:rsidRDefault="00D843DF" w:rsidP="00D85843">
      <w:pPr>
        <w:jc w:val="both"/>
        <w:rPr>
          <w:rFonts w:ascii="Calibri" w:hAnsi="Calibri" w:cs="Tahoma"/>
          <w:sz w:val="16"/>
          <w:szCs w:val="18"/>
        </w:rPr>
      </w:pPr>
      <w:r>
        <w:rPr>
          <w:rFonts w:ascii="Calibri" w:hAnsi="Calibri" w:cs="Tahoma"/>
          <w:b/>
          <w:sz w:val="16"/>
          <w:szCs w:val="18"/>
        </w:rPr>
        <w:t>DÉCIMA QUINTA</w:t>
      </w:r>
      <w:r w:rsidR="00D85843" w:rsidRPr="00D85843">
        <w:rPr>
          <w:rFonts w:ascii="Calibri" w:hAnsi="Calibri" w:cs="Tahoma"/>
          <w:b/>
          <w:sz w:val="16"/>
          <w:szCs w:val="18"/>
        </w:rPr>
        <w:t>: MODIFICACIONES AL CONTRATO.-</w:t>
      </w:r>
      <w:r w:rsidR="00D85843" w:rsidRPr="00D85843">
        <w:rPr>
          <w:rFonts w:ascii="Calibri" w:hAnsi="Calibri" w:cs="Tahoma"/>
          <w:sz w:val="16"/>
          <w:szCs w:val="18"/>
        </w:rPr>
        <w:t xml:space="preserve"> El presente contrato, podrá ser modificado siempre que el monto total de las modificaciones no rebase, en conjunto, el veinte por ciento de la cantidad de los conceptos establecidos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363C5933" w14:textId="77777777" w:rsidR="00D85843" w:rsidRPr="00D85843" w:rsidRDefault="00D85843" w:rsidP="00D85843">
      <w:pPr>
        <w:jc w:val="both"/>
        <w:rPr>
          <w:rFonts w:ascii="Calibri" w:hAnsi="Calibri" w:cs="Tahoma"/>
          <w:sz w:val="16"/>
          <w:szCs w:val="18"/>
        </w:rPr>
      </w:pPr>
    </w:p>
    <w:p w14:paraId="4436BA91" w14:textId="77777777" w:rsidR="00D85843" w:rsidRPr="00D85843" w:rsidRDefault="00D85843" w:rsidP="00D85843">
      <w:pPr>
        <w:jc w:val="both"/>
        <w:rPr>
          <w:rFonts w:ascii="Calibri" w:hAnsi="Calibri" w:cs="Tahoma"/>
          <w:sz w:val="16"/>
          <w:szCs w:val="18"/>
        </w:rPr>
      </w:pPr>
      <w:r w:rsidRPr="00D85843">
        <w:rPr>
          <w:rFonts w:ascii="Calibri" w:hAnsi="Calibri" w:cs="Tahoma"/>
          <w:sz w:val="16"/>
          <w:szCs w:val="18"/>
        </w:rPr>
        <w:t xml:space="preserve">En caso de otorgamiento de prórrogas o esperas a </w:t>
      </w:r>
      <w:r w:rsidRPr="00D85843">
        <w:rPr>
          <w:rFonts w:ascii="Calibri" w:hAnsi="Calibri" w:cs="Tahoma"/>
          <w:b/>
          <w:sz w:val="16"/>
          <w:szCs w:val="18"/>
        </w:rPr>
        <w:t>“EL PROVEEDOR”</w:t>
      </w:r>
      <w:r w:rsidRPr="00D85843">
        <w:rPr>
          <w:rFonts w:ascii="Calibri" w:hAnsi="Calibri" w:cs="Tahoma"/>
          <w:sz w:val="16"/>
          <w:szCs w:val="18"/>
        </w:rPr>
        <w:t xml:space="preserve"> para el cumplimiento de sus obligaciones, derivadas de la formalización de convenios de ampliación al monto o al plazo del contrato, se deberá realizar la modificación correspondiente a la fianza.</w:t>
      </w:r>
    </w:p>
    <w:p w14:paraId="02A019A2" w14:textId="77777777" w:rsidR="00D85843" w:rsidRPr="00D85843" w:rsidRDefault="00D85843" w:rsidP="00D85843">
      <w:pPr>
        <w:jc w:val="both"/>
        <w:rPr>
          <w:rFonts w:ascii="Calibri" w:hAnsi="Calibri" w:cs="Tahoma"/>
          <w:sz w:val="16"/>
          <w:szCs w:val="18"/>
        </w:rPr>
      </w:pPr>
    </w:p>
    <w:p w14:paraId="5303FDDE" w14:textId="77777777" w:rsidR="00D85843" w:rsidRPr="00D85843" w:rsidRDefault="00D85843" w:rsidP="00D85843">
      <w:pPr>
        <w:jc w:val="both"/>
        <w:rPr>
          <w:rFonts w:ascii="Calibri" w:hAnsi="Calibri" w:cs="Tahoma"/>
          <w:sz w:val="16"/>
          <w:szCs w:val="18"/>
        </w:rPr>
      </w:pPr>
      <w:r w:rsidRPr="00D85843">
        <w:rPr>
          <w:rFonts w:ascii="Calibri" w:hAnsi="Calibri" w:cs="Tahoma"/>
          <w:b/>
          <w:sz w:val="16"/>
          <w:szCs w:val="18"/>
        </w:rPr>
        <w:t xml:space="preserve">DÉCIMA </w:t>
      </w:r>
      <w:r w:rsidR="00D843DF">
        <w:rPr>
          <w:rFonts w:ascii="Calibri" w:hAnsi="Calibri" w:cs="Tahoma"/>
          <w:b/>
          <w:sz w:val="16"/>
          <w:szCs w:val="18"/>
        </w:rPr>
        <w:t>SEXTA</w:t>
      </w:r>
      <w:r w:rsidRPr="00D85843">
        <w:rPr>
          <w:rFonts w:ascii="Calibri" w:hAnsi="Calibri" w:cs="Tahoma"/>
          <w:b/>
          <w:sz w:val="16"/>
          <w:szCs w:val="18"/>
        </w:rPr>
        <w:t>: SUBCONTRATACIÓN.-</w:t>
      </w:r>
      <w:r w:rsidRPr="00D85843">
        <w:rPr>
          <w:rFonts w:ascii="Calibri" w:hAnsi="Calibri" w:cs="Tahoma"/>
          <w:sz w:val="16"/>
          <w:szCs w:val="18"/>
        </w:rPr>
        <w:t xml:space="preserve"> De conformidad con lo establecido en el </w:t>
      </w:r>
      <w:r w:rsidRPr="00D85843">
        <w:rPr>
          <w:rFonts w:ascii="Calibri" w:hAnsi="Calibri" w:cs="Tahoma"/>
          <w:i/>
          <w:sz w:val="16"/>
          <w:szCs w:val="18"/>
        </w:rPr>
        <w:t>Artículo 49</w:t>
      </w:r>
      <w:r w:rsidRPr="00D85843">
        <w:rPr>
          <w:rFonts w:ascii="Calibri" w:hAnsi="Calibri" w:cs="Tahoma"/>
          <w:sz w:val="16"/>
          <w:szCs w:val="18"/>
        </w:rPr>
        <w:t xml:space="preserve"> de la Ley de Adquisiciones, Arrendamientos y Contratación de Servicios del Estado de Nuevo León </w:t>
      </w:r>
      <w:r w:rsidRPr="00D85843">
        <w:rPr>
          <w:rFonts w:asciiTheme="minorHAnsi" w:hAnsiTheme="minorHAnsi"/>
          <w:sz w:val="16"/>
          <w:szCs w:val="18"/>
        </w:rPr>
        <w:t xml:space="preserve">y </w:t>
      </w:r>
      <w:r w:rsidRPr="00D85843">
        <w:rPr>
          <w:rFonts w:asciiTheme="minorHAnsi" w:hAnsiTheme="minorHAnsi"/>
          <w:i/>
          <w:sz w:val="16"/>
          <w:szCs w:val="18"/>
        </w:rPr>
        <w:t>Artículo 110</w:t>
      </w:r>
      <w:r w:rsidRPr="00D85843">
        <w:rPr>
          <w:rFonts w:asciiTheme="minorHAnsi" w:hAnsiTheme="minorHAnsi"/>
          <w:sz w:val="16"/>
          <w:szCs w:val="18"/>
        </w:rPr>
        <w:t xml:space="preserve"> del Reglamento de la Ley de Adquisiciones, Arrendamientos y Contratación de Servicios del Estado de Nuevo León</w:t>
      </w:r>
      <w:r w:rsidRPr="00D85843">
        <w:rPr>
          <w:rFonts w:ascii="Calibri" w:hAnsi="Calibri" w:cs="Tahoma"/>
          <w:sz w:val="16"/>
          <w:szCs w:val="18"/>
        </w:rPr>
        <w:t>, los derechos y obligaciones que se generen por la celebración del presente contrato serán intransferibles, no se permite la subcontratación.</w:t>
      </w:r>
    </w:p>
    <w:p w14:paraId="5B2F1952" w14:textId="77777777" w:rsidR="00D85843" w:rsidRPr="00D85843" w:rsidRDefault="00D85843" w:rsidP="00D85843">
      <w:pPr>
        <w:ind w:right="51"/>
        <w:jc w:val="both"/>
        <w:rPr>
          <w:rFonts w:ascii="Calibri" w:hAnsi="Calibri" w:cs="Tahoma"/>
          <w:sz w:val="16"/>
          <w:szCs w:val="18"/>
        </w:rPr>
      </w:pPr>
    </w:p>
    <w:p w14:paraId="38EB504E" w14:textId="77777777" w:rsidR="00D85843" w:rsidRPr="00D85843" w:rsidRDefault="00D85843" w:rsidP="00D85843">
      <w:pPr>
        <w:jc w:val="both"/>
        <w:rPr>
          <w:rFonts w:ascii="Calibri" w:hAnsi="Calibri" w:cs="Tahoma"/>
          <w:sz w:val="16"/>
          <w:szCs w:val="18"/>
        </w:rPr>
      </w:pPr>
      <w:r w:rsidRPr="00D85843">
        <w:rPr>
          <w:rFonts w:ascii="Calibri" w:hAnsi="Calibri" w:cs="Tahoma"/>
          <w:b/>
          <w:sz w:val="16"/>
          <w:szCs w:val="18"/>
        </w:rPr>
        <w:t xml:space="preserve">DÉCIMA </w:t>
      </w:r>
      <w:r w:rsidR="00D843DF">
        <w:rPr>
          <w:rFonts w:ascii="Calibri" w:hAnsi="Calibri" w:cs="Tahoma"/>
          <w:b/>
          <w:sz w:val="16"/>
          <w:szCs w:val="18"/>
        </w:rPr>
        <w:t>SÉPTIMA</w:t>
      </w:r>
      <w:r w:rsidRPr="00D85843">
        <w:rPr>
          <w:rFonts w:ascii="Calibri" w:hAnsi="Calibri" w:cs="Tahoma"/>
          <w:b/>
          <w:sz w:val="16"/>
          <w:szCs w:val="18"/>
        </w:rPr>
        <w:t xml:space="preserve">: </w:t>
      </w:r>
      <w:r w:rsidRPr="00D85843">
        <w:rPr>
          <w:rFonts w:ascii="Calibri" w:hAnsi="Calibri" w:cs="Tahoma"/>
          <w:b/>
          <w:bCs/>
          <w:sz w:val="16"/>
          <w:szCs w:val="18"/>
        </w:rPr>
        <w:t>LICENCIAS O PERMISOS.-</w:t>
      </w:r>
      <w:r w:rsidRPr="00D85843">
        <w:rPr>
          <w:rFonts w:ascii="Calibri" w:hAnsi="Calibri" w:cs="Tahoma"/>
          <w:sz w:val="16"/>
          <w:szCs w:val="18"/>
        </w:rPr>
        <w:t xml:space="preserve"> </w:t>
      </w:r>
      <w:r w:rsidRPr="00D85843">
        <w:rPr>
          <w:rFonts w:ascii="Calibri" w:hAnsi="Calibri" w:cs="Tahoma"/>
          <w:b/>
          <w:bCs/>
          <w:sz w:val="16"/>
          <w:szCs w:val="18"/>
        </w:rPr>
        <w:t>“EL PROVEEDOR”</w:t>
      </w:r>
      <w:r w:rsidRPr="00D85843">
        <w:rPr>
          <w:rFonts w:ascii="Calibri" w:hAnsi="Calibri" w:cs="Tahoma"/>
          <w:sz w:val="16"/>
          <w:szCs w:val="18"/>
        </w:rPr>
        <w:t xml:space="preserve"> se obliga a cumplir con las licencias, autorizaciones y/o permisos que conforme a otras disposiciones sea necesario contar para la celebración del presente instrumento.</w:t>
      </w:r>
    </w:p>
    <w:p w14:paraId="3674A14B" w14:textId="77777777" w:rsidR="00D85843" w:rsidRPr="00D85843" w:rsidRDefault="00D85843" w:rsidP="00D85843">
      <w:pPr>
        <w:jc w:val="center"/>
        <w:rPr>
          <w:rFonts w:ascii="Calibri" w:hAnsi="Calibri" w:cs="Tahoma"/>
          <w:b/>
          <w:bCs/>
          <w:sz w:val="16"/>
          <w:szCs w:val="18"/>
        </w:rPr>
      </w:pPr>
    </w:p>
    <w:p w14:paraId="335C95BC" w14:textId="77777777" w:rsidR="00D85843" w:rsidRPr="00D85843" w:rsidRDefault="00D85843" w:rsidP="00D85843">
      <w:pPr>
        <w:jc w:val="both"/>
        <w:rPr>
          <w:rFonts w:ascii="Calibri" w:hAnsi="Calibri" w:cs="Tahoma"/>
          <w:sz w:val="16"/>
          <w:szCs w:val="18"/>
        </w:rPr>
      </w:pPr>
      <w:r w:rsidRPr="00D85843">
        <w:rPr>
          <w:rFonts w:ascii="Calibri" w:hAnsi="Calibri" w:cs="Tahoma"/>
          <w:b/>
          <w:bCs/>
          <w:sz w:val="16"/>
          <w:szCs w:val="18"/>
        </w:rPr>
        <w:t xml:space="preserve">DÉCIMA </w:t>
      </w:r>
      <w:r w:rsidR="00D843DF">
        <w:rPr>
          <w:rFonts w:ascii="Calibri" w:hAnsi="Calibri" w:cs="Tahoma"/>
          <w:b/>
          <w:bCs/>
          <w:sz w:val="16"/>
          <w:szCs w:val="18"/>
        </w:rPr>
        <w:t>OCTAVA</w:t>
      </w:r>
      <w:r w:rsidRPr="00D85843">
        <w:rPr>
          <w:rFonts w:ascii="Calibri" w:hAnsi="Calibri" w:cs="Tahoma"/>
          <w:b/>
          <w:bCs/>
          <w:sz w:val="16"/>
          <w:szCs w:val="18"/>
        </w:rPr>
        <w:t xml:space="preserve">: DERECHOS DE AUTOR.- </w:t>
      </w:r>
      <w:r w:rsidRPr="00D85843">
        <w:rPr>
          <w:rFonts w:ascii="Calibri" w:hAnsi="Calibri" w:cs="Tahoma"/>
          <w:b/>
          <w:sz w:val="16"/>
          <w:szCs w:val="18"/>
        </w:rPr>
        <w:t xml:space="preserve">“EL PROVEEDOR” </w:t>
      </w:r>
      <w:r w:rsidRPr="00D85843">
        <w:rPr>
          <w:rFonts w:ascii="Calibri" w:hAnsi="Calibri" w:cs="Tahoma"/>
          <w:sz w:val="16"/>
          <w:szCs w:val="18"/>
        </w:rPr>
        <w:t>será el responsable de las violaciones en materia de derechos inherentes a la propiedad intelectual que se deriven de la venta de los insumos objeto del presente contrato y que se pudieran generar con la celebración del mismo.</w:t>
      </w:r>
    </w:p>
    <w:p w14:paraId="01E91ED3" w14:textId="77777777" w:rsidR="00D85843" w:rsidRPr="00D85843" w:rsidRDefault="00D85843" w:rsidP="00D85843">
      <w:pPr>
        <w:ind w:firstLine="708"/>
        <w:jc w:val="both"/>
        <w:rPr>
          <w:rFonts w:ascii="Calibri" w:hAnsi="Calibri" w:cs="Tahoma"/>
          <w:b/>
          <w:sz w:val="16"/>
          <w:szCs w:val="18"/>
        </w:rPr>
      </w:pPr>
    </w:p>
    <w:p w14:paraId="675029BD" w14:textId="77777777" w:rsidR="00D85843" w:rsidRPr="00D85843" w:rsidRDefault="00D85843" w:rsidP="00D85843">
      <w:pPr>
        <w:jc w:val="both"/>
        <w:rPr>
          <w:rFonts w:ascii="Calibri" w:hAnsi="Calibri" w:cs="Tahoma"/>
          <w:sz w:val="16"/>
          <w:szCs w:val="18"/>
        </w:rPr>
      </w:pPr>
      <w:r w:rsidRPr="00D85843">
        <w:rPr>
          <w:rFonts w:ascii="Calibri" w:hAnsi="Calibri" w:cs="Tahoma"/>
          <w:b/>
          <w:sz w:val="16"/>
          <w:szCs w:val="18"/>
        </w:rPr>
        <w:t xml:space="preserve">DÉCIMA </w:t>
      </w:r>
      <w:r w:rsidR="00D843DF">
        <w:rPr>
          <w:rFonts w:ascii="Calibri" w:hAnsi="Calibri" w:cs="Tahoma"/>
          <w:b/>
          <w:sz w:val="16"/>
          <w:szCs w:val="18"/>
        </w:rPr>
        <w:t>NOVENA</w:t>
      </w:r>
      <w:r w:rsidRPr="00D85843">
        <w:rPr>
          <w:rFonts w:ascii="Calibri" w:hAnsi="Calibri" w:cs="Tahoma"/>
          <w:b/>
          <w:sz w:val="16"/>
          <w:szCs w:val="18"/>
        </w:rPr>
        <w:t>: LEGISLACIÓN.- “LAS PARTES”</w:t>
      </w:r>
      <w:r w:rsidRPr="00D85843">
        <w:rPr>
          <w:rFonts w:ascii="Calibri" w:hAnsi="Calibri" w:cs="Tahoma"/>
          <w:sz w:val="16"/>
          <w:szCs w:val="18"/>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095E347F" w14:textId="77777777" w:rsidR="00D85843" w:rsidRPr="00D85843" w:rsidRDefault="00D85843" w:rsidP="00D85843">
      <w:pPr>
        <w:jc w:val="both"/>
        <w:rPr>
          <w:rFonts w:ascii="Calibri" w:hAnsi="Calibri" w:cs="Tahoma"/>
          <w:b/>
          <w:sz w:val="16"/>
          <w:szCs w:val="18"/>
        </w:rPr>
      </w:pPr>
    </w:p>
    <w:p w14:paraId="7E10A7C7" w14:textId="77777777" w:rsidR="00D34CF7" w:rsidRPr="00D85843" w:rsidRDefault="00D843DF" w:rsidP="00D85843">
      <w:pPr>
        <w:jc w:val="both"/>
        <w:rPr>
          <w:rFonts w:asciiTheme="minorHAnsi" w:hAnsiTheme="minorHAnsi" w:cstheme="minorHAnsi"/>
          <w:sz w:val="16"/>
          <w:szCs w:val="17"/>
          <w:lang w:val="es-MX"/>
        </w:rPr>
      </w:pPr>
      <w:r>
        <w:rPr>
          <w:rFonts w:ascii="Calibri" w:hAnsi="Calibri" w:cs="Tahoma"/>
          <w:b/>
          <w:sz w:val="16"/>
          <w:szCs w:val="18"/>
        </w:rPr>
        <w:t>VÍGESIMA</w:t>
      </w:r>
      <w:r w:rsidR="00D85843" w:rsidRPr="00D85843">
        <w:rPr>
          <w:rFonts w:ascii="Calibri" w:hAnsi="Calibri" w:cs="Tahoma"/>
          <w:b/>
          <w:sz w:val="16"/>
          <w:szCs w:val="18"/>
        </w:rPr>
        <w:t>: JURISDICCIÓN</w:t>
      </w:r>
      <w:r w:rsidR="00D85843" w:rsidRPr="00D85843">
        <w:rPr>
          <w:rFonts w:ascii="Calibri" w:hAnsi="Calibri" w:cs="Tahoma"/>
          <w:sz w:val="16"/>
          <w:szCs w:val="18"/>
        </w:rPr>
        <w:t xml:space="preserve">.- Para la interpretación y cumplimiento del presente contrato, así como para todo aquello que no esté expresamente estipulado en el mismo, </w:t>
      </w:r>
      <w:r w:rsidR="00D85843" w:rsidRPr="00D85843">
        <w:rPr>
          <w:rFonts w:ascii="Calibri" w:hAnsi="Calibri" w:cs="Tahoma"/>
          <w:b/>
          <w:sz w:val="16"/>
          <w:szCs w:val="18"/>
        </w:rPr>
        <w:t>“LAS PARTES”</w:t>
      </w:r>
      <w:r w:rsidR="00D85843" w:rsidRPr="00D85843">
        <w:rPr>
          <w:rFonts w:ascii="Calibri" w:hAnsi="Calibri" w:cs="Tahoma"/>
          <w:sz w:val="16"/>
          <w:szCs w:val="18"/>
        </w:rPr>
        <w:t xml:space="preserve"> lo resolverán de común acuerdo y de no ser esto posible, se someten a la jurisdicción de los Tribunales Competentes de la Ciudad de Monterrey, Nuevo León, por lo tanto, </w:t>
      </w:r>
      <w:r w:rsidR="00D85843" w:rsidRPr="00D85843">
        <w:rPr>
          <w:rFonts w:ascii="Calibri" w:hAnsi="Calibri" w:cs="Tahoma"/>
          <w:b/>
          <w:sz w:val="16"/>
          <w:szCs w:val="18"/>
        </w:rPr>
        <w:t>“EL PROVEEDOR”</w:t>
      </w:r>
      <w:r w:rsidR="00D85843" w:rsidRPr="00D85843">
        <w:rPr>
          <w:rFonts w:ascii="Calibri" w:hAnsi="Calibri" w:cs="Tahoma"/>
          <w:sz w:val="16"/>
          <w:szCs w:val="18"/>
        </w:rPr>
        <w:t xml:space="preserve"> renuncia al fuero que por razón de su domicilio presente o futuro pudiera corresponderle.</w:t>
      </w:r>
    </w:p>
    <w:p w14:paraId="60016D9C" w14:textId="77777777" w:rsidR="00BD2921" w:rsidRPr="00E50CE0" w:rsidRDefault="00BD2921" w:rsidP="00B149A6">
      <w:pPr>
        <w:jc w:val="both"/>
        <w:rPr>
          <w:rFonts w:asciiTheme="minorHAnsi" w:hAnsiTheme="minorHAnsi" w:cstheme="minorHAnsi"/>
          <w:sz w:val="17"/>
          <w:szCs w:val="17"/>
          <w:lang w:val="es-MX"/>
        </w:rPr>
      </w:pPr>
    </w:p>
    <w:p w14:paraId="31D6DE4D" w14:textId="77777777" w:rsidR="00E73AB6" w:rsidRPr="00E50CE0" w:rsidRDefault="00B149A6" w:rsidP="00B149A6">
      <w:pPr>
        <w:jc w:val="both"/>
        <w:rPr>
          <w:rFonts w:ascii="Calibri" w:hAnsi="Calibri" w:cs="Tahoma"/>
          <w:sz w:val="17"/>
          <w:szCs w:val="17"/>
        </w:rPr>
      </w:pPr>
      <w:r w:rsidRPr="00E50CE0">
        <w:rPr>
          <w:rFonts w:asciiTheme="minorHAnsi" w:hAnsiTheme="minorHAnsi" w:cstheme="minorHAnsi"/>
          <w:sz w:val="17"/>
          <w:szCs w:val="17"/>
          <w:lang w:val="es-MX"/>
        </w:rPr>
        <w:t>Leído que fue el presente contrato y enteradas las partes de su valor y consecuencias legales, se firma por triplicado en la Ciudad de Monterrey, Nuevo León, a los ___ de ______ del _____.</w:t>
      </w:r>
    </w:p>
    <w:p w14:paraId="1B1B07A4" w14:textId="77777777" w:rsidR="00095E6C" w:rsidRPr="00E50CE0" w:rsidRDefault="00095E6C" w:rsidP="00FF24B4">
      <w:pPr>
        <w:ind w:right="-5"/>
        <w:jc w:val="both"/>
        <w:rPr>
          <w:rFonts w:asciiTheme="minorHAnsi" w:hAnsiTheme="minorHAnsi"/>
          <w:sz w:val="17"/>
          <w:szCs w:val="17"/>
        </w:rPr>
      </w:pPr>
    </w:p>
    <w:p w14:paraId="7700E5FB" w14:textId="77777777" w:rsidR="00572D88" w:rsidRPr="00E50CE0" w:rsidRDefault="00572D88" w:rsidP="00FF24B4">
      <w:pPr>
        <w:ind w:right="-5"/>
        <w:jc w:val="both"/>
        <w:rPr>
          <w:rFonts w:asciiTheme="minorHAnsi" w:hAnsiTheme="minorHAnsi"/>
          <w:sz w:val="17"/>
          <w:szCs w:val="17"/>
        </w:rPr>
      </w:pPr>
    </w:p>
    <w:p w14:paraId="7883D25B" w14:textId="77777777" w:rsidR="00062507" w:rsidRPr="00F02B82" w:rsidRDefault="00062507" w:rsidP="00062507">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7429D6C8" w14:textId="77777777" w:rsidR="00062507" w:rsidRPr="00F02B82" w:rsidRDefault="00062507" w:rsidP="00062507">
      <w:pPr>
        <w:jc w:val="center"/>
        <w:rPr>
          <w:rFonts w:ascii="Calibri" w:hAnsi="Calibri" w:cs="Arial"/>
          <w:sz w:val="16"/>
          <w:szCs w:val="16"/>
        </w:rPr>
      </w:pPr>
    </w:p>
    <w:p w14:paraId="04219BE3" w14:textId="77777777" w:rsidR="00062507" w:rsidRPr="00F02B82" w:rsidRDefault="00062507" w:rsidP="00062507">
      <w:pPr>
        <w:jc w:val="center"/>
        <w:rPr>
          <w:rFonts w:ascii="Calibri" w:hAnsi="Calibri" w:cs="Arial"/>
          <w:sz w:val="16"/>
          <w:szCs w:val="16"/>
        </w:rPr>
      </w:pPr>
    </w:p>
    <w:p w14:paraId="1866163B" w14:textId="77777777" w:rsidR="00062507" w:rsidRPr="00F02B82" w:rsidRDefault="00062507" w:rsidP="00062507">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062507" w:rsidRPr="00F02B82" w14:paraId="2F2BA54B" w14:textId="77777777" w:rsidTr="00F03D0F">
        <w:tc>
          <w:tcPr>
            <w:tcW w:w="5104" w:type="dxa"/>
          </w:tcPr>
          <w:p w14:paraId="1F6F82D8" w14:textId="77777777" w:rsidR="00062507" w:rsidRPr="00F02B82" w:rsidRDefault="00062507" w:rsidP="00F03D0F">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13FB4ECB" w14:textId="77777777" w:rsidR="00062507" w:rsidRPr="00F02B82" w:rsidRDefault="00062507" w:rsidP="00F03D0F">
            <w:pPr>
              <w:rPr>
                <w:rFonts w:ascii="Calibri" w:hAnsi="Calibri" w:cs="Arial"/>
                <w:sz w:val="16"/>
                <w:szCs w:val="16"/>
              </w:rPr>
            </w:pPr>
            <w:r w:rsidRPr="00F02B82">
              <w:rPr>
                <w:rFonts w:ascii="Calibri" w:hAnsi="Calibri" w:cs="Arial"/>
                <w:sz w:val="16"/>
                <w:szCs w:val="16"/>
              </w:rPr>
              <w:t xml:space="preserve">                                 DIRECTOR ADMINISTRATIVO</w:t>
            </w:r>
          </w:p>
          <w:p w14:paraId="2B0A8FAC" w14:textId="77777777" w:rsidR="00062507" w:rsidRPr="00F02B82" w:rsidRDefault="00062507" w:rsidP="00F03D0F">
            <w:pPr>
              <w:jc w:val="center"/>
              <w:rPr>
                <w:rFonts w:ascii="Calibri" w:hAnsi="Calibri" w:cs="Arial"/>
                <w:sz w:val="16"/>
                <w:szCs w:val="16"/>
              </w:rPr>
            </w:pPr>
          </w:p>
        </w:tc>
        <w:tc>
          <w:tcPr>
            <w:tcW w:w="5245" w:type="dxa"/>
          </w:tcPr>
          <w:p w14:paraId="4F368FBA" w14:textId="77777777" w:rsidR="00062507" w:rsidRPr="00F02B82" w:rsidRDefault="00062507" w:rsidP="00F03D0F">
            <w:pPr>
              <w:jc w:val="center"/>
              <w:rPr>
                <w:rFonts w:ascii="Calibri" w:hAnsi="Calibri" w:cs="Arial"/>
                <w:sz w:val="16"/>
                <w:szCs w:val="16"/>
              </w:rPr>
            </w:pPr>
            <w:r w:rsidRPr="00F02B82">
              <w:rPr>
                <w:rFonts w:ascii="Calibri" w:hAnsi="Calibri" w:cs="Arial"/>
                <w:sz w:val="16"/>
                <w:szCs w:val="16"/>
              </w:rPr>
              <w:t xml:space="preserve">               C_____________________</w:t>
            </w:r>
          </w:p>
          <w:p w14:paraId="7B34AF07" w14:textId="77777777" w:rsidR="00062507" w:rsidRPr="00F02B82" w:rsidRDefault="00062507" w:rsidP="00F03D0F">
            <w:pPr>
              <w:jc w:val="center"/>
              <w:rPr>
                <w:rFonts w:ascii="Calibri" w:hAnsi="Calibri" w:cs="Arial"/>
                <w:sz w:val="16"/>
                <w:szCs w:val="16"/>
              </w:rPr>
            </w:pPr>
            <w:r w:rsidRPr="00F02B82">
              <w:rPr>
                <w:rFonts w:ascii="Calibri" w:hAnsi="Calibri" w:cs="Arial"/>
                <w:sz w:val="16"/>
                <w:szCs w:val="16"/>
              </w:rPr>
              <w:t xml:space="preserve">                  REPRESENTANTE LEGAL</w:t>
            </w:r>
          </w:p>
        </w:tc>
      </w:tr>
    </w:tbl>
    <w:p w14:paraId="3870EA90" w14:textId="77777777" w:rsidR="00062507" w:rsidRPr="00F02B82" w:rsidRDefault="00062507" w:rsidP="00062507">
      <w:pPr>
        <w:jc w:val="center"/>
        <w:rPr>
          <w:rFonts w:ascii="Calibri" w:hAnsi="Calibri" w:cs="Arial"/>
          <w:sz w:val="16"/>
          <w:szCs w:val="16"/>
        </w:rPr>
      </w:pPr>
    </w:p>
    <w:p w14:paraId="5EE3789E" w14:textId="77777777" w:rsidR="00062507" w:rsidRPr="00F02B82" w:rsidRDefault="00062507" w:rsidP="00062507">
      <w:pPr>
        <w:jc w:val="center"/>
        <w:rPr>
          <w:rFonts w:ascii="Calibri" w:hAnsi="Calibri" w:cs="Arial"/>
          <w:sz w:val="16"/>
          <w:szCs w:val="16"/>
        </w:rPr>
      </w:pPr>
      <w:r w:rsidRPr="00F02B82">
        <w:rPr>
          <w:rFonts w:ascii="Calibri" w:hAnsi="Calibri" w:cs="Arial"/>
          <w:sz w:val="16"/>
          <w:szCs w:val="16"/>
        </w:rPr>
        <w:t xml:space="preserve">  </w:t>
      </w:r>
    </w:p>
    <w:p w14:paraId="57972B3A" w14:textId="77777777" w:rsidR="00062507" w:rsidRPr="00F02B82" w:rsidRDefault="00062507" w:rsidP="00062507">
      <w:pPr>
        <w:ind w:left="142"/>
        <w:rPr>
          <w:rFonts w:ascii="Calibri" w:hAnsi="Calibri" w:cs="Arial"/>
          <w:sz w:val="16"/>
          <w:szCs w:val="16"/>
        </w:rPr>
      </w:pPr>
      <w:r w:rsidRPr="00F02B82">
        <w:rPr>
          <w:rFonts w:ascii="Calibri" w:hAnsi="Calibri" w:cs="Arial"/>
          <w:sz w:val="16"/>
          <w:szCs w:val="16"/>
        </w:rPr>
        <w:t xml:space="preserve">   </w:t>
      </w:r>
      <w:r w:rsidR="00367064">
        <w:rPr>
          <w:rFonts w:ascii="Calibri" w:hAnsi="Calibri" w:cs="Arial"/>
          <w:sz w:val="16"/>
          <w:szCs w:val="16"/>
        </w:rPr>
        <w:t xml:space="preserve">               C. EDUARDO MEDINA</w:t>
      </w:r>
      <w:r w:rsidRPr="00F02B82">
        <w:rPr>
          <w:rFonts w:ascii="Calibri" w:hAnsi="Calibri" w:cs="Arial"/>
          <w:sz w:val="16"/>
          <w:szCs w:val="16"/>
        </w:rPr>
        <w:t xml:space="preserve"> CARDENAS</w:t>
      </w:r>
    </w:p>
    <w:p w14:paraId="5D622423" w14:textId="77777777" w:rsidR="00062507" w:rsidRPr="00F02B82" w:rsidRDefault="00062507" w:rsidP="00062507">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19114B47" w14:textId="77777777" w:rsidR="00062507" w:rsidRPr="00F02B82" w:rsidRDefault="00062507" w:rsidP="00062507">
      <w:pPr>
        <w:ind w:firstLine="142"/>
        <w:rPr>
          <w:rFonts w:ascii="Calibri" w:hAnsi="Calibri" w:cs="Arial"/>
          <w:sz w:val="16"/>
          <w:szCs w:val="16"/>
        </w:rPr>
      </w:pPr>
    </w:p>
    <w:p w14:paraId="4781A03C" w14:textId="77777777" w:rsidR="00062507" w:rsidRPr="00F02B82" w:rsidRDefault="00062507" w:rsidP="00062507">
      <w:pPr>
        <w:jc w:val="center"/>
        <w:rPr>
          <w:rFonts w:ascii="Calibri" w:hAnsi="Calibri" w:cs="Arial"/>
          <w:sz w:val="16"/>
          <w:szCs w:val="16"/>
        </w:rPr>
      </w:pPr>
    </w:p>
    <w:p w14:paraId="52ECF589" w14:textId="77777777" w:rsidR="00062507" w:rsidRPr="00F02B82" w:rsidRDefault="00062507" w:rsidP="00062507">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67947D81" w14:textId="77777777" w:rsidR="00062507" w:rsidRPr="00F02B82" w:rsidRDefault="00062507" w:rsidP="00062507">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062507" w:rsidRPr="00F02B82" w14:paraId="6CDE2AC4" w14:textId="77777777" w:rsidTr="00F03D0F">
        <w:trPr>
          <w:jc w:val="center"/>
        </w:trPr>
        <w:tc>
          <w:tcPr>
            <w:tcW w:w="5688" w:type="dxa"/>
          </w:tcPr>
          <w:p w14:paraId="469FBDEA" w14:textId="77777777" w:rsidR="00062507" w:rsidRPr="00F02B82" w:rsidRDefault="00062507" w:rsidP="00F03D0F">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7945A41A" w14:textId="155696D2" w:rsidR="00062507" w:rsidRPr="00F02B82" w:rsidRDefault="00062507" w:rsidP="00F03D0F">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sidR="00367064">
              <w:rPr>
                <w:rFonts w:ascii="Calibri" w:hAnsi="Calibri" w:cs="Arial"/>
                <w:sz w:val="16"/>
                <w:szCs w:val="16"/>
              </w:rPr>
              <w:t>LIC. SADIT A. FLORES CAMPOS</w:t>
            </w:r>
          </w:p>
          <w:p w14:paraId="7FB58170" w14:textId="77777777" w:rsidR="00062507" w:rsidRPr="00F02B82" w:rsidRDefault="00062507" w:rsidP="00367064">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p>
        </w:tc>
        <w:tc>
          <w:tcPr>
            <w:tcW w:w="4715" w:type="dxa"/>
          </w:tcPr>
          <w:p w14:paraId="71339999" w14:textId="77777777" w:rsidR="00062507" w:rsidRPr="00F02B82" w:rsidRDefault="00062507" w:rsidP="00F03D0F">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639882C8" w14:textId="77777777" w:rsidR="00062507" w:rsidRPr="00F02B82" w:rsidRDefault="00062507" w:rsidP="00F03D0F">
            <w:pPr>
              <w:jc w:val="center"/>
              <w:rPr>
                <w:rFonts w:ascii="Calibri" w:hAnsi="Calibri" w:cs="Arial"/>
                <w:sz w:val="16"/>
                <w:szCs w:val="16"/>
              </w:rPr>
            </w:pPr>
          </w:p>
        </w:tc>
      </w:tr>
    </w:tbl>
    <w:p w14:paraId="221B8190" w14:textId="77777777" w:rsidR="00572D88" w:rsidRPr="00E50CE0" w:rsidRDefault="00572D88" w:rsidP="00062507">
      <w:pPr>
        <w:ind w:right="-5"/>
        <w:jc w:val="center"/>
        <w:rPr>
          <w:rFonts w:asciiTheme="minorHAnsi" w:hAnsiTheme="minorHAnsi"/>
          <w:sz w:val="17"/>
          <w:szCs w:val="17"/>
        </w:rPr>
      </w:pPr>
    </w:p>
    <w:sectPr w:rsidR="00572D88" w:rsidRPr="00E50CE0" w:rsidSect="00750B76">
      <w:headerReference w:type="default" r:id="rId10"/>
      <w:footerReference w:type="default" r:id="rId11"/>
      <w:pgSz w:w="12240" w:h="15840" w:code="1"/>
      <w:pgMar w:top="2370" w:right="75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94CB5" w14:textId="77777777" w:rsidR="00DA4639" w:rsidRDefault="00DA4639" w:rsidP="007F0B73">
      <w:r>
        <w:separator/>
      </w:r>
    </w:p>
  </w:endnote>
  <w:endnote w:type="continuationSeparator" w:id="0">
    <w:p w14:paraId="27AD0195" w14:textId="77777777" w:rsidR="00DA4639" w:rsidRDefault="00DA4639"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C44B6" w14:textId="77777777" w:rsidR="00106EA3" w:rsidRPr="00A060C8" w:rsidRDefault="00106EA3" w:rsidP="00841231">
    <w:pPr>
      <w:pStyle w:val="Piedepgina"/>
      <w:tabs>
        <w:tab w:val="left" w:pos="6379"/>
      </w:tabs>
      <w:ind w:right="-232" w:hanging="284"/>
      <w:jc w:val="center"/>
      <w:rPr>
        <w:rFonts w:ascii="Century Gothic" w:hAnsi="Century Gothic"/>
        <w:b/>
        <w:color w:val="7030A0"/>
        <w:sz w:val="18"/>
        <w:szCs w:val="14"/>
      </w:rPr>
    </w:pPr>
    <w:r w:rsidRPr="00BB66BC">
      <w:rPr>
        <w:rFonts w:ascii="Century Gothic" w:hAnsi="Century Gothic"/>
        <w:b/>
        <w:color w:val="00B0F0"/>
        <w:sz w:val="18"/>
        <w:szCs w:val="14"/>
      </w:rPr>
      <w:t>LICITACIÓN PÚBLICA INTERNACIONAL BAJO LA COBERTURA DE TRATADOS PRESENCIAL</w:t>
    </w:r>
  </w:p>
  <w:p w14:paraId="2484C7E6" w14:textId="5F50F8A3" w:rsidR="00106EA3" w:rsidRPr="00A060C8" w:rsidRDefault="00106EA3" w:rsidP="00841231">
    <w:pPr>
      <w:pStyle w:val="Piedepgina"/>
      <w:jc w:val="center"/>
      <w:rPr>
        <w:b/>
        <w:color w:val="7030A0"/>
        <w:szCs w:val="16"/>
      </w:rPr>
    </w:pPr>
    <w:r w:rsidRPr="00DC01B7">
      <w:rPr>
        <w:rFonts w:ascii="Century Gothic" w:hAnsi="Century Gothic"/>
        <w:b/>
        <w:noProof/>
        <w:color w:val="00B0F0"/>
        <w:sz w:val="18"/>
        <w:szCs w:val="14"/>
        <w:lang w:val="es-MX" w:eastAsia="es-MX"/>
      </w:rPr>
      <w:drawing>
        <wp:anchor distT="0" distB="0" distL="114300" distR="114300" simplePos="0" relativeHeight="251667456" behindDoc="1" locked="0" layoutInCell="1" allowOverlap="1" wp14:anchorId="4FD3B19F" wp14:editId="075213B5">
          <wp:simplePos x="0" y="0"/>
          <wp:positionH relativeFrom="margin">
            <wp:posOffset>-561975</wp:posOffset>
          </wp:positionH>
          <wp:positionV relativeFrom="paragraph">
            <wp:posOffset>203835</wp:posOffset>
          </wp:positionV>
          <wp:extent cx="7753350" cy="102933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b/>
        <w:color w:val="00B0F0"/>
        <w:sz w:val="18"/>
        <w:szCs w:val="16"/>
      </w:rPr>
      <w:t xml:space="preserve">No. </w:t>
    </w:r>
    <w:r w:rsidR="00842470">
      <w:rPr>
        <w:rFonts w:ascii="Century Gothic" w:hAnsi="Century Gothic"/>
        <w:b/>
        <w:color w:val="00B0F0"/>
        <w:sz w:val="18"/>
        <w:szCs w:val="16"/>
      </w:rPr>
      <w:t>LP-919044992-I53-2024</w:t>
    </w:r>
    <w:r w:rsidRPr="00BB66BC">
      <w:rPr>
        <w:rFonts w:ascii="Century Gothic" w:hAnsi="Century Gothic"/>
        <w:b/>
        <w:color w:val="00B0F0"/>
        <w:sz w:val="18"/>
        <w:szCs w:val="16"/>
      </w:rPr>
      <w:t xml:space="preserve">                                                                                                                           Página </w:t>
    </w:r>
    <w:r w:rsidRPr="00BB66BC">
      <w:rPr>
        <w:rFonts w:ascii="Century Gothic" w:hAnsi="Century Gothic"/>
        <w:b/>
        <w:color w:val="00B0F0"/>
        <w:sz w:val="18"/>
        <w:szCs w:val="16"/>
      </w:rPr>
      <w:fldChar w:fldCharType="begin"/>
    </w:r>
    <w:r w:rsidRPr="00BB66BC">
      <w:rPr>
        <w:rFonts w:ascii="Century Gothic" w:hAnsi="Century Gothic"/>
        <w:b/>
        <w:color w:val="00B0F0"/>
        <w:sz w:val="18"/>
        <w:szCs w:val="16"/>
      </w:rPr>
      <w:instrText>PAGE</w:instrText>
    </w:r>
    <w:r w:rsidRPr="00BB66BC">
      <w:rPr>
        <w:rFonts w:ascii="Century Gothic" w:hAnsi="Century Gothic"/>
        <w:b/>
        <w:color w:val="00B0F0"/>
        <w:sz w:val="18"/>
        <w:szCs w:val="16"/>
      </w:rPr>
      <w:fldChar w:fldCharType="separate"/>
    </w:r>
    <w:r w:rsidR="00F60F6B">
      <w:rPr>
        <w:rFonts w:ascii="Century Gothic" w:hAnsi="Century Gothic"/>
        <w:b/>
        <w:noProof/>
        <w:color w:val="00B0F0"/>
        <w:sz w:val="18"/>
        <w:szCs w:val="16"/>
      </w:rPr>
      <w:t>4</w:t>
    </w:r>
    <w:r w:rsidRPr="00BB66BC">
      <w:rPr>
        <w:rFonts w:ascii="Century Gothic" w:hAnsi="Century Gothic"/>
        <w:b/>
        <w:color w:val="00B0F0"/>
        <w:sz w:val="18"/>
        <w:szCs w:val="16"/>
      </w:rPr>
      <w:fldChar w:fldCharType="end"/>
    </w:r>
    <w:r w:rsidRPr="00BB66BC">
      <w:rPr>
        <w:rFonts w:ascii="Century Gothic" w:hAnsi="Century Gothic"/>
        <w:b/>
        <w:color w:val="00B0F0"/>
        <w:sz w:val="18"/>
        <w:szCs w:val="16"/>
      </w:rPr>
      <w:t xml:space="preserve"> de </w:t>
    </w:r>
    <w:r w:rsidRPr="00BB66BC">
      <w:rPr>
        <w:rFonts w:ascii="Century Gothic" w:hAnsi="Century Gothic"/>
        <w:b/>
        <w:color w:val="00B0F0"/>
        <w:sz w:val="18"/>
        <w:szCs w:val="16"/>
      </w:rPr>
      <w:fldChar w:fldCharType="begin"/>
    </w:r>
    <w:r w:rsidRPr="00BB66BC">
      <w:rPr>
        <w:rFonts w:ascii="Century Gothic" w:hAnsi="Century Gothic"/>
        <w:b/>
        <w:color w:val="00B0F0"/>
        <w:sz w:val="18"/>
        <w:szCs w:val="16"/>
      </w:rPr>
      <w:instrText>NUMPAGES</w:instrText>
    </w:r>
    <w:r w:rsidRPr="00BB66BC">
      <w:rPr>
        <w:rFonts w:ascii="Century Gothic" w:hAnsi="Century Gothic"/>
        <w:b/>
        <w:color w:val="00B0F0"/>
        <w:sz w:val="18"/>
        <w:szCs w:val="16"/>
      </w:rPr>
      <w:fldChar w:fldCharType="separate"/>
    </w:r>
    <w:r w:rsidR="00F60F6B">
      <w:rPr>
        <w:rFonts w:ascii="Century Gothic" w:hAnsi="Century Gothic"/>
        <w:b/>
        <w:noProof/>
        <w:color w:val="00B0F0"/>
        <w:sz w:val="18"/>
        <w:szCs w:val="16"/>
      </w:rPr>
      <w:t>53</w:t>
    </w:r>
    <w:r w:rsidRPr="00BB66BC">
      <w:rPr>
        <w:rFonts w:ascii="Century Gothic" w:hAnsi="Century Gothic"/>
        <w:b/>
        <w:color w:val="00B0F0"/>
        <w:sz w:val="18"/>
        <w:szCs w:val="16"/>
      </w:rPr>
      <w:fldChar w:fldCharType="end"/>
    </w:r>
  </w:p>
  <w:p w14:paraId="14F57B81" w14:textId="77777777" w:rsidR="00106EA3" w:rsidRPr="004C675C" w:rsidRDefault="00106EA3" w:rsidP="00841231">
    <w:pPr>
      <w:pStyle w:val="Piedepgina"/>
      <w:jc w:val="center"/>
    </w:pPr>
  </w:p>
  <w:p w14:paraId="288FB924" w14:textId="77777777" w:rsidR="00106EA3" w:rsidRDefault="00106EA3" w:rsidP="00841231">
    <w:pPr>
      <w:pStyle w:val="Piedepgina"/>
      <w:jc w:val="center"/>
    </w:pPr>
  </w:p>
  <w:p w14:paraId="2CBE532D" w14:textId="77777777" w:rsidR="00106EA3" w:rsidRPr="004C675C" w:rsidRDefault="00106EA3" w:rsidP="004C675C">
    <w:pPr>
      <w:pStyle w:val="Piedepgina"/>
    </w:pPr>
  </w:p>
  <w:p w14:paraId="1C89A890" w14:textId="77777777" w:rsidR="00106EA3" w:rsidRDefault="00106EA3"/>
  <w:p w14:paraId="68144D2A" w14:textId="77777777" w:rsidR="00106EA3" w:rsidRDefault="00106EA3"/>
  <w:p w14:paraId="6DE12E94" w14:textId="77777777" w:rsidR="00106EA3" w:rsidRDefault="00106EA3"/>
  <w:p w14:paraId="72C4DA4D" w14:textId="77777777" w:rsidR="00106EA3" w:rsidRDefault="00106EA3"/>
  <w:p w14:paraId="04F7A39A" w14:textId="77777777" w:rsidR="00106EA3" w:rsidRDefault="00106E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2038E6" w14:textId="77777777" w:rsidR="00DA4639" w:rsidRDefault="00DA4639" w:rsidP="007F0B73">
      <w:r>
        <w:separator/>
      </w:r>
    </w:p>
  </w:footnote>
  <w:footnote w:type="continuationSeparator" w:id="0">
    <w:p w14:paraId="56FC9BA2" w14:textId="77777777" w:rsidR="00DA4639" w:rsidRDefault="00DA4639"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70BD5" w14:textId="77777777" w:rsidR="00106EA3" w:rsidRPr="00C765F1" w:rsidRDefault="00106EA3" w:rsidP="00841231">
    <w:pPr>
      <w:jc w:val="center"/>
      <w:rPr>
        <w:rFonts w:ascii="Corbel" w:hAnsi="Corbel"/>
        <w:b/>
        <w:szCs w:val="16"/>
      </w:rPr>
    </w:pPr>
    <w:r w:rsidRPr="001E6F57">
      <w:rPr>
        <w:rFonts w:ascii="Corbel" w:eastAsia="Calibri" w:hAnsi="Corbel"/>
        <w:b/>
        <w:noProof/>
        <w:sz w:val="22"/>
        <w:szCs w:val="16"/>
        <w:lang w:val="es-MX" w:eastAsia="es-MX"/>
      </w:rPr>
      <w:drawing>
        <wp:anchor distT="0" distB="0" distL="114300" distR="114300" simplePos="0" relativeHeight="251665408" behindDoc="1" locked="0" layoutInCell="1" allowOverlap="1" wp14:anchorId="639DB7DC" wp14:editId="34A3699C">
          <wp:simplePos x="0" y="0"/>
          <wp:positionH relativeFrom="column">
            <wp:posOffset>5619750</wp:posOffset>
          </wp:positionH>
          <wp:positionV relativeFrom="paragraph">
            <wp:posOffset>-185420</wp:posOffset>
          </wp:positionV>
          <wp:extent cx="971550" cy="121983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7C1754B8" wp14:editId="261A08E3">
          <wp:simplePos x="0" y="0"/>
          <wp:positionH relativeFrom="column">
            <wp:posOffset>-285750</wp:posOffset>
          </wp:positionH>
          <wp:positionV relativeFrom="paragraph">
            <wp:posOffset>-190500</wp:posOffset>
          </wp:positionV>
          <wp:extent cx="2127341" cy="91503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0D3DD18F" w14:textId="77777777" w:rsidR="00106EA3" w:rsidRPr="00C765F1" w:rsidRDefault="00106EA3" w:rsidP="00841231">
    <w:pPr>
      <w:jc w:val="center"/>
      <w:rPr>
        <w:rFonts w:ascii="Corbel" w:hAnsi="Corbel"/>
        <w:b/>
        <w:szCs w:val="16"/>
      </w:rPr>
    </w:pPr>
    <w:r w:rsidRPr="00C765F1">
      <w:rPr>
        <w:rFonts w:ascii="Corbel" w:hAnsi="Corbel"/>
        <w:b/>
        <w:szCs w:val="16"/>
      </w:rPr>
      <w:t>SERVICIOS DE SALUD DE NUEVO LEÓN</w:t>
    </w:r>
  </w:p>
  <w:p w14:paraId="179D1313" w14:textId="77777777" w:rsidR="00106EA3" w:rsidRPr="00180FA7" w:rsidRDefault="00106EA3" w:rsidP="00841231">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7FF1753F" w14:textId="77777777" w:rsidR="00106EA3" w:rsidRDefault="00106EA3"/>
  <w:p w14:paraId="6D2BFEAD" w14:textId="77777777" w:rsidR="00106EA3" w:rsidRDefault="00106EA3"/>
  <w:p w14:paraId="4BD61860" w14:textId="77777777" w:rsidR="00106EA3" w:rsidRDefault="00106EA3"/>
  <w:p w14:paraId="6F71F982" w14:textId="77777777" w:rsidR="00106EA3" w:rsidRDefault="00106E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20931FB"/>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0"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1"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2"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5" w15:restartNumberingAfterBreak="0">
    <w:nsid w:val="1AA27693"/>
    <w:multiLevelType w:val="hybridMultilevel"/>
    <w:tmpl w:val="7AEE7A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F4308DA"/>
    <w:multiLevelType w:val="multilevel"/>
    <w:tmpl w:val="9A3C822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8"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9"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5"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4B6405D"/>
    <w:multiLevelType w:val="multilevel"/>
    <w:tmpl w:val="FDC6283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9895BD5"/>
    <w:multiLevelType w:val="hybridMultilevel"/>
    <w:tmpl w:val="6F2080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0D9512B"/>
    <w:multiLevelType w:val="hybridMultilevel"/>
    <w:tmpl w:val="EB50147E"/>
    <w:lvl w:ilvl="0" w:tplc="FFFFFFFF">
      <w:start w:val="1"/>
      <w:numFmt w:val="decimal"/>
      <w:lvlText w:val="%1."/>
      <w:lvlJc w:val="left"/>
      <w:pPr>
        <w:ind w:left="1429" w:hanging="360"/>
      </w:pPr>
      <w:rPr>
        <w:b/>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5"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6"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7" w15:restartNumberingAfterBreak="0">
    <w:nsid w:val="6FDF0B96"/>
    <w:multiLevelType w:val="hybridMultilevel"/>
    <w:tmpl w:val="7AEE7A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1"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3"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120143888">
    <w:abstractNumId w:val="38"/>
  </w:num>
  <w:num w:numId="2" w16cid:durableId="1924558462">
    <w:abstractNumId w:val="10"/>
  </w:num>
  <w:num w:numId="3" w16cid:durableId="1249534613">
    <w:abstractNumId w:val="24"/>
  </w:num>
  <w:num w:numId="4" w16cid:durableId="811094908">
    <w:abstractNumId w:val="35"/>
  </w:num>
  <w:num w:numId="5" w16cid:durableId="1283927344">
    <w:abstractNumId w:val="8"/>
  </w:num>
  <w:num w:numId="6" w16cid:durableId="514417900">
    <w:abstractNumId w:val="0"/>
  </w:num>
  <w:num w:numId="7" w16cid:durableId="531186720">
    <w:abstractNumId w:val="19"/>
  </w:num>
  <w:num w:numId="8" w16cid:durableId="1526557125">
    <w:abstractNumId w:val="17"/>
  </w:num>
  <w:num w:numId="9" w16cid:durableId="743339285">
    <w:abstractNumId w:val="31"/>
  </w:num>
  <w:num w:numId="10" w16cid:durableId="1860662792">
    <w:abstractNumId w:val="20"/>
  </w:num>
  <w:num w:numId="11" w16cid:durableId="1423722060">
    <w:abstractNumId w:val="12"/>
  </w:num>
  <w:num w:numId="12" w16cid:durableId="629753196">
    <w:abstractNumId w:val="13"/>
  </w:num>
  <w:num w:numId="13" w16cid:durableId="1317303037">
    <w:abstractNumId w:val="14"/>
  </w:num>
  <w:num w:numId="14" w16cid:durableId="777412559">
    <w:abstractNumId w:val="22"/>
  </w:num>
  <w:num w:numId="15" w16cid:durableId="1161963016">
    <w:abstractNumId w:val="30"/>
  </w:num>
  <w:num w:numId="16" w16cid:durableId="485362511">
    <w:abstractNumId w:val="27"/>
  </w:num>
  <w:num w:numId="17" w16cid:durableId="1836533291">
    <w:abstractNumId w:val="26"/>
  </w:num>
  <w:num w:numId="18" w16cid:durableId="1737120058">
    <w:abstractNumId w:val="25"/>
  </w:num>
  <w:num w:numId="19" w16cid:durableId="1009714386">
    <w:abstractNumId w:val="41"/>
  </w:num>
  <w:num w:numId="20" w16cid:durableId="431362985">
    <w:abstractNumId w:val="11"/>
  </w:num>
  <w:num w:numId="21" w16cid:durableId="1471364730">
    <w:abstractNumId w:val="28"/>
  </w:num>
  <w:num w:numId="22" w16cid:durableId="1534078043">
    <w:abstractNumId w:val="39"/>
  </w:num>
  <w:num w:numId="23" w16cid:durableId="1105541679">
    <w:abstractNumId w:val="18"/>
  </w:num>
  <w:num w:numId="24" w16cid:durableId="1517186006">
    <w:abstractNumId w:val="23"/>
  </w:num>
  <w:num w:numId="25" w16cid:durableId="1982735780">
    <w:abstractNumId w:val="6"/>
  </w:num>
  <w:num w:numId="26" w16cid:durableId="2030181937">
    <w:abstractNumId w:val="33"/>
  </w:num>
  <w:num w:numId="27" w16cid:durableId="1762139455">
    <w:abstractNumId w:val="36"/>
  </w:num>
  <w:num w:numId="28" w16cid:durableId="558633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20268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73776453">
    <w:abstractNumId w:val="43"/>
  </w:num>
  <w:num w:numId="31" w16cid:durableId="15104890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835661">
    <w:abstractNumId w:val="9"/>
  </w:num>
  <w:num w:numId="33" w16cid:durableId="1964918869">
    <w:abstractNumId w:val="21"/>
  </w:num>
  <w:num w:numId="34" w16cid:durableId="1723483956">
    <w:abstractNumId w:val="15"/>
  </w:num>
  <w:num w:numId="35" w16cid:durableId="1384793963">
    <w:abstractNumId w:val="32"/>
  </w:num>
  <w:num w:numId="36" w16cid:durableId="1013529941">
    <w:abstractNumId w:val="37"/>
  </w:num>
  <w:num w:numId="37" w16cid:durableId="2103795848">
    <w:abstractNumId w:val="40"/>
  </w:num>
  <w:num w:numId="38" w16cid:durableId="604188517">
    <w:abstractNumId w:val="7"/>
  </w:num>
  <w:num w:numId="39" w16cid:durableId="774517047">
    <w:abstractNumId w:val="3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0ADE"/>
    <w:rsid w:val="00003E66"/>
    <w:rsid w:val="00011E90"/>
    <w:rsid w:val="0001417F"/>
    <w:rsid w:val="000173BC"/>
    <w:rsid w:val="000208EA"/>
    <w:rsid w:val="0002217C"/>
    <w:rsid w:val="0002354C"/>
    <w:rsid w:val="00024558"/>
    <w:rsid w:val="000250D0"/>
    <w:rsid w:val="00026280"/>
    <w:rsid w:val="00027E19"/>
    <w:rsid w:val="00030424"/>
    <w:rsid w:val="00031357"/>
    <w:rsid w:val="000348C5"/>
    <w:rsid w:val="00037C00"/>
    <w:rsid w:val="00037DE1"/>
    <w:rsid w:val="00043532"/>
    <w:rsid w:val="00043AC2"/>
    <w:rsid w:val="00045264"/>
    <w:rsid w:val="0004563D"/>
    <w:rsid w:val="000457CF"/>
    <w:rsid w:val="000469C3"/>
    <w:rsid w:val="00046B7A"/>
    <w:rsid w:val="00047F4B"/>
    <w:rsid w:val="000506F4"/>
    <w:rsid w:val="00062507"/>
    <w:rsid w:val="0006323A"/>
    <w:rsid w:val="000640BB"/>
    <w:rsid w:val="00070C5B"/>
    <w:rsid w:val="000716F8"/>
    <w:rsid w:val="00071AB3"/>
    <w:rsid w:val="00071E7A"/>
    <w:rsid w:val="0007345B"/>
    <w:rsid w:val="00073EFA"/>
    <w:rsid w:val="000748B3"/>
    <w:rsid w:val="00080D85"/>
    <w:rsid w:val="000817B9"/>
    <w:rsid w:val="00083EA1"/>
    <w:rsid w:val="0008536E"/>
    <w:rsid w:val="00085C6B"/>
    <w:rsid w:val="00086A95"/>
    <w:rsid w:val="000951D2"/>
    <w:rsid w:val="00095E6C"/>
    <w:rsid w:val="000A0057"/>
    <w:rsid w:val="000A238F"/>
    <w:rsid w:val="000A3C7F"/>
    <w:rsid w:val="000A5DDD"/>
    <w:rsid w:val="000A6AA1"/>
    <w:rsid w:val="000A7510"/>
    <w:rsid w:val="000A7763"/>
    <w:rsid w:val="000B09BD"/>
    <w:rsid w:val="000B0A03"/>
    <w:rsid w:val="000B3333"/>
    <w:rsid w:val="000B49ED"/>
    <w:rsid w:val="000B5589"/>
    <w:rsid w:val="000B6BBA"/>
    <w:rsid w:val="000B737B"/>
    <w:rsid w:val="000B73C3"/>
    <w:rsid w:val="000B78E5"/>
    <w:rsid w:val="000C0D8F"/>
    <w:rsid w:val="000C29C9"/>
    <w:rsid w:val="000C48DF"/>
    <w:rsid w:val="000C5216"/>
    <w:rsid w:val="000C5771"/>
    <w:rsid w:val="000C5C53"/>
    <w:rsid w:val="000D0A33"/>
    <w:rsid w:val="000D0DB5"/>
    <w:rsid w:val="000D23BF"/>
    <w:rsid w:val="000D34A8"/>
    <w:rsid w:val="000D40B5"/>
    <w:rsid w:val="000D5CC3"/>
    <w:rsid w:val="000D7D14"/>
    <w:rsid w:val="000E0520"/>
    <w:rsid w:val="000E1551"/>
    <w:rsid w:val="000E2867"/>
    <w:rsid w:val="000E2A16"/>
    <w:rsid w:val="000E4467"/>
    <w:rsid w:val="000E640F"/>
    <w:rsid w:val="000F10D2"/>
    <w:rsid w:val="000F1356"/>
    <w:rsid w:val="000F1FE2"/>
    <w:rsid w:val="000F51FA"/>
    <w:rsid w:val="000F63CC"/>
    <w:rsid w:val="000F6CD0"/>
    <w:rsid w:val="000F72BF"/>
    <w:rsid w:val="001001BE"/>
    <w:rsid w:val="001045E8"/>
    <w:rsid w:val="001061A5"/>
    <w:rsid w:val="00106EA3"/>
    <w:rsid w:val="001100B1"/>
    <w:rsid w:val="00113520"/>
    <w:rsid w:val="00113DC1"/>
    <w:rsid w:val="00115038"/>
    <w:rsid w:val="00115B93"/>
    <w:rsid w:val="001161D4"/>
    <w:rsid w:val="001165A7"/>
    <w:rsid w:val="00116652"/>
    <w:rsid w:val="0012053B"/>
    <w:rsid w:val="00124B69"/>
    <w:rsid w:val="00125455"/>
    <w:rsid w:val="00125C4F"/>
    <w:rsid w:val="00126089"/>
    <w:rsid w:val="001311AB"/>
    <w:rsid w:val="001320ED"/>
    <w:rsid w:val="001334E1"/>
    <w:rsid w:val="00133C07"/>
    <w:rsid w:val="00137738"/>
    <w:rsid w:val="001415CC"/>
    <w:rsid w:val="00142657"/>
    <w:rsid w:val="0014435E"/>
    <w:rsid w:val="001457CC"/>
    <w:rsid w:val="0014744D"/>
    <w:rsid w:val="0014767F"/>
    <w:rsid w:val="00147930"/>
    <w:rsid w:val="001516EC"/>
    <w:rsid w:val="00153B44"/>
    <w:rsid w:val="0015758E"/>
    <w:rsid w:val="0015768D"/>
    <w:rsid w:val="001578FF"/>
    <w:rsid w:val="001629C3"/>
    <w:rsid w:val="00164411"/>
    <w:rsid w:val="0016702D"/>
    <w:rsid w:val="001706F1"/>
    <w:rsid w:val="00171F39"/>
    <w:rsid w:val="001800A0"/>
    <w:rsid w:val="00180D3B"/>
    <w:rsid w:val="00180FA7"/>
    <w:rsid w:val="00181514"/>
    <w:rsid w:val="00190C8C"/>
    <w:rsid w:val="00191051"/>
    <w:rsid w:val="001925AF"/>
    <w:rsid w:val="0019282B"/>
    <w:rsid w:val="00192B2D"/>
    <w:rsid w:val="00194C59"/>
    <w:rsid w:val="00197078"/>
    <w:rsid w:val="00197F66"/>
    <w:rsid w:val="001A0EBB"/>
    <w:rsid w:val="001A154A"/>
    <w:rsid w:val="001A2B75"/>
    <w:rsid w:val="001A3132"/>
    <w:rsid w:val="001A3AC3"/>
    <w:rsid w:val="001A7E35"/>
    <w:rsid w:val="001B2BD6"/>
    <w:rsid w:val="001B3093"/>
    <w:rsid w:val="001B316B"/>
    <w:rsid w:val="001B47EB"/>
    <w:rsid w:val="001B5AF2"/>
    <w:rsid w:val="001C147E"/>
    <w:rsid w:val="001C2CDE"/>
    <w:rsid w:val="001D05DE"/>
    <w:rsid w:val="001D2899"/>
    <w:rsid w:val="001E4087"/>
    <w:rsid w:val="001E66DB"/>
    <w:rsid w:val="001E6B43"/>
    <w:rsid w:val="001F0E80"/>
    <w:rsid w:val="001F56DB"/>
    <w:rsid w:val="001F585B"/>
    <w:rsid w:val="001F7C8E"/>
    <w:rsid w:val="002018C5"/>
    <w:rsid w:val="002021D2"/>
    <w:rsid w:val="00202AD4"/>
    <w:rsid w:val="0020302B"/>
    <w:rsid w:val="00203406"/>
    <w:rsid w:val="002043AA"/>
    <w:rsid w:val="0020579E"/>
    <w:rsid w:val="00213F42"/>
    <w:rsid w:val="00214080"/>
    <w:rsid w:val="00214160"/>
    <w:rsid w:val="002148BF"/>
    <w:rsid w:val="00214C5C"/>
    <w:rsid w:val="00215311"/>
    <w:rsid w:val="002157EE"/>
    <w:rsid w:val="00217D47"/>
    <w:rsid w:val="00221D91"/>
    <w:rsid w:val="00222C8B"/>
    <w:rsid w:val="0022343A"/>
    <w:rsid w:val="0023049A"/>
    <w:rsid w:val="0023262D"/>
    <w:rsid w:val="00232672"/>
    <w:rsid w:val="0023290C"/>
    <w:rsid w:val="00236689"/>
    <w:rsid w:val="00237794"/>
    <w:rsid w:val="002448EA"/>
    <w:rsid w:val="00250FC6"/>
    <w:rsid w:val="00252657"/>
    <w:rsid w:val="00252C3D"/>
    <w:rsid w:val="00253114"/>
    <w:rsid w:val="00257801"/>
    <w:rsid w:val="00260867"/>
    <w:rsid w:val="002611EC"/>
    <w:rsid w:val="00261F27"/>
    <w:rsid w:val="00262420"/>
    <w:rsid w:val="00262BB3"/>
    <w:rsid w:val="00262CA6"/>
    <w:rsid w:val="00263BDA"/>
    <w:rsid w:val="00266E4C"/>
    <w:rsid w:val="00266EB5"/>
    <w:rsid w:val="00267C25"/>
    <w:rsid w:val="0027103A"/>
    <w:rsid w:val="00274C32"/>
    <w:rsid w:val="002752D3"/>
    <w:rsid w:val="002752D9"/>
    <w:rsid w:val="0027668D"/>
    <w:rsid w:val="00277106"/>
    <w:rsid w:val="002800CD"/>
    <w:rsid w:val="00280B21"/>
    <w:rsid w:val="00280BD9"/>
    <w:rsid w:val="0028407E"/>
    <w:rsid w:val="00284B77"/>
    <w:rsid w:val="00284F3E"/>
    <w:rsid w:val="00286133"/>
    <w:rsid w:val="00286D6C"/>
    <w:rsid w:val="002949EB"/>
    <w:rsid w:val="00296CA2"/>
    <w:rsid w:val="00297643"/>
    <w:rsid w:val="002A290C"/>
    <w:rsid w:val="002A65C3"/>
    <w:rsid w:val="002B2579"/>
    <w:rsid w:val="002B4A2A"/>
    <w:rsid w:val="002B5737"/>
    <w:rsid w:val="002B64C8"/>
    <w:rsid w:val="002B6BE9"/>
    <w:rsid w:val="002C0C5A"/>
    <w:rsid w:val="002C0FDC"/>
    <w:rsid w:val="002C1849"/>
    <w:rsid w:val="002C4DEC"/>
    <w:rsid w:val="002C54E8"/>
    <w:rsid w:val="002C5A94"/>
    <w:rsid w:val="002C627F"/>
    <w:rsid w:val="002D0FCB"/>
    <w:rsid w:val="002E1616"/>
    <w:rsid w:val="002E38D0"/>
    <w:rsid w:val="002E7493"/>
    <w:rsid w:val="002E7BD6"/>
    <w:rsid w:val="002F0BF1"/>
    <w:rsid w:val="002F2667"/>
    <w:rsid w:val="002F3EDC"/>
    <w:rsid w:val="002F4109"/>
    <w:rsid w:val="002F5444"/>
    <w:rsid w:val="00305044"/>
    <w:rsid w:val="00305C08"/>
    <w:rsid w:val="00305FEB"/>
    <w:rsid w:val="00306A6D"/>
    <w:rsid w:val="003109DF"/>
    <w:rsid w:val="00310ACA"/>
    <w:rsid w:val="003110CA"/>
    <w:rsid w:val="00311440"/>
    <w:rsid w:val="00311634"/>
    <w:rsid w:val="00311B0C"/>
    <w:rsid w:val="0031203E"/>
    <w:rsid w:val="00313C66"/>
    <w:rsid w:val="00316789"/>
    <w:rsid w:val="003179CA"/>
    <w:rsid w:val="00321765"/>
    <w:rsid w:val="003226DC"/>
    <w:rsid w:val="00322C8C"/>
    <w:rsid w:val="00324CCA"/>
    <w:rsid w:val="00325647"/>
    <w:rsid w:val="00325F91"/>
    <w:rsid w:val="0032677F"/>
    <w:rsid w:val="003333E2"/>
    <w:rsid w:val="00333ED6"/>
    <w:rsid w:val="00335BDF"/>
    <w:rsid w:val="00336DC6"/>
    <w:rsid w:val="00340D61"/>
    <w:rsid w:val="00341301"/>
    <w:rsid w:val="00341E72"/>
    <w:rsid w:val="00344C04"/>
    <w:rsid w:val="0034525E"/>
    <w:rsid w:val="003561D9"/>
    <w:rsid w:val="0035685B"/>
    <w:rsid w:val="0035707E"/>
    <w:rsid w:val="003632F9"/>
    <w:rsid w:val="00364CD6"/>
    <w:rsid w:val="00364DB0"/>
    <w:rsid w:val="00365F73"/>
    <w:rsid w:val="00367064"/>
    <w:rsid w:val="00367F8B"/>
    <w:rsid w:val="00374189"/>
    <w:rsid w:val="00374519"/>
    <w:rsid w:val="0038242F"/>
    <w:rsid w:val="00383B73"/>
    <w:rsid w:val="00385897"/>
    <w:rsid w:val="00387FAE"/>
    <w:rsid w:val="003915FB"/>
    <w:rsid w:val="0039333D"/>
    <w:rsid w:val="00394C2E"/>
    <w:rsid w:val="00396725"/>
    <w:rsid w:val="003A12A5"/>
    <w:rsid w:val="003A176E"/>
    <w:rsid w:val="003A1ACD"/>
    <w:rsid w:val="003A2E13"/>
    <w:rsid w:val="003A6F62"/>
    <w:rsid w:val="003B3107"/>
    <w:rsid w:val="003C0F1A"/>
    <w:rsid w:val="003C1B00"/>
    <w:rsid w:val="003C236F"/>
    <w:rsid w:val="003C4F21"/>
    <w:rsid w:val="003C6AD0"/>
    <w:rsid w:val="003C7CE4"/>
    <w:rsid w:val="003D1990"/>
    <w:rsid w:val="003D5D1D"/>
    <w:rsid w:val="003D712F"/>
    <w:rsid w:val="003E3F99"/>
    <w:rsid w:val="003E4D22"/>
    <w:rsid w:val="003E6595"/>
    <w:rsid w:val="003F0BD1"/>
    <w:rsid w:val="003F146D"/>
    <w:rsid w:val="003F2962"/>
    <w:rsid w:val="003F3046"/>
    <w:rsid w:val="004017C9"/>
    <w:rsid w:val="00403A17"/>
    <w:rsid w:val="00406379"/>
    <w:rsid w:val="004065DA"/>
    <w:rsid w:val="0040777D"/>
    <w:rsid w:val="0041098D"/>
    <w:rsid w:val="00415180"/>
    <w:rsid w:val="00415612"/>
    <w:rsid w:val="0041639A"/>
    <w:rsid w:val="0041641A"/>
    <w:rsid w:val="00417F7B"/>
    <w:rsid w:val="00422034"/>
    <w:rsid w:val="00427176"/>
    <w:rsid w:val="0043077F"/>
    <w:rsid w:val="00431510"/>
    <w:rsid w:val="00432C2F"/>
    <w:rsid w:val="00433CCB"/>
    <w:rsid w:val="00435A81"/>
    <w:rsid w:val="00435E03"/>
    <w:rsid w:val="00435FEC"/>
    <w:rsid w:val="0043607F"/>
    <w:rsid w:val="004376F6"/>
    <w:rsid w:val="00437ACF"/>
    <w:rsid w:val="00442AB6"/>
    <w:rsid w:val="00442EEB"/>
    <w:rsid w:val="00447374"/>
    <w:rsid w:val="004503D5"/>
    <w:rsid w:val="00451746"/>
    <w:rsid w:val="00453489"/>
    <w:rsid w:val="00455A7A"/>
    <w:rsid w:val="00455E3E"/>
    <w:rsid w:val="00457412"/>
    <w:rsid w:val="00462584"/>
    <w:rsid w:val="00463389"/>
    <w:rsid w:val="004710B1"/>
    <w:rsid w:val="004717AF"/>
    <w:rsid w:val="00474DDD"/>
    <w:rsid w:val="00475B23"/>
    <w:rsid w:val="004779C6"/>
    <w:rsid w:val="00484F23"/>
    <w:rsid w:val="0048727C"/>
    <w:rsid w:val="0049243D"/>
    <w:rsid w:val="004936E9"/>
    <w:rsid w:val="004A014B"/>
    <w:rsid w:val="004A0277"/>
    <w:rsid w:val="004A4C14"/>
    <w:rsid w:val="004B2D24"/>
    <w:rsid w:val="004B4AB7"/>
    <w:rsid w:val="004B52D6"/>
    <w:rsid w:val="004B5954"/>
    <w:rsid w:val="004C675C"/>
    <w:rsid w:val="004C7731"/>
    <w:rsid w:val="004D23B2"/>
    <w:rsid w:val="004D49AF"/>
    <w:rsid w:val="004D5065"/>
    <w:rsid w:val="004D516C"/>
    <w:rsid w:val="004D5BD4"/>
    <w:rsid w:val="004E077E"/>
    <w:rsid w:val="004E09BD"/>
    <w:rsid w:val="004E1D69"/>
    <w:rsid w:val="004E353A"/>
    <w:rsid w:val="004E432C"/>
    <w:rsid w:val="004E48C3"/>
    <w:rsid w:val="004E4C08"/>
    <w:rsid w:val="004E5E3F"/>
    <w:rsid w:val="004E6598"/>
    <w:rsid w:val="004E6966"/>
    <w:rsid w:val="004F278A"/>
    <w:rsid w:val="004F27C5"/>
    <w:rsid w:val="004F439F"/>
    <w:rsid w:val="004F71F3"/>
    <w:rsid w:val="00502229"/>
    <w:rsid w:val="0050254B"/>
    <w:rsid w:val="00502717"/>
    <w:rsid w:val="005048F4"/>
    <w:rsid w:val="00507AB8"/>
    <w:rsid w:val="00510269"/>
    <w:rsid w:val="00512C9B"/>
    <w:rsid w:val="00513013"/>
    <w:rsid w:val="00521B8D"/>
    <w:rsid w:val="005222C5"/>
    <w:rsid w:val="00522392"/>
    <w:rsid w:val="005255EA"/>
    <w:rsid w:val="00526791"/>
    <w:rsid w:val="00527F5C"/>
    <w:rsid w:val="00531967"/>
    <w:rsid w:val="005323AE"/>
    <w:rsid w:val="00534C07"/>
    <w:rsid w:val="00540A9C"/>
    <w:rsid w:val="005416AC"/>
    <w:rsid w:val="00544481"/>
    <w:rsid w:val="005478DA"/>
    <w:rsid w:val="00555692"/>
    <w:rsid w:val="005569D0"/>
    <w:rsid w:val="00556B23"/>
    <w:rsid w:val="005573F0"/>
    <w:rsid w:val="0056156A"/>
    <w:rsid w:val="0056254E"/>
    <w:rsid w:val="00562CC7"/>
    <w:rsid w:val="005653C6"/>
    <w:rsid w:val="00572D88"/>
    <w:rsid w:val="0057546E"/>
    <w:rsid w:val="00576106"/>
    <w:rsid w:val="005763A8"/>
    <w:rsid w:val="0057776D"/>
    <w:rsid w:val="0058000A"/>
    <w:rsid w:val="0058024D"/>
    <w:rsid w:val="00580678"/>
    <w:rsid w:val="00580C79"/>
    <w:rsid w:val="005815BB"/>
    <w:rsid w:val="0058248A"/>
    <w:rsid w:val="005865D5"/>
    <w:rsid w:val="005902C4"/>
    <w:rsid w:val="005917C0"/>
    <w:rsid w:val="00592406"/>
    <w:rsid w:val="00592E82"/>
    <w:rsid w:val="00593740"/>
    <w:rsid w:val="005A43AA"/>
    <w:rsid w:val="005A74A2"/>
    <w:rsid w:val="005B0DA4"/>
    <w:rsid w:val="005B1C07"/>
    <w:rsid w:val="005B4A57"/>
    <w:rsid w:val="005B4BA6"/>
    <w:rsid w:val="005B753E"/>
    <w:rsid w:val="005C1467"/>
    <w:rsid w:val="005C3279"/>
    <w:rsid w:val="005C6D35"/>
    <w:rsid w:val="005D169F"/>
    <w:rsid w:val="005D1765"/>
    <w:rsid w:val="005D54BE"/>
    <w:rsid w:val="005E0A2B"/>
    <w:rsid w:val="005E143A"/>
    <w:rsid w:val="005E531C"/>
    <w:rsid w:val="005E61B7"/>
    <w:rsid w:val="005E6330"/>
    <w:rsid w:val="005E70BD"/>
    <w:rsid w:val="005F2391"/>
    <w:rsid w:val="005F42F7"/>
    <w:rsid w:val="0060144F"/>
    <w:rsid w:val="0060179C"/>
    <w:rsid w:val="0060275F"/>
    <w:rsid w:val="00603838"/>
    <w:rsid w:val="00605E1E"/>
    <w:rsid w:val="0061030C"/>
    <w:rsid w:val="006218FB"/>
    <w:rsid w:val="00623E9B"/>
    <w:rsid w:val="0062445B"/>
    <w:rsid w:val="00624D6B"/>
    <w:rsid w:val="00631726"/>
    <w:rsid w:val="00636A62"/>
    <w:rsid w:val="006406C4"/>
    <w:rsid w:val="00642C31"/>
    <w:rsid w:val="00642ED4"/>
    <w:rsid w:val="006473F8"/>
    <w:rsid w:val="00647AED"/>
    <w:rsid w:val="00647B68"/>
    <w:rsid w:val="00653C0B"/>
    <w:rsid w:val="006557BC"/>
    <w:rsid w:val="00661318"/>
    <w:rsid w:val="006624CB"/>
    <w:rsid w:val="00662F4D"/>
    <w:rsid w:val="00664844"/>
    <w:rsid w:val="006649B0"/>
    <w:rsid w:val="00667387"/>
    <w:rsid w:val="00670AB4"/>
    <w:rsid w:val="0067689F"/>
    <w:rsid w:val="00682591"/>
    <w:rsid w:val="00683FCB"/>
    <w:rsid w:val="0068788A"/>
    <w:rsid w:val="00691480"/>
    <w:rsid w:val="00692EB0"/>
    <w:rsid w:val="00695181"/>
    <w:rsid w:val="00695BCA"/>
    <w:rsid w:val="006976AD"/>
    <w:rsid w:val="006A2D51"/>
    <w:rsid w:val="006A478B"/>
    <w:rsid w:val="006A5736"/>
    <w:rsid w:val="006A6DD0"/>
    <w:rsid w:val="006B5D25"/>
    <w:rsid w:val="006B6BC3"/>
    <w:rsid w:val="006C0DF5"/>
    <w:rsid w:val="006C2F78"/>
    <w:rsid w:val="006C33C7"/>
    <w:rsid w:val="006C39F5"/>
    <w:rsid w:val="006D61E7"/>
    <w:rsid w:val="006E0108"/>
    <w:rsid w:val="006E031A"/>
    <w:rsid w:val="006E183F"/>
    <w:rsid w:val="006E2D38"/>
    <w:rsid w:val="006E5452"/>
    <w:rsid w:val="006E5523"/>
    <w:rsid w:val="006E6D30"/>
    <w:rsid w:val="006E6DB1"/>
    <w:rsid w:val="006F253A"/>
    <w:rsid w:val="006F697A"/>
    <w:rsid w:val="0070099E"/>
    <w:rsid w:val="00702C34"/>
    <w:rsid w:val="007032AA"/>
    <w:rsid w:val="00706BCD"/>
    <w:rsid w:val="0071071F"/>
    <w:rsid w:val="007131B9"/>
    <w:rsid w:val="00714213"/>
    <w:rsid w:val="007207F8"/>
    <w:rsid w:val="007211AA"/>
    <w:rsid w:val="0072316E"/>
    <w:rsid w:val="00724040"/>
    <w:rsid w:val="007250AE"/>
    <w:rsid w:val="007269C5"/>
    <w:rsid w:val="00727A6A"/>
    <w:rsid w:val="00732E07"/>
    <w:rsid w:val="007376CA"/>
    <w:rsid w:val="00737D4E"/>
    <w:rsid w:val="00742118"/>
    <w:rsid w:val="00745153"/>
    <w:rsid w:val="0074621C"/>
    <w:rsid w:val="00750B76"/>
    <w:rsid w:val="00752685"/>
    <w:rsid w:val="0077129F"/>
    <w:rsid w:val="00772AC9"/>
    <w:rsid w:val="007748F9"/>
    <w:rsid w:val="007752A0"/>
    <w:rsid w:val="00777D45"/>
    <w:rsid w:val="0078059E"/>
    <w:rsid w:val="0078234E"/>
    <w:rsid w:val="0078415A"/>
    <w:rsid w:val="007913C9"/>
    <w:rsid w:val="00793392"/>
    <w:rsid w:val="0079511E"/>
    <w:rsid w:val="00795175"/>
    <w:rsid w:val="007953BF"/>
    <w:rsid w:val="00796184"/>
    <w:rsid w:val="007A1C0C"/>
    <w:rsid w:val="007B0AAA"/>
    <w:rsid w:val="007B3013"/>
    <w:rsid w:val="007B579E"/>
    <w:rsid w:val="007B6782"/>
    <w:rsid w:val="007C2F3C"/>
    <w:rsid w:val="007C39F8"/>
    <w:rsid w:val="007C48A2"/>
    <w:rsid w:val="007C4C2D"/>
    <w:rsid w:val="007C68EE"/>
    <w:rsid w:val="007C76BD"/>
    <w:rsid w:val="007C79D4"/>
    <w:rsid w:val="007C7BD2"/>
    <w:rsid w:val="007D2603"/>
    <w:rsid w:val="007D2C11"/>
    <w:rsid w:val="007D3169"/>
    <w:rsid w:val="007D6FC1"/>
    <w:rsid w:val="007D732F"/>
    <w:rsid w:val="007D73B5"/>
    <w:rsid w:val="007E205F"/>
    <w:rsid w:val="007E2352"/>
    <w:rsid w:val="007E2CF0"/>
    <w:rsid w:val="007E3074"/>
    <w:rsid w:val="007E347F"/>
    <w:rsid w:val="007E74E5"/>
    <w:rsid w:val="007F04BE"/>
    <w:rsid w:val="007F0B73"/>
    <w:rsid w:val="007F121F"/>
    <w:rsid w:val="007F1AC0"/>
    <w:rsid w:val="007F4217"/>
    <w:rsid w:val="007F508A"/>
    <w:rsid w:val="007F7F27"/>
    <w:rsid w:val="008037DE"/>
    <w:rsid w:val="00804B5F"/>
    <w:rsid w:val="0081239A"/>
    <w:rsid w:val="00813559"/>
    <w:rsid w:val="00813A03"/>
    <w:rsid w:val="00816221"/>
    <w:rsid w:val="00816ADC"/>
    <w:rsid w:val="0081748F"/>
    <w:rsid w:val="00820037"/>
    <w:rsid w:val="00822378"/>
    <w:rsid w:val="00825003"/>
    <w:rsid w:val="00826156"/>
    <w:rsid w:val="0082731F"/>
    <w:rsid w:val="0083164B"/>
    <w:rsid w:val="0083172B"/>
    <w:rsid w:val="00833292"/>
    <w:rsid w:val="0083552D"/>
    <w:rsid w:val="00835FDB"/>
    <w:rsid w:val="0083635F"/>
    <w:rsid w:val="00836D85"/>
    <w:rsid w:val="008373C5"/>
    <w:rsid w:val="008374DF"/>
    <w:rsid w:val="00840A30"/>
    <w:rsid w:val="00841231"/>
    <w:rsid w:val="00842470"/>
    <w:rsid w:val="00843C0D"/>
    <w:rsid w:val="008476AC"/>
    <w:rsid w:val="00851D35"/>
    <w:rsid w:val="00852223"/>
    <w:rsid w:val="00855330"/>
    <w:rsid w:val="00856B50"/>
    <w:rsid w:val="0086006A"/>
    <w:rsid w:val="008602E6"/>
    <w:rsid w:val="00860FF7"/>
    <w:rsid w:val="00861D52"/>
    <w:rsid w:val="0086278D"/>
    <w:rsid w:val="008627EC"/>
    <w:rsid w:val="00862C17"/>
    <w:rsid w:val="008630D6"/>
    <w:rsid w:val="00867BB1"/>
    <w:rsid w:val="008769BE"/>
    <w:rsid w:val="00880CE6"/>
    <w:rsid w:val="00880D51"/>
    <w:rsid w:val="0088241C"/>
    <w:rsid w:val="00883100"/>
    <w:rsid w:val="00883F55"/>
    <w:rsid w:val="00886B96"/>
    <w:rsid w:val="008872E6"/>
    <w:rsid w:val="00887683"/>
    <w:rsid w:val="0089093C"/>
    <w:rsid w:val="008919D3"/>
    <w:rsid w:val="00893BA2"/>
    <w:rsid w:val="008A0301"/>
    <w:rsid w:val="008A7C89"/>
    <w:rsid w:val="008A7DA0"/>
    <w:rsid w:val="008B1AF9"/>
    <w:rsid w:val="008B33A1"/>
    <w:rsid w:val="008B58D8"/>
    <w:rsid w:val="008B695F"/>
    <w:rsid w:val="008B698D"/>
    <w:rsid w:val="008D17B5"/>
    <w:rsid w:val="008D548E"/>
    <w:rsid w:val="008D5713"/>
    <w:rsid w:val="008D592B"/>
    <w:rsid w:val="008D763A"/>
    <w:rsid w:val="008E4DDD"/>
    <w:rsid w:val="008F083A"/>
    <w:rsid w:val="008F1241"/>
    <w:rsid w:val="008F4E54"/>
    <w:rsid w:val="008F6C49"/>
    <w:rsid w:val="00901C6E"/>
    <w:rsid w:val="00911596"/>
    <w:rsid w:val="00914B60"/>
    <w:rsid w:val="00915F11"/>
    <w:rsid w:val="0091626B"/>
    <w:rsid w:val="00916BE4"/>
    <w:rsid w:val="00920772"/>
    <w:rsid w:val="00922F7F"/>
    <w:rsid w:val="009230E1"/>
    <w:rsid w:val="00926292"/>
    <w:rsid w:val="00926768"/>
    <w:rsid w:val="009302C1"/>
    <w:rsid w:val="0093321E"/>
    <w:rsid w:val="00934D52"/>
    <w:rsid w:val="00941BB2"/>
    <w:rsid w:val="00942711"/>
    <w:rsid w:val="0094428A"/>
    <w:rsid w:val="00947153"/>
    <w:rsid w:val="0094755A"/>
    <w:rsid w:val="009549E5"/>
    <w:rsid w:val="00955657"/>
    <w:rsid w:val="009560BE"/>
    <w:rsid w:val="0096511F"/>
    <w:rsid w:val="00965EEA"/>
    <w:rsid w:val="00970B27"/>
    <w:rsid w:val="00975BBE"/>
    <w:rsid w:val="009765D5"/>
    <w:rsid w:val="00977584"/>
    <w:rsid w:val="0098036D"/>
    <w:rsid w:val="00981B5A"/>
    <w:rsid w:val="009821B7"/>
    <w:rsid w:val="009841A6"/>
    <w:rsid w:val="00985062"/>
    <w:rsid w:val="0098589F"/>
    <w:rsid w:val="00990461"/>
    <w:rsid w:val="009912D6"/>
    <w:rsid w:val="00991DE3"/>
    <w:rsid w:val="009952B4"/>
    <w:rsid w:val="009A5378"/>
    <w:rsid w:val="009B032C"/>
    <w:rsid w:val="009B05C2"/>
    <w:rsid w:val="009B2E0E"/>
    <w:rsid w:val="009B36C4"/>
    <w:rsid w:val="009B40B5"/>
    <w:rsid w:val="009B6D47"/>
    <w:rsid w:val="009C022C"/>
    <w:rsid w:val="009C0F95"/>
    <w:rsid w:val="009C2A7F"/>
    <w:rsid w:val="009C48AC"/>
    <w:rsid w:val="009C4A79"/>
    <w:rsid w:val="009C7D4D"/>
    <w:rsid w:val="009D21FF"/>
    <w:rsid w:val="009D460F"/>
    <w:rsid w:val="009D555E"/>
    <w:rsid w:val="009D7463"/>
    <w:rsid w:val="009E03CC"/>
    <w:rsid w:val="009E04A4"/>
    <w:rsid w:val="009E2504"/>
    <w:rsid w:val="009E7EBF"/>
    <w:rsid w:val="009F25D5"/>
    <w:rsid w:val="009F28F7"/>
    <w:rsid w:val="009F3005"/>
    <w:rsid w:val="009F4F5A"/>
    <w:rsid w:val="009F5026"/>
    <w:rsid w:val="00A005FC"/>
    <w:rsid w:val="00A01537"/>
    <w:rsid w:val="00A02465"/>
    <w:rsid w:val="00A0351D"/>
    <w:rsid w:val="00A0483B"/>
    <w:rsid w:val="00A074AA"/>
    <w:rsid w:val="00A1042A"/>
    <w:rsid w:val="00A10B88"/>
    <w:rsid w:val="00A1692B"/>
    <w:rsid w:val="00A16B2E"/>
    <w:rsid w:val="00A1701D"/>
    <w:rsid w:val="00A173C6"/>
    <w:rsid w:val="00A22278"/>
    <w:rsid w:val="00A23B36"/>
    <w:rsid w:val="00A23C9C"/>
    <w:rsid w:val="00A23CBF"/>
    <w:rsid w:val="00A245D6"/>
    <w:rsid w:val="00A25224"/>
    <w:rsid w:val="00A306B7"/>
    <w:rsid w:val="00A34FFE"/>
    <w:rsid w:val="00A469AB"/>
    <w:rsid w:val="00A46AFE"/>
    <w:rsid w:val="00A50A01"/>
    <w:rsid w:val="00A51063"/>
    <w:rsid w:val="00A52507"/>
    <w:rsid w:val="00A547B5"/>
    <w:rsid w:val="00A55736"/>
    <w:rsid w:val="00A56D1D"/>
    <w:rsid w:val="00A57CB2"/>
    <w:rsid w:val="00A618E9"/>
    <w:rsid w:val="00A62BF8"/>
    <w:rsid w:val="00A634B3"/>
    <w:rsid w:val="00A63F53"/>
    <w:rsid w:val="00A71D41"/>
    <w:rsid w:val="00A72FF2"/>
    <w:rsid w:val="00A73FBA"/>
    <w:rsid w:val="00A77743"/>
    <w:rsid w:val="00A820D8"/>
    <w:rsid w:val="00A826CE"/>
    <w:rsid w:val="00A83A41"/>
    <w:rsid w:val="00A85BB6"/>
    <w:rsid w:val="00A86DA7"/>
    <w:rsid w:val="00A87685"/>
    <w:rsid w:val="00A91551"/>
    <w:rsid w:val="00A91686"/>
    <w:rsid w:val="00A94373"/>
    <w:rsid w:val="00AA0A4C"/>
    <w:rsid w:val="00AA1FBB"/>
    <w:rsid w:val="00AA48BE"/>
    <w:rsid w:val="00AA4AC6"/>
    <w:rsid w:val="00AA554B"/>
    <w:rsid w:val="00AA5CD1"/>
    <w:rsid w:val="00AB0CB7"/>
    <w:rsid w:val="00AB18B8"/>
    <w:rsid w:val="00AB2AC2"/>
    <w:rsid w:val="00AB2D98"/>
    <w:rsid w:val="00AB7D71"/>
    <w:rsid w:val="00AB7FB6"/>
    <w:rsid w:val="00AC11E8"/>
    <w:rsid w:val="00AC164F"/>
    <w:rsid w:val="00AC2E8D"/>
    <w:rsid w:val="00AC5843"/>
    <w:rsid w:val="00AC6C3E"/>
    <w:rsid w:val="00AC78E8"/>
    <w:rsid w:val="00AC7C79"/>
    <w:rsid w:val="00AD2739"/>
    <w:rsid w:val="00AD31B7"/>
    <w:rsid w:val="00AD5A14"/>
    <w:rsid w:val="00AE0B09"/>
    <w:rsid w:val="00AE481A"/>
    <w:rsid w:val="00AE556D"/>
    <w:rsid w:val="00AF064C"/>
    <w:rsid w:val="00AF291D"/>
    <w:rsid w:val="00AF7232"/>
    <w:rsid w:val="00B03BCB"/>
    <w:rsid w:val="00B03EC4"/>
    <w:rsid w:val="00B06A98"/>
    <w:rsid w:val="00B06D4A"/>
    <w:rsid w:val="00B126C8"/>
    <w:rsid w:val="00B13DAB"/>
    <w:rsid w:val="00B149A6"/>
    <w:rsid w:val="00B15316"/>
    <w:rsid w:val="00B156E6"/>
    <w:rsid w:val="00B218D9"/>
    <w:rsid w:val="00B23DA3"/>
    <w:rsid w:val="00B24C11"/>
    <w:rsid w:val="00B26E1B"/>
    <w:rsid w:val="00B32CA1"/>
    <w:rsid w:val="00B33162"/>
    <w:rsid w:val="00B334CE"/>
    <w:rsid w:val="00B33781"/>
    <w:rsid w:val="00B344FD"/>
    <w:rsid w:val="00B35032"/>
    <w:rsid w:val="00B36678"/>
    <w:rsid w:val="00B37CE3"/>
    <w:rsid w:val="00B411FB"/>
    <w:rsid w:val="00B43A0B"/>
    <w:rsid w:val="00B55500"/>
    <w:rsid w:val="00B56EBD"/>
    <w:rsid w:val="00B56FE4"/>
    <w:rsid w:val="00B5716B"/>
    <w:rsid w:val="00B62A5E"/>
    <w:rsid w:val="00B64229"/>
    <w:rsid w:val="00B65DA6"/>
    <w:rsid w:val="00B66AA9"/>
    <w:rsid w:val="00B701D3"/>
    <w:rsid w:val="00B70781"/>
    <w:rsid w:val="00B71F03"/>
    <w:rsid w:val="00B7261F"/>
    <w:rsid w:val="00B73968"/>
    <w:rsid w:val="00B778AB"/>
    <w:rsid w:val="00B81F89"/>
    <w:rsid w:val="00B82FB5"/>
    <w:rsid w:val="00B85FF1"/>
    <w:rsid w:val="00B86433"/>
    <w:rsid w:val="00B906DD"/>
    <w:rsid w:val="00B911FB"/>
    <w:rsid w:val="00BA09CD"/>
    <w:rsid w:val="00BA573C"/>
    <w:rsid w:val="00BA6858"/>
    <w:rsid w:val="00BA7798"/>
    <w:rsid w:val="00BB026D"/>
    <w:rsid w:val="00BB2189"/>
    <w:rsid w:val="00BB2D06"/>
    <w:rsid w:val="00BB31B6"/>
    <w:rsid w:val="00BB34C0"/>
    <w:rsid w:val="00BB4B65"/>
    <w:rsid w:val="00BB4DDA"/>
    <w:rsid w:val="00BB66BC"/>
    <w:rsid w:val="00BB6933"/>
    <w:rsid w:val="00BC22F3"/>
    <w:rsid w:val="00BC2F13"/>
    <w:rsid w:val="00BC5687"/>
    <w:rsid w:val="00BC6754"/>
    <w:rsid w:val="00BD2921"/>
    <w:rsid w:val="00BD3DB0"/>
    <w:rsid w:val="00BD6DDA"/>
    <w:rsid w:val="00BD6F44"/>
    <w:rsid w:val="00BE032E"/>
    <w:rsid w:val="00BE3219"/>
    <w:rsid w:val="00BE4D66"/>
    <w:rsid w:val="00BE62A5"/>
    <w:rsid w:val="00BE7C07"/>
    <w:rsid w:val="00BF2EBF"/>
    <w:rsid w:val="00BF5155"/>
    <w:rsid w:val="00BF6189"/>
    <w:rsid w:val="00C00E7F"/>
    <w:rsid w:val="00C02600"/>
    <w:rsid w:val="00C1070D"/>
    <w:rsid w:val="00C1246A"/>
    <w:rsid w:val="00C14EDA"/>
    <w:rsid w:val="00C16313"/>
    <w:rsid w:val="00C202F2"/>
    <w:rsid w:val="00C219D5"/>
    <w:rsid w:val="00C226BA"/>
    <w:rsid w:val="00C23289"/>
    <w:rsid w:val="00C367FC"/>
    <w:rsid w:val="00C36AF4"/>
    <w:rsid w:val="00C3718C"/>
    <w:rsid w:val="00C37403"/>
    <w:rsid w:val="00C40506"/>
    <w:rsid w:val="00C40E4B"/>
    <w:rsid w:val="00C4183B"/>
    <w:rsid w:val="00C43A0E"/>
    <w:rsid w:val="00C44AE4"/>
    <w:rsid w:val="00C50B96"/>
    <w:rsid w:val="00C521B1"/>
    <w:rsid w:val="00C52BA3"/>
    <w:rsid w:val="00C5302F"/>
    <w:rsid w:val="00C53500"/>
    <w:rsid w:val="00C552DE"/>
    <w:rsid w:val="00C56D6B"/>
    <w:rsid w:val="00C6175F"/>
    <w:rsid w:val="00C6290E"/>
    <w:rsid w:val="00C65063"/>
    <w:rsid w:val="00C658F8"/>
    <w:rsid w:val="00C66677"/>
    <w:rsid w:val="00C66C75"/>
    <w:rsid w:val="00C7072C"/>
    <w:rsid w:val="00C7359A"/>
    <w:rsid w:val="00C75C58"/>
    <w:rsid w:val="00C77B3E"/>
    <w:rsid w:val="00C80593"/>
    <w:rsid w:val="00C80ACF"/>
    <w:rsid w:val="00C8508B"/>
    <w:rsid w:val="00C87923"/>
    <w:rsid w:val="00C90011"/>
    <w:rsid w:val="00C96B24"/>
    <w:rsid w:val="00CA2BF7"/>
    <w:rsid w:val="00CA35BE"/>
    <w:rsid w:val="00CA606E"/>
    <w:rsid w:val="00CA74D9"/>
    <w:rsid w:val="00CB0B2E"/>
    <w:rsid w:val="00CB2871"/>
    <w:rsid w:val="00CB4CB1"/>
    <w:rsid w:val="00CB5521"/>
    <w:rsid w:val="00CB73B2"/>
    <w:rsid w:val="00CC19A1"/>
    <w:rsid w:val="00CC28CB"/>
    <w:rsid w:val="00CC6D0E"/>
    <w:rsid w:val="00CC6FB9"/>
    <w:rsid w:val="00CC7551"/>
    <w:rsid w:val="00CD34F3"/>
    <w:rsid w:val="00CD4A81"/>
    <w:rsid w:val="00CD58F7"/>
    <w:rsid w:val="00CE17EE"/>
    <w:rsid w:val="00CE28F7"/>
    <w:rsid w:val="00CE2E1F"/>
    <w:rsid w:val="00CE2F46"/>
    <w:rsid w:val="00CE6046"/>
    <w:rsid w:val="00CE6525"/>
    <w:rsid w:val="00CE7AF5"/>
    <w:rsid w:val="00CF1E88"/>
    <w:rsid w:val="00CF45BB"/>
    <w:rsid w:val="00CF7EFC"/>
    <w:rsid w:val="00D00DD5"/>
    <w:rsid w:val="00D02B2D"/>
    <w:rsid w:val="00D1016D"/>
    <w:rsid w:val="00D12529"/>
    <w:rsid w:val="00D12ED7"/>
    <w:rsid w:val="00D14897"/>
    <w:rsid w:val="00D14A6E"/>
    <w:rsid w:val="00D151F2"/>
    <w:rsid w:val="00D1566F"/>
    <w:rsid w:val="00D16279"/>
    <w:rsid w:val="00D16830"/>
    <w:rsid w:val="00D20B9A"/>
    <w:rsid w:val="00D3483A"/>
    <w:rsid w:val="00D34CF7"/>
    <w:rsid w:val="00D363AF"/>
    <w:rsid w:val="00D401C2"/>
    <w:rsid w:val="00D441ED"/>
    <w:rsid w:val="00D45B5A"/>
    <w:rsid w:val="00D464E1"/>
    <w:rsid w:val="00D479E2"/>
    <w:rsid w:val="00D51B7C"/>
    <w:rsid w:val="00D53C1F"/>
    <w:rsid w:val="00D60AD8"/>
    <w:rsid w:val="00D60C55"/>
    <w:rsid w:val="00D61C5C"/>
    <w:rsid w:val="00D61FCA"/>
    <w:rsid w:val="00D650E6"/>
    <w:rsid w:val="00D664C4"/>
    <w:rsid w:val="00D6662E"/>
    <w:rsid w:val="00D773BF"/>
    <w:rsid w:val="00D843DF"/>
    <w:rsid w:val="00D84B73"/>
    <w:rsid w:val="00D85843"/>
    <w:rsid w:val="00D8666B"/>
    <w:rsid w:val="00D86D21"/>
    <w:rsid w:val="00D94CE2"/>
    <w:rsid w:val="00D96EEF"/>
    <w:rsid w:val="00D97E2C"/>
    <w:rsid w:val="00DA4639"/>
    <w:rsid w:val="00DA6342"/>
    <w:rsid w:val="00DA6E70"/>
    <w:rsid w:val="00DB69DA"/>
    <w:rsid w:val="00DB77E2"/>
    <w:rsid w:val="00DB7B88"/>
    <w:rsid w:val="00DC237B"/>
    <w:rsid w:val="00DD1185"/>
    <w:rsid w:val="00DD29A7"/>
    <w:rsid w:val="00DD528A"/>
    <w:rsid w:val="00DD54AE"/>
    <w:rsid w:val="00DD609C"/>
    <w:rsid w:val="00DD7E43"/>
    <w:rsid w:val="00DE63CF"/>
    <w:rsid w:val="00DF0B80"/>
    <w:rsid w:val="00DF7F62"/>
    <w:rsid w:val="00E00D80"/>
    <w:rsid w:val="00E032ED"/>
    <w:rsid w:val="00E03B1D"/>
    <w:rsid w:val="00E04364"/>
    <w:rsid w:val="00E101E9"/>
    <w:rsid w:val="00E13E8A"/>
    <w:rsid w:val="00E1428C"/>
    <w:rsid w:val="00E1651D"/>
    <w:rsid w:val="00E17F10"/>
    <w:rsid w:val="00E20131"/>
    <w:rsid w:val="00E20A39"/>
    <w:rsid w:val="00E22C85"/>
    <w:rsid w:val="00E23A9C"/>
    <w:rsid w:val="00E32600"/>
    <w:rsid w:val="00E340EB"/>
    <w:rsid w:val="00E36560"/>
    <w:rsid w:val="00E376C3"/>
    <w:rsid w:val="00E40CF0"/>
    <w:rsid w:val="00E42B9C"/>
    <w:rsid w:val="00E44C3A"/>
    <w:rsid w:val="00E50CE0"/>
    <w:rsid w:val="00E518F6"/>
    <w:rsid w:val="00E5363D"/>
    <w:rsid w:val="00E553E2"/>
    <w:rsid w:val="00E558AD"/>
    <w:rsid w:val="00E63971"/>
    <w:rsid w:val="00E66DCB"/>
    <w:rsid w:val="00E67DCD"/>
    <w:rsid w:val="00E73AB6"/>
    <w:rsid w:val="00E74FB0"/>
    <w:rsid w:val="00E80DD5"/>
    <w:rsid w:val="00E8124D"/>
    <w:rsid w:val="00E844A1"/>
    <w:rsid w:val="00E872C1"/>
    <w:rsid w:val="00E94FB6"/>
    <w:rsid w:val="00E9636F"/>
    <w:rsid w:val="00EA02AB"/>
    <w:rsid w:val="00EA0C6B"/>
    <w:rsid w:val="00EA4456"/>
    <w:rsid w:val="00EA7EF6"/>
    <w:rsid w:val="00EB0644"/>
    <w:rsid w:val="00EB1FF4"/>
    <w:rsid w:val="00EB5703"/>
    <w:rsid w:val="00EB576E"/>
    <w:rsid w:val="00EC015A"/>
    <w:rsid w:val="00EC1705"/>
    <w:rsid w:val="00EC225E"/>
    <w:rsid w:val="00EC47BC"/>
    <w:rsid w:val="00ED38A7"/>
    <w:rsid w:val="00ED695B"/>
    <w:rsid w:val="00EE5326"/>
    <w:rsid w:val="00EE5F02"/>
    <w:rsid w:val="00EE6430"/>
    <w:rsid w:val="00EF115D"/>
    <w:rsid w:val="00EF17F7"/>
    <w:rsid w:val="00EF2025"/>
    <w:rsid w:val="00EF5429"/>
    <w:rsid w:val="00EF586F"/>
    <w:rsid w:val="00EF7E15"/>
    <w:rsid w:val="00F00C68"/>
    <w:rsid w:val="00F026E5"/>
    <w:rsid w:val="00F02B2A"/>
    <w:rsid w:val="00F03D0F"/>
    <w:rsid w:val="00F046FB"/>
    <w:rsid w:val="00F0714E"/>
    <w:rsid w:val="00F1394D"/>
    <w:rsid w:val="00F171CD"/>
    <w:rsid w:val="00F172EF"/>
    <w:rsid w:val="00F24884"/>
    <w:rsid w:val="00F31658"/>
    <w:rsid w:val="00F371BB"/>
    <w:rsid w:val="00F37F8E"/>
    <w:rsid w:val="00F40439"/>
    <w:rsid w:val="00F52141"/>
    <w:rsid w:val="00F5419B"/>
    <w:rsid w:val="00F56786"/>
    <w:rsid w:val="00F60F6B"/>
    <w:rsid w:val="00F61393"/>
    <w:rsid w:val="00F63839"/>
    <w:rsid w:val="00F6397A"/>
    <w:rsid w:val="00F66165"/>
    <w:rsid w:val="00F70B66"/>
    <w:rsid w:val="00F71157"/>
    <w:rsid w:val="00F71B46"/>
    <w:rsid w:val="00F73C0A"/>
    <w:rsid w:val="00F74E74"/>
    <w:rsid w:val="00F75035"/>
    <w:rsid w:val="00F77A43"/>
    <w:rsid w:val="00F77C83"/>
    <w:rsid w:val="00F81728"/>
    <w:rsid w:val="00F81C18"/>
    <w:rsid w:val="00F85227"/>
    <w:rsid w:val="00F85F39"/>
    <w:rsid w:val="00F864BA"/>
    <w:rsid w:val="00F90C73"/>
    <w:rsid w:val="00F91400"/>
    <w:rsid w:val="00F92E0A"/>
    <w:rsid w:val="00F978BB"/>
    <w:rsid w:val="00FA118E"/>
    <w:rsid w:val="00FA2C73"/>
    <w:rsid w:val="00FA4A0F"/>
    <w:rsid w:val="00FB02E3"/>
    <w:rsid w:val="00FB06D0"/>
    <w:rsid w:val="00FB14A7"/>
    <w:rsid w:val="00FB1736"/>
    <w:rsid w:val="00FB5482"/>
    <w:rsid w:val="00FB5D7E"/>
    <w:rsid w:val="00FC026D"/>
    <w:rsid w:val="00FC32B0"/>
    <w:rsid w:val="00FC59D9"/>
    <w:rsid w:val="00FC6911"/>
    <w:rsid w:val="00FD2D77"/>
    <w:rsid w:val="00FD57F2"/>
    <w:rsid w:val="00FD7BF3"/>
    <w:rsid w:val="00FE09CC"/>
    <w:rsid w:val="00FE283B"/>
    <w:rsid w:val="00FE2EB3"/>
    <w:rsid w:val="00FE3900"/>
    <w:rsid w:val="00FE636E"/>
    <w:rsid w:val="00FE6EF2"/>
    <w:rsid w:val="00FF0530"/>
    <w:rsid w:val="00FF08D0"/>
    <w:rsid w:val="00FF24B4"/>
    <w:rsid w:val="00FF38A5"/>
    <w:rsid w:val="00FF3FD7"/>
    <w:rsid w:val="00FF7D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64409328"/>
  <w15:docId w15:val="{0574AE8B-BD6E-4200-9164-114D8C04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uiPriority w:val="99"/>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uiPriority w:val="99"/>
    <w:qFormat/>
    <w:rsid w:val="007F0B73"/>
    <w:pPr>
      <w:keepNext/>
      <w:jc w:val="center"/>
      <w:outlineLvl w:val="3"/>
    </w:pPr>
    <w:rPr>
      <w:rFonts w:ascii="Century Gothic" w:hAnsi="Century Gothic"/>
      <w:b/>
      <w:noProof/>
    </w:rPr>
  </w:style>
  <w:style w:type="paragraph" w:styleId="Ttulo5">
    <w:name w:val="heading 5"/>
    <w:basedOn w:val="Normal"/>
    <w:next w:val="Normal"/>
    <w:link w:val="Ttulo5Car"/>
    <w:uiPriority w:val="99"/>
    <w:qFormat/>
    <w:rsid w:val="007F0B73"/>
    <w:pPr>
      <w:keepNext/>
      <w:jc w:val="center"/>
      <w:outlineLvl w:val="4"/>
    </w:pPr>
    <w:rPr>
      <w:rFonts w:ascii="Century Gothic" w:hAnsi="Century Gothic"/>
      <w:b/>
      <w:sz w:val="22"/>
    </w:rPr>
  </w:style>
  <w:style w:type="paragraph" w:styleId="Ttulo6">
    <w:name w:val="heading 6"/>
    <w:basedOn w:val="Normal"/>
    <w:next w:val="Normal"/>
    <w:link w:val="Ttulo6Car"/>
    <w:uiPriority w:val="99"/>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uiPriority w:val="99"/>
    <w:qFormat/>
    <w:rsid w:val="007F0B73"/>
    <w:pPr>
      <w:keepNext/>
      <w:ind w:right="-518"/>
      <w:jc w:val="both"/>
      <w:outlineLvl w:val="6"/>
    </w:pPr>
    <w:rPr>
      <w:rFonts w:ascii="Arial" w:hAnsi="Arial"/>
      <w:b/>
    </w:rPr>
  </w:style>
  <w:style w:type="paragraph" w:styleId="Ttulo8">
    <w:name w:val="heading 8"/>
    <w:basedOn w:val="Normal"/>
    <w:next w:val="Normal"/>
    <w:link w:val="Ttulo8Car"/>
    <w:uiPriority w:val="99"/>
    <w:qFormat/>
    <w:rsid w:val="007F0B73"/>
    <w:pPr>
      <w:keepNext/>
      <w:ind w:right="-70"/>
      <w:jc w:val="center"/>
      <w:outlineLvl w:val="7"/>
    </w:pPr>
    <w:rPr>
      <w:rFonts w:ascii="Arial" w:hAnsi="Arial"/>
      <w:b/>
      <w:sz w:val="22"/>
    </w:rPr>
  </w:style>
  <w:style w:type="paragraph" w:styleId="Ttulo9">
    <w:name w:val="heading 9"/>
    <w:basedOn w:val="Normal"/>
    <w:next w:val="Normal"/>
    <w:link w:val="Ttulo9Car"/>
    <w:uiPriority w:val="99"/>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uiPriority w:val="99"/>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uiPriority w:val="99"/>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uiPriority w:val="99"/>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uiPriority w:val="9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uiPriority w:val="99"/>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uiPriority w:val="99"/>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uiPriority w:val="99"/>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uiPriority w:val="99"/>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uiPriority w:val="99"/>
    <w:rsid w:val="007F0B73"/>
    <w:rPr>
      <w:rFonts w:ascii="Arial" w:eastAsia="Times New Roman" w:hAnsi="Arial" w:cs="Times New Roman"/>
      <w:b/>
      <w:szCs w:val="20"/>
      <w:lang w:val="es-ES_tradnl" w:eastAsia="es-ES"/>
    </w:rPr>
  </w:style>
  <w:style w:type="paragraph" w:styleId="Textodebloque">
    <w:name w:val="Block Text"/>
    <w:basedOn w:val="Normal"/>
    <w:uiPriority w:val="99"/>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uiPriority w:val="99"/>
    <w:rsid w:val="007F0B73"/>
    <w:pPr>
      <w:tabs>
        <w:tab w:val="center" w:pos="4252"/>
        <w:tab w:val="right" w:pos="8504"/>
      </w:tabs>
    </w:pPr>
  </w:style>
  <w:style w:type="character" w:customStyle="1" w:styleId="EncabezadoCar">
    <w:name w:val="Encabezado Car"/>
    <w:aliases w:val=" Car Car,Car Car"/>
    <w:basedOn w:val="Fuentedeprrafopredeter"/>
    <w:link w:val="Encabezado"/>
    <w:uiPriority w:val="99"/>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uiPriority w:val="99"/>
    <w:qFormat/>
    <w:rsid w:val="007F0B73"/>
    <w:pPr>
      <w:ind w:left="851"/>
      <w:jc w:val="center"/>
    </w:pPr>
    <w:rPr>
      <w:rFonts w:ascii="Arial" w:hAnsi="Arial"/>
      <w:b/>
      <w:sz w:val="22"/>
    </w:rPr>
  </w:style>
  <w:style w:type="paragraph" w:customStyle="1" w:styleId="xl32">
    <w:name w:val="xl32"/>
    <w:basedOn w:val="Normal"/>
    <w:uiPriority w:val="99"/>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uiPriority w:val="99"/>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uiPriority w:val="99"/>
    <w:semiHidden/>
    <w:rsid w:val="007F0B73"/>
    <w:rPr>
      <w:rFonts w:ascii="Tahoma" w:hAnsi="Tahoma" w:cs="Tahoma"/>
      <w:sz w:val="16"/>
      <w:szCs w:val="16"/>
    </w:rPr>
  </w:style>
  <w:style w:type="character" w:customStyle="1" w:styleId="TextodegloboCar">
    <w:name w:val="Texto de globo Car"/>
    <w:basedOn w:val="Fuentedeprrafopredeter"/>
    <w:link w:val="Textodeglobo"/>
    <w:uiPriority w:val="99"/>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uiPriority w:val="99"/>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uiPriority w:val="99"/>
    <w:rsid w:val="007F0B73"/>
    <w:rPr>
      <w:rFonts w:ascii="Courier New" w:hAnsi="Courier New" w:cs="Courier New"/>
      <w:lang w:val="es-ES"/>
    </w:rPr>
  </w:style>
  <w:style w:type="character" w:customStyle="1" w:styleId="TextosinformatoCar">
    <w:name w:val="Texto sin formato Car"/>
    <w:basedOn w:val="Fuentedeprrafopredeter"/>
    <w:link w:val="Textosinformato"/>
    <w:uiPriority w:val="99"/>
    <w:rsid w:val="007F0B73"/>
    <w:rPr>
      <w:rFonts w:ascii="Courier New" w:eastAsia="Times New Roman" w:hAnsi="Courier New" w:cs="Courier New"/>
      <w:sz w:val="20"/>
      <w:szCs w:val="20"/>
      <w:lang w:eastAsia="es-ES"/>
    </w:rPr>
  </w:style>
  <w:style w:type="paragraph" w:customStyle="1" w:styleId="BodyText21">
    <w:name w:val="Body Text 21"/>
    <w:basedOn w:val="Normal"/>
    <w:uiPriority w:val="99"/>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uiPriority w:val="99"/>
    <w:rsid w:val="00F046FB"/>
    <w:rPr>
      <w:rFonts w:ascii="Arial" w:hAnsi="Arial"/>
      <w:sz w:val="18"/>
    </w:rPr>
  </w:style>
  <w:style w:type="paragraph" w:customStyle="1" w:styleId="Textodebloque2">
    <w:name w:val="Texto de bloque2"/>
    <w:basedOn w:val="Normal"/>
    <w:uiPriority w:val="99"/>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uiPriority w:val="99"/>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uiPriority w:val="99"/>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uiPriority w:val="99"/>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uiPriority w:val="99"/>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uiPriority w:val="99"/>
    <w:rsid w:val="009765D5"/>
    <w:pPr>
      <w:spacing w:before="100" w:beforeAutospacing="1" w:after="100" w:afterAutospacing="1"/>
    </w:pPr>
    <w:rPr>
      <w:sz w:val="24"/>
      <w:szCs w:val="24"/>
      <w:lang w:val="es-MX" w:eastAsia="es-MX"/>
    </w:rPr>
  </w:style>
  <w:style w:type="paragraph" w:customStyle="1" w:styleId="BlockText1">
    <w:name w:val="Block Text1"/>
    <w:basedOn w:val="Normal"/>
    <w:uiPriority w:val="99"/>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uiPriority w:val="99"/>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uiPriority w:val="1"/>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uiPriority w:val="99"/>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uiPriority w:val="99"/>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uiPriority w:val="99"/>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uiPriority w:val="99"/>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uiPriority w:val="99"/>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uiPriority w:val="99"/>
    <w:rsid w:val="0023049A"/>
    <w:pPr>
      <w:ind w:left="708"/>
    </w:pPr>
    <w:rPr>
      <w:rFonts w:eastAsia="Calibri"/>
    </w:rPr>
  </w:style>
  <w:style w:type="paragraph" w:customStyle="1" w:styleId="Prrafodelista5">
    <w:name w:val="Párrafo de lista5"/>
    <w:basedOn w:val="Normal"/>
    <w:rsid w:val="00E50CE0"/>
    <w:pPr>
      <w:ind w:left="708"/>
    </w:pPr>
    <w:rPr>
      <w:rFonts w:eastAsia="Calibri"/>
    </w:rPr>
  </w:style>
  <w:style w:type="paragraph" w:customStyle="1" w:styleId="font7">
    <w:name w:val="font7"/>
    <w:basedOn w:val="Normal"/>
    <w:rsid w:val="00E50CE0"/>
    <w:pPr>
      <w:spacing w:before="100" w:beforeAutospacing="1" w:after="100" w:afterAutospacing="1"/>
    </w:pPr>
    <w:rPr>
      <w:rFonts w:ascii="Arial" w:hAnsi="Arial" w:cs="Arial"/>
      <w:b/>
      <w:bCs/>
      <w:color w:val="000000"/>
      <w:lang w:val="es-ES"/>
    </w:rPr>
  </w:style>
  <w:style w:type="paragraph" w:customStyle="1" w:styleId="font8">
    <w:name w:val="font8"/>
    <w:basedOn w:val="Normal"/>
    <w:rsid w:val="00E50CE0"/>
    <w:pPr>
      <w:spacing w:before="100" w:beforeAutospacing="1" w:after="100" w:afterAutospacing="1"/>
    </w:pPr>
    <w:rPr>
      <w:rFonts w:ascii="Arial" w:hAnsi="Arial" w:cs="Arial"/>
      <w:b/>
      <w:bCs/>
      <w:color w:val="000000"/>
      <w:lang w:val="es-ES"/>
    </w:rPr>
  </w:style>
  <w:style w:type="paragraph" w:customStyle="1" w:styleId="font9">
    <w:name w:val="font9"/>
    <w:basedOn w:val="Normal"/>
    <w:rsid w:val="00E50CE0"/>
    <w:pPr>
      <w:spacing w:before="100" w:beforeAutospacing="1" w:after="100" w:afterAutospacing="1"/>
    </w:pPr>
    <w:rPr>
      <w:rFonts w:ascii="Arial" w:hAnsi="Arial" w:cs="Arial"/>
      <w:b/>
      <w:bCs/>
      <w:color w:val="000000"/>
      <w:lang w:val="es-ES"/>
    </w:rPr>
  </w:style>
  <w:style w:type="paragraph" w:customStyle="1" w:styleId="font10">
    <w:name w:val="font10"/>
    <w:basedOn w:val="Normal"/>
    <w:rsid w:val="00E50CE0"/>
    <w:pPr>
      <w:spacing w:before="100" w:beforeAutospacing="1" w:after="100" w:afterAutospacing="1"/>
    </w:pPr>
    <w:rPr>
      <w:rFonts w:ascii="Arial" w:hAnsi="Arial" w:cs="Arial"/>
      <w:color w:val="000000"/>
      <w:lang w:val="es-ES"/>
    </w:rPr>
  </w:style>
  <w:style w:type="paragraph" w:customStyle="1" w:styleId="Textoindependiente221">
    <w:name w:val="Texto independiente 221"/>
    <w:basedOn w:val="Normal"/>
    <w:uiPriority w:val="99"/>
    <w:rsid w:val="00E50CE0"/>
    <w:rPr>
      <w:rFonts w:ascii="Arial" w:hAnsi="Arial"/>
      <w:sz w:val="18"/>
    </w:rPr>
  </w:style>
  <w:style w:type="paragraph" w:customStyle="1" w:styleId="ListParagraph2">
    <w:name w:val="List Paragraph2"/>
    <w:basedOn w:val="Normal"/>
    <w:uiPriority w:val="99"/>
    <w:rsid w:val="00E50CE0"/>
    <w:pPr>
      <w:ind w:left="708"/>
    </w:pPr>
    <w:rPr>
      <w:rFonts w:eastAsia="Calibri"/>
    </w:rPr>
  </w:style>
  <w:style w:type="paragraph" w:customStyle="1" w:styleId="ParaAttribute0">
    <w:name w:val="ParaAttribute0"/>
    <w:rsid w:val="00820037"/>
    <w:pPr>
      <w:widowControl w:val="0"/>
      <w:wordWrap w:val="0"/>
      <w:spacing w:line="240" w:lineRule="auto"/>
      <w:jc w:val="center"/>
    </w:pPr>
    <w:rPr>
      <w:rFonts w:ascii="Times New Roman" w:eastAsia="Batang" w:hAnsi="Times New Roman" w:cs="Times New Roman"/>
      <w:sz w:val="20"/>
      <w:szCs w:val="20"/>
      <w:lang w:eastAsia="es-ES"/>
    </w:rPr>
  </w:style>
  <w:style w:type="paragraph" w:customStyle="1" w:styleId="ParaAttribute1">
    <w:name w:val="ParaAttribute1"/>
    <w:rsid w:val="00820037"/>
    <w:pPr>
      <w:widowControl w:val="0"/>
      <w:wordWrap w:val="0"/>
      <w:spacing w:line="240" w:lineRule="auto"/>
      <w:ind w:left="720"/>
    </w:pPr>
    <w:rPr>
      <w:rFonts w:ascii="Times New Roman" w:eastAsia="Batang" w:hAnsi="Times New Roman" w:cs="Times New Roman"/>
      <w:sz w:val="20"/>
      <w:szCs w:val="20"/>
      <w:lang w:eastAsia="es-ES"/>
    </w:rPr>
  </w:style>
  <w:style w:type="paragraph" w:customStyle="1" w:styleId="ParaAttribute2">
    <w:name w:val="ParaAttribute2"/>
    <w:rsid w:val="00820037"/>
    <w:pPr>
      <w:widowControl w:val="0"/>
      <w:wordWrap w:val="0"/>
      <w:spacing w:after="0" w:line="240" w:lineRule="auto"/>
      <w:ind w:left="720"/>
    </w:pPr>
    <w:rPr>
      <w:rFonts w:ascii="Times New Roman" w:eastAsia="Batang" w:hAnsi="Times New Roman" w:cs="Times New Roman"/>
      <w:sz w:val="20"/>
      <w:szCs w:val="20"/>
      <w:lang w:eastAsia="es-ES"/>
    </w:rPr>
  </w:style>
  <w:style w:type="paragraph" w:customStyle="1" w:styleId="ParaAttribute5">
    <w:name w:val="ParaAttribute5"/>
    <w:rsid w:val="00820037"/>
    <w:pPr>
      <w:widowControl w:val="0"/>
      <w:wordWrap w:val="0"/>
      <w:spacing w:after="0" w:line="240" w:lineRule="auto"/>
      <w:ind w:left="1440"/>
    </w:pPr>
    <w:rPr>
      <w:rFonts w:ascii="Times New Roman" w:eastAsia="Batang" w:hAnsi="Times New Roman" w:cs="Times New Roman"/>
      <w:sz w:val="20"/>
      <w:szCs w:val="20"/>
      <w:lang w:eastAsia="es-ES"/>
    </w:rPr>
  </w:style>
  <w:style w:type="paragraph" w:customStyle="1" w:styleId="ParaAttribute7">
    <w:name w:val="ParaAttribute7"/>
    <w:rsid w:val="00820037"/>
    <w:pPr>
      <w:widowControl w:val="0"/>
      <w:wordWrap w:val="0"/>
      <w:spacing w:line="240" w:lineRule="auto"/>
      <w:ind w:left="1080"/>
    </w:pPr>
    <w:rPr>
      <w:rFonts w:ascii="Times New Roman" w:eastAsia="Batang" w:hAnsi="Times New Roman" w:cs="Times New Roman"/>
      <w:sz w:val="20"/>
      <w:szCs w:val="20"/>
      <w:lang w:eastAsia="es-ES"/>
    </w:rPr>
  </w:style>
  <w:style w:type="paragraph" w:customStyle="1" w:styleId="ParaAttribute10">
    <w:name w:val="ParaAttribute10"/>
    <w:rsid w:val="00820037"/>
    <w:pPr>
      <w:widowControl w:val="0"/>
      <w:wordWrap w:val="0"/>
      <w:spacing w:line="240" w:lineRule="auto"/>
      <w:jc w:val="both"/>
    </w:pPr>
    <w:rPr>
      <w:rFonts w:ascii="Times New Roman" w:eastAsia="Batang" w:hAnsi="Times New Roman" w:cs="Times New Roman"/>
      <w:sz w:val="20"/>
      <w:szCs w:val="20"/>
      <w:lang w:eastAsia="es-ES"/>
    </w:rPr>
  </w:style>
  <w:style w:type="character" w:customStyle="1" w:styleId="CharAttribute1">
    <w:name w:val="CharAttribute1"/>
    <w:rsid w:val="00820037"/>
    <w:rPr>
      <w:rFonts w:ascii="Calibri" w:eastAsia="Calibri" w:hAnsi="Calibri" w:hint="default"/>
      <w:b/>
      <w:bCs w:val="0"/>
      <w:sz w:val="32"/>
    </w:rPr>
  </w:style>
  <w:style w:type="character" w:customStyle="1" w:styleId="CharAttribute3">
    <w:name w:val="CharAttribute3"/>
    <w:rsid w:val="00820037"/>
    <w:rPr>
      <w:rFonts w:ascii="Calibri" w:eastAsia="Calibri" w:hAnsi="Calibri" w:hint="default"/>
      <w:b/>
      <w:bCs w:val="0"/>
      <w:sz w:val="22"/>
    </w:rPr>
  </w:style>
  <w:style w:type="character" w:customStyle="1" w:styleId="CharAttribute7">
    <w:name w:val="CharAttribute7"/>
    <w:rsid w:val="00820037"/>
    <w:rPr>
      <w:rFonts w:ascii="Calibri" w:eastAsia="Calibri" w:hAnsi="Calibri" w:hint="default"/>
      <w:sz w:val="24"/>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0C29C9"/>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64280">
      <w:bodyDiv w:val="1"/>
      <w:marLeft w:val="0"/>
      <w:marRight w:val="0"/>
      <w:marTop w:val="0"/>
      <w:marBottom w:val="0"/>
      <w:divBdr>
        <w:top w:val="none" w:sz="0" w:space="0" w:color="auto"/>
        <w:left w:val="none" w:sz="0" w:space="0" w:color="auto"/>
        <w:bottom w:val="none" w:sz="0" w:space="0" w:color="auto"/>
        <w:right w:val="none" w:sz="0" w:space="0" w:color="auto"/>
      </w:divBdr>
    </w:div>
    <w:div w:id="94177776">
      <w:bodyDiv w:val="1"/>
      <w:marLeft w:val="0"/>
      <w:marRight w:val="0"/>
      <w:marTop w:val="0"/>
      <w:marBottom w:val="0"/>
      <w:divBdr>
        <w:top w:val="none" w:sz="0" w:space="0" w:color="auto"/>
        <w:left w:val="none" w:sz="0" w:space="0" w:color="auto"/>
        <w:bottom w:val="none" w:sz="0" w:space="0" w:color="auto"/>
        <w:right w:val="none" w:sz="0" w:space="0" w:color="auto"/>
      </w:divBdr>
    </w:div>
    <w:div w:id="129134035">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62399342">
      <w:bodyDiv w:val="1"/>
      <w:marLeft w:val="0"/>
      <w:marRight w:val="0"/>
      <w:marTop w:val="0"/>
      <w:marBottom w:val="0"/>
      <w:divBdr>
        <w:top w:val="none" w:sz="0" w:space="0" w:color="auto"/>
        <w:left w:val="none" w:sz="0" w:space="0" w:color="auto"/>
        <w:bottom w:val="none" w:sz="0" w:space="0" w:color="auto"/>
        <w:right w:val="none" w:sz="0" w:space="0" w:color="auto"/>
      </w:divBdr>
    </w:div>
    <w:div w:id="274750848">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77304823">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591092123">
      <w:bodyDiv w:val="1"/>
      <w:marLeft w:val="0"/>
      <w:marRight w:val="0"/>
      <w:marTop w:val="0"/>
      <w:marBottom w:val="0"/>
      <w:divBdr>
        <w:top w:val="none" w:sz="0" w:space="0" w:color="auto"/>
        <w:left w:val="none" w:sz="0" w:space="0" w:color="auto"/>
        <w:bottom w:val="none" w:sz="0" w:space="0" w:color="auto"/>
        <w:right w:val="none" w:sz="0" w:space="0" w:color="auto"/>
      </w:divBdr>
    </w:div>
    <w:div w:id="602953138">
      <w:bodyDiv w:val="1"/>
      <w:marLeft w:val="0"/>
      <w:marRight w:val="0"/>
      <w:marTop w:val="0"/>
      <w:marBottom w:val="0"/>
      <w:divBdr>
        <w:top w:val="none" w:sz="0" w:space="0" w:color="auto"/>
        <w:left w:val="none" w:sz="0" w:space="0" w:color="auto"/>
        <w:bottom w:val="none" w:sz="0" w:space="0" w:color="auto"/>
        <w:right w:val="none" w:sz="0" w:space="0" w:color="auto"/>
      </w:divBdr>
    </w:div>
    <w:div w:id="643589026">
      <w:bodyDiv w:val="1"/>
      <w:marLeft w:val="0"/>
      <w:marRight w:val="0"/>
      <w:marTop w:val="0"/>
      <w:marBottom w:val="0"/>
      <w:divBdr>
        <w:top w:val="none" w:sz="0" w:space="0" w:color="auto"/>
        <w:left w:val="none" w:sz="0" w:space="0" w:color="auto"/>
        <w:bottom w:val="none" w:sz="0" w:space="0" w:color="auto"/>
        <w:right w:val="none" w:sz="0" w:space="0" w:color="auto"/>
      </w:divBdr>
    </w:div>
    <w:div w:id="730230437">
      <w:bodyDiv w:val="1"/>
      <w:marLeft w:val="0"/>
      <w:marRight w:val="0"/>
      <w:marTop w:val="0"/>
      <w:marBottom w:val="0"/>
      <w:divBdr>
        <w:top w:val="none" w:sz="0" w:space="0" w:color="auto"/>
        <w:left w:val="none" w:sz="0" w:space="0" w:color="auto"/>
        <w:bottom w:val="none" w:sz="0" w:space="0" w:color="auto"/>
        <w:right w:val="none" w:sz="0" w:space="0" w:color="auto"/>
      </w:divBdr>
    </w:div>
    <w:div w:id="746654380">
      <w:bodyDiv w:val="1"/>
      <w:marLeft w:val="0"/>
      <w:marRight w:val="0"/>
      <w:marTop w:val="0"/>
      <w:marBottom w:val="0"/>
      <w:divBdr>
        <w:top w:val="none" w:sz="0" w:space="0" w:color="auto"/>
        <w:left w:val="none" w:sz="0" w:space="0" w:color="auto"/>
        <w:bottom w:val="none" w:sz="0" w:space="0" w:color="auto"/>
        <w:right w:val="none" w:sz="0" w:space="0" w:color="auto"/>
      </w:divBdr>
    </w:div>
    <w:div w:id="760875890">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46140417">
      <w:bodyDiv w:val="1"/>
      <w:marLeft w:val="0"/>
      <w:marRight w:val="0"/>
      <w:marTop w:val="0"/>
      <w:marBottom w:val="0"/>
      <w:divBdr>
        <w:top w:val="none" w:sz="0" w:space="0" w:color="auto"/>
        <w:left w:val="none" w:sz="0" w:space="0" w:color="auto"/>
        <w:bottom w:val="none" w:sz="0" w:space="0" w:color="auto"/>
        <w:right w:val="none" w:sz="0" w:space="0" w:color="auto"/>
      </w:divBdr>
    </w:div>
    <w:div w:id="883517178">
      <w:bodyDiv w:val="1"/>
      <w:marLeft w:val="0"/>
      <w:marRight w:val="0"/>
      <w:marTop w:val="0"/>
      <w:marBottom w:val="0"/>
      <w:divBdr>
        <w:top w:val="none" w:sz="0" w:space="0" w:color="auto"/>
        <w:left w:val="none" w:sz="0" w:space="0" w:color="auto"/>
        <w:bottom w:val="none" w:sz="0" w:space="0" w:color="auto"/>
        <w:right w:val="none" w:sz="0" w:space="0" w:color="auto"/>
      </w:divBdr>
    </w:div>
    <w:div w:id="910776050">
      <w:bodyDiv w:val="1"/>
      <w:marLeft w:val="0"/>
      <w:marRight w:val="0"/>
      <w:marTop w:val="0"/>
      <w:marBottom w:val="0"/>
      <w:divBdr>
        <w:top w:val="none" w:sz="0" w:space="0" w:color="auto"/>
        <w:left w:val="none" w:sz="0" w:space="0" w:color="auto"/>
        <w:bottom w:val="none" w:sz="0" w:space="0" w:color="auto"/>
        <w:right w:val="none" w:sz="0" w:space="0" w:color="auto"/>
      </w:divBdr>
    </w:div>
    <w:div w:id="927278057">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01811002">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30571540">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76052725">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04378240">
      <w:bodyDiv w:val="1"/>
      <w:marLeft w:val="0"/>
      <w:marRight w:val="0"/>
      <w:marTop w:val="0"/>
      <w:marBottom w:val="0"/>
      <w:divBdr>
        <w:top w:val="none" w:sz="0" w:space="0" w:color="auto"/>
        <w:left w:val="none" w:sz="0" w:space="0" w:color="auto"/>
        <w:bottom w:val="none" w:sz="0" w:space="0" w:color="auto"/>
        <w:right w:val="none" w:sz="0" w:space="0" w:color="auto"/>
      </w:divBdr>
    </w:div>
    <w:div w:id="1115103151">
      <w:bodyDiv w:val="1"/>
      <w:marLeft w:val="0"/>
      <w:marRight w:val="0"/>
      <w:marTop w:val="0"/>
      <w:marBottom w:val="0"/>
      <w:divBdr>
        <w:top w:val="none" w:sz="0" w:space="0" w:color="auto"/>
        <w:left w:val="none" w:sz="0" w:space="0" w:color="auto"/>
        <w:bottom w:val="none" w:sz="0" w:space="0" w:color="auto"/>
        <w:right w:val="none" w:sz="0" w:space="0" w:color="auto"/>
      </w:divBdr>
    </w:div>
    <w:div w:id="1141340571">
      <w:bodyDiv w:val="1"/>
      <w:marLeft w:val="0"/>
      <w:marRight w:val="0"/>
      <w:marTop w:val="0"/>
      <w:marBottom w:val="0"/>
      <w:divBdr>
        <w:top w:val="none" w:sz="0" w:space="0" w:color="auto"/>
        <w:left w:val="none" w:sz="0" w:space="0" w:color="auto"/>
        <w:bottom w:val="none" w:sz="0" w:space="0" w:color="auto"/>
        <w:right w:val="none" w:sz="0" w:space="0" w:color="auto"/>
      </w:divBdr>
    </w:div>
    <w:div w:id="1171681844">
      <w:bodyDiv w:val="1"/>
      <w:marLeft w:val="0"/>
      <w:marRight w:val="0"/>
      <w:marTop w:val="0"/>
      <w:marBottom w:val="0"/>
      <w:divBdr>
        <w:top w:val="none" w:sz="0" w:space="0" w:color="auto"/>
        <w:left w:val="none" w:sz="0" w:space="0" w:color="auto"/>
        <w:bottom w:val="none" w:sz="0" w:space="0" w:color="auto"/>
        <w:right w:val="none" w:sz="0" w:space="0" w:color="auto"/>
      </w:divBdr>
    </w:div>
    <w:div w:id="1246065440">
      <w:bodyDiv w:val="1"/>
      <w:marLeft w:val="0"/>
      <w:marRight w:val="0"/>
      <w:marTop w:val="0"/>
      <w:marBottom w:val="0"/>
      <w:divBdr>
        <w:top w:val="none" w:sz="0" w:space="0" w:color="auto"/>
        <w:left w:val="none" w:sz="0" w:space="0" w:color="auto"/>
        <w:bottom w:val="none" w:sz="0" w:space="0" w:color="auto"/>
        <w:right w:val="none" w:sz="0" w:space="0" w:color="auto"/>
      </w:divBdr>
    </w:div>
    <w:div w:id="1267344287">
      <w:bodyDiv w:val="1"/>
      <w:marLeft w:val="0"/>
      <w:marRight w:val="0"/>
      <w:marTop w:val="0"/>
      <w:marBottom w:val="0"/>
      <w:divBdr>
        <w:top w:val="none" w:sz="0" w:space="0" w:color="auto"/>
        <w:left w:val="none" w:sz="0" w:space="0" w:color="auto"/>
        <w:bottom w:val="none" w:sz="0" w:space="0" w:color="auto"/>
        <w:right w:val="none" w:sz="0" w:space="0" w:color="auto"/>
      </w:divBdr>
    </w:div>
    <w:div w:id="128392647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36541447">
      <w:bodyDiv w:val="1"/>
      <w:marLeft w:val="0"/>
      <w:marRight w:val="0"/>
      <w:marTop w:val="0"/>
      <w:marBottom w:val="0"/>
      <w:divBdr>
        <w:top w:val="none" w:sz="0" w:space="0" w:color="auto"/>
        <w:left w:val="none" w:sz="0" w:space="0" w:color="auto"/>
        <w:bottom w:val="none" w:sz="0" w:space="0" w:color="auto"/>
        <w:right w:val="none" w:sz="0" w:space="0" w:color="auto"/>
      </w:divBdr>
    </w:div>
    <w:div w:id="1367022941">
      <w:bodyDiv w:val="1"/>
      <w:marLeft w:val="0"/>
      <w:marRight w:val="0"/>
      <w:marTop w:val="0"/>
      <w:marBottom w:val="0"/>
      <w:divBdr>
        <w:top w:val="none" w:sz="0" w:space="0" w:color="auto"/>
        <w:left w:val="none" w:sz="0" w:space="0" w:color="auto"/>
        <w:bottom w:val="none" w:sz="0" w:space="0" w:color="auto"/>
        <w:right w:val="none" w:sz="0" w:space="0" w:color="auto"/>
      </w:divBdr>
    </w:div>
    <w:div w:id="1381973802">
      <w:bodyDiv w:val="1"/>
      <w:marLeft w:val="0"/>
      <w:marRight w:val="0"/>
      <w:marTop w:val="0"/>
      <w:marBottom w:val="0"/>
      <w:divBdr>
        <w:top w:val="none" w:sz="0" w:space="0" w:color="auto"/>
        <w:left w:val="none" w:sz="0" w:space="0" w:color="auto"/>
        <w:bottom w:val="none" w:sz="0" w:space="0" w:color="auto"/>
        <w:right w:val="none" w:sz="0" w:space="0" w:color="auto"/>
      </w:divBdr>
    </w:div>
    <w:div w:id="1398673136">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478305348">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619674684">
      <w:bodyDiv w:val="1"/>
      <w:marLeft w:val="0"/>
      <w:marRight w:val="0"/>
      <w:marTop w:val="0"/>
      <w:marBottom w:val="0"/>
      <w:divBdr>
        <w:top w:val="none" w:sz="0" w:space="0" w:color="auto"/>
        <w:left w:val="none" w:sz="0" w:space="0" w:color="auto"/>
        <w:bottom w:val="none" w:sz="0" w:space="0" w:color="auto"/>
        <w:right w:val="none" w:sz="0" w:space="0" w:color="auto"/>
      </w:divBdr>
    </w:div>
    <w:div w:id="1657995516">
      <w:bodyDiv w:val="1"/>
      <w:marLeft w:val="0"/>
      <w:marRight w:val="0"/>
      <w:marTop w:val="0"/>
      <w:marBottom w:val="0"/>
      <w:divBdr>
        <w:top w:val="none" w:sz="0" w:space="0" w:color="auto"/>
        <w:left w:val="none" w:sz="0" w:space="0" w:color="auto"/>
        <w:bottom w:val="none" w:sz="0" w:space="0" w:color="auto"/>
        <w:right w:val="none" w:sz="0" w:space="0" w:color="auto"/>
      </w:divBdr>
    </w:div>
    <w:div w:id="1691762253">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943491030">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1958634208">
      <w:bodyDiv w:val="1"/>
      <w:marLeft w:val="0"/>
      <w:marRight w:val="0"/>
      <w:marTop w:val="0"/>
      <w:marBottom w:val="0"/>
      <w:divBdr>
        <w:top w:val="none" w:sz="0" w:space="0" w:color="auto"/>
        <w:left w:val="none" w:sz="0" w:space="0" w:color="auto"/>
        <w:bottom w:val="none" w:sz="0" w:space="0" w:color="auto"/>
        <w:right w:val="none" w:sz="0" w:space="0" w:color="auto"/>
      </w:divBdr>
    </w:div>
    <w:div w:id="1979723717">
      <w:bodyDiv w:val="1"/>
      <w:marLeft w:val="0"/>
      <w:marRight w:val="0"/>
      <w:marTop w:val="0"/>
      <w:marBottom w:val="0"/>
      <w:divBdr>
        <w:top w:val="none" w:sz="0" w:space="0" w:color="auto"/>
        <w:left w:val="none" w:sz="0" w:space="0" w:color="auto"/>
        <w:bottom w:val="none" w:sz="0" w:space="0" w:color="auto"/>
        <w:right w:val="none" w:sz="0" w:space="0" w:color="auto"/>
      </w:divBdr>
    </w:div>
    <w:div w:id="1981614038">
      <w:bodyDiv w:val="1"/>
      <w:marLeft w:val="0"/>
      <w:marRight w:val="0"/>
      <w:marTop w:val="0"/>
      <w:marBottom w:val="0"/>
      <w:divBdr>
        <w:top w:val="none" w:sz="0" w:space="0" w:color="auto"/>
        <w:left w:val="none" w:sz="0" w:space="0" w:color="auto"/>
        <w:bottom w:val="none" w:sz="0" w:space="0" w:color="auto"/>
        <w:right w:val="none" w:sz="0" w:space="0" w:color="auto"/>
      </w:divBdr>
    </w:div>
    <w:div w:id="2022659978">
      <w:bodyDiv w:val="1"/>
      <w:marLeft w:val="0"/>
      <w:marRight w:val="0"/>
      <w:marTop w:val="0"/>
      <w:marBottom w:val="0"/>
      <w:divBdr>
        <w:top w:val="none" w:sz="0" w:space="0" w:color="auto"/>
        <w:left w:val="none" w:sz="0" w:space="0" w:color="auto"/>
        <w:bottom w:val="none" w:sz="0" w:space="0" w:color="auto"/>
        <w:right w:val="none" w:sz="0" w:space="0" w:color="auto"/>
      </w:divBdr>
    </w:div>
    <w:div w:id="2031836538">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13356693">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 w:id="212791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ED120-B109-40F6-AC1C-18FCB7B10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26201</Words>
  <Characters>144107</Characters>
  <Application>Microsoft Office Word</Application>
  <DocSecurity>0</DocSecurity>
  <Lines>1200</Lines>
  <Paragraphs>339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8</cp:revision>
  <cp:lastPrinted>2024-12-13T22:26:00Z</cp:lastPrinted>
  <dcterms:created xsi:type="dcterms:W3CDTF">2024-08-13T19:53:00Z</dcterms:created>
  <dcterms:modified xsi:type="dcterms:W3CDTF">2024-12-13T23:57:00Z</dcterms:modified>
</cp:coreProperties>
</file>