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FB94" w14:textId="76427335" w:rsidR="00DD5309" w:rsidRPr="00043FE0" w:rsidRDefault="00043FE0" w:rsidP="00043FE0">
      <w:pPr>
        <w:spacing w:after="0"/>
        <w:jc w:val="center"/>
        <w:rPr>
          <w:rFonts w:ascii="Montserrat" w:hAnsi="Montserrat"/>
          <w:b/>
          <w:bCs/>
        </w:rPr>
      </w:pPr>
      <w:r w:rsidRPr="00043FE0">
        <w:rPr>
          <w:rFonts w:ascii="Montserrat" w:hAnsi="Montserrat"/>
          <w:b/>
          <w:bCs/>
        </w:rPr>
        <w:t>Actividades por desarrollar</w:t>
      </w:r>
    </w:p>
    <w:p w14:paraId="590ACF42" w14:textId="19B2B2BE" w:rsidR="00043FE0" w:rsidRDefault="00043FE0" w:rsidP="00043FE0">
      <w:pPr>
        <w:spacing w:after="0"/>
        <w:jc w:val="center"/>
        <w:rPr>
          <w:rFonts w:ascii="Montserrat" w:hAnsi="Montserrat"/>
          <w:b/>
          <w:bCs/>
        </w:rPr>
      </w:pPr>
      <w:r w:rsidRPr="00043FE0">
        <w:rPr>
          <w:rFonts w:ascii="Montserrat" w:hAnsi="Montserrat"/>
          <w:b/>
          <w:bCs/>
        </w:rPr>
        <w:t>Curso de Buenas Prácticas en la Preparación de los Alimentos</w:t>
      </w:r>
    </w:p>
    <w:p w14:paraId="777FEA21" w14:textId="558ED907" w:rsidR="00043FE0" w:rsidRDefault="00043FE0" w:rsidP="00043FE0">
      <w:pPr>
        <w:spacing w:after="0"/>
        <w:jc w:val="center"/>
        <w:rPr>
          <w:rFonts w:ascii="Montserrat" w:hAnsi="Montserrat"/>
          <w:b/>
          <w:bCs/>
        </w:rPr>
      </w:pPr>
    </w:p>
    <w:p w14:paraId="6934FD16" w14:textId="66DA5FC0" w:rsidR="00615B49" w:rsidRDefault="00615B49" w:rsidP="00615B49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Nombre completo: ___________________________________________ R.F.C.: ___________________________  </w:t>
      </w:r>
    </w:p>
    <w:p w14:paraId="5C73ACAD" w14:textId="5CB452B8" w:rsidR="00043FE0" w:rsidRDefault="00043FE0" w:rsidP="00043FE0">
      <w:pPr>
        <w:spacing w:after="0"/>
        <w:jc w:val="center"/>
        <w:rPr>
          <w:rFonts w:ascii="Montserrat" w:hAnsi="Montserrat"/>
          <w:b/>
          <w:bCs/>
        </w:rPr>
      </w:pPr>
    </w:p>
    <w:p w14:paraId="0CD64FF0" w14:textId="2ED8E6B4" w:rsidR="00043FE0" w:rsidRDefault="00043FE0" w:rsidP="00043FE0">
      <w:pPr>
        <w:pStyle w:val="Prrafodelista"/>
        <w:numPr>
          <w:ilvl w:val="0"/>
          <w:numId w:val="1"/>
        </w:numPr>
        <w:spacing w:after="0"/>
        <w:rPr>
          <w:rFonts w:ascii="Montserrat" w:hAnsi="Montserrat"/>
          <w:b/>
          <w:bCs/>
        </w:rPr>
      </w:pPr>
      <w:r w:rsidRPr="00043FE0">
        <w:rPr>
          <w:rFonts w:ascii="Montserrat" w:hAnsi="Montserrat"/>
        </w:rPr>
        <w:t xml:space="preserve">Reflexione sobre la siguiente cita: </w:t>
      </w:r>
      <w:r w:rsidRPr="00043FE0">
        <w:rPr>
          <w:rFonts w:ascii="Montserrat" w:hAnsi="Montserrat"/>
          <w:b/>
          <w:bCs/>
        </w:rPr>
        <w:t>¿La higiene es momentánea o es permanente?</w:t>
      </w:r>
    </w:p>
    <w:p w14:paraId="4671521B" w14:textId="77777777" w:rsidR="00043FE0" w:rsidRDefault="00043FE0" w:rsidP="00043FE0">
      <w:pPr>
        <w:spacing w:after="0"/>
        <w:rPr>
          <w:rFonts w:ascii="Montserrat" w:hAnsi="Montserrat"/>
          <w:b/>
          <w:bCs/>
        </w:rPr>
      </w:pPr>
    </w:p>
    <w:p w14:paraId="52175371" w14:textId="5A22D03C" w:rsidR="00043FE0" w:rsidRDefault="00043FE0" w:rsidP="00043FE0">
      <w:pPr>
        <w:spacing w:after="0"/>
        <w:rPr>
          <w:rFonts w:ascii="Montserrat" w:hAnsi="Montserrat"/>
        </w:rPr>
      </w:pPr>
      <w:r w:rsidRPr="00043FE0">
        <w:rPr>
          <w:rFonts w:ascii="Montserrat" w:hAnsi="Montserrat"/>
        </w:rPr>
        <w:t>Escriba sus conclusiones en el siguiente espacio:</w:t>
      </w:r>
    </w:p>
    <w:p w14:paraId="049B7E58" w14:textId="77777777" w:rsidR="003700E8" w:rsidRDefault="003700E8" w:rsidP="00043FE0">
      <w:pPr>
        <w:spacing w:after="0"/>
        <w:rPr>
          <w:rFonts w:ascii="Montserrat" w:hAnsi="Montserrat"/>
        </w:rPr>
      </w:pP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43FE0" w14:paraId="52D75613" w14:textId="77777777" w:rsidTr="001B4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double" w:sz="4" w:space="0" w:color="FFA238" w:themeColor="accent2"/>
              <w:left w:val="double" w:sz="4" w:space="0" w:color="FFA238" w:themeColor="accent2"/>
              <w:bottom w:val="double" w:sz="4" w:space="0" w:color="FFA238" w:themeColor="accent2"/>
              <w:right w:val="double" w:sz="4" w:space="0" w:color="FFA238" w:themeColor="accent2"/>
            </w:tcBorders>
            <w:shd w:val="clear" w:color="auto" w:fill="FFECD7" w:themeFill="accent2" w:themeFillTint="33"/>
          </w:tcPr>
          <w:p w14:paraId="75188C56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4F3825D1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4C8A5F84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732B8974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3ED83A2A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0B119520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612BAA92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7F770FC6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79189EFF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394FDB3B" w14:textId="77777777" w:rsidR="00043FE0" w:rsidRDefault="00043FE0" w:rsidP="00043FE0">
            <w:pPr>
              <w:rPr>
                <w:rFonts w:ascii="Montserrat" w:hAnsi="Montserrat"/>
              </w:rPr>
            </w:pPr>
          </w:p>
          <w:p w14:paraId="0ECFBECC" w14:textId="409899C4" w:rsidR="00043FE0" w:rsidRDefault="00043FE0" w:rsidP="00043FE0">
            <w:pPr>
              <w:rPr>
                <w:rFonts w:ascii="Montserrat" w:hAnsi="Montserrat"/>
              </w:rPr>
            </w:pPr>
          </w:p>
        </w:tc>
      </w:tr>
    </w:tbl>
    <w:p w14:paraId="198DBC2F" w14:textId="5C4AA2B3" w:rsidR="00043FE0" w:rsidRDefault="00043FE0" w:rsidP="00043FE0">
      <w:pPr>
        <w:spacing w:after="0"/>
        <w:rPr>
          <w:rFonts w:ascii="Montserrat" w:hAnsi="Montserrat"/>
        </w:rPr>
      </w:pPr>
    </w:p>
    <w:p w14:paraId="365097BA" w14:textId="77777777" w:rsidR="003700E8" w:rsidRDefault="003700E8" w:rsidP="00043FE0">
      <w:pPr>
        <w:spacing w:after="0"/>
        <w:rPr>
          <w:rFonts w:ascii="Montserrat" w:hAnsi="Montserrat"/>
        </w:rPr>
      </w:pPr>
    </w:p>
    <w:p w14:paraId="2250A2A5" w14:textId="1211B3E3" w:rsidR="003700E8" w:rsidRPr="003700E8" w:rsidRDefault="003700E8" w:rsidP="003700E8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3700E8">
        <w:rPr>
          <w:rFonts w:ascii="Montserrat" w:hAnsi="Montserrat"/>
        </w:rPr>
        <w:t>Analizando el contenido del módulo</w:t>
      </w:r>
      <w:r>
        <w:rPr>
          <w:rFonts w:ascii="Montserrat" w:hAnsi="Montserrat"/>
        </w:rPr>
        <w:t xml:space="preserve"> 2</w:t>
      </w:r>
      <w:r w:rsidR="00690DAD">
        <w:rPr>
          <w:rFonts w:ascii="Montserrat" w:hAnsi="Montserrat"/>
        </w:rPr>
        <w:t>: Riesgos en la Preparación de los Alimentos</w:t>
      </w:r>
      <w:r w:rsidRPr="003700E8">
        <w:rPr>
          <w:rFonts w:ascii="Montserrat" w:hAnsi="Montserrat"/>
        </w:rPr>
        <w:t>, realiza un cuadro donde se indiquen 5 ejemplos de cada factor de riesgo.</w:t>
      </w:r>
    </w:p>
    <w:tbl>
      <w:tblPr>
        <w:tblStyle w:val="Tablaconcuadrcula4-nfasis2"/>
        <w:tblW w:w="5000" w:type="pct"/>
        <w:tblLook w:val="0420" w:firstRow="1" w:lastRow="0" w:firstColumn="0" w:lastColumn="0" w:noHBand="0" w:noVBand="1"/>
      </w:tblPr>
      <w:tblGrid>
        <w:gridCol w:w="2263"/>
        <w:gridCol w:w="8193"/>
      </w:tblGrid>
      <w:tr w:rsidR="003700E8" w:rsidRPr="003700E8" w14:paraId="37C6151F" w14:textId="77777777" w:rsidTr="00370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082" w:type="pct"/>
            <w:vAlign w:val="center"/>
            <w:hideMark/>
          </w:tcPr>
          <w:p w14:paraId="3FC54814" w14:textId="77777777" w:rsidR="003700E8" w:rsidRPr="003700E8" w:rsidRDefault="003700E8" w:rsidP="003700E8">
            <w:pPr>
              <w:spacing w:line="259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FACTOR DE RIESGO</w:t>
            </w:r>
          </w:p>
        </w:tc>
        <w:tc>
          <w:tcPr>
            <w:tcW w:w="3918" w:type="pct"/>
            <w:vAlign w:val="center"/>
            <w:hideMark/>
          </w:tcPr>
          <w:p w14:paraId="0E6AF1AC" w14:textId="409C1E6D" w:rsidR="003700E8" w:rsidRPr="003700E8" w:rsidRDefault="003700E8" w:rsidP="003700E8">
            <w:pPr>
              <w:spacing w:line="259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EJEMPLOS</w:t>
            </w:r>
          </w:p>
        </w:tc>
      </w:tr>
      <w:tr w:rsidR="003700E8" w:rsidRPr="003700E8" w14:paraId="244BF847" w14:textId="77777777" w:rsidTr="0037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082" w:type="pct"/>
            <w:vAlign w:val="center"/>
            <w:hideMark/>
          </w:tcPr>
          <w:p w14:paraId="3CF9CF5C" w14:textId="77777777" w:rsidR="003700E8" w:rsidRPr="003700E8" w:rsidRDefault="003700E8" w:rsidP="003700E8">
            <w:pPr>
              <w:spacing w:line="259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700E8">
              <w:rPr>
                <w:rFonts w:ascii="Montserrat" w:hAnsi="Montserrat"/>
                <w:b/>
                <w:bCs/>
                <w:sz w:val="20"/>
                <w:szCs w:val="20"/>
              </w:rPr>
              <w:t>Físico</w:t>
            </w:r>
          </w:p>
        </w:tc>
        <w:tc>
          <w:tcPr>
            <w:tcW w:w="3918" w:type="pct"/>
            <w:vAlign w:val="center"/>
            <w:hideMark/>
          </w:tcPr>
          <w:p w14:paraId="31622FE8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1.</w:t>
            </w:r>
          </w:p>
          <w:p w14:paraId="02F3D9BE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2.</w:t>
            </w:r>
          </w:p>
          <w:p w14:paraId="4B1FA184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3.</w:t>
            </w:r>
          </w:p>
          <w:p w14:paraId="06A506BB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4.</w:t>
            </w:r>
          </w:p>
          <w:p w14:paraId="5694C4BA" w14:textId="0B5A98F3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5.</w:t>
            </w:r>
          </w:p>
        </w:tc>
      </w:tr>
      <w:tr w:rsidR="003700E8" w:rsidRPr="003700E8" w14:paraId="49905CED" w14:textId="77777777" w:rsidTr="003700E8">
        <w:trPr>
          <w:trHeight w:val="584"/>
        </w:trPr>
        <w:tc>
          <w:tcPr>
            <w:tcW w:w="1082" w:type="pct"/>
            <w:vAlign w:val="center"/>
            <w:hideMark/>
          </w:tcPr>
          <w:p w14:paraId="07F17377" w14:textId="77777777" w:rsidR="003700E8" w:rsidRPr="003700E8" w:rsidRDefault="003700E8" w:rsidP="003700E8">
            <w:pPr>
              <w:spacing w:line="259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700E8">
              <w:rPr>
                <w:rFonts w:ascii="Montserrat" w:hAnsi="Montserrat"/>
                <w:b/>
                <w:bCs/>
                <w:sz w:val="20"/>
                <w:szCs w:val="20"/>
              </w:rPr>
              <w:t>Químico</w:t>
            </w:r>
          </w:p>
        </w:tc>
        <w:tc>
          <w:tcPr>
            <w:tcW w:w="3918" w:type="pct"/>
            <w:vAlign w:val="center"/>
            <w:hideMark/>
          </w:tcPr>
          <w:p w14:paraId="5322F633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1.</w:t>
            </w:r>
          </w:p>
          <w:p w14:paraId="7F4BF6E3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2.</w:t>
            </w:r>
          </w:p>
          <w:p w14:paraId="204B660B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3.</w:t>
            </w:r>
          </w:p>
          <w:p w14:paraId="079665FA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4.</w:t>
            </w:r>
          </w:p>
          <w:p w14:paraId="54E7540D" w14:textId="2FD2E13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5.</w:t>
            </w:r>
          </w:p>
        </w:tc>
      </w:tr>
      <w:tr w:rsidR="003700E8" w:rsidRPr="003700E8" w14:paraId="5F3AD425" w14:textId="77777777" w:rsidTr="0037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082" w:type="pct"/>
            <w:vAlign w:val="center"/>
            <w:hideMark/>
          </w:tcPr>
          <w:p w14:paraId="22705DE6" w14:textId="77777777" w:rsidR="003700E8" w:rsidRPr="003700E8" w:rsidRDefault="003700E8" w:rsidP="003700E8">
            <w:pPr>
              <w:spacing w:line="259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700E8">
              <w:rPr>
                <w:rFonts w:ascii="Montserrat" w:hAnsi="Montserrat"/>
                <w:b/>
                <w:bCs/>
                <w:sz w:val="20"/>
                <w:szCs w:val="20"/>
              </w:rPr>
              <w:t>Biológicos</w:t>
            </w:r>
          </w:p>
        </w:tc>
        <w:tc>
          <w:tcPr>
            <w:tcW w:w="3918" w:type="pct"/>
            <w:vAlign w:val="center"/>
            <w:hideMark/>
          </w:tcPr>
          <w:p w14:paraId="4816DA10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1.</w:t>
            </w:r>
          </w:p>
          <w:p w14:paraId="2FB884E9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2.</w:t>
            </w:r>
          </w:p>
          <w:p w14:paraId="54CFA41A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3.</w:t>
            </w:r>
          </w:p>
          <w:p w14:paraId="3CD761E5" w14:textId="77777777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4.</w:t>
            </w:r>
          </w:p>
          <w:p w14:paraId="4BCEFFDE" w14:textId="2DD36FF9" w:rsidR="003700E8" w:rsidRPr="003700E8" w:rsidRDefault="003700E8" w:rsidP="003700E8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  <w:r w:rsidRPr="003700E8">
              <w:rPr>
                <w:rFonts w:ascii="Montserrat" w:hAnsi="Montserrat"/>
                <w:sz w:val="20"/>
                <w:szCs w:val="20"/>
              </w:rPr>
              <w:t>5.</w:t>
            </w:r>
          </w:p>
        </w:tc>
      </w:tr>
    </w:tbl>
    <w:p w14:paraId="02393F45" w14:textId="2EF92548" w:rsidR="00043FE0" w:rsidRDefault="00043FE0" w:rsidP="003700E8">
      <w:pPr>
        <w:spacing w:after="0"/>
        <w:rPr>
          <w:rFonts w:ascii="Montserrat" w:hAnsi="Montserrat"/>
        </w:rPr>
      </w:pPr>
    </w:p>
    <w:p w14:paraId="271809D5" w14:textId="77777777" w:rsidR="001B4D99" w:rsidRDefault="001B4D99" w:rsidP="003700E8">
      <w:pPr>
        <w:spacing w:after="0"/>
        <w:rPr>
          <w:rFonts w:ascii="Montserrat" w:hAnsi="Montserrat"/>
        </w:rPr>
      </w:pPr>
    </w:p>
    <w:p w14:paraId="0DD776AE" w14:textId="126CAFDD" w:rsidR="003700E8" w:rsidRDefault="001B4D99" w:rsidP="001B4D99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1B4D99">
        <w:rPr>
          <w:rFonts w:ascii="Montserrat" w:hAnsi="Montserrat"/>
        </w:rPr>
        <w:t>Analizando el contenido del módulo</w:t>
      </w:r>
      <w:r>
        <w:rPr>
          <w:rFonts w:ascii="Montserrat" w:hAnsi="Montserrat"/>
        </w:rPr>
        <w:t xml:space="preserve"> 3</w:t>
      </w:r>
      <w:r w:rsidR="00690DAD">
        <w:rPr>
          <w:rFonts w:ascii="Montserrat" w:hAnsi="Montserrat"/>
        </w:rPr>
        <w:t>: Enfermedades Transmitidas por Alimentos</w:t>
      </w:r>
      <w:r w:rsidRPr="001B4D99">
        <w:rPr>
          <w:rFonts w:ascii="Montserrat" w:hAnsi="Montserrat"/>
        </w:rPr>
        <w:t>, realiza un cuadro con tres de las enfermedades mencionadas donde se indique, organismo que la genera, como se llama la enfermedad, en que alimentos se puede encontrar y acciones preventivas.</w:t>
      </w:r>
    </w:p>
    <w:p w14:paraId="6084A3C8" w14:textId="121EF42D" w:rsidR="001B4D99" w:rsidRDefault="001B4D99" w:rsidP="001B4D99">
      <w:pPr>
        <w:spacing w:after="0"/>
        <w:jc w:val="both"/>
        <w:rPr>
          <w:rFonts w:ascii="Montserrat" w:hAnsi="Montserrat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4D99" w14:paraId="29A32BA2" w14:textId="77777777" w:rsidTr="001B4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14:paraId="655C9C29" w14:textId="2DDB3EC5" w:rsidR="001B4D99" w:rsidRDefault="001B4D99" w:rsidP="001B4D9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Enfermedad</w:t>
            </w:r>
          </w:p>
        </w:tc>
        <w:tc>
          <w:tcPr>
            <w:tcW w:w="2614" w:type="dxa"/>
            <w:vAlign w:val="center"/>
          </w:tcPr>
          <w:p w14:paraId="2CDFB47A" w14:textId="610A4085" w:rsidR="001B4D99" w:rsidRDefault="001B4D99" w:rsidP="001B4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Microorganismo</w:t>
            </w:r>
          </w:p>
        </w:tc>
        <w:tc>
          <w:tcPr>
            <w:tcW w:w="2614" w:type="dxa"/>
            <w:vAlign w:val="center"/>
          </w:tcPr>
          <w:p w14:paraId="1D1B6F29" w14:textId="7ED7572B" w:rsidR="001B4D99" w:rsidRDefault="001B4D99" w:rsidP="001B4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Alimentos</w:t>
            </w:r>
          </w:p>
        </w:tc>
        <w:tc>
          <w:tcPr>
            <w:tcW w:w="2614" w:type="dxa"/>
            <w:vAlign w:val="center"/>
          </w:tcPr>
          <w:p w14:paraId="40842C45" w14:textId="6A927AA0" w:rsidR="001B4D99" w:rsidRDefault="001B4D99" w:rsidP="001B4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Acciones preventivas</w:t>
            </w:r>
          </w:p>
        </w:tc>
      </w:tr>
      <w:tr w:rsidR="001B4D99" w14:paraId="5D4C7660" w14:textId="77777777" w:rsidTr="001B4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3CDB426" w14:textId="77777777" w:rsidR="001B4D99" w:rsidRDefault="001B4D99" w:rsidP="001B4D99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35850EE4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4C9908AF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25EF02D5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  <w:tr w:rsidR="001B4D99" w14:paraId="3B8804E4" w14:textId="77777777" w:rsidTr="001B4D99">
        <w:trPr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9662846" w14:textId="77777777" w:rsidR="001B4D99" w:rsidRDefault="001B4D99" w:rsidP="001B4D99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3F23F8BF" w14:textId="77777777" w:rsidR="001B4D99" w:rsidRDefault="001B4D99" w:rsidP="001B4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620A7FC4" w14:textId="77777777" w:rsidR="001B4D99" w:rsidRDefault="001B4D99" w:rsidP="001B4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47D46DE0" w14:textId="77777777" w:rsidR="001B4D99" w:rsidRDefault="001B4D99" w:rsidP="001B4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  <w:tr w:rsidR="001B4D99" w14:paraId="19E76E04" w14:textId="77777777" w:rsidTr="001B4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C30627C" w14:textId="77777777" w:rsidR="001B4D99" w:rsidRDefault="001B4D99" w:rsidP="001B4D99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173F3014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6E241AA6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tcW w:w="2614" w:type="dxa"/>
          </w:tcPr>
          <w:p w14:paraId="7A1F32A9" w14:textId="77777777" w:rsidR="001B4D99" w:rsidRDefault="001B4D99" w:rsidP="001B4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</w:tbl>
    <w:p w14:paraId="488A17EC" w14:textId="1407F207" w:rsidR="001B4D99" w:rsidRDefault="001B4D99" w:rsidP="001B4D99">
      <w:pPr>
        <w:spacing w:after="0"/>
        <w:jc w:val="both"/>
        <w:rPr>
          <w:rFonts w:ascii="Montserrat" w:hAnsi="Montserrat"/>
        </w:rPr>
      </w:pPr>
    </w:p>
    <w:p w14:paraId="0FDCAD05" w14:textId="77777777" w:rsidR="00817E1E" w:rsidRDefault="00817E1E" w:rsidP="001B4D99">
      <w:pPr>
        <w:spacing w:after="0"/>
        <w:jc w:val="both"/>
        <w:rPr>
          <w:rFonts w:ascii="Montserrat" w:hAnsi="Montserrat"/>
        </w:rPr>
      </w:pPr>
    </w:p>
    <w:p w14:paraId="0B74E0D3" w14:textId="1E91244D" w:rsidR="00403B0C" w:rsidRPr="00403B0C" w:rsidRDefault="00690DAD" w:rsidP="00403B0C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690DAD">
        <w:rPr>
          <w:rFonts w:ascii="Montserrat" w:hAnsi="Montserrat"/>
          <w:b/>
          <w:bCs/>
        </w:rPr>
        <w:t xml:space="preserve">Análisis </w:t>
      </w:r>
      <w:r>
        <w:rPr>
          <w:rFonts w:ascii="Montserrat" w:hAnsi="Montserrat"/>
          <w:b/>
          <w:bCs/>
        </w:rPr>
        <w:t xml:space="preserve">Instalaciones y áreas, </w:t>
      </w:r>
      <w:r w:rsidRPr="00403B0C">
        <w:rPr>
          <w:rFonts w:ascii="Montserrat" w:hAnsi="Montserrat"/>
        </w:rPr>
        <w:t>observe</w:t>
      </w:r>
      <w:r w:rsidR="00403B0C" w:rsidRPr="00403B0C">
        <w:rPr>
          <w:rFonts w:ascii="Montserrat" w:hAnsi="Montserrat"/>
        </w:rPr>
        <w:t xml:space="preserve"> la fotografía y de acuerdo con lo revisado conteste:</w:t>
      </w:r>
    </w:p>
    <w:p w14:paraId="62DC0F1C" w14:textId="4EEE0A8E" w:rsidR="00403B0C" w:rsidRPr="00403B0C" w:rsidRDefault="00403B0C" w:rsidP="00403B0C">
      <w:pPr>
        <w:pStyle w:val="Prrafodelista"/>
        <w:spacing w:after="0"/>
        <w:ind w:left="360"/>
        <w:jc w:val="both"/>
        <w:rPr>
          <w:rFonts w:ascii="Montserrat" w:hAnsi="Montserrat"/>
        </w:rPr>
      </w:pPr>
    </w:p>
    <w:tbl>
      <w:tblPr>
        <w:tblStyle w:val="Tablaconcuadrcula6concolores-nfasis2"/>
        <w:tblW w:w="0" w:type="auto"/>
        <w:tblLook w:val="04A0" w:firstRow="1" w:lastRow="0" w:firstColumn="1" w:lastColumn="0" w:noHBand="0" w:noVBand="1"/>
      </w:tblPr>
      <w:tblGrid>
        <w:gridCol w:w="4313"/>
        <w:gridCol w:w="5783"/>
      </w:tblGrid>
      <w:tr w:rsidR="00403B0C" w14:paraId="30A7BCFB" w14:textId="77777777" w:rsidTr="00EC2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 w:val="restart"/>
            <w:vAlign w:val="center"/>
          </w:tcPr>
          <w:p w14:paraId="2A7624AF" w14:textId="5548177D" w:rsidR="00403B0C" w:rsidRDefault="00EC2738" w:rsidP="00EC2738">
            <w:pPr>
              <w:pStyle w:val="Prrafodelista"/>
              <w:ind w:left="0"/>
              <w:jc w:val="center"/>
              <w:rPr>
                <w:rFonts w:ascii="Montserrat" w:hAnsi="Montserrat"/>
              </w:rPr>
            </w:pPr>
            <w:r w:rsidRPr="00EC2738">
              <w:rPr>
                <w:rFonts w:ascii="Montserrat" w:hAnsi="Montserrat"/>
              </w:rPr>
              <w:drawing>
                <wp:inline distT="0" distB="0" distL="0" distR="0" wp14:anchorId="49BA0860" wp14:editId="4EB126A1">
                  <wp:extent cx="1963103" cy="2617470"/>
                  <wp:effectExtent l="0" t="0" r="0" b="0"/>
                  <wp:docPr id="1" name="Imagen 3" descr="Imagen que contiene edificio, tabla, comida, cocin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30F5F7-D5F5-4759-AE74-795855AFF1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Imagen que contiene edificio, tabla, comida, cocin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7430F5F7-D5F5-4759-AE74-795855AFF1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67" cy="2627022"/>
                          </a:xfrm>
                          <a:prstGeom prst="rect">
                            <a:avLst/>
                          </a:prstGeom>
                          <a:ln w="5715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14:paraId="116A28B1" w14:textId="08298AB2" w:rsidR="00403B0C" w:rsidRPr="00615B49" w:rsidRDefault="00403B0C" w:rsidP="00B15515">
            <w:pPr>
              <w:pStyle w:val="Prrafodelista"/>
              <w:ind w:left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color w:val="auto"/>
              </w:rPr>
            </w:pPr>
            <w:r w:rsidRPr="00615B49">
              <w:rPr>
                <w:rFonts w:ascii="Montserrat" w:hAnsi="Montserrat"/>
                <w:b w:val="0"/>
                <w:bCs w:val="0"/>
                <w:color w:val="auto"/>
              </w:rPr>
              <w:t>1.- Describa materiales de techo, paredes y techo.</w:t>
            </w:r>
          </w:p>
        </w:tc>
      </w:tr>
      <w:tr w:rsidR="00403B0C" w14:paraId="1845385E" w14:textId="77777777" w:rsidTr="00817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6BA654A7" w14:textId="77777777" w:rsidR="00403B0C" w:rsidRDefault="00403B0C" w:rsidP="00403B0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7C905B80" w14:textId="18C23AB9" w:rsidR="00403B0C" w:rsidRPr="00615B49" w:rsidRDefault="00403B0C" w:rsidP="0056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6E537C0F" w14:textId="13CB35C7" w:rsidR="00562052" w:rsidRPr="00615B49" w:rsidRDefault="00562052" w:rsidP="0056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66201CB1" w14:textId="78F9AB3B" w:rsidR="00562052" w:rsidRPr="00615B49" w:rsidRDefault="00562052" w:rsidP="0056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1D2AFD15" w14:textId="77777777" w:rsidR="00562052" w:rsidRPr="00615B49" w:rsidRDefault="00562052" w:rsidP="0056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670A7C08" w14:textId="7C08E6EF" w:rsidR="00403B0C" w:rsidRPr="00615B49" w:rsidRDefault="00403B0C" w:rsidP="00403B0C">
            <w:pPr>
              <w:pStyle w:val="Prrafodelista"/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  <w:tr w:rsidR="00403B0C" w14:paraId="10C86F83" w14:textId="77777777" w:rsidTr="00817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2E09C93E" w14:textId="77777777" w:rsidR="00403B0C" w:rsidRDefault="00403B0C" w:rsidP="00403B0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487A241E" w14:textId="7979FF7B" w:rsidR="00403B0C" w:rsidRPr="00615B49" w:rsidRDefault="00403B0C" w:rsidP="00403B0C">
            <w:pPr>
              <w:pStyle w:val="Prrafodelista"/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auto"/>
              </w:rPr>
            </w:pPr>
            <w:r w:rsidRPr="00615B49">
              <w:rPr>
                <w:rFonts w:ascii="Montserrat" w:hAnsi="Montserrat"/>
                <w:color w:val="auto"/>
              </w:rPr>
              <w:t>2.- ¿Cuenta con instalaciones que evitan la contaminación del producto?</w:t>
            </w:r>
          </w:p>
        </w:tc>
      </w:tr>
      <w:tr w:rsidR="00403B0C" w14:paraId="34D99AF2" w14:textId="77777777" w:rsidTr="00817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746ABB8B" w14:textId="77777777" w:rsidR="00403B0C" w:rsidRDefault="00403B0C" w:rsidP="00403B0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3DA9C439" w14:textId="77777777" w:rsidR="00403B0C" w:rsidRDefault="00403B0C" w:rsidP="00403B0C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bookmarkStart w:id="0" w:name="_GoBack"/>
        <w:bookmarkEnd w:id="0"/>
      </w:tr>
    </w:tbl>
    <w:p w14:paraId="297A30F9" w14:textId="096E362C" w:rsidR="00690DAD" w:rsidRDefault="00690DAD" w:rsidP="00690DAD">
      <w:pPr>
        <w:spacing w:after="0"/>
        <w:jc w:val="both"/>
        <w:rPr>
          <w:rFonts w:ascii="Montserrat" w:hAnsi="Montserrat"/>
        </w:rPr>
      </w:pPr>
    </w:p>
    <w:p w14:paraId="6420E962" w14:textId="5DA645AB" w:rsidR="00690DAD" w:rsidRDefault="00690DAD" w:rsidP="00690DAD">
      <w:pPr>
        <w:spacing w:after="0"/>
        <w:jc w:val="both"/>
        <w:rPr>
          <w:rFonts w:ascii="Montserrat" w:hAnsi="Montserrat"/>
        </w:rPr>
      </w:pPr>
    </w:p>
    <w:p w14:paraId="4ECB8EA2" w14:textId="77777777" w:rsidR="00690DAD" w:rsidRDefault="00690DAD" w:rsidP="00690DAD">
      <w:pPr>
        <w:spacing w:after="0"/>
        <w:jc w:val="both"/>
        <w:rPr>
          <w:rFonts w:ascii="Montserrat" w:hAnsi="Montserrat"/>
        </w:rPr>
      </w:pPr>
    </w:p>
    <w:p w14:paraId="0B975B18" w14:textId="67678535" w:rsidR="00690DAD" w:rsidRDefault="00690DAD" w:rsidP="00690DAD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690DAD">
        <w:rPr>
          <w:rFonts w:ascii="Montserrat" w:hAnsi="Montserrat"/>
          <w:b/>
          <w:bCs/>
        </w:rPr>
        <w:t>Análisis Equipo y utensilios</w:t>
      </w:r>
      <w:r>
        <w:rPr>
          <w:rFonts w:ascii="Montserrat" w:hAnsi="Montserrat"/>
        </w:rPr>
        <w:t>, responde lo siguiente:</w:t>
      </w:r>
    </w:p>
    <w:tbl>
      <w:tblPr>
        <w:tblStyle w:val="Tablaconcuadrcula6concolores-nfasis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15515" w:rsidRPr="00B15515" w14:paraId="49A34904" w14:textId="77777777" w:rsidTr="00B15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FFA238" w:themeFill="accent2"/>
          </w:tcPr>
          <w:p w14:paraId="6E4FAE34" w14:textId="08E29527" w:rsidR="00690DAD" w:rsidRPr="00B15515" w:rsidRDefault="00690DAD" w:rsidP="00B15515">
            <w:pPr>
              <w:jc w:val="center"/>
              <w:rPr>
                <w:rFonts w:ascii="Montserrat" w:hAnsi="Montserrat"/>
                <w:color w:val="FFFFFF" w:themeColor="background1"/>
                <w:sz w:val="22"/>
                <w:szCs w:val="22"/>
              </w:rPr>
            </w:pPr>
            <w:r w:rsidRPr="00B15515">
              <w:rPr>
                <w:rFonts w:ascii="Montserrat" w:hAnsi="Montserrat"/>
                <w:color w:val="FFFFFF" w:themeColor="background1"/>
                <w:sz w:val="22"/>
                <w:szCs w:val="22"/>
              </w:rPr>
              <w:t>Pregunta</w:t>
            </w:r>
          </w:p>
        </w:tc>
        <w:tc>
          <w:tcPr>
            <w:tcW w:w="5228" w:type="dxa"/>
            <w:shd w:val="clear" w:color="auto" w:fill="FFA238" w:themeFill="accent2"/>
          </w:tcPr>
          <w:p w14:paraId="01DB0033" w14:textId="6986BECB" w:rsidR="00690DAD" w:rsidRPr="00B15515" w:rsidRDefault="00690DAD" w:rsidP="00B15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FFFFFF" w:themeColor="background1"/>
              </w:rPr>
            </w:pPr>
            <w:r w:rsidRPr="00B15515">
              <w:rPr>
                <w:rFonts w:ascii="Montserrat" w:hAnsi="Montserrat"/>
                <w:color w:val="FFFFFF" w:themeColor="background1"/>
              </w:rPr>
              <w:t>Respuesta</w:t>
            </w:r>
          </w:p>
        </w:tc>
      </w:tr>
      <w:tr w:rsidR="00690DAD" w:rsidRPr="00690DAD" w14:paraId="49B3AE78" w14:textId="77777777" w:rsidTr="006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center"/>
          </w:tcPr>
          <w:p w14:paraId="0A5E7123" w14:textId="68BD2509" w:rsidR="00690DAD" w:rsidRPr="00690DAD" w:rsidRDefault="00690DAD" w:rsidP="00690DA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</w:pPr>
            <w:r w:rsidRPr="00690DAD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Describe de que materiales son los equipos con los que cuenta el establecimiento donde trabajas.</w:t>
            </w:r>
          </w:p>
        </w:tc>
        <w:tc>
          <w:tcPr>
            <w:tcW w:w="5228" w:type="dxa"/>
            <w:vAlign w:val="center"/>
          </w:tcPr>
          <w:p w14:paraId="64271092" w14:textId="77777777" w:rsidR="00690DAD" w:rsidRPr="00690DAD" w:rsidRDefault="00690DAD" w:rsidP="00690D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auto"/>
              </w:rPr>
            </w:pPr>
          </w:p>
        </w:tc>
      </w:tr>
      <w:tr w:rsidR="00690DAD" w:rsidRPr="00690DAD" w14:paraId="2D3A8A4F" w14:textId="77777777" w:rsidTr="00690DAD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center"/>
          </w:tcPr>
          <w:p w14:paraId="0D390DFC" w14:textId="5620B871" w:rsidR="00690DAD" w:rsidRPr="00690DAD" w:rsidRDefault="00690DAD" w:rsidP="00690DA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</w:pPr>
            <w:r w:rsidRPr="00690DAD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 xml:space="preserve">De acuerdo con lo que marca la NOM-251 en este punto, ¿Por qué no puede usarse </w:t>
            </w:r>
            <w:proofErr w:type="gramStart"/>
            <w:r w:rsidRPr="00690DAD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>tablas de madera</w:t>
            </w:r>
            <w:proofErr w:type="gramEnd"/>
            <w:r w:rsidRPr="00690DAD">
              <w:rPr>
                <w:rFonts w:ascii="Montserrat" w:hAnsi="Montserrat"/>
                <w:b w:val="0"/>
                <w:bCs w:val="0"/>
                <w:color w:val="auto"/>
                <w:sz w:val="22"/>
                <w:szCs w:val="22"/>
              </w:rPr>
              <w:t xml:space="preserve"> para picar alimentos?</w:t>
            </w:r>
          </w:p>
        </w:tc>
        <w:tc>
          <w:tcPr>
            <w:tcW w:w="5228" w:type="dxa"/>
            <w:vAlign w:val="center"/>
          </w:tcPr>
          <w:p w14:paraId="60DA2E99" w14:textId="77777777" w:rsidR="00690DAD" w:rsidRPr="00690DAD" w:rsidRDefault="00690DAD" w:rsidP="00690D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auto"/>
              </w:rPr>
            </w:pPr>
          </w:p>
        </w:tc>
      </w:tr>
    </w:tbl>
    <w:p w14:paraId="7E3808C6" w14:textId="4C2ED56B" w:rsidR="00690DAD" w:rsidRDefault="00690DAD" w:rsidP="00690DAD">
      <w:pPr>
        <w:rPr>
          <w:rFonts w:ascii="Montserrat" w:hAnsi="Montserrat"/>
        </w:rPr>
      </w:pPr>
    </w:p>
    <w:p w14:paraId="3BBE4E6D" w14:textId="77777777" w:rsidR="00690DAD" w:rsidRPr="00690DAD" w:rsidRDefault="00690DAD" w:rsidP="00690DAD">
      <w:pPr>
        <w:rPr>
          <w:rFonts w:ascii="Montserrat" w:hAnsi="Montserrat"/>
        </w:rPr>
      </w:pPr>
    </w:p>
    <w:p w14:paraId="7ADF12D1" w14:textId="1E0C902A" w:rsidR="00690DAD" w:rsidRDefault="00B15515" w:rsidP="00B15515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B15515">
        <w:rPr>
          <w:rFonts w:ascii="Montserrat" w:hAnsi="Montserrat"/>
          <w:b/>
          <w:bCs/>
        </w:rPr>
        <w:t>Servicios</w:t>
      </w:r>
      <w:r>
        <w:rPr>
          <w:rFonts w:ascii="Montserrat" w:hAnsi="Montserrat"/>
        </w:rPr>
        <w:t xml:space="preserve">, </w:t>
      </w:r>
      <w:r w:rsidRPr="00B15515">
        <w:rPr>
          <w:rFonts w:ascii="Montserrat" w:hAnsi="Montserrat"/>
        </w:rPr>
        <w:t xml:space="preserve">de acuerdo con lo </w:t>
      </w:r>
      <w:r>
        <w:rPr>
          <w:rFonts w:ascii="Montserrat" w:hAnsi="Montserrat"/>
        </w:rPr>
        <w:t>mencionado</w:t>
      </w:r>
      <w:r w:rsidRPr="00B15515">
        <w:rPr>
          <w:rFonts w:ascii="Montserrat" w:hAnsi="Montserrat"/>
        </w:rPr>
        <w:t xml:space="preserve"> en el módulo seleccione tres </w:t>
      </w:r>
      <w:r>
        <w:rPr>
          <w:rFonts w:ascii="Montserrat" w:hAnsi="Montserrat"/>
        </w:rPr>
        <w:t>servicios</w:t>
      </w:r>
      <w:r w:rsidRPr="00B15515">
        <w:rPr>
          <w:rFonts w:ascii="Montserrat" w:hAnsi="Montserrat"/>
        </w:rPr>
        <w:t xml:space="preserve"> y describ</w:t>
      </w:r>
      <w:r>
        <w:rPr>
          <w:rFonts w:ascii="Montserrat" w:hAnsi="Montserrat"/>
        </w:rPr>
        <w:t>e</w:t>
      </w:r>
      <w:r w:rsidRPr="00B15515">
        <w:rPr>
          <w:rFonts w:ascii="Montserrat" w:hAnsi="Montserrat"/>
        </w:rPr>
        <w:t xml:space="preserve"> una buena práctica de higiene</w:t>
      </w:r>
      <w:r>
        <w:rPr>
          <w:rFonts w:ascii="Montserrat" w:hAnsi="Montserrat"/>
        </w:rPr>
        <w:t xml:space="preserve"> que se aplica a estos</w:t>
      </w:r>
      <w:r w:rsidRPr="00B15515">
        <w:rPr>
          <w:rFonts w:ascii="Montserrat" w:hAnsi="Montserrat"/>
        </w:rPr>
        <w:t>.</w:t>
      </w:r>
    </w:p>
    <w:p w14:paraId="20C61C5A" w14:textId="61B8741D" w:rsidR="00B15515" w:rsidRDefault="00B15515" w:rsidP="00B15515">
      <w:pPr>
        <w:spacing w:after="0"/>
        <w:jc w:val="both"/>
        <w:rPr>
          <w:rFonts w:ascii="Montserrat" w:hAnsi="Montserrat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2"/>
        <w:gridCol w:w="4377"/>
        <w:gridCol w:w="5227"/>
      </w:tblGrid>
      <w:tr w:rsidR="00B15515" w:rsidRPr="00B15515" w14:paraId="570E28A2" w14:textId="77777777" w:rsidTr="001062FB">
        <w:trPr>
          <w:trHeight w:val="584"/>
        </w:trPr>
        <w:tc>
          <w:tcPr>
            <w:tcW w:w="4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47EA4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  <w:color w:val="FFFFFF" w:themeColor="background1"/>
              </w:rPr>
            </w:pPr>
            <w:r w:rsidRPr="00B15515">
              <w:rPr>
                <w:rFonts w:ascii="Montserrat" w:hAnsi="Montserrat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209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B33A4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  <w:color w:val="FFFFFF" w:themeColor="background1"/>
              </w:rPr>
            </w:pPr>
            <w:r w:rsidRPr="00B15515">
              <w:rPr>
                <w:rFonts w:ascii="Montserrat" w:hAnsi="Montserrat"/>
                <w:b/>
                <w:bCs/>
                <w:color w:val="FFFFFF" w:themeColor="background1"/>
              </w:rPr>
              <w:t>Servicio</w:t>
            </w: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90128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  <w:color w:val="FFFFFF" w:themeColor="background1"/>
              </w:rPr>
            </w:pPr>
            <w:r w:rsidRPr="00B15515">
              <w:rPr>
                <w:rFonts w:ascii="Montserrat" w:hAnsi="Montserrat"/>
                <w:b/>
                <w:bCs/>
                <w:color w:val="FFFFFF" w:themeColor="background1"/>
              </w:rPr>
              <w:t>Buena práctica de higiene</w:t>
            </w:r>
          </w:p>
        </w:tc>
      </w:tr>
      <w:tr w:rsidR="00B15515" w:rsidRPr="00B15515" w14:paraId="46F81587" w14:textId="77777777" w:rsidTr="001062FB">
        <w:trPr>
          <w:trHeight w:val="397"/>
        </w:trPr>
        <w:tc>
          <w:tcPr>
            <w:tcW w:w="4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9A52B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  <w:r w:rsidRPr="00B15515">
              <w:rPr>
                <w:rFonts w:ascii="Montserrat" w:hAnsi="Montserrat"/>
              </w:rPr>
              <w:t>1</w:t>
            </w:r>
          </w:p>
        </w:tc>
        <w:tc>
          <w:tcPr>
            <w:tcW w:w="209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2460E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63BFC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</w:tr>
      <w:tr w:rsidR="00B15515" w:rsidRPr="00B15515" w14:paraId="0C58E38B" w14:textId="77777777" w:rsidTr="001062FB">
        <w:trPr>
          <w:trHeight w:val="397"/>
        </w:trPr>
        <w:tc>
          <w:tcPr>
            <w:tcW w:w="4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EB3DC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  <w:r w:rsidRPr="00B15515">
              <w:rPr>
                <w:rFonts w:ascii="Montserrat" w:hAnsi="Montserrat"/>
              </w:rPr>
              <w:t>2</w:t>
            </w:r>
          </w:p>
        </w:tc>
        <w:tc>
          <w:tcPr>
            <w:tcW w:w="209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6D443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A0A45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</w:tr>
      <w:tr w:rsidR="00B15515" w:rsidRPr="00B15515" w14:paraId="457AEA39" w14:textId="77777777" w:rsidTr="001062FB">
        <w:trPr>
          <w:trHeight w:val="397"/>
        </w:trPr>
        <w:tc>
          <w:tcPr>
            <w:tcW w:w="4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1E0351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  <w:r w:rsidRPr="00B15515">
              <w:rPr>
                <w:rFonts w:ascii="Montserrat" w:hAnsi="Montserrat"/>
              </w:rPr>
              <w:t>3</w:t>
            </w:r>
          </w:p>
        </w:tc>
        <w:tc>
          <w:tcPr>
            <w:tcW w:w="209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220A1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A9108" w14:textId="77777777" w:rsidR="00B15515" w:rsidRPr="00B15515" w:rsidRDefault="00B15515" w:rsidP="00B15515">
            <w:pPr>
              <w:spacing w:after="0"/>
              <w:jc w:val="center"/>
              <w:rPr>
                <w:rFonts w:ascii="Montserrat" w:hAnsi="Montserrat"/>
              </w:rPr>
            </w:pPr>
          </w:p>
        </w:tc>
      </w:tr>
    </w:tbl>
    <w:p w14:paraId="7C4B67D4" w14:textId="53C560F6" w:rsidR="00B15515" w:rsidRDefault="00B15515" w:rsidP="00B15515">
      <w:pPr>
        <w:spacing w:after="0"/>
        <w:jc w:val="both"/>
        <w:rPr>
          <w:rFonts w:ascii="Montserrat" w:hAnsi="Montserrat"/>
        </w:rPr>
      </w:pPr>
    </w:p>
    <w:p w14:paraId="5625B015" w14:textId="77777777" w:rsidR="00A51357" w:rsidRDefault="00A51357" w:rsidP="00B15515">
      <w:pPr>
        <w:spacing w:after="0"/>
        <w:jc w:val="both"/>
        <w:rPr>
          <w:rFonts w:ascii="Montserrat" w:hAnsi="Montserrat"/>
        </w:rPr>
      </w:pPr>
    </w:p>
    <w:p w14:paraId="2307B794" w14:textId="148B6E82" w:rsidR="00B15515" w:rsidRPr="001062FB" w:rsidRDefault="00767683" w:rsidP="00767683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 w:rsidRPr="00767683">
        <w:rPr>
          <w:rFonts w:ascii="Montserrat" w:hAnsi="Montserrat"/>
          <w:b/>
          <w:bCs/>
        </w:rPr>
        <w:t>Almacenamiento</w:t>
      </w:r>
      <w:r>
        <w:rPr>
          <w:rFonts w:ascii="Montserrat" w:hAnsi="Montserrat"/>
          <w:b/>
          <w:bCs/>
        </w:rPr>
        <w:t xml:space="preserve">, </w:t>
      </w:r>
      <w:r w:rsidRPr="00767683">
        <w:rPr>
          <w:rFonts w:ascii="Montserrat" w:hAnsi="Montserrat"/>
        </w:rPr>
        <w:t>de acuerdo con lo mencionado en el módulo de almacenamiento, describe las áreas de almacenamiento con las que cuenta tu establecimiento y menciona 5 productos se encuentran en él.</w:t>
      </w:r>
    </w:p>
    <w:p w14:paraId="441B38EF" w14:textId="31B28787" w:rsidR="001062FB" w:rsidRDefault="001062FB" w:rsidP="001062FB">
      <w:pPr>
        <w:spacing w:after="0"/>
        <w:jc w:val="both"/>
        <w:rPr>
          <w:rFonts w:ascii="Montserrat" w:hAnsi="Montserrat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0"/>
        <w:gridCol w:w="4287"/>
        <w:gridCol w:w="5229"/>
      </w:tblGrid>
      <w:tr w:rsidR="001062FB" w:rsidRPr="001062FB" w14:paraId="739478E6" w14:textId="77777777" w:rsidTr="001062FB">
        <w:trPr>
          <w:trHeight w:val="454"/>
        </w:trPr>
        <w:tc>
          <w:tcPr>
            <w:tcW w:w="445" w:type="pct"/>
            <w:tcBorders>
              <w:top w:val="single" w:sz="8" w:space="0" w:color="FFA238"/>
              <w:left w:val="single" w:sz="8" w:space="0" w:color="FFA238"/>
              <w:bottom w:val="single" w:sz="1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C1A866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MX"/>
              </w:rPr>
            </w:pPr>
            <w:r w:rsidRPr="001062FB"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24"/>
                <w:sz w:val="22"/>
                <w:szCs w:val="22"/>
                <w:lang w:eastAsia="es-MX"/>
              </w:rPr>
              <w:t>No.</w:t>
            </w:r>
          </w:p>
        </w:tc>
        <w:tc>
          <w:tcPr>
            <w:tcW w:w="2052" w:type="pct"/>
            <w:tcBorders>
              <w:top w:val="single" w:sz="8" w:space="0" w:color="FFA238"/>
              <w:left w:val="single" w:sz="8" w:space="0" w:color="FFA238"/>
              <w:bottom w:val="single" w:sz="1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65A06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MX"/>
              </w:rPr>
            </w:pPr>
            <w:r w:rsidRPr="001062FB"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24"/>
                <w:sz w:val="22"/>
                <w:szCs w:val="22"/>
                <w:lang w:eastAsia="es-MX"/>
              </w:rPr>
              <w:t>Área de almacenamiento</w:t>
            </w: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18" w:space="0" w:color="FFA238"/>
              <w:right w:val="single" w:sz="8" w:space="0" w:color="FFA238"/>
            </w:tcBorders>
            <w:shd w:val="clear" w:color="auto" w:fill="FFA23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87385" w14:textId="2675F0C2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MX"/>
              </w:rPr>
            </w:pPr>
            <w:r w:rsidRPr="001062FB"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24"/>
                <w:sz w:val="22"/>
                <w:szCs w:val="22"/>
                <w:lang w:eastAsia="es-MX"/>
              </w:rPr>
              <w:t>5 productos que almacena</w:t>
            </w:r>
          </w:p>
        </w:tc>
      </w:tr>
      <w:tr w:rsidR="001062FB" w:rsidRPr="001062FB" w14:paraId="0F3E86D2" w14:textId="77777777" w:rsidTr="001062FB">
        <w:trPr>
          <w:trHeight w:val="397"/>
        </w:trPr>
        <w:tc>
          <w:tcPr>
            <w:tcW w:w="445" w:type="pct"/>
            <w:tcBorders>
              <w:top w:val="single" w:sz="1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F099E" w14:textId="0CB13B8B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Arial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2052" w:type="pct"/>
            <w:tcBorders>
              <w:top w:val="single" w:sz="1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0AD5D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  <w:tc>
          <w:tcPr>
            <w:tcW w:w="2503" w:type="pct"/>
            <w:tcBorders>
              <w:top w:val="single" w:sz="1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7C71E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</w:tr>
      <w:tr w:rsidR="001062FB" w:rsidRPr="001062FB" w14:paraId="55F72A70" w14:textId="77777777" w:rsidTr="001062FB">
        <w:trPr>
          <w:trHeight w:val="397"/>
        </w:trPr>
        <w:tc>
          <w:tcPr>
            <w:tcW w:w="44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6CD40" w14:textId="0645FDB8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2052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CFB79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82819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</w:tr>
      <w:tr w:rsidR="001062FB" w:rsidRPr="001062FB" w14:paraId="395C6A14" w14:textId="77777777" w:rsidTr="001062FB">
        <w:trPr>
          <w:trHeight w:val="397"/>
        </w:trPr>
        <w:tc>
          <w:tcPr>
            <w:tcW w:w="445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CD631" w14:textId="295E5F27" w:rsid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2052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1FB1C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  <w:tc>
          <w:tcPr>
            <w:tcW w:w="2503" w:type="pct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B1B8B" w14:textId="77777777" w:rsidR="001062FB" w:rsidRPr="001062FB" w:rsidRDefault="001062FB" w:rsidP="001062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2"/>
                <w:szCs w:val="22"/>
                <w:lang w:eastAsia="es-MX"/>
              </w:rPr>
            </w:pPr>
          </w:p>
        </w:tc>
      </w:tr>
    </w:tbl>
    <w:p w14:paraId="29061D69" w14:textId="7EE0F2FC" w:rsidR="001062FB" w:rsidRDefault="001062FB" w:rsidP="001062FB">
      <w:pPr>
        <w:spacing w:after="0"/>
        <w:jc w:val="both"/>
        <w:rPr>
          <w:rFonts w:ascii="Montserrat" w:hAnsi="Montserrat"/>
          <w:b/>
          <w:bCs/>
        </w:rPr>
      </w:pPr>
    </w:p>
    <w:p w14:paraId="26954259" w14:textId="77777777" w:rsidR="00A51357" w:rsidRDefault="00A51357" w:rsidP="001062FB">
      <w:pPr>
        <w:spacing w:after="0"/>
        <w:jc w:val="both"/>
        <w:rPr>
          <w:rFonts w:ascii="Montserrat" w:hAnsi="Montserrat"/>
          <w:b/>
          <w:bCs/>
        </w:rPr>
      </w:pPr>
    </w:p>
    <w:p w14:paraId="267F35F3" w14:textId="47D4AFAB" w:rsidR="00F435AD" w:rsidRPr="00435AD2" w:rsidRDefault="009478AE" w:rsidP="00F435AD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 w:rsidRPr="009478AE">
        <w:rPr>
          <w:rFonts w:ascii="Montserrat" w:hAnsi="Montserrat"/>
          <w:b/>
          <w:bCs/>
        </w:rPr>
        <w:t>Control de operaciones</w:t>
      </w:r>
      <w:r>
        <w:rPr>
          <w:rFonts w:ascii="Montserrat" w:hAnsi="Montserrat"/>
          <w:b/>
          <w:bCs/>
        </w:rPr>
        <w:t xml:space="preserve">, </w:t>
      </w:r>
      <w:r w:rsidR="00435AD2" w:rsidRPr="00403B0C">
        <w:rPr>
          <w:rFonts w:ascii="Montserrat" w:hAnsi="Montserrat"/>
        </w:rPr>
        <w:t>observe la fotografía y de acuerdo con lo revisado conteste:</w:t>
      </w:r>
    </w:p>
    <w:p w14:paraId="45640BFC" w14:textId="40E06A43" w:rsidR="00435AD2" w:rsidRDefault="00435AD2" w:rsidP="00435AD2">
      <w:pPr>
        <w:spacing w:after="0"/>
        <w:jc w:val="both"/>
        <w:rPr>
          <w:rFonts w:ascii="Montserrat" w:hAnsi="Montserrat"/>
        </w:rPr>
      </w:pPr>
    </w:p>
    <w:tbl>
      <w:tblPr>
        <w:tblStyle w:val="Tablaconcuadrcula6concolores-nfasis2"/>
        <w:tblW w:w="0" w:type="auto"/>
        <w:tblLook w:val="04A0" w:firstRow="1" w:lastRow="0" w:firstColumn="1" w:lastColumn="0" w:noHBand="0" w:noVBand="1"/>
      </w:tblPr>
      <w:tblGrid>
        <w:gridCol w:w="4313"/>
        <w:gridCol w:w="5783"/>
      </w:tblGrid>
      <w:tr w:rsidR="00435AD2" w14:paraId="59745865" w14:textId="77777777" w:rsidTr="00435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 w:val="restart"/>
            <w:vAlign w:val="center"/>
          </w:tcPr>
          <w:p w14:paraId="0BB4CFC4" w14:textId="48CD8EA1" w:rsidR="00435AD2" w:rsidRDefault="00435AD2" w:rsidP="00435AD2">
            <w:pPr>
              <w:pStyle w:val="Prrafodelista"/>
              <w:ind w:left="0"/>
              <w:jc w:val="center"/>
              <w:rPr>
                <w:rFonts w:ascii="Montserrat" w:hAnsi="Montserrat"/>
              </w:rPr>
            </w:pPr>
            <w:r w:rsidRPr="00435AD2">
              <w:rPr>
                <w:rFonts w:ascii="Montserrat" w:hAnsi="Montserrat"/>
                <w:noProof/>
              </w:rPr>
              <w:drawing>
                <wp:inline distT="0" distB="0" distL="0" distR="0" wp14:anchorId="10E58F5B" wp14:editId="42EF2F32">
                  <wp:extent cx="2350770" cy="1716495"/>
                  <wp:effectExtent l="19050" t="19050" r="11430" b="17145"/>
                  <wp:docPr id="8" name="Picture 2" descr="Resultado de imagen para contaminacion cruz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Resultado de imagen para contaminacion cruz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29" cy="1739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14:paraId="329356C3" w14:textId="69FC29B3" w:rsidR="00435AD2" w:rsidRPr="00435AD2" w:rsidRDefault="00435AD2" w:rsidP="00435AD2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</w:tabs>
              <w:ind w:left="392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auto"/>
              </w:rPr>
            </w:pPr>
            <w:r w:rsidRPr="00435AD2">
              <w:rPr>
                <w:rFonts w:ascii="Montserrat" w:hAnsi="Montserrat"/>
                <w:color w:val="auto"/>
              </w:rPr>
              <w:t>Observa la imagen y explica porque se presenta la contaminación cruzada</w:t>
            </w:r>
          </w:p>
        </w:tc>
      </w:tr>
      <w:tr w:rsidR="00435AD2" w14:paraId="5A3BE48A" w14:textId="77777777" w:rsidTr="00D84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5F700790" w14:textId="77777777" w:rsidR="00435AD2" w:rsidRDefault="00435AD2" w:rsidP="00D84E3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67DEF63A" w14:textId="77777777" w:rsidR="00435AD2" w:rsidRDefault="00435AD2" w:rsidP="00D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6F9903E2" w14:textId="77777777" w:rsidR="00435AD2" w:rsidRDefault="00435AD2" w:rsidP="00D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5C36D5C2" w14:textId="77777777" w:rsidR="00435AD2" w:rsidRDefault="00435AD2" w:rsidP="00D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3EB3599B" w14:textId="77777777" w:rsidR="00435AD2" w:rsidRPr="00562052" w:rsidRDefault="00435AD2" w:rsidP="00D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018158E4" w14:textId="77777777" w:rsidR="00435AD2" w:rsidRPr="00403B0C" w:rsidRDefault="00435AD2" w:rsidP="00D84E3C">
            <w:pPr>
              <w:pStyle w:val="Prrafodelista"/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  <w:tr w:rsidR="00435AD2" w14:paraId="2B32BC95" w14:textId="77777777" w:rsidTr="00ED0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6" w:type="dxa"/>
            <w:gridSpan w:val="2"/>
          </w:tcPr>
          <w:p w14:paraId="5D9EABD4" w14:textId="1CFC727C" w:rsidR="00435AD2" w:rsidRPr="00435AD2" w:rsidRDefault="00435AD2" w:rsidP="00435AD2">
            <w:pPr>
              <w:pStyle w:val="Prrafodelista"/>
              <w:numPr>
                <w:ilvl w:val="0"/>
                <w:numId w:val="12"/>
              </w:numPr>
              <w:rPr>
                <w:rFonts w:ascii="Montserrat" w:hAnsi="Montserrat"/>
                <w:color w:val="auto"/>
              </w:rPr>
            </w:pPr>
            <w:r w:rsidRPr="00435AD2">
              <w:rPr>
                <w:rFonts w:ascii="Montserrat" w:hAnsi="Montserrat"/>
                <w:color w:val="auto"/>
              </w:rPr>
              <w:t>Elabora una bitácora para monitoreo de control de temperatura</w:t>
            </w:r>
          </w:p>
        </w:tc>
      </w:tr>
      <w:tr w:rsidR="00435AD2" w14:paraId="1FF6C0B3" w14:textId="77777777" w:rsidTr="0043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6" w:type="dxa"/>
            <w:gridSpan w:val="2"/>
          </w:tcPr>
          <w:p w14:paraId="08CC481A" w14:textId="77777777" w:rsidR="00435AD2" w:rsidRPr="00435AD2" w:rsidRDefault="00435AD2" w:rsidP="00435AD2"/>
        </w:tc>
      </w:tr>
    </w:tbl>
    <w:p w14:paraId="7C595F95" w14:textId="471F0BE6" w:rsidR="00435AD2" w:rsidRDefault="00435AD2" w:rsidP="00435AD2">
      <w:pPr>
        <w:spacing w:after="0"/>
        <w:jc w:val="both"/>
        <w:rPr>
          <w:rFonts w:ascii="Montserrat" w:hAnsi="Montserrat"/>
          <w:b/>
          <w:bCs/>
        </w:rPr>
      </w:pPr>
    </w:p>
    <w:p w14:paraId="0D185FE8" w14:textId="7B240997" w:rsidR="00A51357" w:rsidRDefault="00A51357" w:rsidP="00435AD2">
      <w:pPr>
        <w:spacing w:after="0"/>
        <w:jc w:val="both"/>
        <w:rPr>
          <w:rFonts w:ascii="Montserrat" w:hAnsi="Montserrat"/>
          <w:b/>
          <w:bCs/>
        </w:rPr>
      </w:pPr>
    </w:p>
    <w:p w14:paraId="3090DC8B" w14:textId="77777777" w:rsidR="00A51357" w:rsidRDefault="00A51357" w:rsidP="00435AD2">
      <w:pPr>
        <w:spacing w:after="0"/>
        <w:jc w:val="both"/>
        <w:rPr>
          <w:rFonts w:ascii="Montserrat" w:hAnsi="Montserrat"/>
          <w:b/>
          <w:bCs/>
        </w:rPr>
      </w:pPr>
    </w:p>
    <w:p w14:paraId="62973F80" w14:textId="67DA538A" w:rsidR="00435AD2" w:rsidRPr="00A51357" w:rsidRDefault="00435AD2" w:rsidP="00435AD2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lastRenderedPageBreak/>
        <w:t xml:space="preserve">Control de temperatura, </w:t>
      </w:r>
      <w:r w:rsidR="00A51357">
        <w:rPr>
          <w:rFonts w:ascii="Montserrat" w:hAnsi="Montserrat"/>
        </w:rPr>
        <w:t>c</w:t>
      </w:r>
      <w:r w:rsidR="00A51357" w:rsidRPr="00A51357">
        <w:rPr>
          <w:rFonts w:ascii="Montserrat" w:hAnsi="Montserrat"/>
        </w:rPr>
        <w:t>ompleta la tabla indicando que temperatura de cocción deben tener los alimentos mencionados.</w:t>
      </w:r>
    </w:p>
    <w:p w14:paraId="3DC3C05B" w14:textId="1044928D" w:rsidR="00A51357" w:rsidRDefault="00A51357" w:rsidP="00A51357">
      <w:pPr>
        <w:spacing w:after="0"/>
        <w:jc w:val="both"/>
        <w:rPr>
          <w:rFonts w:ascii="Montserrat" w:hAnsi="Montserrat"/>
        </w:rPr>
      </w:pP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9"/>
        <w:gridCol w:w="6521"/>
        <w:gridCol w:w="3260"/>
      </w:tblGrid>
      <w:tr w:rsidR="00A51357" w:rsidRPr="00A51357" w14:paraId="646E400D" w14:textId="77777777" w:rsidTr="000319F2">
        <w:trPr>
          <w:trHeight w:val="276"/>
          <w:tblHeader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E2421A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EA0B6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Alimento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A238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8219C" w14:textId="7DB2E9EF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Temperatura</w:t>
            </w:r>
          </w:p>
        </w:tc>
      </w:tr>
      <w:tr w:rsidR="00A51357" w:rsidRPr="00A51357" w14:paraId="64281D95" w14:textId="77777777" w:rsidTr="000319F2">
        <w:trPr>
          <w:trHeight w:val="276"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C1F84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20144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sz w:val="22"/>
                <w:szCs w:val="22"/>
              </w:rPr>
            </w:pPr>
            <w:r w:rsidRPr="00A51357">
              <w:rPr>
                <w:rFonts w:ascii="Montserrat" w:hAnsi="Montserrat"/>
                <w:sz w:val="22"/>
                <w:szCs w:val="22"/>
              </w:rPr>
              <w:t>Pavo relleno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76059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A51357" w:rsidRPr="00A51357" w14:paraId="6181CDAB" w14:textId="77777777" w:rsidTr="000319F2">
        <w:trPr>
          <w:trHeight w:val="277"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3C281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9C5DA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sz w:val="22"/>
                <w:szCs w:val="22"/>
              </w:rPr>
            </w:pPr>
            <w:r w:rsidRPr="00A51357">
              <w:rPr>
                <w:rFonts w:ascii="Montserrat" w:hAnsi="Montserrat"/>
                <w:sz w:val="22"/>
                <w:szCs w:val="22"/>
              </w:rPr>
              <w:t>Huevo revuelto con jamón para consumo inmediato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800C1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A51357" w:rsidRPr="00A51357" w14:paraId="3522BDE9" w14:textId="77777777" w:rsidTr="000319F2">
        <w:trPr>
          <w:trHeight w:val="276"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C05FE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EB832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sz w:val="22"/>
                <w:szCs w:val="22"/>
              </w:rPr>
            </w:pPr>
            <w:r w:rsidRPr="00A51357">
              <w:rPr>
                <w:rFonts w:ascii="Montserrat" w:hAnsi="Montserrat"/>
                <w:sz w:val="22"/>
                <w:szCs w:val="22"/>
              </w:rPr>
              <w:t>Sobrante de sopa de arroz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2CFE41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A51357" w:rsidRPr="00A51357" w14:paraId="6AE29820" w14:textId="77777777" w:rsidTr="000319F2">
        <w:trPr>
          <w:trHeight w:val="276"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C5343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2ECFB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sz w:val="22"/>
                <w:szCs w:val="22"/>
              </w:rPr>
            </w:pPr>
            <w:r w:rsidRPr="00A51357">
              <w:rPr>
                <w:rFonts w:ascii="Montserrat" w:hAnsi="Montserrat"/>
                <w:sz w:val="22"/>
                <w:szCs w:val="22"/>
              </w:rPr>
              <w:t>Chiles rellenos de carne mixta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A4981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A51357" w:rsidRPr="00A51357" w14:paraId="1F8DACA5" w14:textId="77777777" w:rsidTr="000319F2">
        <w:trPr>
          <w:trHeight w:val="277"/>
        </w:trPr>
        <w:tc>
          <w:tcPr>
            <w:tcW w:w="699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301A8" w14:textId="77777777" w:rsidR="00A51357" w:rsidRPr="00A51357" w:rsidRDefault="00A51357" w:rsidP="00A51357">
            <w:pPr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A51357">
              <w:rPr>
                <w:rFonts w:ascii="Montserrat" w:hAnsi="Montserr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35197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sz w:val="22"/>
                <w:szCs w:val="22"/>
              </w:rPr>
            </w:pPr>
            <w:r w:rsidRPr="00A51357">
              <w:rPr>
                <w:rFonts w:ascii="Montserrat" w:hAnsi="Montserrat"/>
                <w:sz w:val="22"/>
                <w:szCs w:val="22"/>
              </w:rPr>
              <w:t>Sopa de mariscos para el servicio de buffet</w:t>
            </w:r>
          </w:p>
        </w:tc>
        <w:tc>
          <w:tcPr>
            <w:tcW w:w="3260" w:type="dxa"/>
            <w:tcBorders>
              <w:top w:val="single" w:sz="8" w:space="0" w:color="FFA238"/>
              <w:left w:val="single" w:sz="8" w:space="0" w:color="FFA238"/>
              <w:bottom w:val="single" w:sz="8" w:space="0" w:color="FFA238"/>
              <w:right w:val="single" w:sz="8" w:space="0" w:color="FFA238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ADD33D" w14:textId="77777777" w:rsidR="00A51357" w:rsidRPr="00A51357" w:rsidRDefault="00A51357" w:rsidP="00A51357">
            <w:pPr>
              <w:spacing w:after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31B6D4BD" w14:textId="3BA21F64" w:rsidR="00A51357" w:rsidRDefault="00A51357" w:rsidP="00A51357">
      <w:pPr>
        <w:spacing w:after="0"/>
        <w:jc w:val="both"/>
        <w:rPr>
          <w:rFonts w:ascii="Montserrat" w:hAnsi="Montserrat"/>
          <w:b/>
          <w:bCs/>
        </w:rPr>
      </w:pPr>
    </w:p>
    <w:p w14:paraId="559B15A5" w14:textId="399A3E5F" w:rsidR="000319F2" w:rsidRDefault="000319F2" w:rsidP="00A51357">
      <w:pPr>
        <w:spacing w:after="0"/>
        <w:jc w:val="both"/>
        <w:rPr>
          <w:rFonts w:ascii="Montserrat" w:hAnsi="Montserrat"/>
          <w:b/>
          <w:bCs/>
        </w:rPr>
      </w:pPr>
    </w:p>
    <w:p w14:paraId="6D579DC6" w14:textId="77777777" w:rsidR="000319F2" w:rsidRDefault="000319F2" w:rsidP="00A51357">
      <w:pPr>
        <w:spacing w:after="0"/>
        <w:jc w:val="both"/>
        <w:rPr>
          <w:rFonts w:ascii="Montserrat" w:hAnsi="Montserrat"/>
          <w:b/>
          <w:bCs/>
        </w:rPr>
      </w:pPr>
    </w:p>
    <w:p w14:paraId="3A70764B" w14:textId="65D0F191" w:rsidR="000319F2" w:rsidRPr="000319F2" w:rsidRDefault="000319F2" w:rsidP="000319F2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Control de la manipulación, </w:t>
      </w:r>
      <w:r w:rsidRPr="000319F2">
        <w:rPr>
          <w:rFonts w:ascii="Montserrat" w:hAnsi="Montserrat"/>
        </w:rPr>
        <w:t xml:space="preserve">de acuerdo con lo descrito en el módulo, escribe las indicaciones para el control de la manipulación de los alimentos. </w:t>
      </w:r>
    </w:p>
    <w:p w14:paraId="367E5B11" w14:textId="1BD035E6" w:rsidR="00A51357" w:rsidRDefault="00A51357" w:rsidP="000319F2">
      <w:pPr>
        <w:pStyle w:val="Prrafodelista"/>
        <w:spacing w:after="0"/>
        <w:ind w:left="360"/>
        <w:jc w:val="both"/>
        <w:rPr>
          <w:rFonts w:ascii="Montserrat" w:hAnsi="Montserrat"/>
          <w:b/>
          <w:bCs/>
        </w:rPr>
      </w:pPr>
    </w:p>
    <w:tbl>
      <w:tblPr>
        <w:tblStyle w:val="Tablaconcuadrcula4-nfasis6"/>
        <w:tblW w:w="5000" w:type="pct"/>
        <w:tblLook w:val="0420" w:firstRow="1" w:lastRow="0" w:firstColumn="0" w:lastColumn="0" w:noHBand="0" w:noVBand="1"/>
      </w:tblPr>
      <w:tblGrid>
        <w:gridCol w:w="611"/>
        <w:gridCol w:w="9845"/>
      </w:tblGrid>
      <w:tr w:rsidR="000319F2" w:rsidRPr="000319F2" w14:paraId="305B4372" w14:textId="77777777" w:rsidTr="0003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47158998" w14:textId="77777777" w:rsidR="000319F2" w:rsidRPr="000319F2" w:rsidRDefault="000319F2" w:rsidP="000319F2">
            <w:pPr>
              <w:spacing w:line="259" w:lineRule="auto"/>
              <w:jc w:val="center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0319F2">
              <w:rPr>
                <w:rFonts w:ascii="Montserrat" w:hAnsi="Montserrat"/>
                <w:sz w:val="22"/>
                <w:szCs w:val="22"/>
              </w:rPr>
              <w:t>#</w:t>
            </w:r>
          </w:p>
        </w:tc>
        <w:tc>
          <w:tcPr>
            <w:tcW w:w="4708" w:type="pct"/>
            <w:vAlign w:val="center"/>
            <w:hideMark/>
          </w:tcPr>
          <w:p w14:paraId="204C7618" w14:textId="77777777" w:rsidR="000319F2" w:rsidRPr="000319F2" w:rsidRDefault="000319F2" w:rsidP="000319F2">
            <w:pPr>
              <w:spacing w:line="259" w:lineRule="auto"/>
              <w:jc w:val="center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0319F2">
              <w:rPr>
                <w:rFonts w:ascii="Montserrat" w:hAnsi="Montserrat"/>
                <w:sz w:val="22"/>
                <w:szCs w:val="22"/>
              </w:rPr>
              <w:t>Indicación</w:t>
            </w:r>
          </w:p>
        </w:tc>
      </w:tr>
      <w:tr w:rsidR="000319F2" w:rsidRPr="000319F2" w14:paraId="7797B2E8" w14:textId="77777777" w:rsidTr="00031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38374641" w14:textId="5986E1DE" w:rsidR="000319F2" w:rsidRPr="000319F2" w:rsidRDefault="00427734" w:rsidP="000319F2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*</w:t>
            </w:r>
          </w:p>
        </w:tc>
        <w:tc>
          <w:tcPr>
            <w:tcW w:w="4708" w:type="pct"/>
            <w:vAlign w:val="center"/>
            <w:hideMark/>
          </w:tcPr>
          <w:p w14:paraId="3B8EFD49" w14:textId="77777777" w:rsidR="000319F2" w:rsidRPr="000319F2" w:rsidRDefault="000319F2" w:rsidP="000319F2">
            <w:pPr>
              <w:spacing w:line="259" w:lineRule="auto"/>
              <w:rPr>
                <w:rFonts w:ascii="Montserrat" w:hAnsi="Montserrat"/>
              </w:rPr>
            </w:pPr>
            <w:r w:rsidRPr="000319F2">
              <w:rPr>
                <w:rFonts w:ascii="Montserrat" w:hAnsi="Montserrat"/>
              </w:rPr>
              <w:t>Exponer los alimentos preparados lo menos posible a la temperatura ambiente</w:t>
            </w:r>
          </w:p>
        </w:tc>
      </w:tr>
      <w:tr w:rsidR="000319F2" w:rsidRPr="000319F2" w14:paraId="414DBB2E" w14:textId="77777777" w:rsidTr="000319F2">
        <w:trPr>
          <w:trHeight w:val="467"/>
        </w:trPr>
        <w:tc>
          <w:tcPr>
            <w:tcW w:w="292" w:type="pct"/>
            <w:vAlign w:val="center"/>
            <w:hideMark/>
          </w:tcPr>
          <w:p w14:paraId="11B762DF" w14:textId="15D8C83A" w:rsidR="000319F2" w:rsidRPr="000319F2" w:rsidRDefault="00427734" w:rsidP="000319F2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1</w:t>
            </w:r>
          </w:p>
        </w:tc>
        <w:tc>
          <w:tcPr>
            <w:tcW w:w="4708" w:type="pct"/>
            <w:vAlign w:val="center"/>
            <w:hideMark/>
          </w:tcPr>
          <w:p w14:paraId="4358D0C4" w14:textId="77777777" w:rsidR="000319F2" w:rsidRPr="000319F2" w:rsidRDefault="000319F2" w:rsidP="000319F2">
            <w:pPr>
              <w:spacing w:line="259" w:lineRule="auto"/>
              <w:jc w:val="center"/>
              <w:rPr>
                <w:rFonts w:ascii="Montserrat" w:hAnsi="Montserrat"/>
              </w:rPr>
            </w:pPr>
          </w:p>
        </w:tc>
      </w:tr>
      <w:tr w:rsidR="000319F2" w:rsidRPr="000319F2" w14:paraId="37ADCB4E" w14:textId="77777777" w:rsidTr="00031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5E12B497" w14:textId="091ACE5B" w:rsidR="000319F2" w:rsidRPr="000319F2" w:rsidRDefault="00427734" w:rsidP="000319F2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2</w:t>
            </w:r>
          </w:p>
        </w:tc>
        <w:tc>
          <w:tcPr>
            <w:tcW w:w="4708" w:type="pct"/>
            <w:vAlign w:val="center"/>
            <w:hideMark/>
          </w:tcPr>
          <w:p w14:paraId="0EA6FFBE" w14:textId="77777777" w:rsidR="000319F2" w:rsidRPr="000319F2" w:rsidRDefault="000319F2" w:rsidP="000319F2">
            <w:pPr>
              <w:spacing w:line="259" w:lineRule="auto"/>
              <w:jc w:val="center"/>
              <w:rPr>
                <w:rFonts w:ascii="Montserrat" w:hAnsi="Montserrat"/>
              </w:rPr>
            </w:pPr>
          </w:p>
        </w:tc>
      </w:tr>
      <w:tr w:rsidR="000319F2" w:rsidRPr="000319F2" w14:paraId="01C2D523" w14:textId="77777777" w:rsidTr="000319F2">
        <w:trPr>
          <w:trHeight w:val="467"/>
        </w:trPr>
        <w:tc>
          <w:tcPr>
            <w:tcW w:w="292" w:type="pct"/>
            <w:vAlign w:val="center"/>
          </w:tcPr>
          <w:p w14:paraId="499BBC1C" w14:textId="7D92C135" w:rsidR="000319F2" w:rsidRPr="000319F2" w:rsidRDefault="00427734" w:rsidP="000319F2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3</w:t>
            </w:r>
          </w:p>
        </w:tc>
        <w:tc>
          <w:tcPr>
            <w:tcW w:w="4708" w:type="pct"/>
            <w:vAlign w:val="center"/>
          </w:tcPr>
          <w:p w14:paraId="768C5C6E" w14:textId="77777777" w:rsidR="000319F2" w:rsidRPr="000319F2" w:rsidRDefault="000319F2" w:rsidP="000319F2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0319F2" w:rsidRPr="000319F2" w14:paraId="07732D75" w14:textId="77777777" w:rsidTr="00031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</w:tcPr>
          <w:p w14:paraId="1F8981D0" w14:textId="7BDA9FF9" w:rsidR="000319F2" w:rsidRPr="000319F2" w:rsidRDefault="00427734" w:rsidP="000319F2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4</w:t>
            </w:r>
          </w:p>
        </w:tc>
        <w:tc>
          <w:tcPr>
            <w:tcW w:w="4708" w:type="pct"/>
            <w:vAlign w:val="center"/>
          </w:tcPr>
          <w:p w14:paraId="7945D7C2" w14:textId="77777777" w:rsidR="000319F2" w:rsidRPr="000319F2" w:rsidRDefault="000319F2" w:rsidP="000319F2">
            <w:pPr>
              <w:jc w:val="center"/>
              <w:rPr>
                <w:rFonts w:ascii="Montserrat" w:hAnsi="Montserrat"/>
              </w:rPr>
            </w:pPr>
          </w:p>
        </w:tc>
      </w:tr>
      <w:tr w:rsidR="00427734" w:rsidRPr="000319F2" w14:paraId="753DB33E" w14:textId="77777777" w:rsidTr="000319F2">
        <w:trPr>
          <w:trHeight w:val="467"/>
        </w:trPr>
        <w:tc>
          <w:tcPr>
            <w:tcW w:w="292" w:type="pct"/>
            <w:vAlign w:val="center"/>
          </w:tcPr>
          <w:p w14:paraId="27545C25" w14:textId="5B125A44" w:rsidR="00427734" w:rsidRDefault="00427734" w:rsidP="000319F2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5</w:t>
            </w:r>
          </w:p>
        </w:tc>
        <w:tc>
          <w:tcPr>
            <w:tcW w:w="4708" w:type="pct"/>
            <w:vAlign w:val="center"/>
          </w:tcPr>
          <w:p w14:paraId="6A5FB8B4" w14:textId="77777777" w:rsidR="00427734" w:rsidRPr="000319F2" w:rsidRDefault="00427734" w:rsidP="000319F2">
            <w:pPr>
              <w:jc w:val="center"/>
              <w:rPr>
                <w:rFonts w:ascii="Montserrat" w:hAnsi="Montserrat"/>
              </w:rPr>
            </w:pPr>
          </w:p>
        </w:tc>
      </w:tr>
    </w:tbl>
    <w:p w14:paraId="1DB07373" w14:textId="7EBF6077" w:rsidR="000319F2" w:rsidRDefault="000319F2" w:rsidP="000319F2">
      <w:pPr>
        <w:pStyle w:val="Prrafodelista"/>
        <w:spacing w:after="0"/>
        <w:ind w:left="360"/>
        <w:jc w:val="both"/>
        <w:rPr>
          <w:rFonts w:ascii="Montserrat" w:hAnsi="Montserrat"/>
          <w:b/>
          <w:bCs/>
        </w:rPr>
      </w:pPr>
    </w:p>
    <w:p w14:paraId="0EE4AADF" w14:textId="757BE761" w:rsidR="000319F2" w:rsidRDefault="000319F2" w:rsidP="000319F2">
      <w:pPr>
        <w:pStyle w:val="Prrafodelista"/>
        <w:spacing w:after="0"/>
        <w:ind w:left="360"/>
        <w:jc w:val="both"/>
        <w:rPr>
          <w:rFonts w:ascii="Montserrat" w:hAnsi="Montserrat"/>
          <w:b/>
          <w:bCs/>
        </w:rPr>
      </w:pPr>
    </w:p>
    <w:p w14:paraId="2D68612F" w14:textId="5BE6C74D" w:rsidR="000319F2" w:rsidRPr="00427734" w:rsidRDefault="00427734" w:rsidP="00427734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Control de las materias primas, </w:t>
      </w:r>
      <w:r w:rsidRPr="00427734">
        <w:rPr>
          <w:rFonts w:ascii="Montserrat" w:hAnsi="Montserrat"/>
        </w:rPr>
        <w:t>de acuerdo con lo descrito en el módulo, escribe 3 indicaciones para el control de las materias primas.</w:t>
      </w:r>
    </w:p>
    <w:p w14:paraId="3F78B5A1" w14:textId="2D5BD281" w:rsidR="00427734" w:rsidRDefault="00427734" w:rsidP="00427734">
      <w:pPr>
        <w:spacing w:after="0"/>
        <w:jc w:val="both"/>
        <w:rPr>
          <w:rFonts w:ascii="Montserrat" w:hAnsi="Montserrat"/>
        </w:rPr>
      </w:pPr>
    </w:p>
    <w:tbl>
      <w:tblPr>
        <w:tblStyle w:val="Tablaconcuadrcula4-nfasis6"/>
        <w:tblW w:w="5000" w:type="pct"/>
        <w:tblLook w:val="0420" w:firstRow="1" w:lastRow="0" w:firstColumn="0" w:lastColumn="0" w:noHBand="0" w:noVBand="1"/>
      </w:tblPr>
      <w:tblGrid>
        <w:gridCol w:w="611"/>
        <w:gridCol w:w="9845"/>
      </w:tblGrid>
      <w:tr w:rsidR="00427734" w:rsidRPr="00427734" w14:paraId="49B5C89C" w14:textId="77777777" w:rsidTr="00427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0CC8AB62" w14:textId="77777777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</w:rPr>
            </w:pPr>
            <w:r w:rsidRPr="00427734">
              <w:rPr>
                <w:rFonts w:ascii="Montserrat" w:hAnsi="Montserrat"/>
              </w:rPr>
              <w:t>#</w:t>
            </w:r>
          </w:p>
        </w:tc>
        <w:tc>
          <w:tcPr>
            <w:tcW w:w="4708" w:type="pct"/>
            <w:vAlign w:val="center"/>
            <w:hideMark/>
          </w:tcPr>
          <w:p w14:paraId="0963836E" w14:textId="77777777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</w:rPr>
            </w:pPr>
            <w:r w:rsidRPr="00427734">
              <w:rPr>
                <w:rFonts w:ascii="Montserrat" w:hAnsi="Montserrat"/>
              </w:rPr>
              <w:t>Indicación</w:t>
            </w:r>
          </w:p>
        </w:tc>
      </w:tr>
      <w:tr w:rsidR="00427734" w:rsidRPr="00427734" w14:paraId="77B6B1AA" w14:textId="77777777" w:rsidTr="00427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5DDDE49B" w14:textId="15BFDED4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*</w:t>
            </w:r>
          </w:p>
        </w:tc>
        <w:tc>
          <w:tcPr>
            <w:tcW w:w="4708" w:type="pct"/>
            <w:vAlign w:val="center"/>
            <w:hideMark/>
          </w:tcPr>
          <w:p w14:paraId="249809A4" w14:textId="77777777" w:rsidR="00427734" w:rsidRPr="00427734" w:rsidRDefault="00427734" w:rsidP="00427734">
            <w:pPr>
              <w:spacing w:line="259" w:lineRule="auto"/>
              <w:rPr>
                <w:rFonts w:ascii="Montserrat" w:hAnsi="Montserrat"/>
              </w:rPr>
            </w:pPr>
            <w:r w:rsidRPr="00427734">
              <w:rPr>
                <w:rFonts w:ascii="Montserrat" w:hAnsi="Montserrat"/>
              </w:rPr>
              <w:t>No aceptar productos con envases manchados, deteriorados que no garanticen la inocuidad de los productos.</w:t>
            </w:r>
          </w:p>
        </w:tc>
      </w:tr>
      <w:tr w:rsidR="00427734" w:rsidRPr="00427734" w14:paraId="59582DA9" w14:textId="77777777" w:rsidTr="00427734">
        <w:trPr>
          <w:trHeight w:val="530"/>
        </w:trPr>
        <w:tc>
          <w:tcPr>
            <w:tcW w:w="292" w:type="pct"/>
            <w:vAlign w:val="center"/>
            <w:hideMark/>
          </w:tcPr>
          <w:p w14:paraId="36CAC5D6" w14:textId="77293248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1</w:t>
            </w:r>
          </w:p>
        </w:tc>
        <w:tc>
          <w:tcPr>
            <w:tcW w:w="4708" w:type="pct"/>
            <w:vAlign w:val="center"/>
            <w:hideMark/>
          </w:tcPr>
          <w:p w14:paraId="1C147EFB" w14:textId="77777777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427734" w:rsidRPr="00427734" w14:paraId="7468E326" w14:textId="77777777" w:rsidTr="00427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292" w:type="pct"/>
            <w:vAlign w:val="center"/>
            <w:hideMark/>
          </w:tcPr>
          <w:p w14:paraId="26DC9B5D" w14:textId="35E89228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2</w:t>
            </w:r>
          </w:p>
        </w:tc>
        <w:tc>
          <w:tcPr>
            <w:tcW w:w="4708" w:type="pct"/>
            <w:vAlign w:val="center"/>
            <w:hideMark/>
          </w:tcPr>
          <w:p w14:paraId="784118FF" w14:textId="77777777" w:rsidR="00427734" w:rsidRPr="00427734" w:rsidRDefault="00427734" w:rsidP="00427734">
            <w:pPr>
              <w:spacing w:line="259" w:lineRule="auto"/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427734" w:rsidRPr="00427734" w14:paraId="68F60CCD" w14:textId="77777777" w:rsidTr="00427734">
        <w:trPr>
          <w:trHeight w:val="467"/>
        </w:trPr>
        <w:tc>
          <w:tcPr>
            <w:tcW w:w="292" w:type="pct"/>
            <w:vAlign w:val="center"/>
          </w:tcPr>
          <w:p w14:paraId="032A91DF" w14:textId="31A790D9" w:rsidR="00427734" w:rsidRPr="00427734" w:rsidRDefault="00427734" w:rsidP="0042773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3</w:t>
            </w:r>
          </w:p>
        </w:tc>
        <w:tc>
          <w:tcPr>
            <w:tcW w:w="4708" w:type="pct"/>
            <w:vAlign w:val="center"/>
          </w:tcPr>
          <w:p w14:paraId="132AB889" w14:textId="77777777" w:rsidR="00427734" w:rsidRPr="00427734" w:rsidRDefault="00427734" w:rsidP="00427734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</w:tbl>
    <w:p w14:paraId="36A77CAD" w14:textId="2BECD8E8" w:rsidR="00427734" w:rsidRDefault="00427734" w:rsidP="00427734">
      <w:pPr>
        <w:spacing w:after="0"/>
        <w:jc w:val="both"/>
        <w:rPr>
          <w:rFonts w:ascii="Montserrat" w:hAnsi="Montserrat"/>
          <w:b/>
          <w:bCs/>
        </w:rPr>
      </w:pPr>
    </w:p>
    <w:p w14:paraId="3849F7ED" w14:textId="08B9090E" w:rsidR="00F15456" w:rsidRDefault="00F15456" w:rsidP="00427734">
      <w:pPr>
        <w:spacing w:after="0"/>
        <w:jc w:val="both"/>
        <w:rPr>
          <w:rFonts w:ascii="Montserrat" w:hAnsi="Montserrat"/>
          <w:b/>
          <w:bCs/>
        </w:rPr>
      </w:pPr>
    </w:p>
    <w:p w14:paraId="3D9D1C47" w14:textId="6D0A6D01" w:rsidR="00F15456" w:rsidRPr="00F15456" w:rsidRDefault="00F15456" w:rsidP="00F15456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Control del envasado, </w:t>
      </w:r>
      <w:r w:rsidRPr="00F15456">
        <w:rPr>
          <w:rFonts w:ascii="Montserrat" w:hAnsi="Montserrat"/>
        </w:rPr>
        <w:t>de acuerdo con lo descrito en el módulo, escriba las instrucciones a seguir en caso de querer reutilizar un envase de alimentos.</w:t>
      </w:r>
    </w:p>
    <w:p w14:paraId="4404BE38" w14:textId="5F354D9B" w:rsidR="00F15456" w:rsidRDefault="00F15456" w:rsidP="00F15456">
      <w:pPr>
        <w:spacing w:after="0"/>
        <w:jc w:val="both"/>
        <w:rPr>
          <w:rFonts w:ascii="Montserrat" w:hAnsi="Montserrat"/>
        </w:rPr>
      </w:pPr>
    </w:p>
    <w:tbl>
      <w:tblPr>
        <w:tblStyle w:val="Tablaconcuadrcula4-nfasis6"/>
        <w:tblW w:w="5000" w:type="pct"/>
        <w:tblLook w:val="0420" w:firstRow="1" w:lastRow="0" w:firstColumn="0" w:lastColumn="0" w:noHBand="0" w:noVBand="1"/>
      </w:tblPr>
      <w:tblGrid>
        <w:gridCol w:w="1970"/>
        <w:gridCol w:w="8486"/>
      </w:tblGrid>
      <w:tr w:rsidR="00F15456" w:rsidRPr="00F15456" w14:paraId="322E5E12" w14:textId="77777777" w:rsidTr="00F1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6D616214" w14:textId="77777777" w:rsidR="00F15456" w:rsidRPr="00F15456" w:rsidRDefault="00F15456" w:rsidP="00F1545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color w:val="FFFFFF" w:themeColor="light1"/>
                <w:kern w:val="24"/>
                <w:sz w:val="22"/>
                <w:szCs w:val="22"/>
                <w:lang w:eastAsia="es-MX"/>
              </w:rPr>
              <w:t>Paso</w:t>
            </w:r>
          </w:p>
        </w:tc>
        <w:tc>
          <w:tcPr>
            <w:tcW w:w="4058" w:type="pct"/>
            <w:hideMark/>
          </w:tcPr>
          <w:p w14:paraId="4BFC895C" w14:textId="77777777" w:rsidR="00F15456" w:rsidRPr="00F15456" w:rsidRDefault="00F15456" w:rsidP="00F1545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color w:val="FFFFFF" w:themeColor="light1"/>
                <w:kern w:val="24"/>
                <w:sz w:val="22"/>
                <w:szCs w:val="22"/>
                <w:lang w:eastAsia="es-MX"/>
              </w:rPr>
              <w:t>Acción</w:t>
            </w:r>
          </w:p>
        </w:tc>
      </w:tr>
      <w:tr w:rsidR="00F15456" w:rsidRPr="00F15456" w14:paraId="65380155" w14:textId="77777777" w:rsidTr="00F15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37DBB59A" w14:textId="77777777" w:rsidR="00F15456" w:rsidRPr="00F15456" w:rsidRDefault="00F15456" w:rsidP="00F1545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058" w:type="pct"/>
            <w:hideMark/>
          </w:tcPr>
          <w:p w14:paraId="02D29F5A" w14:textId="77777777" w:rsidR="00F15456" w:rsidRPr="00F15456" w:rsidRDefault="00F15456" w:rsidP="00F15456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F15456" w:rsidRPr="00F15456" w14:paraId="764D0A14" w14:textId="77777777" w:rsidTr="00F15456">
        <w:trPr>
          <w:trHeight w:val="20"/>
        </w:trPr>
        <w:tc>
          <w:tcPr>
            <w:tcW w:w="942" w:type="pct"/>
            <w:hideMark/>
          </w:tcPr>
          <w:p w14:paraId="3097F838" w14:textId="77777777" w:rsidR="00F15456" w:rsidRPr="00F15456" w:rsidRDefault="00F15456" w:rsidP="00F1545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058" w:type="pct"/>
            <w:hideMark/>
          </w:tcPr>
          <w:p w14:paraId="511A3AC2" w14:textId="77777777" w:rsidR="00F15456" w:rsidRPr="00F15456" w:rsidRDefault="00F15456" w:rsidP="00F15456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F15456" w:rsidRPr="00F15456" w14:paraId="3AF08AE3" w14:textId="77777777" w:rsidTr="00F15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048886CC" w14:textId="77777777" w:rsidR="00F15456" w:rsidRPr="00F15456" w:rsidRDefault="00F15456" w:rsidP="00F1545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058" w:type="pct"/>
            <w:hideMark/>
          </w:tcPr>
          <w:p w14:paraId="04A7F862" w14:textId="77777777" w:rsidR="00F15456" w:rsidRPr="00F15456" w:rsidRDefault="00F15456" w:rsidP="00F15456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</w:tbl>
    <w:p w14:paraId="1AEF1AB6" w14:textId="06BE80DE" w:rsidR="00F15456" w:rsidRDefault="00F15456" w:rsidP="00F15456">
      <w:pPr>
        <w:spacing w:after="0"/>
        <w:jc w:val="both"/>
        <w:rPr>
          <w:rFonts w:ascii="Montserrat" w:hAnsi="Montserrat"/>
          <w:b/>
          <w:bCs/>
        </w:rPr>
      </w:pPr>
    </w:p>
    <w:p w14:paraId="55627952" w14:textId="60E40D73" w:rsidR="00875AD4" w:rsidRPr="00875AD4" w:rsidRDefault="00875AD4" w:rsidP="00875AD4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 w:rsidRPr="00875AD4">
        <w:rPr>
          <w:rFonts w:ascii="Montserrat" w:hAnsi="Montserrat"/>
          <w:b/>
          <w:bCs/>
        </w:rPr>
        <w:lastRenderedPageBreak/>
        <w:t>Control del agua en contacto con los alimentos</w:t>
      </w:r>
      <w:r>
        <w:rPr>
          <w:rFonts w:ascii="Montserrat" w:hAnsi="Montserrat"/>
          <w:b/>
          <w:bCs/>
        </w:rPr>
        <w:t xml:space="preserve">, </w:t>
      </w:r>
      <w:r w:rsidRPr="00875AD4">
        <w:rPr>
          <w:rFonts w:ascii="Montserrat" w:hAnsi="Montserrat"/>
        </w:rPr>
        <w:t>elabora una bitácora que pueda servirte para llevar el monitoreo del cloro residual, que contenga la información del día, la hora, el lugar, resultado de la toma, quien lo realiza y observaciones.</w:t>
      </w:r>
    </w:p>
    <w:p w14:paraId="27E4D690" w14:textId="0C48D9C7" w:rsidR="00875AD4" w:rsidRDefault="00875AD4" w:rsidP="00875AD4">
      <w:pPr>
        <w:spacing w:after="0"/>
        <w:jc w:val="both"/>
        <w:rPr>
          <w:rFonts w:ascii="Montserrat" w:hAnsi="Montserrat"/>
        </w:rPr>
      </w:pPr>
    </w:p>
    <w:tbl>
      <w:tblPr>
        <w:tblStyle w:val="Tablaconcuadrcula6concolores-nfasis6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3"/>
        <w:gridCol w:w="1743"/>
      </w:tblGrid>
      <w:tr w:rsidR="00875AD4" w14:paraId="2A6DB87F" w14:textId="794E6E9E" w:rsidTr="00875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Align w:val="center"/>
          </w:tcPr>
          <w:p w14:paraId="592DBAF6" w14:textId="77777777" w:rsidR="00875AD4" w:rsidRDefault="00875AD4" w:rsidP="00875AD4">
            <w:pPr>
              <w:jc w:val="center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3" w:type="dxa"/>
            <w:vAlign w:val="center"/>
          </w:tcPr>
          <w:p w14:paraId="4A6A59FD" w14:textId="77777777" w:rsidR="00875AD4" w:rsidRDefault="00875AD4" w:rsidP="00875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2" w:type="dxa"/>
            <w:vAlign w:val="center"/>
          </w:tcPr>
          <w:p w14:paraId="6D0B2AF4" w14:textId="77777777" w:rsidR="00875AD4" w:rsidRDefault="00875AD4" w:rsidP="00875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2" w:type="dxa"/>
            <w:vAlign w:val="center"/>
          </w:tcPr>
          <w:p w14:paraId="607BCFFE" w14:textId="77777777" w:rsidR="00875AD4" w:rsidRDefault="00875AD4" w:rsidP="00875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3" w:type="dxa"/>
            <w:vAlign w:val="center"/>
          </w:tcPr>
          <w:p w14:paraId="08E73F22" w14:textId="77777777" w:rsidR="00875AD4" w:rsidRDefault="00875AD4" w:rsidP="00875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3" w:type="dxa"/>
            <w:vAlign w:val="center"/>
          </w:tcPr>
          <w:p w14:paraId="50F68DA5" w14:textId="77777777" w:rsidR="00875AD4" w:rsidRDefault="00875AD4" w:rsidP="00875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</w:rPr>
            </w:pPr>
          </w:p>
        </w:tc>
      </w:tr>
      <w:tr w:rsidR="00875AD4" w14:paraId="382E2EE0" w14:textId="1DA4E2A9" w:rsidTr="00875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Align w:val="center"/>
          </w:tcPr>
          <w:p w14:paraId="4E4B9C01" w14:textId="77777777" w:rsidR="00875AD4" w:rsidRDefault="00875AD4" w:rsidP="00875AD4">
            <w:pPr>
              <w:jc w:val="center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3" w:type="dxa"/>
            <w:vAlign w:val="center"/>
          </w:tcPr>
          <w:p w14:paraId="45ACB139" w14:textId="77777777" w:rsidR="00875AD4" w:rsidRDefault="00875AD4" w:rsidP="0087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2" w:type="dxa"/>
            <w:vAlign w:val="center"/>
          </w:tcPr>
          <w:p w14:paraId="0D17AFE7" w14:textId="77777777" w:rsidR="00875AD4" w:rsidRDefault="00875AD4" w:rsidP="0087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2" w:type="dxa"/>
            <w:vAlign w:val="center"/>
          </w:tcPr>
          <w:p w14:paraId="60C3DC60" w14:textId="77777777" w:rsidR="00875AD4" w:rsidRDefault="00875AD4" w:rsidP="0087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14:paraId="54EA3633" w14:textId="77777777" w:rsidR="00875AD4" w:rsidRDefault="00875AD4" w:rsidP="0087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14:paraId="59984090" w14:textId="77777777" w:rsidR="00875AD4" w:rsidRDefault="00875AD4" w:rsidP="00875A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</w:tr>
      <w:tr w:rsidR="00875AD4" w14:paraId="05415365" w14:textId="40F1C5FB" w:rsidTr="00875AD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Align w:val="center"/>
          </w:tcPr>
          <w:p w14:paraId="5EC913E0" w14:textId="77777777" w:rsidR="00875AD4" w:rsidRDefault="00875AD4" w:rsidP="00875AD4">
            <w:pPr>
              <w:jc w:val="center"/>
              <w:rPr>
                <w:rFonts w:ascii="Montserrat" w:hAnsi="Montserrat"/>
                <w:b w:val="0"/>
                <w:bCs w:val="0"/>
              </w:rPr>
            </w:pPr>
          </w:p>
        </w:tc>
        <w:tc>
          <w:tcPr>
            <w:tcW w:w="1743" w:type="dxa"/>
            <w:vAlign w:val="center"/>
          </w:tcPr>
          <w:p w14:paraId="630C63AC" w14:textId="77777777" w:rsidR="00875AD4" w:rsidRDefault="00875AD4" w:rsidP="0087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2" w:type="dxa"/>
            <w:vAlign w:val="center"/>
          </w:tcPr>
          <w:p w14:paraId="6D589B84" w14:textId="77777777" w:rsidR="00875AD4" w:rsidRDefault="00875AD4" w:rsidP="0087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2" w:type="dxa"/>
            <w:vAlign w:val="center"/>
          </w:tcPr>
          <w:p w14:paraId="7B531594" w14:textId="77777777" w:rsidR="00875AD4" w:rsidRDefault="00875AD4" w:rsidP="0087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14:paraId="3D6FCE12" w14:textId="77777777" w:rsidR="00875AD4" w:rsidRDefault="00875AD4" w:rsidP="0087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14:paraId="1644F6B8" w14:textId="77777777" w:rsidR="00875AD4" w:rsidRDefault="00875AD4" w:rsidP="00875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</w:rPr>
            </w:pPr>
          </w:p>
        </w:tc>
      </w:tr>
    </w:tbl>
    <w:p w14:paraId="61D76661" w14:textId="771FAA58" w:rsidR="00875AD4" w:rsidRDefault="00875AD4" w:rsidP="00875AD4">
      <w:pPr>
        <w:spacing w:after="0"/>
        <w:jc w:val="both"/>
        <w:rPr>
          <w:rFonts w:ascii="Montserrat" w:hAnsi="Montserrat"/>
          <w:b/>
          <w:bCs/>
        </w:rPr>
      </w:pPr>
    </w:p>
    <w:p w14:paraId="14D6EA28" w14:textId="77777777" w:rsidR="00FD2D06" w:rsidRDefault="00FD2D06" w:rsidP="00875AD4">
      <w:pPr>
        <w:spacing w:after="0"/>
        <w:jc w:val="both"/>
        <w:rPr>
          <w:rFonts w:ascii="Montserrat" w:hAnsi="Montserrat"/>
          <w:b/>
          <w:bCs/>
        </w:rPr>
      </w:pPr>
    </w:p>
    <w:p w14:paraId="70BFB698" w14:textId="2103147C" w:rsidR="00875AD4" w:rsidRPr="00102539" w:rsidRDefault="00102539" w:rsidP="00102539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Mantenimiento y limpieza, </w:t>
      </w:r>
      <w:r w:rsidRPr="00102539">
        <w:rPr>
          <w:rFonts w:ascii="Montserrat" w:hAnsi="Montserrat"/>
        </w:rPr>
        <w:t>mencione 5 acciones que deben llevarse a cabo para en el mantenimiento y la limpieza del establecimiento.</w:t>
      </w:r>
    </w:p>
    <w:tbl>
      <w:tblPr>
        <w:tblStyle w:val="Tablaconcuadrcula4-nfasis6"/>
        <w:tblW w:w="5000" w:type="pct"/>
        <w:tblLook w:val="0420" w:firstRow="1" w:lastRow="0" w:firstColumn="0" w:lastColumn="0" w:noHBand="0" w:noVBand="1"/>
      </w:tblPr>
      <w:tblGrid>
        <w:gridCol w:w="1970"/>
        <w:gridCol w:w="8486"/>
      </w:tblGrid>
      <w:tr w:rsidR="00102539" w:rsidRPr="00F15456" w14:paraId="489E75F6" w14:textId="77777777" w:rsidTr="00CC1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2A60D8B3" w14:textId="736C5D48" w:rsidR="00102539" w:rsidRPr="00F15456" w:rsidRDefault="00102539" w:rsidP="00CC1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4058" w:type="pct"/>
            <w:hideMark/>
          </w:tcPr>
          <w:p w14:paraId="60661E1F" w14:textId="77777777" w:rsidR="00102539" w:rsidRPr="00F15456" w:rsidRDefault="00102539" w:rsidP="00CC1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color w:val="FFFFFF" w:themeColor="light1"/>
                <w:kern w:val="24"/>
                <w:sz w:val="22"/>
                <w:szCs w:val="22"/>
                <w:lang w:eastAsia="es-MX"/>
              </w:rPr>
              <w:t>Acción</w:t>
            </w:r>
          </w:p>
        </w:tc>
      </w:tr>
      <w:tr w:rsidR="00102539" w:rsidRPr="00F15456" w14:paraId="72C202BB" w14:textId="77777777" w:rsidTr="00CC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02202B06" w14:textId="77777777" w:rsidR="00102539" w:rsidRPr="00F15456" w:rsidRDefault="00102539" w:rsidP="00CC1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058" w:type="pct"/>
            <w:hideMark/>
          </w:tcPr>
          <w:p w14:paraId="271F31B0" w14:textId="77777777" w:rsidR="00102539" w:rsidRPr="00F15456" w:rsidRDefault="00102539" w:rsidP="00CC1BCC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102539" w:rsidRPr="00F15456" w14:paraId="1FA2C6D8" w14:textId="77777777" w:rsidTr="00CC1BCC">
        <w:trPr>
          <w:trHeight w:val="20"/>
        </w:trPr>
        <w:tc>
          <w:tcPr>
            <w:tcW w:w="942" w:type="pct"/>
            <w:hideMark/>
          </w:tcPr>
          <w:p w14:paraId="17EFAFF4" w14:textId="77777777" w:rsidR="00102539" w:rsidRPr="00F15456" w:rsidRDefault="00102539" w:rsidP="00CC1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058" w:type="pct"/>
            <w:hideMark/>
          </w:tcPr>
          <w:p w14:paraId="613DEC65" w14:textId="77777777" w:rsidR="00102539" w:rsidRPr="00F15456" w:rsidRDefault="00102539" w:rsidP="00CC1BCC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102539" w:rsidRPr="00F15456" w14:paraId="028CECFD" w14:textId="77777777" w:rsidTr="00CC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42" w:type="pct"/>
            <w:hideMark/>
          </w:tcPr>
          <w:p w14:paraId="42B31261" w14:textId="77777777" w:rsidR="00102539" w:rsidRPr="00F15456" w:rsidRDefault="00102539" w:rsidP="00CC1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 w:rsidRPr="00F15456"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058" w:type="pct"/>
            <w:hideMark/>
          </w:tcPr>
          <w:p w14:paraId="6AD4D8C5" w14:textId="77777777" w:rsidR="00102539" w:rsidRPr="00F15456" w:rsidRDefault="00102539" w:rsidP="00CC1BCC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102539" w:rsidRPr="00F15456" w14:paraId="5B2F7F3E" w14:textId="77777777" w:rsidTr="00CC1BCC">
        <w:trPr>
          <w:trHeight w:val="20"/>
        </w:trPr>
        <w:tc>
          <w:tcPr>
            <w:tcW w:w="942" w:type="pct"/>
          </w:tcPr>
          <w:p w14:paraId="3CAEF53F" w14:textId="0D796E96" w:rsidR="00102539" w:rsidRPr="00F15456" w:rsidRDefault="00102539" w:rsidP="00CC1BCC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058" w:type="pct"/>
          </w:tcPr>
          <w:p w14:paraId="1F034309" w14:textId="77777777" w:rsidR="00102539" w:rsidRPr="00F15456" w:rsidRDefault="00102539" w:rsidP="00CC1BCC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102539" w:rsidRPr="00F15456" w14:paraId="2AE77B7F" w14:textId="77777777" w:rsidTr="00CC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42" w:type="pct"/>
          </w:tcPr>
          <w:p w14:paraId="08DB60C0" w14:textId="069433DB" w:rsidR="00102539" w:rsidRPr="00F15456" w:rsidRDefault="00102539" w:rsidP="00CC1BCC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 w:themeColor="dark1"/>
                <w:kern w:val="24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058" w:type="pct"/>
          </w:tcPr>
          <w:p w14:paraId="631B570D" w14:textId="77777777" w:rsidR="00102539" w:rsidRPr="00F15456" w:rsidRDefault="00102539" w:rsidP="00CC1BCC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</w:tbl>
    <w:p w14:paraId="0E3599B7" w14:textId="1BA1005D" w:rsidR="00102539" w:rsidRDefault="00102539" w:rsidP="00102539">
      <w:pPr>
        <w:spacing w:after="0"/>
        <w:jc w:val="both"/>
        <w:rPr>
          <w:rFonts w:ascii="Montserrat" w:hAnsi="Montserrat"/>
          <w:b/>
          <w:bCs/>
        </w:rPr>
      </w:pPr>
    </w:p>
    <w:p w14:paraId="0A97A849" w14:textId="77777777" w:rsidR="00FD2D06" w:rsidRDefault="00FD2D06" w:rsidP="00102539">
      <w:pPr>
        <w:spacing w:after="0"/>
        <w:jc w:val="both"/>
        <w:rPr>
          <w:rFonts w:ascii="Montserrat" w:hAnsi="Montserrat"/>
          <w:b/>
          <w:bCs/>
        </w:rPr>
      </w:pPr>
    </w:p>
    <w:p w14:paraId="5F0A9369" w14:textId="1123A03D" w:rsidR="00102539" w:rsidRDefault="00716DD6" w:rsidP="00716DD6">
      <w:pPr>
        <w:pStyle w:val="Prrafode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Control de plagas</w:t>
      </w:r>
      <w:r w:rsidRPr="00716DD6">
        <w:rPr>
          <w:rFonts w:ascii="Montserrat" w:hAnsi="Montserrat"/>
        </w:rPr>
        <w:t>, analice y responda las siguientes preguntas:</w:t>
      </w:r>
    </w:p>
    <w:tbl>
      <w:tblPr>
        <w:tblStyle w:val="Tablaconcuadrcula6concolores-nfasis2"/>
        <w:tblW w:w="0" w:type="auto"/>
        <w:tblLook w:val="04A0" w:firstRow="1" w:lastRow="0" w:firstColumn="1" w:lastColumn="0" w:noHBand="0" w:noVBand="1"/>
      </w:tblPr>
      <w:tblGrid>
        <w:gridCol w:w="4313"/>
        <w:gridCol w:w="5783"/>
      </w:tblGrid>
      <w:tr w:rsidR="00716DD6" w14:paraId="4ED80C8C" w14:textId="77777777" w:rsidTr="00716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 w:val="restart"/>
            <w:vAlign w:val="center"/>
          </w:tcPr>
          <w:p w14:paraId="60FC90AE" w14:textId="7FAEF332" w:rsidR="00716DD6" w:rsidRDefault="00716DD6" w:rsidP="00716DD6">
            <w:pPr>
              <w:pStyle w:val="Prrafodelista"/>
              <w:ind w:left="0"/>
              <w:jc w:val="center"/>
              <w:rPr>
                <w:rFonts w:ascii="Montserrat" w:hAnsi="Montserrat"/>
              </w:rPr>
            </w:pPr>
            <w:r w:rsidRPr="00716DD6">
              <w:rPr>
                <w:rFonts w:ascii="Montserrat" w:hAnsi="Montserrat"/>
                <w:noProof/>
              </w:rPr>
              <w:drawing>
                <wp:inline distT="0" distB="0" distL="0" distR="0" wp14:anchorId="75B4D134" wp14:editId="71AC2765">
                  <wp:extent cx="2240522" cy="2564535"/>
                  <wp:effectExtent l="9525" t="0" r="0" b="0"/>
                  <wp:docPr id="4" name="3 Marcador de contenido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Marcador de contenido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59850" cy="258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14:paraId="54475015" w14:textId="564DC370" w:rsidR="00716DD6" w:rsidRPr="00716DD6" w:rsidRDefault="00716DD6" w:rsidP="00716DD6">
            <w:pPr>
              <w:pStyle w:val="Prrafodelista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color w:val="auto"/>
              </w:rPr>
            </w:pPr>
            <w:r w:rsidRPr="00716DD6">
              <w:rPr>
                <w:rFonts w:ascii="Montserrat" w:hAnsi="Montserrat"/>
                <w:b w:val="0"/>
                <w:bCs w:val="0"/>
                <w:color w:val="auto"/>
              </w:rPr>
              <w:t>Observa la imagen y menciona 3 cosas que colaboran a la proliferación de fauna nociva</w:t>
            </w:r>
          </w:p>
        </w:tc>
      </w:tr>
      <w:tr w:rsidR="00716DD6" w14:paraId="030C2267" w14:textId="77777777" w:rsidTr="00CC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5166254F" w14:textId="77777777" w:rsidR="00716DD6" w:rsidRDefault="00716DD6" w:rsidP="00CC1BC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56B2285B" w14:textId="77777777" w:rsidR="00716DD6" w:rsidRPr="00615B49" w:rsidRDefault="00716DD6" w:rsidP="00CC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0BC3110A" w14:textId="77777777" w:rsidR="00716DD6" w:rsidRPr="00615B49" w:rsidRDefault="00716DD6" w:rsidP="00CC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55716846" w14:textId="77777777" w:rsidR="00716DD6" w:rsidRPr="00615B49" w:rsidRDefault="00716DD6" w:rsidP="00CC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7ABA35BE" w14:textId="77777777" w:rsidR="00716DD6" w:rsidRPr="00615B49" w:rsidRDefault="00716DD6" w:rsidP="00CC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54ACC4F1" w14:textId="77777777" w:rsidR="00716DD6" w:rsidRPr="00615B49" w:rsidRDefault="00716DD6" w:rsidP="00CC1BCC">
            <w:pPr>
              <w:pStyle w:val="Prrafodelista"/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  <w:tr w:rsidR="00716DD6" w14:paraId="4EF6B337" w14:textId="77777777" w:rsidTr="00CC1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03907C86" w14:textId="77777777" w:rsidR="00716DD6" w:rsidRDefault="00716DD6" w:rsidP="00CC1BC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5905CF83" w14:textId="6E303AE9" w:rsidR="00716DD6" w:rsidRPr="00716DD6" w:rsidRDefault="00716DD6" w:rsidP="00716DD6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auto"/>
              </w:rPr>
            </w:pPr>
            <w:r w:rsidRPr="00716DD6">
              <w:rPr>
                <w:rFonts w:ascii="Montserrat" w:hAnsi="Montserrat"/>
                <w:color w:val="auto"/>
              </w:rPr>
              <w:t>Indique que debe pedir a la compañía fumigadora como evidencia documental del servicio que le prestará</w:t>
            </w:r>
          </w:p>
        </w:tc>
      </w:tr>
      <w:tr w:rsidR="00716DD6" w14:paraId="5F3EAEFD" w14:textId="77777777" w:rsidTr="00CC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vMerge/>
          </w:tcPr>
          <w:p w14:paraId="69461F57" w14:textId="77777777" w:rsidR="00716DD6" w:rsidRDefault="00716DD6" w:rsidP="00CC1BCC">
            <w:pPr>
              <w:pStyle w:val="Prrafodelista"/>
              <w:ind w:left="0"/>
              <w:jc w:val="both"/>
              <w:rPr>
                <w:rFonts w:ascii="Montserrat" w:hAnsi="Montserrat"/>
              </w:rPr>
            </w:pPr>
          </w:p>
        </w:tc>
        <w:tc>
          <w:tcPr>
            <w:tcW w:w="5783" w:type="dxa"/>
          </w:tcPr>
          <w:p w14:paraId="6BD80D51" w14:textId="77777777" w:rsid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0BE56A01" w14:textId="77777777" w:rsid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25C31E02" w14:textId="77777777" w:rsid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767BB8A4" w14:textId="77777777" w:rsid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2EE148F6" w14:textId="77777777" w:rsid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422D4F0E" w14:textId="03675981" w:rsidR="00716DD6" w:rsidRPr="00716DD6" w:rsidRDefault="00716DD6" w:rsidP="00716D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</w:tbl>
    <w:p w14:paraId="1EC6FD8F" w14:textId="76B1B046" w:rsidR="00716DD6" w:rsidRDefault="00716DD6" w:rsidP="00716DD6">
      <w:pPr>
        <w:spacing w:after="0"/>
        <w:jc w:val="both"/>
        <w:rPr>
          <w:rFonts w:ascii="Montserrat" w:hAnsi="Montserrat"/>
        </w:rPr>
      </w:pPr>
    </w:p>
    <w:p w14:paraId="19C45296" w14:textId="77777777" w:rsidR="00FD2D06" w:rsidRPr="00716DD6" w:rsidRDefault="00FD2D06" w:rsidP="00716DD6">
      <w:pPr>
        <w:spacing w:after="0"/>
        <w:jc w:val="both"/>
        <w:rPr>
          <w:rFonts w:ascii="Montserrat" w:hAnsi="Montserrat"/>
        </w:rPr>
      </w:pPr>
    </w:p>
    <w:sectPr w:rsidR="00FD2D06" w:rsidRPr="00716DD6" w:rsidSect="0004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77E"/>
    <w:multiLevelType w:val="hybridMultilevel"/>
    <w:tmpl w:val="111CA7F2"/>
    <w:lvl w:ilvl="0" w:tplc="30602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AF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E9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0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2E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C2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E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87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60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C1EED"/>
    <w:multiLevelType w:val="hybridMultilevel"/>
    <w:tmpl w:val="63BA670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F423E"/>
    <w:multiLevelType w:val="hybridMultilevel"/>
    <w:tmpl w:val="FD74F9D2"/>
    <w:lvl w:ilvl="0" w:tplc="A6C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FE6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CD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4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21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415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4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A1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02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22C5A"/>
    <w:multiLevelType w:val="hybridMultilevel"/>
    <w:tmpl w:val="44B0A2EC"/>
    <w:lvl w:ilvl="0" w:tplc="A310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CC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0B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C3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6C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29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C4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62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4E1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7A1A"/>
    <w:multiLevelType w:val="hybridMultilevel"/>
    <w:tmpl w:val="3612CBC2"/>
    <w:lvl w:ilvl="0" w:tplc="08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334C3A3A"/>
    <w:multiLevelType w:val="hybridMultilevel"/>
    <w:tmpl w:val="1FA69572"/>
    <w:lvl w:ilvl="0" w:tplc="B538D4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5C8E9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241C2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F029D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789B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F94C7E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E008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0C835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9435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C705C8F"/>
    <w:multiLevelType w:val="hybridMultilevel"/>
    <w:tmpl w:val="23B2B620"/>
    <w:lvl w:ilvl="0" w:tplc="59382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45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2F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2A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A6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4B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22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C4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B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A6927"/>
    <w:multiLevelType w:val="hybridMultilevel"/>
    <w:tmpl w:val="794A75BA"/>
    <w:lvl w:ilvl="0" w:tplc="E6A4D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3001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444C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EDA3A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4485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4C86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6EE9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B8D80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BCCF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20172"/>
    <w:multiLevelType w:val="hybridMultilevel"/>
    <w:tmpl w:val="2BB046C6"/>
    <w:lvl w:ilvl="0" w:tplc="7C7076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E9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2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8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22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66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2D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A5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C9E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51FD2"/>
    <w:multiLevelType w:val="hybridMultilevel"/>
    <w:tmpl w:val="D0B65440"/>
    <w:lvl w:ilvl="0" w:tplc="A1281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507C4D"/>
    <w:multiLevelType w:val="hybridMultilevel"/>
    <w:tmpl w:val="E1E49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4F60"/>
    <w:multiLevelType w:val="hybridMultilevel"/>
    <w:tmpl w:val="CD888F9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1272D"/>
    <w:multiLevelType w:val="hybridMultilevel"/>
    <w:tmpl w:val="555E500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A3214F"/>
    <w:multiLevelType w:val="hybridMultilevel"/>
    <w:tmpl w:val="D0B65440"/>
    <w:lvl w:ilvl="0" w:tplc="A1281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51027"/>
    <w:multiLevelType w:val="hybridMultilevel"/>
    <w:tmpl w:val="19F08D38"/>
    <w:lvl w:ilvl="0" w:tplc="30602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AF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E9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0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2E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C2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E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87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60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24081"/>
    <w:multiLevelType w:val="hybridMultilevel"/>
    <w:tmpl w:val="BFF829EE"/>
    <w:lvl w:ilvl="0" w:tplc="D52A3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5052F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28635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DCD6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20F6A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C76CF9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BEF1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F452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9EE0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14"/>
  </w:num>
  <w:num w:numId="11">
    <w:abstractNumId w:val="9"/>
  </w:num>
  <w:num w:numId="12">
    <w:abstractNumId w:val="2"/>
  </w:num>
  <w:num w:numId="13">
    <w:abstractNumId w:val="3"/>
  </w:num>
  <w:num w:numId="14">
    <w:abstractNumId w:val="15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0"/>
    <w:rsid w:val="000319F2"/>
    <w:rsid w:val="00043FE0"/>
    <w:rsid w:val="00047ECF"/>
    <w:rsid w:val="00102539"/>
    <w:rsid w:val="001062FB"/>
    <w:rsid w:val="001B4D99"/>
    <w:rsid w:val="001D6A69"/>
    <w:rsid w:val="0023597A"/>
    <w:rsid w:val="0024138E"/>
    <w:rsid w:val="003700E8"/>
    <w:rsid w:val="0038310C"/>
    <w:rsid w:val="00403B0C"/>
    <w:rsid w:val="00427734"/>
    <w:rsid w:val="00435AD2"/>
    <w:rsid w:val="004B4D8E"/>
    <w:rsid w:val="00562052"/>
    <w:rsid w:val="00615B49"/>
    <w:rsid w:val="00690DAD"/>
    <w:rsid w:val="00716DD6"/>
    <w:rsid w:val="00767683"/>
    <w:rsid w:val="00817E1E"/>
    <w:rsid w:val="0087245D"/>
    <w:rsid w:val="00875AD4"/>
    <w:rsid w:val="009478AE"/>
    <w:rsid w:val="00A51357"/>
    <w:rsid w:val="00B15515"/>
    <w:rsid w:val="00CC14A8"/>
    <w:rsid w:val="00DD5309"/>
    <w:rsid w:val="00EC2738"/>
    <w:rsid w:val="00F15456"/>
    <w:rsid w:val="00F435AD"/>
    <w:rsid w:val="00F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E927"/>
  <w15:chartTrackingRefBased/>
  <w15:docId w15:val="{033DD0F4-BAD4-4F94-A6B3-D67B97D1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D"/>
  </w:style>
  <w:style w:type="paragraph" w:styleId="Ttulo1">
    <w:name w:val="heading 1"/>
    <w:basedOn w:val="Normal"/>
    <w:next w:val="Normal"/>
    <w:link w:val="Ttulo1Car"/>
    <w:uiPriority w:val="9"/>
    <w:qFormat/>
    <w:rsid w:val="0087245D"/>
    <w:pPr>
      <w:keepNext/>
      <w:keepLines/>
      <w:pBdr>
        <w:bottom w:val="single" w:sz="4" w:space="1" w:color="5A32A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3258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4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32582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4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4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4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4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4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4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4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45D"/>
    <w:rPr>
      <w:rFonts w:asciiTheme="majorHAnsi" w:eastAsiaTheme="majorEastAsia" w:hAnsiTheme="majorHAnsi" w:cstheme="majorBidi"/>
      <w:color w:val="43258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87245D"/>
    <w:rPr>
      <w:rFonts w:asciiTheme="majorHAnsi" w:eastAsiaTheme="majorEastAsia" w:hAnsiTheme="majorHAnsi" w:cstheme="majorBidi"/>
      <w:color w:val="432582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4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45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4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4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4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4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4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unhideWhenUsed/>
    <w:qFormat/>
    <w:rsid w:val="008724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724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32582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87245D"/>
    <w:rPr>
      <w:rFonts w:asciiTheme="majorHAnsi" w:eastAsiaTheme="majorEastAsia" w:hAnsiTheme="majorHAnsi" w:cstheme="majorBidi"/>
      <w:color w:val="43258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4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724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7245D"/>
    <w:rPr>
      <w:b/>
      <w:bCs/>
    </w:rPr>
  </w:style>
  <w:style w:type="character" w:styleId="nfasis">
    <w:name w:val="Emphasis"/>
    <w:basedOn w:val="Fuentedeprrafopredeter"/>
    <w:uiPriority w:val="20"/>
    <w:qFormat/>
    <w:rsid w:val="0087245D"/>
    <w:rPr>
      <w:i/>
      <w:iCs/>
    </w:rPr>
  </w:style>
  <w:style w:type="paragraph" w:styleId="Sinespaciado">
    <w:name w:val="No Spacing"/>
    <w:link w:val="SinespaciadoCar"/>
    <w:uiPriority w:val="1"/>
    <w:qFormat/>
    <w:rsid w:val="0087245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245D"/>
  </w:style>
  <w:style w:type="paragraph" w:styleId="Prrafodelista">
    <w:name w:val="List Paragraph"/>
    <w:basedOn w:val="Normal"/>
    <w:uiPriority w:val="34"/>
    <w:qFormat/>
    <w:rsid w:val="0087245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724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7245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4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A32AF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45D"/>
    <w:rPr>
      <w:rFonts w:asciiTheme="majorHAnsi" w:eastAsiaTheme="majorEastAsia" w:hAnsiTheme="majorHAnsi" w:cstheme="majorBidi"/>
      <w:color w:val="5A32AF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7245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7245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7245D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87245D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87245D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87245D"/>
    <w:pPr>
      <w:outlineLvl w:val="9"/>
    </w:pPr>
  </w:style>
  <w:style w:type="table" w:styleId="Tablaconcuadrcula">
    <w:name w:val="Table Grid"/>
    <w:basedOn w:val="Tablanormal"/>
    <w:uiPriority w:val="39"/>
    <w:rsid w:val="0004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3700E8"/>
    <w:pPr>
      <w:spacing w:after="0" w:line="240" w:lineRule="auto"/>
    </w:pPr>
    <w:tblPr>
      <w:tblStyleRowBandSize w:val="1"/>
      <w:tblStyleColBandSize w:val="1"/>
      <w:tblBorders>
        <w:top w:val="single" w:sz="4" w:space="0" w:color="FFC687" w:themeColor="accent2" w:themeTint="99"/>
        <w:left w:val="single" w:sz="4" w:space="0" w:color="FFC687" w:themeColor="accent2" w:themeTint="99"/>
        <w:bottom w:val="single" w:sz="4" w:space="0" w:color="FFC687" w:themeColor="accent2" w:themeTint="99"/>
        <w:right w:val="single" w:sz="4" w:space="0" w:color="FFC687" w:themeColor="accent2" w:themeTint="99"/>
        <w:insideH w:val="single" w:sz="4" w:space="0" w:color="FFC687" w:themeColor="accent2" w:themeTint="99"/>
        <w:insideV w:val="single" w:sz="4" w:space="0" w:color="FFC68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38" w:themeColor="accent2"/>
          <w:left w:val="single" w:sz="4" w:space="0" w:color="FFA238" w:themeColor="accent2"/>
          <w:bottom w:val="single" w:sz="4" w:space="0" w:color="FFA238" w:themeColor="accent2"/>
          <w:right w:val="single" w:sz="4" w:space="0" w:color="FFA238" w:themeColor="accent2"/>
          <w:insideH w:val="nil"/>
          <w:insideV w:val="nil"/>
        </w:tcBorders>
        <w:shd w:val="clear" w:color="auto" w:fill="FFA238" w:themeFill="accent2"/>
      </w:tcPr>
    </w:tblStylePr>
    <w:tblStylePr w:type="lastRow">
      <w:rPr>
        <w:b/>
        <w:bCs/>
      </w:rPr>
      <w:tblPr/>
      <w:tcPr>
        <w:tcBorders>
          <w:top w:val="double" w:sz="4" w:space="0" w:color="FFA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7" w:themeFill="accent2" w:themeFillTint="33"/>
      </w:tcPr>
    </w:tblStylePr>
    <w:tblStylePr w:type="band1Horz">
      <w:tblPr/>
      <w:tcPr>
        <w:shd w:val="clear" w:color="auto" w:fill="FFECD7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3700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6">
    <w:name w:val="Grid Table 1 Light Accent 6"/>
    <w:basedOn w:val="Tablanormal"/>
    <w:uiPriority w:val="46"/>
    <w:rsid w:val="003700E8"/>
    <w:pPr>
      <w:spacing w:after="0" w:line="240" w:lineRule="auto"/>
    </w:pPr>
    <w:tblPr>
      <w:tblStyleRowBandSize w:val="1"/>
      <w:tblStyleColBandSize w:val="1"/>
      <w:tblBorders>
        <w:top w:val="single" w:sz="4" w:space="0" w:color="FFD9AF" w:themeColor="accent6" w:themeTint="66"/>
        <w:left w:val="single" w:sz="4" w:space="0" w:color="FFD9AF" w:themeColor="accent6" w:themeTint="66"/>
        <w:bottom w:val="single" w:sz="4" w:space="0" w:color="FFD9AF" w:themeColor="accent6" w:themeTint="66"/>
        <w:right w:val="single" w:sz="4" w:space="0" w:color="FFD9AF" w:themeColor="accent6" w:themeTint="66"/>
        <w:insideH w:val="single" w:sz="4" w:space="0" w:color="FFD9AF" w:themeColor="accent6" w:themeTint="66"/>
        <w:insideV w:val="single" w:sz="4" w:space="0" w:color="FFD9A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817E1E"/>
    <w:pPr>
      <w:spacing w:after="0" w:line="240" w:lineRule="auto"/>
    </w:pPr>
    <w:rPr>
      <w:color w:val="E87B00" w:themeColor="accent2" w:themeShade="BF"/>
    </w:rPr>
    <w:tblPr>
      <w:tblStyleRowBandSize w:val="1"/>
      <w:tblStyleColBandSize w:val="1"/>
      <w:tblBorders>
        <w:top w:val="single" w:sz="4" w:space="0" w:color="FFC687" w:themeColor="accent2" w:themeTint="99"/>
        <w:left w:val="single" w:sz="4" w:space="0" w:color="FFC687" w:themeColor="accent2" w:themeTint="99"/>
        <w:bottom w:val="single" w:sz="4" w:space="0" w:color="FFC687" w:themeColor="accent2" w:themeTint="99"/>
        <w:right w:val="single" w:sz="4" w:space="0" w:color="FFC687" w:themeColor="accent2" w:themeTint="99"/>
        <w:insideH w:val="single" w:sz="4" w:space="0" w:color="FFC687" w:themeColor="accent2" w:themeTint="99"/>
        <w:insideV w:val="single" w:sz="4" w:space="0" w:color="FFC68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8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8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7" w:themeFill="accent2" w:themeFillTint="33"/>
      </w:tcPr>
    </w:tblStylePr>
    <w:tblStylePr w:type="band1Horz">
      <w:tblPr/>
      <w:tcPr>
        <w:shd w:val="clear" w:color="auto" w:fill="FFECD7" w:themeFill="accent2" w:themeFillTint="33"/>
      </w:tcPr>
    </w:tblStylePr>
  </w:style>
  <w:style w:type="table" w:styleId="Tabladelista7concolores-nfasis2">
    <w:name w:val="List Table 7 Colorful Accent 2"/>
    <w:basedOn w:val="Tablanormal"/>
    <w:uiPriority w:val="52"/>
    <w:rsid w:val="00690DAD"/>
    <w:pPr>
      <w:spacing w:after="0" w:line="240" w:lineRule="auto"/>
    </w:pPr>
    <w:rPr>
      <w:color w:val="E87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3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3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3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3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D7" w:themeFill="accent2" w:themeFillTint="33"/>
      </w:tcPr>
    </w:tblStylePr>
    <w:tblStylePr w:type="band1Horz">
      <w:tblPr/>
      <w:tcPr>
        <w:shd w:val="clear" w:color="auto" w:fill="FFEC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6concolores-nfasis6">
    <w:name w:val="Grid Table 6 Colorful Accent 6"/>
    <w:basedOn w:val="Tablanormal"/>
    <w:uiPriority w:val="51"/>
    <w:rsid w:val="00690DAD"/>
    <w:pPr>
      <w:spacing w:after="0" w:line="240" w:lineRule="auto"/>
    </w:pPr>
    <w:rPr>
      <w:color w:val="E87B00" w:themeColor="accent6" w:themeShade="BF"/>
    </w:rPr>
    <w:tblPr>
      <w:tblStyleRowBandSize w:val="1"/>
      <w:tblStyleColBandSize w:val="1"/>
      <w:tblBorders>
        <w:top w:val="single" w:sz="4" w:space="0" w:color="FFC687" w:themeColor="accent6" w:themeTint="99"/>
        <w:left w:val="single" w:sz="4" w:space="0" w:color="FFC687" w:themeColor="accent6" w:themeTint="99"/>
        <w:bottom w:val="single" w:sz="4" w:space="0" w:color="FFC687" w:themeColor="accent6" w:themeTint="99"/>
        <w:right w:val="single" w:sz="4" w:space="0" w:color="FFC687" w:themeColor="accent6" w:themeTint="99"/>
        <w:insideH w:val="single" w:sz="4" w:space="0" w:color="FFC687" w:themeColor="accent6" w:themeTint="99"/>
        <w:insideV w:val="single" w:sz="4" w:space="0" w:color="FFC68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7" w:themeFill="accent6" w:themeFillTint="33"/>
      </w:tcPr>
    </w:tblStylePr>
    <w:tblStylePr w:type="band1Horz">
      <w:tblPr/>
      <w:tcPr>
        <w:shd w:val="clear" w:color="auto" w:fill="FFECD7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0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4-nfasis6">
    <w:name w:val="Grid Table 4 Accent 6"/>
    <w:basedOn w:val="Tablanormal"/>
    <w:uiPriority w:val="49"/>
    <w:rsid w:val="000319F2"/>
    <w:pPr>
      <w:spacing w:after="0" w:line="240" w:lineRule="auto"/>
    </w:pPr>
    <w:tblPr>
      <w:tblStyleRowBandSize w:val="1"/>
      <w:tblStyleColBandSize w:val="1"/>
      <w:tblBorders>
        <w:top w:val="single" w:sz="4" w:space="0" w:color="FFC687" w:themeColor="accent6" w:themeTint="99"/>
        <w:left w:val="single" w:sz="4" w:space="0" w:color="FFC687" w:themeColor="accent6" w:themeTint="99"/>
        <w:bottom w:val="single" w:sz="4" w:space="0" w:color="FFC687" w:themeColor="accent6" w:themeTint="99"/>
        <w:right w:val="single" w:sz="4" w:space="0" w:color="FFC687" w:themeColor="accent6" w:themeTint="99"/>
        <w:insideH w:val="single" w:sz="4" w:space="0" w:color="FFC687" w:themeColor="accent6" w:themeTint="99"/>
        <w:insideV w:val="single" w:sz="4" w:space="0" w:color="FFC6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38" w:themeColor="accent6"/>
          <w:left w:val="single" w:sz="4" w:space="0" w:color="FFA238" w:themeColor="accent6"/>
          <w:bottom w:val="single" w:sz="4" w:space="0" w:color="FFA238" w:themeColor="accent6"/>
          <w:right w:val="single" w:sz="4" w:space="0" w:color="FFA238" w:themeColor="accent6"/>
          <w:insideH w:val="nil"/>
          <w:insideV w:val="nil"/>
        </w:tcBorders>
        <w:shd w:val="clear" w:color="auto" w:fill="FFA238" w:themeFill="accent6"/>
      </w:tcPr>
    </w:tblStylePr>
    <w:tblStylePr w:type="lastRow">
      <w:rPr>
        <w:b/>
        <w:bCs/>
      </w:rPr>
      <w:tblPr/>
      <w:tcPr>
        <w:tcBorders>
          <w:top w:val="double" w:sz="4" w:space="0" w:color="FFA2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7" w:themeFill="accent6" w:themeFillTint="33"/>
      </w:tcPr>
    </w:tblStylePr>
    <w:tblStylePr w:type="band1Horz">
      <w:tblPr/>
      <w:tcPr>
        <w:shd w:val="clear" w:color="auto" w:fill="FFECD7" w:themeFill="accent6" w:themeFillTint="33"/>
      </w:tcPr>
    </w:tblStylePr>
  </w:style>
  <w:style w:type="table" w:styleId="Tablaconcuadrcula2-nfasis6">
    <w:name w:val="Grid Table 2 Accent 6"/>
    <w:basedOn w:val="Tablanormal"/>
    <w:uiPriority w:val="47"/>
    <w:rsid w:val="00875AD4"/>
    <w:pPr>
      <w:spacing w:after="0" w:line="240" w:lineRule="auto"/>
    </w:pPr>
    <w:tblPr>
      <w:tblStyleRowBandSize w:val="1"/>
      <w:tblStyleColBandSize w:val="1"/>
      <w:tblBorders>
        <w:top w:val="single" w:sz="2" w:space="0" w:color="FFC687" w:themeColor="accent6" w:themeTint="99"/>
        <w:bottom w:val="single" w:sz="2" w:space="0" w:color="FFC687" w:themeColor="accent6" w:themeTint="99"/>
        <w:insideH w:val="single" w:sz="2" w:space="0" w:color="FFC687" w:themeColor="accent6" w:themeTint="99"/>
        <w:insideV w:val="single" w:sz="2" w:space="0" w:color="FFC68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8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8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7" w:themeFill="accent6" w:themeFillTint="33"/>
      </w:tcPr>
    </w:tblStylePr>
    <w:tblStylePr w:type="band1Horz">
      <w:tblPr/>
      <w:tcPr>
        <w:shd w:val="clear" w:color="auto" w:fill="FFECD7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7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6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A32AF"/>
      </a:accent1>
      <a:accent2>
        <a:srgbClr val="FFA238"/>
      </a:accent2>
      <a:accent3>
        <a:srgbClr val="E62A12"/>
      </a:accent3>
      <a:accent4>
        <a:srgbClr val="00A8B5"/>
      </a:accent4>
      <a:accent5>
        <a:srgbClr val="5A32AF"/>
      </a:accent5>
      <a:accent6>
        <a:srgbClr val="FFA23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Sánchez Lugo</dc:creator>
  <cp:keywords/>
  <dc:description/>
  <cp:lastModifiedBy>Yessica Sánchez Lugo</cp:lastModifiedBy>
  <cp:revision>18</cp:revision>
  <dcterms:created xsi:type="dcterms:W3CDTF">2020-03-25T16:49:00Z</dcterms:created>
  <dcterms:modified xsi:type="dcterms:W3CDTF">2020-03-30T21:49:00Z</dcterms:modified>
</cp:coreProperties>
</file>