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DC7AA" w14:textId="77777777" w:rsidR="001B5AF2" w:rsidRDefault="001B5AF2" w:rsidP="001B5AF2">
      <w:pPr>
        <w:ind w:right="-232"/>
        <w:jc w:val="center"/>
        <w:rPr>
          <w:rFonts w:ascii="Arial Black" w:hAnsi="Arial Black"/>
          <w:b/>
          <w:sz w:val="24"/>
          <w:szCs w:val="28"/>
        </w:rPr>
      </w:pPr>
    </w:p>
    <w:p w14:paraId="27E1A737" w14:textId="77777777" w:rsidR="001B5AF2" w:rsidRDefault="001B5AF2" w:rsidP="001B5AF2">
      <w:pPr>
        <w:ind w:right="-232"/>
        <w:jc w:val="center"/>
        <w:rPr>
          <w:rFonts w:ascii="Arial Black" w:hAnsi="Arial Black"/>
          <w:b/>
          <w:sz w:val="24"/>
          <w:szCs w:val="28"/>
        </w:rPr>
      </w:pPr>
    </w:p>
    <w:p w14:paraId="16D8B662" w14:textId="77777777" w:rsidR="001B5AF2" w:rsidRDefault="001B5AF2" w:rsidP="001B5AF2">
      <w:pPr>
        <w:ind w:right="-232"/>
        <w:jc w:val="center"/>
        <w:rPr>
          <w:rFonts w:ascii="Arial Black" w:hAnsi="Arial Black"/>
          <w:b/>
          <w:sz w:val="24"/>
          <w:szCs w:val="28"/>
        </w:rPr>
      </w:pPr>
    </w:p>
    <w:p w14:paraId="12D9996F" w14:textId="77777777" w:rsidR="001B5AF2" w:rsidRDefault="001B5AF2" w:rsidP="001B5AF2">
      <w:pPr>
        <w:ind w:right="-232"/>
        <w:jc w:val="center"/>
        <w:rPr>
          <w:rFonts w:ascii="Arial Black" w:hAnsi="Arial Black"/>
          <w:b/>
          <w:sz w:val="24"/>
          <w:szCs w:val="28"/>
        </w:rPr>
      </w:pPr>
    </w:p>
    <w:p w14:paraId="40DFE3E8" w14:textId="77777777" w:rsidR="001B5AF2" w:rsidRDefault="001B5AF2" w:rsidP="001B5AF2">
      <w:pPr>
        <w:ind w:right="-232"/>
        <w:jc w:val="center"/>
        <w:rPr>
          <w:rFonts w:ascii="Arial Black" w:hAnsi="Arial Black"/>
          <w:b/>
          <w:sz w:val="24"/>
          <w:szCs w:val="28"/>
        </w:rPr>
      </w:pPr>
    </w:p>
    <w:p w14:paraId="6837180A" w14:textId="77777777" w:rsidR="001B5AF2" w:rsidRDefault="001B5AF2" w:rsidP="001B5AF2">
      <w:pPr>
        <w:ind w:right="-232"/>
        <w:jc w:val="center"/>
        <w:rPr>
          <w:rFonts w:ascii="Arial Black" w:hAnsi="Arial Black"/>
          <w:b/>
          <w:sz w:val="24"/>
          <w:szCs w:val="28"/>
        </w:rPr>
      </w:pPr>
    </w:p>
    <w:p w14:paraId="24A232E4"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7D8726F2" w14:textId="77777777" w:rsidR="001B5AF2" w:rsidRDefault="001B5AF2" w:rsidP="001B5AF2"/>
    <w:p w14:paraId="44EE151D" w14:textId="77777777" w:rsidR="001B5AF2" w:rsidRPr="00A351DF" w:rsidRDefault="001B5AF2" w:rsidP="001B5AF2"/>
    <w:p w14:paraId="7CACD578" w14:textId="7BA8B4F8" w:rsidR="001B5AF2" w:rsidRPr="001B5AF2" w:rsidRDefault="00842470"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LP-919044992-I53-2024</w:t>
      </w:r>
    </w:p>
    <w:p w14:paraId="0D8657EE" w14:textId="77777777" w:rsidR="001B5AF2" w:rsidRPr="001B5AF2" w:rsidRDefault="001B5AF2" w:rsidP="001B5AF2">
      <w:pPr>
        <w:jc w:val="center"/>
        <w:rPr>
          <w:b/>
          <w:color w:val="2AA9A6"/>
          <w:sz w:val="28"/>
          <w:szCs w:val="28"/>
        </w:rPr>
      </w:pPr>
    </w:p>
    <w:p w14:paraId="75E7F856" w14:textId="77777777" w:rsidR="001B5AF2" w:rsidRPr="001B5AF2" w:rsidRDefault="001B5AF2" w:rsidP="001B5AF2">
      <w:pPr>
        <w:jc w:val="center"/>
        <w:rPr>
          <w:b/>
          <w:color w:val="2AA9A6"/>
          <w:sz w:val="28"/>
          <w:szCs w:val="28"/>
        </w:rPr>
      </w:pPr>
    </w:p>
    <w:p w14:paraId="5F2EE1E4" w14:textId="77777777" w:rsidR="001B5AF2" w:rsidRPr="001B5AF2" w:rsidRDefault="001B5AF2" w:rsidP="001B5AF2">
      <w:pPr>
        <w:jc w:val="center"/>
        <w:rPr>
          <w:rFonts w:ascii="Arial Black" w:hAnsi="Arial Black"/>
          <w:color w:val="33CCCC"/>
          <w:sz w:val="36"/>
          <w:szCs w:val="28"/>
        </w:rPr>
      </w:pPr>
      <w:r w:rsidRPr="00FF7D0F">
        <w:rPr>
          <w:rFonts w:ascii="Arial Black" w:hAnsi="Arial Black"/>
          <w:b/>
          <w:color w:val="00B0F0"/>
          <w:sz w:val="36"/>
          <w:szCs w:val="28"/>
        </w:rPr>
        <w:t>“</w:t>
      </w:r>
      <w:r w:rsidR="003C4F21" w:rsidRPr="00F77A43">
        <w:rPr>
          <w:rFonts w:ascii="Arial Black" w:hAnsi="Arial Black"/>
          <w:b/>
          <w:color w:val="00B0F0"/>
          <w:sz w:val="36"/>
          <w:szCs w:val="28"/>
        </w:rPr>
        <w:t>SUSTANCIAS QUÍMICAS Y MATERIAL DE LABORATORIO PARA DIVERSAS UNIDADES</w:t>
      </w:r>
      <w:r w:rsidRPr="00FF7D0F">
        <w:rPr>
          <w:rFonts w:ascii="Arial Black" w:hAnsi="Arial Black"/>
          <w:b/>
          <w:color w:val="00B0F0"/>
          <w:sz w:val="36"/>
          <w:szCs w:val="28"/>
        </w:rPr>
        <w:t>”</w:t>
      </w:r>
    </w:p>
    <w:p w14:paraId="249CE256" w14:textId="77777777" w:rsidR="002021D2" w:rsidRDefault="002021D2" w:rsidP="00813559">
      <w:pPr>
        <w:jc w:val="center"/>
        <w:rPr>
          <w:rFonts w:asciiTheme="minorHAnsi" w:hAnsiTheme="minorHAnsi"/>
          <w:b/>
          <w:sz w:val="36"/>
        </w:rPr>
      </w:pPr>
    </w:p>
    <w:p w14:paraId="31A3D668" w14:textId="77777777" w:rsidR="007F0B73" w:rsidRPr="00037DE1" w:rsidRDefault="007F0B73" w:rsidP="007F0B73">
      <w:pPr>
        <w:jc w:val="center"/>
        <w:rPr>
          <w:rFonts w:asciiTheme="minorHAnsi" w:hAnsiTheme="minorHAnsi"/>
          <w:b/>
          <w:sz w:val="36"/>
        </w:rPr>
      </w:pPr>
    </w:p>
    <w:p w14:paraId="75653376"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743459" w14:textId="77777777" w:rsidR="007F0B73" w:rsidRPr="00037DE1" w:rsidRDefault="007F0B73" w:rsidP="007F0B73">
      <w:pPr>
        <w:jc w:val="both"/>
        <w:rPr>
          <w:rFonts w:asciiTheme="minorHAnsi" w:hAnsiTheme="minorHAnsi"/>
          <w:b/>
        </w:rPr>
      </w:pPr>
    </w:p>
    <w:p w14:paraId="7309052F" w14:textId="77777777" w:rsidR="007F0B73" w:rsidRPr="00037DE1" w:rsidRDefault="007F0B73" w:rsidP="007F0B73">
      <w:pPr>
        <w:jc w:val="both"/>
        <w:rPr>
          <w:rFonts w:asciiTheme="minorHAnsi" w:hAnsiTheme="minorHAnsi"/>
        </w:rPr>
      </w:pPr>
    </w:p>
    <w:p w14:paraId="3C18C786" w14:textId="77777777" w:rsidR="007F0B73" w:rsidRPr="00037DE1" w:rsidRDefault="007F0B73" w:rsidP="007F0B73">
      <w:pPr>
        <w:jc w:val="both"/>
        <w:rPr>
          <w:rFonts w:asciiTheme="minorHAnsi" w:hAnsiTheme="minorHAnsi"/>
        </w:rPr>
      </w:pPr>
    </w:p>
    <w:p w14:paraId="1DAB2571" w14:textId="77777777" w:rsidR="007F0B73" w:rsidRPr="00037DE1" w:rsidRDefault="007F0B73" w:rsidP="007F0B73">
      <w:pPr>
        <w:jc w:val="both"/>
        <w:rPr>
          <w:rFonts w:asciiTheme="minorHAnsi" w:hAnsiTheme="minorHAnsi"/>
        </w:rPr>
      </w:pPr>
    </w:p>
    <w:p w14:paraId="49C817A6" w14:textId="77777777" w:rsidR="007F0B73" w:rsidRPr="00037DE1" w:rsidRDefault="007F0B73" w:rsidP="007F0B73">
      <w:pPr>
        <w:jc w:val="both"/>
        <w:rPr>
          <w:rFonts w:asciiTheme="minorHAnsi" w:hAnsiTheme="minorHAnsi"/>
        </w:rPr>
      </w:pPr>
    </w:p>
    <w:p w14:paraId="1C400C9B" w14:textId="77777777" w:rsidR="007F0B73" w:rsidRPr="00037DE1" w:rsidRDefault="007F0B73" w:rsidP="007F0B73">
      <w:pPr>
        <w:jc w:val="both"/>
        <w:rPr>
          <w:rFonts w:asciiTheme="minorHAnsi" w:hAnsiTheme="minorHAnsi"/>
        </w:rPr>
      </w:pPr>
    </w:p>
    <w:p w14:paraId="60304CDB" w14:textId="77777777" w:rsidR="007F0B73" w:rsidRPr="00037DE1" w:rsidRDefault="007F0B73" w:rsidP="007F0B73">
      <w:pPr>
        <w:jc w:val="both"/>
        <w:rPr>
          <w:rFonts w:asciiTheme="minorHAnsi" w:hAnsiTheme="minorHAnsi"/>
        </w:rPr>
      </w:pPr>
    </w:p>
    <w:p w14:paraId="38015064" w14:textId="77777777" w:rsidR="007F0B73" w:rsidRPr="00037DE1" w:rsidRDefault="007F0B73" w:rsidP="007F0B73">
      <w:pPr>
        <w:jc w:val="both"/>
        <w:rPr>
          <w:rFonts w:asciiTheme="minorHAnsi" w:hAnsiTheme="minorHAnsi"/>
        </w:rPr>
      </w:pPr>
    </w:p>
    <w:p w14:paraId="2575D636" w14:textId="77777777" w:rsidR="002021D2" w:rsidRDefault="002021D2" w:rsidP="007F0B73">
      <w:pPr>
        <w:jc w:val="both"/>
        <w:rPr>
          <w:rFonts w:asciiTheme="minorHAnsi" w:hAnsiTheme="minorHAnsi"/>
        </w:rPr>
      </w:pPr>
    </w:p>
    <w:p w14:paraId="34A78CD7" w14:textId="77777777" w:rsidR="00D85843" w:rsidRDefault="00D85843" w:rsidP="007F0B73">
      <w:pPr>
        <w:jc w:val="both"/>
        <w:rPr>
          <w:rFonts w:asciiTheme="minorHAnsi" w:hAnsiTheme="minorHAnsi"/>
        </w:rPr>
      </w:pPr>
    </w:p>
    <w:p w14:paraId="1AD2E8ED" w14:textId="77777777" w:rsidR="00D85843" w:rsidRPr="00037DE1" w:rsidRDefault="00D85843" w:rsidP="007F0B73">
      <w:pPr>
        <w:jc w:val="both"/>
        <w:rPr>
          <w:rFonts w:asciiTheme="minorHAnsi" w:hAnsiTheme="minorHAnsi"/>
        </w:rPr>
      </w:pPr>
    </w:p>
    <w:p w14:paraId="283E9741" w14:textId="77777777" w:rsidR="00126089" w:rsidRPr="00037DE1" w:rsidRDefault="00126089" w:rsidP="007F0B73">
      <w:pPr>
        <w:jc w:val="both"/>
        <w:rPr>
          <w:rFonts w:asciiTheme="minorHAnsi" w:hAnsiTheme="minorHAnsi"/>
        </w:rPr>
      </w:pPr>
    </w:p>
    <w:p w14:paraId="043D5336" w14:textId="77777777" w:rsidR="00126089" w:rsidRPr="00037DE1" w:rsidRDefault="00126089" w:rsidP="007F0B73">
      <w:pPr>
        <w:jc w:val="both"/>
        <w:rPr>
          <w:rFonts w:asciiTheme="minorHAnsi" w:hAnsiTheme="minorHAnsi"/>
        </w:rPr>
      </w:pPr>
    </w:p>
    <w:p w14:paraId="3FADF3BE" w14:textId="77777777" w:rsidR="00037DE1" w:rsidRDefault="00037DE1" w:rsidP="007F0B73">
      <w:pPr>
        <w:jc w:val="both"/>
        <w:rPr>
          <w:rFonts w:asciiTheme="minorHAnsi" w:hAnsiTheme="minorHAnsi"/>
        </w:rPr>
      </w:pPr>
    </w:p>
    <w:p w14:paraId="0F6C918C" w14:textId="77777777" w:rsidR="00437ACF" w:rsidRDefault="00437ACF" w:rsidP="007F0B73">
      <w:pPr>
        <w:jc w:val="both"/>
        <w:rPr>
          <w:rFonts w:asciiTheme="minorHAnsi" w:hAnsiTheme="minorHAnsi"/>
        </w:rPr>
      </w:pPr>
    </w:p>
    <w:p w14:paraId="53187350" w14:textId="77777777" w:rsidR="00437ACF" w:rsidRDefault="00437ACF" w:rsidP="007F0B73">
      <w:pPr>
        <w:jc w:val="both"/>
        <w:rPr>
          <w:rFonts w:asciiTheme="minorHAnsi" w:hAnsiTheme="minorHAnsi"/>
        </w:rPr>
      </w:pPr>
    </w:p>
    <w:p w14:paraId="6C0C9A87" w14:textId="77777777" w:rsidR="00437ACF" w:rsidRPr="00037DE1" w:rsidRDefault="00437ACF" w:rsidP="007F0B73">
      <w:pPr>
        <w:jc w:val="both"/>
        <w:rPr>
          <w:rFonts w:asciiTheme="minorHAnsi" w:hAnsiTheme="minorHAnsi"/>
        </w:rPr>
      </w:pPr>
    </w:p>
    <w:p w14:paraId="3A911E69" w14:textId="77777777" w:rsidR="002021D2" w:rsidRPr="00037DE1" w:rsidRDefault="002021D2" w:rsidP="007F0B73">
      <w:pPr>
        <w:jc w:val="both"/>
        <w:rPr>
          <w:rFonts w:asciiTheme="minorHAnsi" w:hAnsiTheme="minorHAnsi"/>
        </w:rPr>
      </w:pPr>
    </w:p>
    <w:p w14:paraId="6C48753D" w14:textId="77777777" w:rsidR="007F0B73" w:rsidRPr="00037DE1"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037DE1">
        <w:rPr>
          <w:rFonts w:asciiTheme="minorHAnsi" w:hAnsiTheme="minorHAnsi"/>
          <w:b/>
        </w:rPr>
        <w:t>INTRODUCCIÓN</w:t>
      </w:r>
    </w:p>
    <w:p w14:paraId="32C68FDC" w14:textId="77777777" w:rsidR="007F0B73" w:rsidRPr="00037DE1" w:rsidRDefault="007F0B73" w:rsidP="007F0B73">
      <w:pPr>
        <w:jc w:val="both"/>
        <w:rPr>
          <w:rFonts w:asciiTheme="minorHAnsi" w:hAnsiTheme="minorHAnsi"/>
          <w:b/>
        </w:rPr>
      </w:pPr>
    </w:p>
    <w:p w14:paraId="0689B794" w14:textId="77777777" w:rsidR="007F0B73" w:rsidRPr="00037DE1" w:rsidRDefault="007F0B73" w:rsidP="007F0B73">
      <w:pPr>
        <w:jc w:val="both"/>
        <w:rPr>
          <w:rFonts w:asciiTheme="minorHAnsi" w:hAnsiTheme="minorHAnsi"/>
          <w:b/>
        </w:rPr>
      </w:pPr>
    </w:p>
    <w:p w14:paraId="6C545545" w14:textId="60D1C98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BB66BC" w:rsidRPr="00D464E1">
        <w:rPr>
          <w:rFonts w:asciiTheme="minorHAnsi" w:hAnsiTheme="minorHAnsi" w:cs="Arial"/>
        </w:rPr>
        <w:t>.</w:t>
      </w:r>
      <w:r w:rsidR="0078059E" w:rsidRPr="00D464E1">
        <w:rPr>
          <w:rFonts w:asciiTheme="minorHAnsi" w:hAnsiTheme="minorHAnsi" w:cs="Arial"/>
        </w:rPr>
        <w:t xml:space="preserve"> </w:t>
      </w:r>
      <w:r w:rsidR="00842470">
        <w:rPr>
          <w:rFonts w:asciiTheme="minorHAnsi" w:hAnsiTheme="minorHAnsi" w:cs="Arial"/>
        </w:rPr>
        <w:t>LP-919044992-I53-2024</w:t>
      </w:r>
      <w:r w:rsidRPr="00D464E1">
        <w:rPr>
          <w:rFonts w:asciiTheme="minorHAnsi" w:hAnsiTheme="minorHAnsi"/>
        </w:rPr>
        <w:t>; as</w:t>
      </w:r>
      <w:r w:rsidR="00F70B66" w:rsidRPr="00D464E1">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w:t>
      </w:r>
      <w:r w:rsidR="003C4F21" w:rsidRPr="00FF7D0F">
        <w:rPr>
          <w:rFonts w:asciiTheme="minorHAnsi" w:hAnsiTheme="minorHAnsi"/>
        </w:rPr>
        <w:t>de</w:t>
      </w:r>
      <w:r w:rsidR="001B5AF2" w:rsidRPr="00FF7D0F">
        <w:rPr>
          <w:rFonts w:asciiTheme="minorHAnsi" w:hAnsiTheme="minorHAnsi"/>
        </w:rPr>
        <w:t xml:space="preserve"> </w:t>
      </w:r>
      <w:r w:rsidR="000E2A16" w:rsidRPr="00FF7D0F">
        <w:rPr>
          <w:rFonts w:asciiTheme="minorHAnsi" w:hAnsiTheme="minorHAnsi"/>
          <w:b/>
        </w:rPr>
        <w:t>“</w:t>
      </w:r>
      <w:r w:rsidR="003C4F21" w:rsidRPr="00FF7D0F">
        <w:rPr>
          <w:rFonts w:asciiTheme="minorHAnsi" w:hAnsiTheme="minorHAnsi"/>
          <w:b/>
        </w:rPr>
        <w:t>SUSTANCIAS QUÍMICAS Y MATERIAL DE LABORATORIO PARA DIVERSAS UNIDADES</w:t>
      </w:r>
      <w:r w:rsidR="000E2A16" w:rsidRPr="00FF7D0F">
        <w:rPr>
          <w:rFonts w:asciiTheme="minorHAnsi" w:hAnsiTheme="minorHAnsi"/>
          <w:b/>
        </w:rPr>
        <w:t>”</w:t>
      </w:r>
      <w:r w:rsidR="00BB66BC" w:rsidRPr="00FF7D0F">
        <w:rPr>
          <w:rFonts w:asciiTheme="minorHAnsi" w:hAnsiTheme="minorHAnsi"/>
        </w:rPr>
        <w:t>,</w:t>
      </w:r>
      <w:r w:rsidR="000E2A16" w:rsidRPr="00FF7D0F">
        <w:rPr>
          <w:rFonts w:asciiTheme="minorHAnsi" w:hAnsiTheme="minorHAnsi"/>
        </w:rPr>
        <w:t xml:space="preserve"> </w:t>
      </w:r>
      <w:r w:rsidRPr="00FF7D0F">
        <w:rPr>
          <w:rFonts w:asciiTheme="minorHAnsi" w:hAnsiTheme="minorHAnsi"/>
        </w:rPr>
        <w:t>que Servicios de Salud de Nuevo León</w:t>
      </w:r>
      <w:r w:rsidR="005222C5" w:rsidRPr="00FF7D0F">
        <w:rPr>
          <w:rFonts w:asciiTheme="minorHAnsi" w:hAnsiTheme="minorHAnsi"/>
        </w:rPr>
        <w:t>,</w:t>
      </w:r>
      <w:r w:rsidRPr="00FF7D0F">
        <w:rPr>
          <w:rFonts w:asciiTheme="minorHAnsi" w:hAnsiTheme="minorHAnsi"/>
        </w:rPr>
        <w:t xml:space="preserve"> Organismo Público Descentralizado</w:t>
      </w:r>
      <w:r w:rsidR="00BB66BC" w:rsidRPr="00FF7D0F">
        <w:rPr>
          <w:rFonts w:asciiTheme="minorHAnsi" w:hAnsiTheme="minorHAnsi"/>
        </w:rPr>
        <w:t>,</w:t>
      </w:r>
      <w:r w:rsidRPr="00FF7D0F">
        <w:rPr>
          <w:rFonts w:asciiTheme="minorHAnsi" w:hAnsiTheme="minorHAnsi"/>
        </w:rPr>
        <w:t xml:space="preserve"> requiere </w:t>
      </w:r>
      <w:r w:rsidR="00813559" w:rsidRPr="00FF7D0F">
        <w:rPr>
          <w:rFonts w:asciiTheme="minorHAnsi" w:hAnsiTheme="minorHAnsi"/>
        </w:rPr>
        <w:t xml:space="preserve">para cubrir las necesidades </w:t>
      </w:r>
      <w:r w:rsidR="001165A7" w:rsidRPr="00FF7D0F">
        <w:rPr>
          <w:rFonts w:asciiTheme="minorHAnsi" w:hAnsiTheme="minorHAnsi"/>
        </w:rPr>
        <w:t>de diversas unidades</w:t>
      </w:r>
      <w:r w:rsidRPr="00FF7D0F">
        <w:rPr>
          <w:rFonts w:asciiTheme="minorHAnsi" w:hAnsiTheme="minorHAnsi"/>
        </w:rPr>
        <w:t>, el procedimiento del concur</w:t>
      </w:r>
      <w:r w:rsidRPr="0078059E">
        <w:rPr>
          <w:rFonts w:asciiTheme="minorHAnsi" w:hAnsiTheme="minorHAnsi"/>
        </w:rPr>
        <w:t>so, las condiciones generales de contratación, la forma en que se llevará a cabo el procedimiento de entrega de la documentación requerida.</w:t>
      </w:r>
    </w:p>
    <w:p w14:paraId="7A583438" w14:textId="77777777" w:rsidR="007F0B73" w:rsidRPr="0078059E" w:rsidRDefault="007F0B73" w:rsidP="007F0B73">
      <w:pPr>
        <w:jc w:val="both"/>
        <w:rPr>
          <w:rFonts w:asciiTheme="minorHAnsi" w:hAnsiTheme="minorHAnsi"/>
        </w:rPr>
      </w:pPr>
    </w:p>
    <w:p w14:paraId="24D847C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4735E7" w14:textId="77777777" w:rsidR="007F0B73" w:rsidRPr="0078059E" w:rsidRDefault="007F0B73" w:rsidP="007F0B73">
      <w:pPr>
        <w:jc w:val="center"/>
        <w:rPr>
          <w:rFonts w:asciiTheme="minorHAnsi" w:hAnsiTheme="minorHAnsi"/>
          <w:b/>
        </w:rPr>
      </w:pPr>
    </w:p>
    <w:p w14:paraId="7EEB9BC2" w14:textId="77777777" w:rsidR="007F0B73" w:rsidRPr="0078059E" w:rsidRDefault="007F0B73" w:rsidP="007F0B73">
      <w:pPr>
        <w:jc w:val="center"/>
        <w:rPr>
          <w:rFonts w:asciiTheme="minorHAnsi" w:hAnsiTheme="minorHAnsi"/>
          <w:b/>
        </w:rPr>
      </w:pPr>
    </w:p>
    <w:p w14:paraId="2FC34E33" w14:textId="77777777" w:rsidR="00037DE1" w:rsidRPr="0078059E" w:rsidRDefault="00037DE1" w:rsidP="007F0B73">
      <w:pPr>
        <w:jc w:val="center"/>
        <w:rPr>
          <w:rFonts w:asciiTheme="minorHAnsi" w:hAnsiTheme="minorHAnsi"/>
          <w:b/>
        </w:rPr>
      </w:pPr>
    </w:p>
    <w:p w14:paraId="729BC394" w14:textId="77777777" w:rsidR="00037DE1" w:rsidRPr="0078059E" w:rsidRDefault="00037DE1" w:rsidP="007F0B73">
      <w:pPr>
        <w:jc w:val="center"/>
        <w:rPr>
          <w:rFonts w:asciiTheme="minorHAnsi" w:hAnsiTheme="minorHAnsi"/>
          <w:b/>
        </w:rPr>
      </w:pPr>
    </w:p>
    <w:p w14:paraId="5CAB08CA" w14:textId="77777777" w:rsidR="00037DE1" w:rsidRPr="0078059E" w:rsidRDefault="00F5419B" w:rsidP="00F5419B">
      <w:pPr>
        <w:tabs>
          <w:tab w:val="left" w:pos="4155"/>
        </w:tabs>
        <w:rPr>
          <w:rFonts w:asciiTheme="minorHAnsi" w:hAnsiTheme="minorHAnsi"/>
          <w:b/>
        </w:rPr>
      </w:pPr>
      <w:r>
        <w:rPr>
          <w:rFonts w:asciiTheme="minorHAnsi" w:hAnsiTheme="minorHAnsi"/>
          <w:b/>
        </w:rPr>
        <w:tab/>
      </w:r>
    </w:p>
    <w:p w14:paraId="287D0952" w14:textId="77777777" w:rsidR="00037DE1" w:rsidRPr="0078059E" w:rsidRDefault="00037DE1" w:rsidP="007F0B73">
      <w:pPr>
        <w:jc w:val="center"/>
        <w:rPr>
          <w:rFonts w:asciiTheme="minorHAnsi" w:hAnsiTheme="minorHAnsi"/>
          <w:b/>
        </w:rPr>
      </w:pPr>
    </w:p>
    <w:p w14:paraId="5FDB63C2" w14:textId="77777777" w:rsidR="00037DE1" w:rsidRPr="0078059E" w:rsidRDefault="00037DE1" w:rsidP="007F0B73">
      <w:pPr>
        <w:jc w:val="center"/>
        <w:rPr>
          <w:rFonts w:asciiTheme="minorHAnsi" w:hAnsiTheme="minorHAnsi"/>
          <w:b/>
        </w:rPr>
      </w:pPr>
    </w:p>
    <w:p w14:paraId="7E8EE290" w14:textId="77777777" w:rsidR="007F0B73" w:rsidRPr="0078059E"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78059E">
        <w:rPr>
          <w:rFonts w:asciiTheme="minorHAnsi" w:hAnsiTheme="minorHAnsi"/>
          <w:b/>
        </w:rPr>
        <w:t>PRESENTACIÓN</w:t>
      </w:r>
    </w:p>
    <w:p w14:paraId="4A96AD64" w14:textId="77777777" w:rsidR="007F0B73" w:rsidRPr="0078059E" w:rsidRDefault="007F0B73" w:rsidP="00813559">
      <w:pPr>
        <w:jc w:val="both"/>
        <w:rPr>
          <w:rFonts w:asciiTheme="minorHAnsi" w:hAnsiTheme="minorHAnsi"/>
          <w:b/>
        </w:rPr>
      </w:pPr>
    </w:p>
    <w:p w14:paraId="1186B191" w14:textId="3E352E88"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BB66B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BB66B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w:t>
      </w:r>
      <w:r w:rsidR="00C219D5">
        <w:rPr>
          <w:rFonts w:ascii="Calibri" w:hAnsi="Calibri" w:cs="Calibri"/>
          <w:color w:val="000000"/>
        </w:rPr>
        <w:t xml:space="preserve">en debida concordancia con el Artículo correspondiente de la Ley de Egresos para el año </w:t>
      </w:r>
      <w:r w:rsidR="00C219D5" w:rsidRPr="00E34932">
        <w:rPr>
          <w:rFonts w:ascii="Calibri" w:hAnsi="Calibri" w:cs="Calibri"/>
          <w:color w:val="000000"/>
        </w:rPr>
        <w:t>202</w:t>
      </w:r>
      <w:r w:rsidR="0058248A">
        <w:rPr>
          <w:rFonts w:ascii="Calibri" w:hAnsi="Calibri" w:cs="Calibri"/>
          <w:color w:val="000000"/>
        </w:rPr>
        <w:t>5</w:t>
      </w:r>
      <w:r w:rsidR="00C219D5">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78059E">
        <w:rPr>
          <w:rFonts w:asciiTheme="minorHAnsi" w:hAnsiTheme="minorHAnsi" w:cs="Arial"/>
        </w:rPr>
        <w:t>,</w:t>
      </w:r>
      <w:r w:rsidRPr="0078059E">
        <w:rPr>
          <w:rFonts w:asciiTheme="minorHAnsi" w:hAnsiTheme="minorHAnsi"/>
        </w:rPr>
        <w:t xml:space="preserve"> </w:t>
      </w:r>
      <w:r w:rsidR="00C219D5" w:rsidRPr="00C219D5">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No</w:t>
      </w:r>
      <w:r w:rsidRPr="00D464E1">
        <w:rPr>
          <w:rFonts w:asciiTheme="minorHAnsi" w:hAnsiTheme="minorHAnsi" w:cs="Arial"/>
        </w:rPr>
        <w:t xml:space="preserve">. </w:t>
      </w:r>
      <w:r w:rsidR="00842470">
        <w:rPr>
          <w:rFonts w:asciiTheme="minorHAnsi" w:hAnsiTheme="minorHAnsi" w:cs="Arial"/>
        </w:rPr>
        <w:t>LP-919044992-I53-2024</w:t>
      </w:r>
      <w:r w:rsidRPr="00D464E1">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sidRPr="00FF7D0F">
        <w:rPr>
          <w:rFonts w:asciiTheme="minorHAnsi" w:hAnsiTheme="minorHAnsi" w:cs="Arial"/>
        </w:rPr>
        <w:t>de</w:t>
      </w:r>
      <w:r w:rsidR="00CA35BE" w:rsidRPr="00FF7D0F">
        <w:rPr>
          <w:rFonts w:asciiTheme="minorHAnsi" w:hAnsiTheme="minorHAnsi" w:cs="Arial"/>
        </w:rPr>
        <w:t xml:space="preserve"> </w:t>
      </w:r>
      <w:r w:rsidR="000E2A16" w:rsidRPr="00FF7D0F">
        <w:rPr>
          <w:rFonts w:asciiTheme="minorHAnsi" w:hAnsiTheme="minorHAnsi" w:cs="Arial"/>
        </w:rPr>
        <w:t>“</w:t>
      </w:r>
      <w:r w:rsidR="003C4F21" w:rsidRPr="00FF7D0F">
        <w:rPr>
          <w:rFonts w:asciiTheme="minorHAnsi" w:hAnsiTheme="minorHAnsi" w:cs="Arial"/>
        </w:rPr>
        <w:t>SUSTANCIAS QUÍMICAS Y MATERIAL DE LABORATORIO PARA DIVERSAS UNIDADES</w:t>
      </w:r>
      <w:r w:rsidR="000E2A16" w:rsidRPr="00FF7D0F">
        <w:rPr>
          <w:rFonts w:asciiTheme="minorHAnsi" w:hAnsiTheme="minorHAnsi" w:cs="Arial"/>
        </w:rPr>
        <w:t>”</w:t>
      </w:r>
      <w:r w:rsidR="00F70B66" w:rsidRPr="00FF7D0F">
        <w:rPr>
          <w:rFonts w:asciiTheme="minorHAnsi" w:hAnsiTheme="minorHAnsi" w:cs="Arial"/>
        </w:rPr>
        <w:t>.</w:t>
      </w:r>
    </w:p>
    <w:p w14:paraId="7756D227" w14:textId="77777777" w:rsidR="00F70B66" w:rsidRPr="00037DE1" w:rsidRDefault="00F70B66" w:rsidP="007F0B73">
      <w:pPr>
        <w:jc w:val="both"/>
        <w:rPr>
          <w:rFonts w:asciiTheme="minorHAnsi" w:hAnsiTheme="minorHAnsi" w:cs="Arial"/>
        </w:rPr>
      </w:pPr>
    </w:p>
    <w:p w14:paraId="58C91123" w14:textId="77777777" w:rsidR="007F0B73" w:rsidRDefault="007F0B73" w:rsidP="002021D2">
      <w:pPr>
        <w:rPr>
          <w:rFonts w:asciiTheme="minorHAnsi" w:hAnsiTheme="minorHAnsi"/>
          <w:b/>
          <w:bCs/>
          <w:lang w:val="es-ES"/>
        </w:rPr>
      </w:pPr>
    </w:p>
    <w:p w14:paraId="34A34601" w14:textId="77777777" w:rsidR="00037DE1" w:rsidRDefault="00037DE1" w:rsidP="002021D2">
      <w:pPr>
        <w:rPr>
          <w:rFonts w:asciiTheme="minorHAnsi" w:hAnsiTheme="minorHAnsi"/>
          <w:b/>
          <w:bCs/>
          <w:lang w:val="es-ES"/>
        </w:rPr>
      </w:pPr>
    </w:p>
    <w:p w14:paraId="76C1697B" w14:textId="77777777" w:rsidR="00037DE1" w:rsidRDefault="00037DE1" w:rsidP="002021D2">
      <w:pPr>
        <w:rPr>
          <w:rFonts w:asciiTheme="minorHAnsi" w:hAnsiTheme="minorHAnsi"/>
          <w:b/>
          <w:bCs/>
          <w:lang w:val="es-ES"/>
        </w:rPr>
      </w:pPr>
    </w:p>
    <w:p w14:paraId="74F87AB5" w14:textId="77777777" w:rsidR="003C4F21" w:rsidRDefault="003C4F21" w:rsidP="002021D2">
      <w:pPr>
        <w:rPr>
          <w:rFonts w:asciiTheme="minorHAnsi" w:hAnsiTheme="minorHAnsi"/>
          <w:b/>
          <w:bCs/>
          <w:lang w:val="es-ES"/>
        </w:rPr>
      </w:pPr>
    </w:p>
    <w:p w14:paraId="7B8868A9" w14:textId="77777777" w:rsidR="003C4F21" w:rsidRDefault="003C4F21" w:rsidP="002021D2">
      <w:pPr>
        <w:rPr>
          <w:rFonts w:asciiTheme="minorHAnsi" w:hAnsiTheme="minorHAnsi"/>
          <w:b/>
          <w:bCs/>
          <w:lang w:val="es-ES"/>
        </w:rPr>
      </w:pPr>
    </w:p>
    <w:p w14:paraId="3B2425CA" w14:textId="77777777" w:rsidR="00AF291D" w:rsidRDefault="00AF291D" w:rsidP="002021D2">
      <w:pPr>
        <w:rPr>
          <w:rFonts w:asciiTheme="minorHAnsi" w:hAnsiTheme="minorHAnsi"/>
          <w:b/>
          <w:bCs/>
          <w:lang w:val="es-ES"/>
        </w:rPr>
      </w:pPr>
    </w:p>
    <w:p w14:paraId="74CA7CBD" w14:textId="77777777" w:rsidR="006E0108" w:rsidRDefault="006E0108" w:rsidP="002021D2">
      <w:pPr>
        <w:rPr>
          <w:rFonts w:asciiTheme="minorHAnsi" w:hAnsiTheme="minorHAnsi"/>
          <w:b/>
          <w:bCs/>
          <w:lang w:val="es-ES"/>
        </w:rPr>
      </w:pPr>
    </w:p>
    <w:p w14:paraId="17204E02"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4D5D5334" w14:textId="77777777" w:rsidR="002F3EDC" w:rsidRDefault="002F3EDC" w:rsidP="00C66677">
      <w:pPr>
        <w:jc w:val="center"/>
        <w:rPr>
          <w:rFonts w:asciiTheme="minorHAnsi" w:hAnsiTheme="minorHAnsi"/>
          <w:b/>
          <w:bCs/>
          <w:sz w:val="24"/>
          <w:szCs w:val="24"/>
        </w:rPr>
      </w:pPr>
    </w:p>
    <w:p w14:paraId="104DDFBD" w14:textId="77777777" w:rsidR="00AB7D71" w:rsidRPr="0078059E" w:rsidRDefault="00AB7D71"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168D1414" w14:textId="77777777" w:rsidR="00AB7D71" w:rsidRPr="0078059E" w:rsidRDefault="00AB7D71" w:rsidP="00AB7D71">
      <w:pPr>
        <w:tabs>
          <w:tab w:val="left" w:pos="284"/>
        </w:tabs>
        <w:ind w:right="-1"/>
        <w:jc w:val="both"/>
        <w:rPr>
          <w:rFonts w:asciiTheme="minorHAnsi" w:hAnsiTheme="minorHAnsi" w:cs="Arial"/>
        </w:rPr>
      </w:pPr>
    </w:p>
    <w:p w14:paraId="3D480281"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0E94F465" w14:textId="77777777" w:rsidR="001A3132" w:rsidRPr="00EC015A" w:rsidRDefault="001A3132" w:rsidP="001A3132">
      <w:pPr>
        <w:tabs>
          <w:tab w:val="left" w:pos="284"/>
        </w:tabs>
        <w:ind w:left="720" w:right="-1"/>
        <w:jc w:val="both"/>
        <w:rPr>
          <w:rFonts w:asciiTheme="minorHAnsi" w:hAnsiTheme="minorHAnsi" w:cs="Arial"/>
        </w:rPr>
      </w:pPr>
    </w:p>
    <w:p w14:paraId="03707EE4"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01417F">
        <w:rPr>
          <w:rFonts w:asciiTheme="minorHAnsi" w:hAnsiTheme="minorHAnsi" w:cs="Arial"/>
        </w:rPr>
        <w:t>, o el que lo sustituya</w:t>
      </w:r>
      <w:r w:rsidRPr="00EC015A">
        <w:rPr>
          <w:rFonts w:asciiTheme="minorHAnsi" w:hAnsiTheme="minorHAnsi" w:cs="Arial"/>
        </w:rPr>
        <w:t>;</w:t>
      </w:r>
    </w:p>
    <w:p w14:paraId="0DC0AD26" w14:textId="77777777"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33BF46C0"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C09F337"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4C4590D"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6B9919EB"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6B84302C"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9390617" w14:textId="77777777"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BB66BC">
        <w:rPr>
          <w:rFonts w:asciiTheme="minorHAnsi" w:hAnsiTheme="minorHAnsi" w:cs="Arial"/>
        </w:rPr>
        <w:t xml:space="preserve">el DOF el 31 de marzo de 2005; </w:t>
      </w:r>
    </w:p>
    <w:p w14:paraId="2BAB6ECF" w14:textId="0391D5EE"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w:t>
      </w:r>
      <w:r w:rsidR="00841231" w:rsidRPr="00EC015A">
        <w:rPr>
          <w:rFonts w:asciiTheme="minorHAnsi" w:hAnsiTheme="minorHAnsi" w:cs="Arial"/>
        </w:rPr>
        <w:t>Estados Unidos Mexicanos</w:t>
      </w:r>
      <w:r w:rsidRPr="00EC015A">
        <w:rPr>
          <w:rFonts w:asciiTheme="minorHAnsi" w:hAnsiTheme="minorHAnsi" w:cs="Arial"/>
        </w:rPr>
        <w:t xml:space="preserve"> y </w:t>
      </w:r>
      <w:r w:rsidR="00841231">
        <w:rPr>
          <w:rFonts w:asciiTheme="minorHAnsi" w:hAnsiTheme="minorHAnsi" w:cs="Arial"/>
        </w:rPr>
        <w:t>l</w:t>
      </w:r>
      <w:r w:rsidRPr="00EC015A">
        <w:rPr>
          <w:rFonts w:asciiTheme="minorHAnsi" w:hAnsiTheme="minorHAnsi" w:cs="Arial"/>
        </w:rPr>
        <w:t>a República de Chile, Capítulo 15-bis, publicado en el Diario Oficial de la Fede</w:t>
      </w:r>
      <w:r w:rsidR="00BB66BC">
        <w:rPr>
          <w:rFonts w:asciiTheme="minorHAnsi" w:hAnsiTheme="minorHAnsi" w:cs="Arial"/>
        </w:rPr>
        <w:t xml:space="preserve">ración el 27 de </w:t>
      </w:r>
      <w:r w:rsidR="00887683">
        <w:rPr>
          <w:rFonts w:asciiTheme="minorHAnsi" w:hAnsiTheme="minorHAnsi" w:cs="Arial"/>
        </w:rPr>
        <w:t>octubre</w:t>
      </w:r>
      <w:r w:rsidR="00BB66BC">
        <w:rPr>
          <w:rFonts w:asciiTheme="minorHAnsi" w:hAnsiTheme="minorHAnsi" w:cs="Arial"/>
        </w:rPr>
        <w:t xml:space="preserve"> de 2008 y</w:t>
      </w:r>
    </w:p>
    <w:p w14:paraId="6AC6B57E" w14:textId="0E123AB0" w:rsidR="002A65C3" w:rsidRPr="00EC015A" w:rsidRDefault="002A65C3" w:rsidP="00046B7A">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887683">
        <w:rPr>
          <w:rFonts w:asciiTheme="minorHAnsi" w:hAnsiTheme="minorHAnsi" w:cs="Arial"/>
        </w:rPr>
        <w:t>noviembre</w:t>
      </w:r>
      <w:r>
        <w:rPr>
          <w:rFonts w:asciiTheme="minorHAnsi" w:hAnsiTheme="minorHAnsi" w:cs="Arial"/>
        </w:rPr>
        <w:t xml:space="preserve"> de 2018.</w:t>
      </w:r>
    </w:p>
    <w:p w14:paraId="642D88C0" w14:textId="77777777" w:rsidR="001A3132" w:rsidRDefault="001A3132" w:rsidP="001A3132">
      <w:pPr>
        <w:tabs>
          <w:tab w:val="left" w:pos="284"/>
        </w:tabs>
        <w:ind w:left="720" w:right="-1"/>
        <w:jc w:val="both"/>
        <w:rPr>
          <w:rFonts w:asciiTheme="minorHAnsi" w:hAnsiTheme="minorHAnsi" w:cs="Arial"/>
        </w:rPr>
      </w:pPr>
    </w:p>
    <w:p w14:paraId="41E40FD5" w14:textId="74DDBE98"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2A65C3">
        <w:rPr>
          <w:rFonts w:asciiTheme="minorHAnsi" w:hAnsiTheme="minorHAnsi" w:cs="Arial"/>
        </w:rPr>
        <w:t xml:space="preserve">Departamento de </w:t>
      </w:r>
      <w:r w:rsidR="00BB66B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841231">
        <w:rPr>
          <w:rFonts w:asciiTheme="minorHAnsi" w:hAnsiTheme="minorHAnsi" w:cs="Arial"/>
        </w:rPr>
        <w:t>81</w:t>
      </w:r>
      <w:r w:rsidR="00887683">
        <w:rPr>
          <w:rFonts w:asciiTheme="minorHAnsi" w:hAnsiTheme="minorHAnsi" w:cs="Arial"/>
        </w:rPr>
        <w:t xml:space="preserve"> </w:t>
      </w:r>
      <w:r w:rsidR="00841231">
        <w:rPr>
          <w:rFonts w:asciiTheme="minorHAnsi" w:hAnsiTheme="minorHAnsi" w:cs="Arial"/>
        </w:rPr>
        <w:t>81</w:t>
      </w:r>
      <w:r w:rsidR="00887683">
        <w:rPr>
          <w:rFonts w:asciiTheme="minorHAnsi" w:hAnsiTheme="minorHAnsi" w:cs="Arial"/>
        </w:rPr>
        <w:t xml:space="preserve"> </w:t>
      </w:r>
      <w:r w:rsidR="00841231">
        <w:rPr>
          <w:rFonts w:asciiTheme="minorHAnsi" w:hAnsiTheme="minorHAnsi" w:cs="Arial"/>
        </w:rPr>
        <w:t>30</w:t>
      </w:r>
      <w:r w:rsidR="00887683">
        <w:rPr>
          <w:rFonts w:asciiTheme="minorHAnsi" w:hAnsiTheme="minorHAnsi" w:cs="Arial"/>
        </w:rPr>
        <w:t xml:space="preserve"> </w:t>
      </w:r>
      <w:r w:rsidR="00841231">
        <w:rPr>
          <w:rFonts w:asciiTheme="minorHAnsi" w:hAnsiTheme="minorHAnsi" w:cs="Arial"/>
        </w:rPr>
        <w:t>70</w:t>
      </w:r>
      <w:r w:rsidR="00887683">
        <w:rPr>
          <w:rFonts w:asciiTheme="minorHAnsi" w:hAnsiTheme="minorHAnsi" w:cs="Arial"/>
        </w:rPr>
        <w:t xml:space="preserve"> </w:t>
      </w:r>
      <w:r w:rsidRPr="0078059E">
        <w:rPr>
          <w:rFonts w:asciiTheme="minorHAnsi" w:hAnsiTheme="minorHAnsi" w:cs="Arial"/>
        </w:rPr>
        <w:t>4</w:t>
      </w:r>
      <w:r w:rsidR="00B778AB">
        <w:rPr>
          <w:rFonts w:asciiTheme="minorHAnsi" w:hAnsiTheme="minorHAnsi" w:cs="Arial"/>
        </w:rPr>
        <w:t>9</w:t>
      </w:r>
      <w:r w:rsidR="00267C25" w:rsidRPr="0078059E">
        <w:rPr>
          <w:rFonts w:asciiTheme="minorHAnsi" w:hAnsiTheme="minorHAnsi" w:cs="Arial"/>
        </w:rPr>
        <w:t>.</w:t>
      </w:r>
    </w:p>
    <w:p w14:paraId="65402F4D" w14:textId="77777777" w:rsidR="00BC2F13" w:rsidRPr="0078059E" w:rsidRDefault="00BC2F13" w:rsidP="00BC2F13">
      <w:pPr>
        <w:tabs>
          <w:tab w:val="left" w:pos="284"/>
        </w:tabs>
        <w:ind w:left="720" w:right="-1"/>
        <w:jc w:val="both"/>
        <w:rPr>
          <w:rFonts w:asciiTheme="minorHAnsi" w:hAnsiTheme="minorHAnsi" w:cs="Arial"/>
        </w:rPr>
      </w:pPr>
    </w:p>
    <w:p w14:paraId="6A637D6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2A65C3">
        <w:rPr>
          <w:rFonts w:asciiTheme="minorHAnsi" w:hAnsiTheme="minorHAnsi" w:cs="Arial"/>
        </w:rPr>
        <w:t xml:space="preserve">Departamento de </w:t>
      </w:r>
      <w:r w:rsidR="0062445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F66165">
        <w:rPr>
          <w:rFonts w:asciiTheme="minorHAnsi" w:hAnsiTheme="minorHAnsi" w:cs="Arial"/>
        </w:rPr>
        <w:t>, en un horario de 9:00 a.m. a 2</w:t>
      </w:r>
      <w:r w:rsidRPr="00CE2E1F">
        <w:rPr>
          <w:rFonts w:asciiTheme="minorHAnsi" w:hAnsiTheme="minorHAnsi" w:cs="Arial"/>
        </w:rPr>
        <w:t xml:space="preserve">:00 p.m. </w:t>
      </w:r>
    </w:p>
    <w:p w14:paraId="05CECFDC" w14:textId="77777777" w:rsidR="00BC2F13" w:rsidRPr="00BC2F13" w:rsidRDefault="00BC2F13" w:rsidP="00BC2F13">
      <w:pPr>
        <w:pStyle w:val="Prrafodelista"/>
        <w:rPr>
          <w:rFonts w:asciiTheme="minorHAnsi" w:hAnsiTheme="minorHAnsi" w:cs="Arial"/>
        </w:rPr>
      </w:pPr>
    </w:p>
    <w:p w14:paraId="6A08CC90"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E9C9F81" w14:textId="77777777" w:rsidR="00CE2E1F" w:rsidRDefault="00CE2E1F" w:rsidP="00CE2E1F">
      <w:pPr>
        <w:pStyle w:val="Prrafodelista"/>
        <w:rPr>
          <w:rFonts w:asciiTheme="minorHAnsi" w:hAnsiTheme="minorHAnsi" w:cs="Arial"/>
        </w:rPr>
      </w:pPr>
    </w:p>
    <w:p w14:paraId="09A006FC" w14:textId="4ED8EFA1" w:rsidR="00A62BF8" w:rsidRPr="00D464E1"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lastRenderedPageBreak/>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842470">
        <w:rPr>
          <w:rFonts w:asciiTheme="minorHAnsi" w:hAnsiTheme="minorHAnsi" w:cs="Arial"/>
        </w:rPr>
        <w:t>LP-919044992-I53-2024</w:t>
      </w:r>
      <w:r w:rsidRPr="00D464E1">
        <w:rPr>
          <w:rFonts w:asciiTheme="minorHAnsi" w:hAnsiTheme="minorHAnsi" w:cs="Arial"/>
        </w:rPr>
        <w:t>.</w:t>
      </w:r>
    </w:p>
    <w:p w14:paraId="5B38B368" w14:textId="77777777" w:rsidR="00CE2E1F" w:rsidRDefault="00CE2E1F" w:rsidP="00CE2E1F">
      <w:pPr>
        <w:pStyle w:val="Prrafodelista"/>
        <w:tabs>
          <w:tab w:val="left" w:pos="284"/>
        </w:tabs>
        <w:ind w:left="720" w:right="-1"/>
        <w:jc w:val="both"/>
        <w:rPr>
          <w:rFonts w:asciiTheme="minorHAnsi" w:hAnsiTheme="minorHAnsi" w:cs="Arial"/>
        </w:rPr>
      </w:pPr>
    </w:p>
    <w:p w14:paraId="29479006" w14:textId="79675976" w:rsidR="00341301" w:rsidRPr="00C219D5"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las Sustancias químicas y Materiales de laboratorio </w:t>
      </w:r>
      <w:r w:rsidR="00341301">
        <w:rPr>
          <w:rFonts w:asciiTheme="minorHAnsi" w:hAnsiTheme="minorHAnsi" w:cs="Arial"/>
        </w:rPr>
        <w:t>que se señalan</w:t>
      </w:r>
      <w:r w:rsidR="00341301" w:rsidRPr="0078059E">
        <w:rPr>
          <w:rFonts w:asciiTheme="minorHAnsi" w:hAnsiTheme="minorHAnsi" w:cs="Arial"/>
        </w:rPr>
        <w:t xml:space="preserve"> en esta Convocatoria cor</w:t>
      </w:r>
      <w:r w:rsidR="00F66165">
        <w:rPr>
          <w:rFonts w:asciiTheme="minorHAnsi" w:hAnsiTheme="minorHAnsi" w:cs="Arial"/>
        </w:rPr>
        <w:t>r</w:t>
      </w:r>
      <w:r w:rsidR="00706BCD">
        <w:rPr>
          <w:rFonts w:asciiTheme="minorHAnsi" w:hAnsiTheme="minorHAnsi" w:cs="Arial"/>
        </w:rPr>
        <w:t xml:space="preserve">esponde al ejercicio </w:t>
      </w:r>
      <w:r w:rsidR="00706BCD" w:rsidRPr="00C219D5">
        <w:rPr>
          <w:rFonts w:asciiTheme="minorHAnsi" w:hAnsiTheme="minorHAnsi" w:cs="Arial"/>
        </w:rPr>
        <w:t>fiscal 202</w:t>
      </w:r>
      <w:r w:rsidR="0058248A">
        <w:rPr>
          <w:rFonts w:asciiTheme="minorHAnsi" w:hAnsiTheme="minorHAnsi" w:cs="Arial"/>
        </w:rPr>
        <w:t>5</w:t>
      </w:r>
      <w:r w:rsidR="00341301" w:rsidRPr="00C219D5">
        <w:rPr>
          <w:rFonts w:asciiTheme="minorHAnsi" w:hAnsiTheme="minorHAnsi" w:cs="Arial"/>
        </w:rPr>
        <w:t>.</w:t>
      </w:r>
    </w:p>
    <w:p w14:paraId="396CF798" w14:textId="77777777" w:rsidR="00F63839" w:rsidRPr="00F63839" w:rsidRDefault="00F63839" w:rsidP="00F63839">
      <w:pPr>
        <w:pStyle w:val="Prrafodelista"/>
        <w:rPr>
          <w:rFonts w:asciiTheme="minorHAnsi" w:hAnsiTheme="minorHAnsi" w:cs="Arial"/>
        </w:rPr>
      </w:pPr>
    </w:p>
    <w:p w14:paraId="24634BA7"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1059F972" w14:textId="77777777" w:rsidR="00CE2E1F" w:rsidRPr="00C16313" w:rsidRDefault="00CE2E1F" w:rsidP="00CE2E1F">
      <w:pPr>
        <w:pStyle w:val="Prrafodelista"/>
        <w:rPr>
          <w:rFonts w:asciiTheme="minorHAnsi" w:hAnsiTheme="minorHAnsi" w:cs="Arial"/>
        </w:rPr>
      </w:pPr>
    </w:p>
    <w:p w14:paraId="6E1E237C" w14:textId="124ADE26" w:rsidR="00CE2E1F" w:rsidRDefault="009C0F95" w:rsidP="002D2757">
      <w:pPr>
        <w:pStyle w:val="Prrafodelista"/>
        <w:numPr>
          <w:ilvl w:val="0"/>
          <w:numId w:val="9"/>
        </w:numPr>
        <w:tabs>
          <w:tab w:val="left" w:pos="284"/>
        </w:tabs>
        <w:ind w:right="-1"/>
        <w:jc w:val="both"/>
        <w:rPr>
          <w:rFonts w:asciiTheme="minorHAnsi" w:hAnsiTheme="minorHAnsi" w:cs="Arial"/>
        </w:rPr>
      </w:pPr>
      <w:r w:rsidRPr="00C219D5">
        <w:rPr>
          <w:rFonts w:asciiTheme="minorHAnsi" w:hAnsiTheme="minorHAnsi" w:cs="Arial"/>
        </w:rPr>
        <w:t xml:space="preserve">La adquisición de los insumos requeridos por </w:t>
      </w:r>
      <w:r w:rsidRPr="00C219D5">
        <w:rPr>
          <w:rFonts w:asciiTheme="minorHAnsi" w:hAnsiTheme="minorHAnsi" w:cs="Arial"/>
          <w:bCs/>
        </w:rPr>
        <w:t>l</w:t>
      </w:r>
      <w:r w:rsidRPr="00C219D5">
        <w:rPr>
          <w:rFonts w:asciiTheme="minorHAnsi" w:hAnsiTheme="minorHAnsi" w:cs="Arial"/>
        </w:rPr>
        <w:t xml:space="preserve">a </w:t>
      </w:r>
      <w:r w:rsidRPr="00C219D5">
        <w:rPr>
          <w:rFonts w:asciiTheme="minorHAnsi" w:hAnsiTheme="minorHAnsi" w:cs="Arial"/>
          <w:bCs/>
        </w:rPr>
        <w:t>C</w:t>
      </w:r>
      <w:r w:rsidRPr="00C219D5">
        <w:rPr>
          <w:rFonts w:asciiTheme="minorHAnsi" w:hAnsiTheme="minorHAnsi" w:cs="Arial"/>
        </w:rPr>
        <w:t xml:space="preserve">onvocante, </w:t>
      </w:r>
      <w:bookmarkStart w:id="0" w:name="_Hlk156289292"/>
      <w:r w:rsidR="00C219D5" w:rsidRPr="00C219D5">
        <w:rPr>
          <w:rFonts w:asciiTheme="minorHAnsi" w:hAnsiTheme="minorHAnsi" w:cs="Arial"/>
        </w:rPr>
        <w:t xml:space="preserve">requeridos por </w:t>
      </w:r>
      <w:r w:rsidR="00C219D5" w:rsidRPr="00C219D5">
        <w:rPr>
          <w:rFonts w:asciiTheme="minorHAnsi" w:hAnsiTheme="minorHAnsi" w:cs="Arial"/>
          <w:bCs/>
        </w:rPr>
        <w:t>l</w:t>
      </w:r>
      <w:r w:rsidR="00C219D5" w:rsidRPr="00C219D5">
        <w:rPr>
          <w:rFonts w:asciiTheme="minorHAnsi" w:hAnsiTheme="minorHAnsi" w:cs="Arial"/>
        </w:rPr>
        <w:t xml:space="preserve">a </w:t>
      </w:r>
      <w:r w:rsidR="00C219D5" w:rsidRPr="00C219D5">
        <w:rPr>
          <w:rFonts w:asciiTheme="minorHAnsi" w:hAnsiTheme="minorHAnsi" w:cs="Arial"/>
          <w:bCs/>
        </w:rPr>
        <w:t>C</w:t>
      </w:r>
      <w:r w:rsidR="00C219D5" w:rsidRPr="00C219D5">
        <w:rPr>
          <w:rFonts w:asciiTheme="minorHAnsi" w:hAnsiTheme="minorHAnsi" w:cs="Arial"/>
        </w:rPr>
        <w:t xml:space="preserve">onvocante, </w:t>
      </w:r>
      <w:r w:rsidR="00C219D5" w:rsidRPr="00C219D5">
        <w:rPr>
          <w:rFonts w:asciiTheme="minorHAnsi" w:hAnsiTheme="minorHAnsi"/>
        </w:rPr>
        <w:t xml:space="preserve">se realizará con recursos según oficio No. </w:t>
      </w:r>
      <w:bookmarkEnd w:id="0"/>
      <w:r w:rsidR="0068788A">
        <w:rPr>
          <w:rFonts w:asciiTheme="minorHAnsi" w:hAnsiTheme="minorHAnsi"/>
        </w:rPr>
        <w:t>72639</w:t>
      </w:r>
      <w:r w:rsidRPr="00C219D5">
        <w:rPr>
          <w:rFonts w:asciiTheme="minorHAnsi" w:hAnsiTheme="minorHAnsi" w:cs="Arial"/>
        </w:rPr>
        <w:t xml:space="preserve"> partida </w:t>
      </w:r>
      <w:r w:rsidRPr="0068788A">
        <w:rPr>
          <w:rFonts w:asciiTheme="minorHAnsi" w:hAnsiTheme="minorHAnsi" w:cs="Arial"/>
        </w:rPr>
        <w:t>presupue</w:t>
      </w:r>
      <w:r w:rsidR="00333ED6" w:rsidRPr="0068788A">
        <w:rPr>
          <w:rFonts w:asciiTheme="minorHAnsi" w:hAnsiTheme="minorHAnsi" w:cs="Arial"/>
        </w:rPr>
        <w:t>6</w:t>
      </w:r>
      <w:r w:rsidRPr="0068788A">
        <w:rPr>
          <w:rFonts w:asciiTheme="minorHAnsi" w:hAnsiTheme="minorHAnsi" w:cs="Arial"/>
        </w:rPr>
        <w:t xml:space="preserve">stal 25101, </w:t>
      </w:r>
      <w:r w:rsidR="00F03D0F" w:rsidRPr="0068788A">
        <w:rPr>
          <w:rFonts w:asciiTheme="minorHAnsi" w:hAnsiTheme="minorHAnsi" w:cs="Arial"/>
        </w:rPr>
        <w:t xml:space="preserve">25501 </w:t>
      </w:r>
      <w:r w:rsidR="00887683" w:rsidRPr="0068788A">
        <w:rPr>
          <w:rFonts w:asciiTheme="minorHAnsi" w:hAnsiTheme="minorHAnsi" w:cs="Arial"/>
        </w:rPr>
        <w:t>y</w:t>
      </w:r>
      <w:r w:rsidR="00F03D0F" w:rsidRPr="0068788A">
        <w:rPr>
          <w:rFonts w:asciiTheme="minorHAnsi" w:hAnsiTheme="minorHAnsi" w:cs="Arial"/>
        </w:rPr>
        <w:t xml:space="preserve"> 259</w:t>
      </w:r>
      <w:r w:rsidRPr="0068788A">
        <w:rPr>
          <w:rFonts w:asciiTheme="minorHAnsi" w:hAnsiTheme="minorHAnsi" w:cs="Arial"/>
        </w:rPr>
        <w:t>01,</w:t>
      </w:r>
      <w:r w:rsidRPr="00A71D41">
        <w:rPr>
          <w:rFonts w:asciiTheme="minorHAnsi" w:hAnsiTheme="minorHAnsi" w:cs="Arial"/>
        </w:rPr>
        <w:t xml:space="preserve"> diversos</w:t>
      </w:r>
      <w:r w:rsidRPr="00C219D5">
        <w:rPr>
          <w:rFonts w:asciiTheme="minorHAnsi" w:hAnsiTheme="minorHAnsi" w:cs="Arial"/>
        </w:rPr>
        <w:t xml:space="preserve"> programas y unidades</w:t>
      </w:r>
      <w:r w:rsidR="00C219D5" w:rsidRPr="00C219D5">
        <w:rPr>
          <w:rFonts w:asciiTheme="minorHAnsi" w:hAnsiTheme="minorHAnsi" w:cs="Arial"/>
        </w:rPr>
        <w:t>.</w:t>
      </w:r>
      <w:r w:rsidR="00887683" w:rsidRPr="00C219D5">
        <w:rPr>
          <w:rFonts w:asciiTheme="minorHAnsi" w:hAnsiTheme="minorHAnsi" w:cs="Arial"/>
        </w:rPr>
        <w:t xml:space="preserve"> </w:t>
      </w:r>
    </w:p>
    <w:p w14:paraId="37CB3187" w14:textId="77777777" w:rsidR="00C219D5" w:rsidRPr="00C219D5" w:rsidRDefault="00C219D5" w:rsidP="00C219D5">
      <w:pPr>
        <w:tabs>
          <w:tab w:val="left" w:pos="284"/>
        </w:tabs>
        <w:ind w:right="-1"/>
        <w:jc w:val="both"/>
        <w:rPr>
          <w:rFonts w:asciiTheme="minorHAnsi" w:hAnsiTheme="minorHAnsi" w:cs="Arial"/>
        </w:rPr>
      </w:pPr>
    </w:p>
    <w:p w14:paraId="15444223"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76A9F661" w14:textId="77777777" w:rsidR="00A91686" w:rsidRDefault="00A91686" w:rsidP="00A91686">
      <w:pPr>
        <w:pStyle w:val="Prrafodelista"/>
        <w:rPr>
          <w:rFonts w:asciiTheme="minorHAnsi" w:hAnsiTheme="minorHAnsi" w:cstheme="minorHAnsi"/>
        </w:rPr>
      </w:pPr>
    </w:p>
    <w:p w14:paraId="715DD3E2" w14:textId="77777777" w:rsidR="00C66677" w:rsidRPr="00A91686" w:rsidRDefault="00C66677" w:rsidP="00A91686">
      <w:pPr>
        <w:pStyle w:val="Prrafodelista"/>
        <w:rPr>
          <w:rFonts w:asciiTheme="minorHAnsi" w:hAnsiTheme="minorHAnsi" w:cstheme="minorHAnsi"/>
        </w:rPr>
      </w:pPr>
    </w:p>
    <w:p w14:paraId="37966DA1" w14:textId="77777777" w:rsidR="00A1692B" w:rsidRPr="00455A7A" w:rsidRDefault="00724040" w:rsidP="00046B7A">
      <w:pPr>
        <w:pStyle w:val="Prrafodelista"/>
        <w:numPr>
          <w:ilvl w:val="1"/>
          <w:numId w:val="22"/>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20F87BF4" w14:textId="77777777" w:rsidR="00BD2921" w:rsidRDefault="00BD2921" w:rsidP="00BD2921">
      <w:pPr>
        <w:tabs>
          <w:tab w:val="right" w:pos="1276"/>
        </w:tabs>
        <w:ind w:left="426"/>
        <w:jc w:val="both"/>
        <w:rPr>
          <w:rFonts w:asciiTheme="minorHAnsi" w:hAnsiTheme="minorHAnsi"/>
          <w:b/>
        </w:rPr>
      </w:pPr>
    </w:p>
    <w:p w14:paraId="77B7F789" w14:textId="6A4A125D" w:rsidR="001165A7" w:rsidRPr="00A01537" w:rsidRDefault="001165A7" w:rsidP="00046B7A">
      <w:pPr>
        <w:pStyle w:val="Prrafodelista"/>
        <w:numPr>
          <w:ilvl w:val="2"/>
          <w:numId w:val="22"/>
        </w:numPr>
        <w:tabs>
          <w:tab w:val="right" w:pos="1276"/>
        </w:tabs>
        <w:jc w:val="both"/>
        <w:rPr>
          <w:rFonts w:asciiTheme="minorHAnsi" w:hAnsiTheme="minorHAnsi"/>
        </w:rPr>
      </w:pPr>
      <w:r w:rsidRPr="001B3B2C">
        <w:rPr>
          <w:rFonts w:asciiTheme="minorHAnsi" w:hAnsiTheme="minorHAnsi"/>
        </w:rPr>
        <w:t xml:space="preserve">En </w:t>
      </w:r>
      <w:r w:rsidR="0062445B">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 xml:space="preserve">nexo 1 de </w:t>
      </w:r>
      <w:r w:rsidRPr="00A074AA">
        <w:rPr>
          <w:rFonts w:asciiTheme="minorHAnsi" w:hAnsiTheme="minorHAnsi"/>
        </w:rPr>
        <w:t xml:space="preserve">estas bases, se señalan las cantidades de cada una de las Sustancias Químicas y Materiales de Laboratorio que requieren las Unidades </w:t>
      </w:r>
      <w:r w:rsidR="007B579E" w:rsidRPr="00A074AA">
        <w:rPr>
          <w:rFonts w:asciiTheme="minorHAnsi" w:hAnsiTheme="minorHAnsi"/>
        </w:rPr>
        <w:t>Aplicativas</w:t>
      </w:r>
      <w:r w:rsidRPr="00A074AA">
        <w:rPr>
          <w:rFonts w:asciiTheme="minorHAnsi" w:hAnsiTheme="minorHAnsi"/>
        </w:rPr>
        <w:t xml:space="preserve"> de la Convocante, las cuales se tomarán como referencia para determinar los montos mínimos y máximos a contratar, para cubrir sus necesidades; dichas cantidades podrán variar, sin rebasar los presupuestos autorizados; cabe aclarar que las descripciones y </w:t>
      </w:r>
      <w:r w:rsidRPr="002E7493">
        <w:rPr>
          <w:rFonts w:asciiTheme="minorHAnsi" w:hAnsiTheme="minorHAnsi"/>
        </w:rPr>
        <w:t xml:space="preserve">características propias de los insumos, objeto del presente concurso, corresponden a la información enviada por </w:t>
      </w:r>
      <w:r w:rsidR="009C0F95" w:rsidRPr="002E7493">
        <w:rPr>
          <w:rFonts w:asciiTheme="minorHAnsi" w:hAnsiTheme="minorHAnsi"/>
        </w:rPr>
        <w:t>la Direccio</w:t>
      </w:r>
      <w:r w:rsidR="0038242F" w:rsidRPr="002E7493">
        <w:rPr>
          <w:rFonts w:asciiTheme="minorHAnsi" w:hAnsiTheme="minorHAnsi"/>
        </w:rPr>
        <w:t>n</w:t>
      </w:r>
      <w:r w:rsidR="009C0F95" w:rsidRPr="002E7493">
        <w:rPr>
          <w:rFonts w:asciiTheme="minorHAnsi" w:hAnsiTheme="minorHAnsi"/>
        </w:rPr>
        <w:t>es</w:t>
      </w:r>
      <w:r w:rsidR="0038242F" w:rsidRPr="002E7493">
        <w:rPr>
          <w:rFonts w:asciiTheme="minorHAnsi" w:hAnsiTheme="minorHAnsi"/>
        </w:rPr>
        <w:t xml:space="preserve"> de Hospitales </w:t>
      </w:r>
      <w:r w:rsidR="009C0F95" w:rsidRPr="002E7493">
        <w:rPr>
          <w:rFonts w:asciiTheme="minorHAnsi" w:hAnsiTheme="minorHAnsi"/>
        </w:rPr>
        <w:t>y Jurisdicciones</w:t>
      </w:r>
      <w:r w:rsidR="0062445B" w:rsidRPr="002E7493">
        <w:rPr>
          <w:rFonts w:asciiTheme="minorHAnsi" w:hAnsiTheme="minorHAnsi"/>
        </w:rPr>
        <w:t xml:space="preserve"> Sanitarias</w:t>
      </w:r>
      <w:r w:rsidR="00887683" w:rsidRPr="002E7493">
        <w:rPr>
          <w:rFonts w:asciiTheme="minorHAnsi" w:hAnsiTheme="minorHAnsi"/>
        </w:rPr>
        <w:t xml:space="preserve"> de la Convocante</w:t>
      </w:r>
      <w:r w:rsidRPr="002E7493">
        <w:rPr>
          <w:rFonts w:asciiTheme="minorHAnsi" w:hAnsiTheme="minorHAnsi"/>
        </w:rPr>
        <w:t>, por lo que no se aceptarán proposiciones alternativas que demeriten la calidad de los mismos</w:t>
      </w:r>
      <w:r w:rsidRPr="00A074AA">
        <w:rPr>
          <w:rFonts w:asciiTheme="minorHAnsi" w:hAnsiTheme="minorHAnsi"/>
        </w:rPr>
        <w:t>; sin embargo</w:t>
      </w:r>
      <w:r w:rsidRPr="000E48E8">
        <w:rPr>
          <w:rFonts w:asciiTheme="minorHAnsi" w:hAnsiTheme="minorHAnsi"/>
        </w:rPr>
        <w:t xml:space="preserve">,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67A02FF0" w14:textId="77777777" w:rsidR="001165A7" w:rsidRPr="00A01537" w:rsidRDefault="001165A7" w:rsidP="001165A7">
      <w:pPr>
        <w:pStyle w:val="Prrafodelista"/>
        <w:tabs>
          <w:tab w:val="right" w:pos="1276"/>
        </w:tabs>
        <w:ind w:left="1276"/>
        <w:jc w:val="both"/>
        <w:rPr>
          <w:rFonts w:asciiTheme="minorHAnsi" w:hAnsiTheme="minorHAnsi"/>
        </w:rPr>
      </w:pPr>
    </w:p>
    <w:p w14:paraId="075BFD0E" w14:textId="77777777" w:rsidR="001165A7" w:rsidRPr="007E74E5" w:rsidRDefault="00F60F6B" w:rsidP="00046B7A">
      <w:pPr>
        <w:pStyle w:val="Prrafodelista"/>
        <w:numPr>
          <w:ilvl w:val="2"/>
          <w:numId w:val="22"/>
        </w:numPr>
        <w:tabs>
          <w:tab w:val="right" w:pos="1276"/>
        </w:tabs>
        <w:jc w:val="both"/>
        <w:rPr>
          <w:rFonts w:asciiTheme="minorHAnsi" w:hAnsiTheme="minorHAnsi"/>
        </w:rPr>
      </w:pPr>
      <w:r>
        <w:rPr>
          <w:rFonts w:asciiTheme="minorHAnsi" w:hAnsiTheme="minorHAnsi"/>
        </w:rPr>
        <w:t xml:space="preserve">La asignación </w:t>
      </w:r>
      <w:r w:rsidRPr="009C48AC">
        <w:rPr>
          <w:rFonts w:asciiTheme="minorHAnsi" w:hAnsiTheme="minorHAnsi"/>
        </w:rPr>
        <w:t>será por partida</w:t>
      </w:r>
      <w:r w:rsidR="001165A7" w:rsidRPr="009C48AC">
        <w:rPr>
          <w:rFonts w:asciiTheme="minorHAnsi" w:hAnsiTheme="minorHAnsi"/>
        </w:rPr>
        <w:t>, la</w:t>
      </w:r>
      <w:r w:rsidR="001165A7" w:rsidRPr="007E74E5">
        <w:rPr>
          <w:rFonts w:asciiTheme="minorHAnsi" w:hAnsiTheme="minorHAnsi"/>
        </w:rPr>
        <w:t xml:space="preserve"> Convocante se reserva el derecho de rechazar las propuestas que no cumplan con lo anterior.</w:t>
      </w:r>
      <w:r w:rsidR="00A01537" w:rsidRPr="007E74E5">
        <w:rPr>
          <w:rFonts w:asciiTheme="minorHAnsi" w:hAnsiTheme="minorHAnsi"/>
        </w:rPr>
        <w:t xml:space="preserve"> </w:t>
      </w:r>
    </w:p>
    <w:p w14:paraId="6F07C704" w14:textId="77777777" w:rsidR="002A65C3" w:rsidRPr="002A65C3" w:rsidRDefault="002A65C3" w:rsidP="002A65C3">
      <w:pPr>
        <w:pStyle w:val="Prrafodelista"/>
        <w:rPr>
          <w:rFonts w:asciiTheme="minorHAnsi" w:hAnsiTheme="minorHAnsi"/>
        </w:rPr>
      </w:pPr>
    </w:p>
    <w:p w14:paraId="186AE8DB" w14:textId="003FACDC"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los montos mínimo y máximo a contratar, a cada uno de los </w:t>
      </w:r>
      <w:r w:rsidR="00C219D5">
        <w:rPr>
          <w:rFonts w:asciiTheme="minorHAnsi" w:hAnsiTheme="minorHAnsi"/>
        </w:rPr>
        <w:t>licitantes</w:t>
      </w:r>
      <w:r w:rsidRPr="00A01537">
        <w:rPr>
          <w:rFonts w:asciiTheme="minorHAnsi" w:hAnsiTheme="minorHAnsi"/>
        </w:rPr>
        <w:t xml:space="preserve"> que resulten con adjudicación.</w:t>
      </w:r>
    </w:p>
    <w:p w14:paraId="5873CB89" w14:textId="77777777" w:rsidR="001165A7" w:rsidRPr="00A01537" w:rsidRDefault="001165A7" w:rsidP="001165A7">
      <w:pPr>
        <w:pStyle w:val="Prrafodelista"/>
        <w:rPr>
          <w:rFonts w:asciiTheme="minorHAnsi" w:hAnsiTheme="minorHAnsi"/>
        </w:rPr>
      </w:pPr>
    </w:p>
    <w:p w14:paraId="6D542687" w14:textId="77777777" w:rsidR="001165A7" w:rsidRPr="00A01537" w:rsidRDefault="00706BCD" w:rsidP="00046B7A">
      <w:pPr>
        <w:pStyle w:val="Prrafodelista"/>
        <w:numPr>
          <w:ilvl w:val="2"/>
          <w:numId w:val="22"/>
        </w:numPr>
        <w:tabs>
          <w:tab w:val="right" w:pos="1276"/>
        </w:tabs>
        <w:jc w:val="both"/>
        <w:rPr>
          <w:rFonts w:asciiTheme="minorHAnsi" w:hAnsiTheme="minorHAnsi"/>
        </w:rPr>
      </w:pPr>
      <w:r w:rsidRPr="004A2E77">
        <w:rPr>
          <w:rFonts w:asciiTheme="minorHAnsi" w:hAnsiTheme="minorHAnsi" w:cstheme="minorHAnsi"/>
        </w:rPr>
        <w:t xml:space="preserve">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w:t>
      </w:r>
      <w:r w:rsidR="00F60F6B">
        <w:rPr>
          <w:rFonts w:asciiTheme="minorHAnsi" w:hAnsiTheme="minorHAnsi" w:cstheme="minorHAnsi"/>
        </w:rPr>
        <w:t xml:space="preserve">No. 1 y en base a las partidas </w:t>
      </w:r>
      <w:r w:rsidRPr="004A2E77">
        <w:rPr>
          <w:rFonts w:asciiTheme="minorHAnsi" w:hAnsiTheme="minorHAnsi" w:cstheme="minorHAnsi"/>
        </w:rPr>
        <w:t>y cantidades establecidas por la Convocante, estas cantidades son referenciales y pueden variar según las necesidades de las unidades aplicativas y presupuestos autorizados.</w:t>
      </w:r>
    </w:p>
    <w:p w14:paraId="5056E820" w14:textId="77777777" w:rsidR="007D2C11" w:rsidRPr="00706BCD" w:rsidRDefault="007D2C11" w:rsidP="00706BCD">
      <w:pPr>
        <w:rPr>
          <w:rFonts w:asciiTheme="minorHAnsi" w:hAnsiTheme="minorHAnsi"/>
        </w:rPr>
      </w:pPr>
    </w:p>
    <w:p w14:paraId="311400CC" w14:textId="77777777" w:rsidR="001165A7" w:rsidRPr="00F931AA"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 xml:space="preserve">Los licitantes </w:t>
      </w:r>
      <w:r w:rsidR="00737D4E">
        <w:rPr>
          <w:rFonts w:asciiTheme="minorHAnsi" w:hAnsiTheme="minorHAnsi"/>
        </w:rPr>
        <w:t xml:space="preserve">que resulten adjudicados </w:t>
      </w:r>
      <w:r w:rsidRPr="00F931AA">
        <w:rPr>
          <w:rFonts w:asciiTheme="minorHAnsi" w:hAnsiTheme="minorHAnsi"/>
        </w:rPr>
        <w:t>deberán p</w:t>
      </w:r>
      <w:r w:rsidRPr="00F931AA">
        <w:rPr>
          <w:rFonts w:asciiTheme="minorHAnsi" w:hAnsiTheme="minorHAnsi"/>
          <w:color w:val="000000"/>
        </w:rPr>
        <w:t>resentar copias de registros sanitarios, por ambos lados de todas las sustancias químicas</w:t>
      </w:r>
      <w:r w:rsidR="00073EFA">
        <w:rPr>
          <w:rFonts w:asciiTheme="minorHAnsi" w:hAnsiTheme="minorHAnsi"/>
          <w:color w:val="000000"/>
        </w:rPr>
        <w:t xml:space="preserve"> y</w:t>
      </w:r>
      <w:r w:rsidR="00213F42">
        <w:rPr>
          <w:rFonts w:asciiTheme="minorHAnsi" w:hAnsiTheme="minorHAnsi"/>
          <w:color w:val="000000"/>
        </w:rPr>
        <w:t xml:space="preserve"> materiales de laboratorio </w:t>
      </w:r>
      <w:r w:rsidR="00737D4E">
        <w:rPr>
          <w:rFonts w:asciiTheme="minorHAnsi" w:hAnsiTheme="minorHAnsi"/>
          <w:color w:val="000000"/>
        </w:rPr>
        <w:t>que se les hayan adjudicado</w:t>
      </w:r>
      <w:r w:rsidRPr="00F931AA">
        <w:rPr>
          <w:rFonts w:asciiTheme="minorHAnsi" w:hAnsiTheme="minorHAnsi"/>
          <w:color w:val="000000"/>
        </w:rPr>
        <w:t xml:space="preserve">.  </w:t>
      </w:r>
    </w:p>
    <w:p w14:paraId="676F5E89" w14:textId="77777777" w:rsidR="001165A7" w:rsidRPr="00F931AA" w:rsidRDefault="001165A7" w:rsidP="001165A7">
      <w:pPr>
        <w:pStyle w:val="Prrafodelista"/>
        <w:rPr>
          <w:rFonts w:asciiTheme="minorHAnsi" w:hAnsiTheme="minorHAnsi"/>
        </w:rPr>
      </w:pPr>
    </w:p>
    <w:p w14:paraId="368A9219" w14:textId="77777777" w:rsidR="001165A7"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lastRenderedPageBreak/>
        <w:t>Las Unidades Aplicativas harán la solicitud de insumos requeridos en el formato de Orden de Envío debidamente foliado, dicho formato será</w:t>
      </w:r>
      <w:r w:rsidRPr="000E48E8">
        <w:rPr>
          <w:rFonts w:asciiTheme="minorHAnsi" w:hAnsiTheme="minorHAnsi"/>
        </w:rPr>
        <w:t xml:space="preserve"> firmado por el Administrador y/o Encargado de Recursos Materiales o Almacén de cada Unidad Aplicativa, y deberá ser enviado </w:t>
      </w:r>
      <w:r w:rsidR="0062445B">
        <w:rPr>
          <w:rFonts w:asciiTheme="minorHAnsi" w:hAnsiTheme="minorHAnsi"/>
        </w:rPr>
        <w:t>por medios electrónicos</w:t>
      </w:r>
      <w:r w:rsidRPr="000E48E8">
        <w:rPr>
          <w:rFonts w:asciiTheme="minorHAnsi" w:hAnsiTheme="minorHAnsi"/>
        </w:rPr>
        <w:t>,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14:paraId="7D13AB3C" w14:textId="77777777" w:rsidR="001165A7" w:rsidRPr="000E48E8" w:rsidRDefault="001165A7" w:rsidP="001165A7">
      <w:pPr>
        <w:pStyle w:val="Prrafodelista"/>
        <w:rPr>
          <w:rFonts w:asciiTheme="minorHAnsi" w:hAnsiTheme="minorHAnsi"/>
        </w:rPr>
      </w:pPr>
    </w:p>
    <w:p w14:paraId="769D1B0C" w14:textId="77777777" w:rsidR="000716F8" w:rsidRDefault="001165A7" w:rsidP="00046B7A">
      <w:pPr>
        <w:pStyle w:val="Prrafodelista"/>
        <w:numPr>
          <w:ilvl w:val="2"/>
          <w:numId w:val="22"/>
        </w:numPr>
        <w:tabs>
          <w:tab w:val="right" w:pos="1276"/>
        </w:tabs>
        <w:jc w:val="both"/>
        <w:rPr>
          <w:rFonts w:asciiTheme="minorHAnsi" w:hAnsiTheme="minorHAnsi"/>
        </w:rPr>
      </w:pPr>
      <w:r w:rsidRPr="000E48E8">
        <w:rPr>
          <w:rFonts w:asciiTheme="minorHAnsi" w:hAnsiTheme="minorHAnsi"/>
        </w:rPr>
        <w:t>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4239E1D" w14:textId="77777777" w:rsidR="000716F8" w:rsidRPr="000716F8" w:rsidRDefault="000716F8" w:rsidP="000716F8">
      <w:pPr>
        <w:pStyle w:val="Prrafodelista"/>
        <w:rPr>
          <w:rFonts w:asciiTheme="minorHAnsi" w:hAnsiTheme="minorHAnsi"/>
          <w:b/>
          <w:u w:val="single"/>
        </w:rPr>
      </w:pPr>
    </w:p>
    <w:p w14:paraId="657570A9" w14:textId="111F1C55" w:rsidR="0062445B" w:rsidRDefault="001A3132" w:rsidP="0062445B">
      <w:pPr>
        <w:pStyle w:val="Prrafodelista"/>
        <w:numPr>
          <w:ilvl w:val="2"/>
          <w:numId w:val="22"/>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w:t>
      </w:r>
      <w:r w:rsidR="001A7E35">
        <w:rPr>
          <w:rFonts w:asciiTheme="minorHAnsi" w:hAnsiTheme="minorHAnsi"/>
        </w:rPr>
        <w:t>C</w:t>
      </w:r>
      <w:r w:rsidRPr="00C1070D">
        <w:rPr>
          <w:rFonts w:asciiTheme="minorHAnsi" w:hAnsiTheme="minorHAnsi"/>
        </w:rPr>
        <w:t>onvocatoria cumplen con los estándares de calidad o unidades de medida requeridas.</w:t>
      </w:r>
    </w:p>
    <w:p w14:paraId="656FF116" w14:textId="77777777" w:rsidR="0062445B" w:rsidRPr="0062445B" w:rsidRDefault="0062445B" w:rsidP="0062445B">
      <w:pPr>
        <w:pStyle w:val="Prrafodelista"/>
        <w:rPr>
          <w:rFonts w:asciiTheme="minorHAnsi" w:hAnsiTheme="minorHAnsi"/>
        </w:rPr>
      </w:pPr>
    </w:p>
    <w:p w14:paraId="1280D633" w14:textId="4384CF0A" w:rsidR="00F63839" w:rsidRPr="0062445B" w:rsidRDefault="001A3132" w:rsidP="00706BCD">
      <w:pPr>
        <w:pStyle w:val="Prrafodelista"/>
        <w:numPr>
          <w:ilvl w:val="2"/>
          <w:numId w:val="22"/>
        </w:numPr>
        <w:tabs>
          <w:tab w:val="right" w:pos="1276"/>
        </w:tabs>
        <w:ind w:left="1843" w:hanging="567"/>
        <w:jc w:val="both"/>
        <w:rPr>
          <w:rFonts w:asciiTheme="minorHAnsi" w:hAnsiTheme="minorHAnsi"/>
        </w:rPr>
      </w:pPr>
      <w:r w:rsidRPr="0062445B">
        <w:rPr>
          <w:rFonts w:asciiTheme="minorHAnsi" w:hAnsiTheme="minorHAnsi"/>
        </w:rPr>
        <w:t>Para el desarrollo de los eventos y menciones en las presentes bases se señala</w:t>
      </w:r>
      <w:r w:rsidR="0062445B">
        <w:rPr>
          <w:rFonts w:asciiTheme="minorHAnsi" w:hAnsiTheme="minorHAnsi"/>
        </w:rPr>
        <w:t xml:space="preserve"> la sala de juntas</w:t>
      </w:r>
      <w:r w:rsidRPr="0062445B">
        <w:rPr>
          <w:rFonts w:asciiTheme="minorHAnsi" w:hAnsiTheme="minorHAnsi"/>
        </w:rPr>
        <w:t xml:space="preserve"> </w:t>
      </w:r>
      <w:r w:rsidR="0062445B">
        <w:rPr>
          <w:rFonts w:asciiTheme="minorHAnsi" w:hAnsiTheme="minorHAnsi"/>
        </w:rPr>
        <w:t>de</w:t>
      </w:r>
      <w:r w:rsidRPr="0062445B">
        <w:rPr>
          <w:rFonts w:asciiTheme="minorHAnsi" w:hAnsiTheme="minorHAnsi"/>
        </w:rPr>
        <w:t xml:space="preserve"> </w:t>
      </w:r>
      <w:r w:rsidR="00F77A43">
        <w:rPr>
          <w:rFonts w:asciiTheme="minorHAnsi" w:hAnsiTheme="minorHAnsi"/>
        </w:rPr>
        <w:t>la Subdirección de Recursos Materiales</w:t>
      </w:r>
      <w:r w:rsidRPr="0062445B">
        <w:rPr>
          <w:rFonts w:asciiTheme="minorHAnsi" w:hAnsiTheme="minorHAnsi"/>
        </w:rPr>
        <w:t xml:space="preserve"> de la Convocante, ubicada en Matamoros No. 520 </w:t>
      </w:r>
      <w:proofErr w:type="spellStart"/>
      <w:r w:rsidRPr="0062445B">
        <w:rPr>
          <w:rFonts w:asciiTheme="minorHAnsi" w:hAnsiTheme="minorHAnsi"/>
        </w:rPr>
        <w:t>Ote</w:t>
      </w:r>
      <w:proofErr w:type="spellEnd"/>
      <w:r w:rsidRPr="0062445B">
        <w:rPr>
          <w:rFonts w:asciiTheme="minorHAnsi" w:hAnsiTheme="minorHAnsi"/>
        </w:rPr>
        <w:t xml:space="preserve">, </w:t>
      </w:r>
      <w:r w:rsidR="00F77A43">
        <w:rPr>
          <w:rFonts w:asciiTheme="minorHAnsi" w:hAnsiTheme="minorHAnsi"/>
        </w:rPr>
        <w:t>sótano</w:t>
      </w:r>
      <w:r w:rsidRPr="0062445B">
        <w:rPr>
          <w:rFonts w:asciiTheme="minorHAnsi" w:hAnsiTheme="minorHAnsi"/>
        </w:rPr>
        <w:t>, Centro de Monterrey</w:t>
      </w:r>
      <w:r w:rsidR="00F66165" w:rsidRPr="0062445B">
        <w:rPr>
          <w:rFonts w:asciiTheme="minorHAnsi" w:hAnsiTheme="minorHAnsi"/>
        </w:rPr>
        <w:t>,</w:t>
      </w:r>
      <w:r w:rsidRPr="0062445B">
        <w:rPr>
          <w:rFonts w:asciiTheme="minorHAnsi" w:hAnsiTheme="minorHAnsi"/>
        </w:rPr>
        <w:t xml:space="preserve"> Nuevo León, C.P. 64000.</w:t>
      </w:r>
    </w:p>
    <w:p w14:paraId="73A62A02" w14:textId="77777777" w:rsidR="00F66165" w:rsidRPr="00F66165" w:rsidRDefault="00F66165" w:rsidP="00F66165">
      <w:pPr>
        <w:pStyle w:val="Prrafodelista"/>
        <w:rPr>
          <w:rFonts w:asciiTheme="minorHAnsi" w:hAnsiTheme="minorHAnsi"/>
        </w:rPr>
      </w:pPr>
    </w:p>
    <w:p w14:paraId="48A67381" w14:textId="77777777" w:rsidR="00F66165" w:rsidRPr="0062445B" w:rsidRDefault="00F66165" w:rsidP="00706BCD">
      <w:pPr>
        <w:pStyle w:val="Prrafodelista"/>
        <w:numPr>
          <w:ilvl w:val="2"/>
          <w:numId w:val="22"/>
        </w:numPr>
        <w:tabs>
          <w:tab w:val="right" w:pos="1276"/>
        </w:tabs>
        <w:ind w:left="1843" w:hanging="566"/>
        <w:jc w:val="both"/>
        <w:rPr>
          <w:rFonts w:asciiTheme="minorHAnsi" w:hAnsiTheme="minorHAnsi"/>
        </w:rPr>
      </w:pPr>
      <w:r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4AA018B" w14:textId="77777777" w:rsidR="0062445B" w:rsidRPr="0062445B" w:rsidRDefault="0062445B" w:rsidP="0062445B">
      <w:pPr>
        <w:pStyle w:val="Prrafodelista"/>
        <w:rPr>
          <w:rFonts w:asciiTheme="minorHAnsi" w:hAnsiTheme="minorHAnsi"/>
        </w:rPr>
      </w:pPr>
    </w:p>
    <w:p w14:paraId="7909F7A0" w14:textId="77777777" w:rsidR="0062445B" w:rsidRPr="009D7463" w:rsidRDefault="0062445B" w:rsidP="00706BCD">
      <w:pPr>
        <w:pStyle w:val="Prrafodelista"/>
        <w:numPr>
          <w:ilvl w:val="2"/>
          <w:numId w:val="22"/>
        </w:numPr>
        <w:tabs>
          <w:tab w:val="right" w:pos="1276"/>
        </w:tabs>
        <w:ind w:left="1843" w:hanging="566"/>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EF9690" w14:textId="77777777" w:rsidR="009D7463" w:rsidRPr="009D7463" w:rsidRDefault="009D7463" w:rsidP="009D7463">
      <w:pPr>
        <w:pStyle w:val="Prrafodelista"/>
        <w:rPr>
          <w:rFonts w:asciiTheme="minorHAnsi" w:hAnsiTheme="minorHAnsi"/>
        </w:rPr>
      </w:pPr>
    </w:p>
    <w:p w14:paraId="0004A9B8" w14:textId="6048A37A" w:rsidR="009D7463" w:rsidRPr="009C0F95" w:rsidRDefault="009D7463" w:rsidP="00706BCD">
      <w:pPr>
        <w:pStyle w:val="Prrafodelista"/>
        <w:numPr>
          <w:ilvl w:val="2"/>
          <w:numId w:val="22"/>
        </w:numPr>
        <w:tabs>
          <w:tab w:val="right" w:pos="1276"/>
        </w:tabs>
        <w:ind w:left="1843" w:hanging="566"/>
        <w:jc w:val="both"/>
        <w:rPr>
          <w:rFonts w:asciiTheme="minorHAnsi" w:hAnsiTheme="minorHAnsi"/>
        </w:rPr>
      </w:pPr>
      <w:r>
        <w:rPr>
          <w:rFonts w:asciiTheme="minorHAnsi" w:hAnsiTheme="minorHAnsi"/>
        </w:rPr>
        <w:t xml:space="preserve"> </w:t>
      </w:r>
      <w:bookmarkStart w:id="1"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1"/>
    </w:p>
    <w:p w14:paraId="0E6DB5EE" w14:textId="77777777" w:rsidR="001578FF" w:rsidRDefault="001578FF" w:rsidP="00A1692B">
      <w:pPr>
        <w:tabs>
          <w:tab w:val="left" w:pos="851"/>
        </w:tabs>
        <w:ind w:right="-1"/>
        <w:jc w:val="both"/>
        <w:rPr>
          <w:rFonts w:asciiTheme="minorHAnsi" w:hAnsiTheme="minorHAnsi"/>
          <w:b/>
        </w:rPr>
      </w:pPr>
    </w:p>
    <w:p w14:paraId="27FB1CF7" w14:textId="77777777" w:rsidR="00C219D5" w:rsidRDefault="00C219D5" w:rsidP="00C219D5">
      <w:pPr>
        <w:pStyle w:val="Prrafodelista"/>
        <w:rPr>
          <w:rFonts w:ascii="Calibri" w:hAnsi="Calibri"/>
          <w:highlight w:val="magenta"/>
          <w:lang w:val="es-ES"/>
        </w:rPr>
      </w:pPr>
    </w:p>
    <w:p w14:paraId="6792F423" w14:textId="77777777" w:rsidR="00C219D5" w:rsidRDefault="00C219D5" w:rsidP="00C219D5">
      <w:pPr>
        <w:pStyle w:val="Prrafodelista"/>
        <w:numPr>
          <w:ilvl w:val="1"/>
          <w:numId w:val="37"/>
        </w:numPr>
        <w:tabs>
          <w:tab w:val="right" w:pos="1276"/>
        </w:tabs>
        <w:ind w:hanging="64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C4A58B9" w14:textId="77777777" w:rsidR="00C219D5" w:rsidRPr="00A13B23" w:rsidRDefault="00C219D5" w:rsidP="00C219D5">
      <w:pPr>
        <w:tabs>
          <w:tab w:val="right" w:pos="1276"/>
        </w:tabs>
        <w:ind w:left="709"/>
        <w:jc w:val="both"/>
        <w:rPr>
          <w:rFonts w:asciiTheme="minorHAnsi" w:hAnsiTheme="minorHAnsi"/>
          <w:b/>
          <w:bCs/>
        </w:rPr>
      </w:pPr>
    </w:p>
    <w:p w14:paraId="019B8DC8" w14:textId="17724C1F" w:rsidR="00C219D5" w:rsidRDefault="00C219D5" w:rsidP="00C219D5">
      <w:pPr>
        <w:pStyle w:val="Prrafodelista"/>
        <w:numPr>
          <w:ilvl w:val="2"/>
          <w:numId w:val="37"/>
        </w:numPr>
        <w:tabs>
          <w:tab w:val="right" w:pos="1134"/>
        </w:tabs>
        <w:ind w:left="1843" w:hanging="425"/>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479AE176" w14:textId="018A7406" w:rsidR="00C219D5" w:rsidRPr="002408A1" w:rsidRDefault="00C219D5" w:rsidP="00C219D5">
      <w:pPr>
        <w:tabs>
          <w:tab w:val="right" w:pos="1134"/>
        </w:tabs>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BC8415D" w14:textId="488741FE" w:rsidR="00C219D5" w:rsidRPr="00A13B23" w:rsidRDefault="00C219D5" w:rsidP="00C219D5">
      <w:pPr>
        <w:tabs>
          <w:tab w:val="right" w:pos="1276"/>
        </w:tabs>
        <w:ind w:left="1418"/>
        <w:jc w:val="both"/>
        <w:rPr>
          <w:rFonts w:ascii="Calibri" w:hAnsi="Calibri" w:cs="Calibri"/>
        </w:rPr>
      </w:pPr>
      <w:r>
        <w:rPr>
          <w:rFonts w:asciiTheme="minorHAnsi" w:hAnsiTheme="minorHAnsi"/>
        </w:rPr>
        <w:lastRenderedPageBreak/>
        <w:t xml:space="preserve">          </w:t>
      </w:r>
      <w:r w:rsidRPr="00A13B23">
        <w:rPr>
          <w:rFonts w:asciiTheme="minorHAnsi" w:hAnsiTheme="minorHAnsi"/>
        </w:rPr>
        <w:t xml:space="preserve">Cuenta No. </w:t>
      </w:r>
      <w:r w:rsidRPr="00A13B23">
        <w:rPr>
          <w:rFonts w:ascii="Calibri" w:hAnsi="Calibri" w:cs="Calibri"/>
        </w:rPr>
        <w:t>1254054432</w:t>
      </w:r>
    </w:p>
    <w:p w14:paraId="6C805563" w14:textId="6A3487AE" w:rsidR="00C219D5" w:rsidRDefault="00C219D5" w:rsidP="00C219D5">
      <w:pPr>
        <w:tabs>
          <w:tab w:val="right" w:pos="1276"/>
        </w:tabs>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1258B78B" w14:textId="0C042E56" w:rsidR="00C219D5" w:rsidRPr="00A13B23" w:rsidRDefault="00C219D5" w:rsidP="00C219D5">
      <w:pPr>
        <w:tabs>
          <w:tab w:val="right" w:pos="1276"/>
        </w:tabs>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21E9283B" w14:textId="77777777" w:rsidR="002C54E8" w:rsidRDefault="002C54E8" w:rsidP="00A1692B">
      <w:pPr>
        <w:tabs>
          <w:tab w:val="left" w:pos="851"/>
        </w:tabs>
        <w:ind w:right="-1"/>
        <w:jc w:val="both"/>
        <w:rPr>
          <w:rFonts w:asciiTheme="minorHAnsi" w:hAnsiTheme="minorHAnsi"/>
          <w:b/>
        </w:rPr>
      </w:pPr>
    </w:p>
    <w:p w14:paraId="08B91ED4" w14:textId="2D84A6B8"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w:t>
      </w:r>
      <w:r w:rsidR="0043077F">
        <w:rPr>
          <w:rFonts w:asciiTheme="minorHAnsi" w:hAnsiTheme="minorHAnsi"/>
          <w:b/>
          <w:u w:val="single"/>
        </w:rPr>
        <w:t>3</w:t>
      </w:r>
      <w:r>
        <w:rPr>
          <w:rFonts w:asciiTheme="minorHAnsi" w:hAnsiTheme="minorHAnsi"/>
          <w:b/>
          <w:u w:val="single"/>
        </w:rPr>
        <w:t xml:space="preserve">. </w:t>
      </w:r>
      <w:r w:rsidRPr="001A154A">
        <w:rPr>
          <w:rFonts w:asciiTheme="minorHAnsi" w:hAnsiTheme="minorHAnsi"/>
          <w:b/>
          <w:u w:val="single"/>
        </w:rPr>
        <w:t>Período y lugar de entrega.</w:t>
      </w:r>
    </w:p>
    <w:p w14:paraId="40E051C1" w14:textId="77777777" w:rsidR="002F3EDC" w:rsidRDefault="002F3EDC" w:rsidP="002F3EDC">
      <w:pPr>
        <w:tabs>
          <w:tab w:val="left" w:pos="851"/>
        </w:tabs>
        <w:ind w:right="-1"/>
        <w:jc w:val="both"/>
        <w:rPr>
          <w:rFonts w:asciiTheme="minorHAnsi" w:hAnsiTheme="minorHAnsi"/>
          <w:b/>
        </w:rPr>
      </w:pPr>
    </w:p>
    <w:p w14:paraId="78AD2F6D" w14:textId="7AE9876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1.</w:t>
      </w:r>
      <w:r w:rsidR="0043077F">
        <w:rPr>
          <w:rFonts w:asciiTheme="minorHAnsi" w:hAnsiTheme="minorHAnsi"/>
          <w:b/>
        </w:rPr>
        <w:t>3</w:t>
      </w:r>
      <w:r w:rsidRPr="00A01537">
        <w:rPr>
          <w:rFonts w:asciiTheme="minorHAnsi" w:hAnsiTheme="minorHAnsi"/>
          <w:b/>
        </w:rPr>
        <w:t xml:space="preserve">.1. Período de entrega: </w:t>
      </w:r>
    </w:p>
    <w:p w14:paraId="27017265" w14:textId="77777777" w:rsidR="002F3EDC" w:rsidRPr="00A01537" w:rsidRDefault="002F3EDC" w:rsidP="002F3EDC">
      <w:pPr>
        <w:tabs>
          <w:tab w:val="left" w:pos="851"/>
        </w:tabs>
        <w:ind w:left="709" w:right="-1"/>
        <w:jc w:val="both"/>
        <w:rPr>
          <w:rFonts w:asciiTheme="minorHAnsi" w:hAnsiTheme="minorHAnsi"/>
          <w:b/>
        </w:rPr>
      </w:pPr>
    </w:p>
    <w:p w14:paraId="7D8E41AA" w14:textId="77777777" w:rsidR="002F3EDC" w:rsidRPr="00A01537" w:rsidRDefault="002C54E8" w:rsidP="00046B7A">
      <w:pPr>
        <w:pStyle w:val="Prrafodelista"/>
        <w:numPr>
          <w:ilvl w:val="1"/>
          <w:numId w:val="25"/>
        </w:numPr>
        <w:ind w:left="1276" w:right="49"/>
        <w:jc w:val="both"/>
        <w:rPr>
          <w:rFonts w:asciiTheme="minorHAnsi" w:hAnsiTheme="minorHAnsi"/>
        </w:rPr>
      </w:pPr>
      <w:r w:rsidRPr="009C0F95">
        <w:rPr>
          <w:rFonts w:asciiTheme="minorHAnsi" w:hAnsiTheme="minorHAnsi"/>
        </w:rPr>
        <w:t xml:space="preserve">Las sustancias químicas y material de laboratorio se entregarán dentro de los </w:t>
      </w:r>
      <w:r w:rsidR="00073EFA" w:rsidRPr="009C0F95">
        <w:rPr>
          <w:rFonts w:asciiTheme="minorHAnsi" w:hAnsiTheme="minorHAnsi"/>
        </w:rPr>
        <w:t>14</w:t>
      </w:r>
      <w:r w:rsidRPr="009C0F95">
        <w:rPr>
          <w:rFonts w:asciiTheme="minorHAnsi" w:hAnsiTheme="minorHAnsi"/>
        </w:rPr>
        <w:t xml:space="preserve"> días naturales posteriores a la recepción de la Orden de Envío por parte del proveedor que resulte con adjudicación y se hará en cada una de las Unidades</w:t>
      </w:r>
      <w:r w:rsidRPr="00A01537">
        <w:rPr>
          <w:rFonts w:asciiTheme="minorHAnsi" w:hAnsiTheme="minorHAnsi"/>
        </w:rPr>
        <w:t xml:space="preserve"> Aplicativas de la Convocante que lo solicite y conforme al contrato abierto que se celebre (No se recibirá sustancias químicas y material de laboratorio los días sábado, domingo y días de descanso obligatorio, a excepción de que sea solicitado por la Unidad).</w:t>
      </w:r>
    </w:p>
    <w:p w14:paraId="557A00B5" w14:textId="2EBCED45" w:rsidR="002F3EDC" w:rsidRPr="0068788A" w:rsidRDefault="002F3EDC" w:rsidP="00046B7A">
      <w:pPr>
        <w:pStyle w:val="BlockText2"/>
        <w:numPr>
          <w:ilvl w:val="1"/>
          <w:numId w:val="25"/>
        </w:numPr>
        <w:ind w:left="1276" w:right="0"/>
        <w:rPr>
          <w:rFonts w:asciiTheme="minorHAnsi" w:hAnsiTheme="minorHAnsi" w:cs="Arial"/>
          <w:sz w:val="20"/>
        </w:rPr>
      </w:pPr>
      <w:r w:rsidRPr="009A4CC0">
        <w:rPr>
          <w:rFonts w:asciiTheme="minorHAnsi" w:hAnsiTheme="minorHAnsi" w:cs="Arial"/>
          <w:sz w:val="20"/>
        </w:rPr>
        <w:t xml:space="preserve">La entrega de </w:t>
      </w:r>
      <w:r w:rsidR="002C54E8">
        <w:rPr>
          <w:rFonts w:asciiTheme="minorHAnsi" w:hAnsiTheme="minorHAnsi" w:cs="Arial"/>
          <w:sz w:val="20"/>
        </w:rPr>
        <w:t xml:space="preserve">los </w:t>
      </w:r>
      <w:r w:rsidR="002C54E8" w:rsidRPr="009C0F95">
        <w:rPr>
          <w:rFonts w:asciiTheme="minorHAnsi" w:hAnsiTheme="minorHAnsi" w:cs="Arial"/>
          <w:sz w:val="20"/>
        </w:rPr>
        <w:t>insumos</w:t>
      </w:r>
      <w:r w:rsidRPr="009C0F95">
        <w:rPr>
          <w:rFonts w:asciiTheme="minorHAnsi" w:hAnsiTheme="minorHAnsi" w:cs="Arial"/>
          <w:sz w:val="20"/>
        </w:rPr>
        <w:t xml:space="preserve"> se realizará </w:t>
      </w:r>
      <w:r w:rsidRPr="0068788A">
        <w:rPr>
          <w:rFonts w:asciiTheme="minorHAnsi" w:hAnsiTheme="minorHAnsi" w:cs="Arial"/>
          <w:sz w:val="20"/>
        </w:rPr>
        <w:t xml:space="preserve">del </w:t>
      </w:r>
      <w:r w:rsidR="00C7359A" w:rsidRPr="0068788A">
        <w:rPr>
          <w:rFonts w:asciiTheme="minorHAnsi" w:hAnsiTheme="minorHAnsi" w:cs="Arial"/>
          <w:sz w:val="20"/>
        </w:rPr>
        <w:t xml:space="preserve">día </w:t>
      </w:r>
      <w:r w:rsidR="00842470" w:rsidRPr="0068788A">
        <w:rPr>
          <w:rFonts w:asciiTheme="minorHAnsi" w:hAnsiTheme="minorHAnsi" w:cs="Arial"/>
          <w:sz w:val="20"/>
        </w:rPr>
        <w:t>21</w:t>
      </w:r>
      <w:r w:rsidR="0062445B" w:rsidRPr="0068788A">
        <w:rPr>
          <w:rFonts w:asciiTheme="minorHAnsi" w:hAnsiTheme="minorHAnsi" w:cs="Arial"/>
          <w:sz w:val="20"/>
        </w:rPr>
        <w:t xml:space="preserve"> de</w:t>
      </w:r>
      <w:r w:rsidR="00706BCD" w:rsidRPr="0068788A">
        <w:rPr>
          <w:rFonts w:asciiTheme="minorHAnsi" w:hAnsiTheme="minorHAnsi" w:cs="Arial"/>
          <w:sz w:val="20"/>
        </w:rPr>
        <w:t xml:space="preserve"> </w:t>
      </w:r>
      <w:r w:rsidR="001A7E35" w:rsidRPr="0068788A">
        <w:rPr>
          <w:rFonts w:asciiTheme="minorHAnsi" w:hAnsiTheme="minorHAnsi" w:cs="Arial"/>
          <w:sz w:val="20"/>
        </w:rPr>
        <w:t>enero</w:t>
      </w:r>
      <w:r w:rsidR="00706BCD" w:rsidRPr="0068788A">
        <w:rPr>
          <w:rFonts w:asciiTheme="minorHAnsi" w:hAnsiTheme="minorHAnsi" w:cs="Arial"/>
          <w:sz w:val="20"/>
        </w:rPr>
        <w:t xml:space="preserve"> del 202</w:t>
      </w:r>
      <w:r w:rsidR="001A7E35" w:rsidRPr="0068788A">
        <w:rPr>
          <w:rFonts w:asciiTheme="minorHAnsi" w:hAnsiTheme="minorHAnsi" w:cs="Arial"/>
          <w:sz w:val="20"/>
        </w:rPr>
        <w:t>5</w:t>
      </w:r>
      <w:r w:rsidRPr="0068788A">
        <w:rPr>
          <w:rFonts w:asciiTheme="minorHAnsi" w:hAnsiTheme="minorHAnsi" w:cs="Arial"/>
          <w:sz w:val="20"/>
        </w:rPr>
        <w:t xml:space="preserve"> al </w:t>
      </w:r>
      <w:r w:rsidR="00D60C55" w:rsidRPr="0068788A">
        <w:rPr>
          <w:rFonts w:asciiTheme="minorHAnsi" w:hAnsiTheme="minorHAnsi" w:cs="Arial"/>
          <w:sz w:val="20"/>
        </w:rPr>
        <w:t>31</w:t>
      </w:r>
      <w:r w:rsidRPr="0068788A">
        <w:rPr>
          <w:rFonts w:asciiTheme="minorHAnsi" w:hAnsiTheme="minorHAnsi" w:cs="Arial"/>
          <w:sz w:val="20"/>
        </w:rPr>
        <w:t xml:space="preserve"> de </w:t>
      </w:r>
      <w:r w:rsidR="0062445B" w:rsidRPr="0068788A">
        <w:rPr>
          <w:rFonts w:asciiTheme="minorHAnsi" w:hAnsiTheme="minorHAnsi" w:cs="Arial"/>
          <w:sz w:val="20"/>
        </w:rPr>
        <w:t>d</w:t>
      </w:r>
      <w:r w:rsidR="00D60C55" w:rsidRPr="0068788A">
        <w:rPr>
          <w:rFonts w:asciiTheme="minorHAnsi" w:hAnsiTheme="minorHAnsi" w:cs="Arial"/>
          <w:sz w:val="20"/>
        </w:rPr>
        <w:t>iciembre</w:t>
      </w:r>
      <w:r w:rsidR="00706BCD" w:rsidRPr="0068788A">
        <w:rPr>
          <w:rFonts w:asciiTheme="minorHAnsi" w:hAnsiTheme="minorHAnsi" w:cs="Arial"/>
          <w:sz w:val="20"/>
        </w:rPr>
        <w:t xml:space="preserve"> del 202</w:t>
      </w:r>
      <w:r w:rsidR="001A7E35" w:rsidRPr="0068788A">
        <w:rPr>
          <w:rFonts w:asciiTheme="minorHAnsi" w:hAnsiTheme="minorHAnsi" w:cs="Arial"/>
          <w:sz w:val="20"/>
        </w:rPr>
        <w:t>5</w:t>
      </w:r>
      <w:r w:rsidRPr="0068788A">
        <w:rPr>
          <w:rFonts w:asciiTheme="minorHAnsi" w:hAnsiTheme="minorHAnsi" w:cs="Arial"/>
          <w:sz w:val="20"/>
        </w:rPr>
        <w:t xml:space="preserve">. </w:t>
      </w:r>
    </w:p>
    <w:p w14:paraId="4479F399" w14:textId="5785FD9C" w:rsidR="002F3EDC" w:rsidRPr="009C0F95"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 xml:space="preserve">Horario de entrega de </w:t>
      </w:r>
      <w:r w:rsidR="002C54E8" w:rsidRPr="009C0F95">
        <w:rPr>
          <w:rFonts w:asciiTheme="minorHAnsi" w:hAnsiTheme="minorHAnsi" w:cs="Arial"/>
        </w:rPr>
        <w:t xml:space="preserve">los insumos </w:t>
      </w:r>
      <w:r w:rsidRPr="009C0F95">
        <w:rPr>
          <w:rFonts w:asciiTheme="minorHAnsi" w:hAnsiTheme="minorHAnsi" w:cs="Arial"/>
        </w:rPr>
        <w:t xml:space="preserve">en las unidades: será de </w:t>
      </w:r>
      <w:r w:rsidR="009D7463" w:rsidRPr="009C0F95">
        <w:rPr>
          <w:rFonts w:asciiTheme="minorHAnsi" w:hAnsiTheme="minorHAnsi" w:cs="Arial"/>
        </w:rPr>
        <w:t>lunes</w:t>
      </w:r>
      <w:r w:rsidRPr="009C0F95">
        <w:rPr>
          <w:rFonts w:asciiTheme="minorHAnsi" w:hAnsiTheme="minorHAnsi" w:cs="Arial"/>
        </w:rPr>
        <w:t xml:space="preserve"> a </w:t>
      </w:r>
      <w:r w:rsidR="009D7463" w:rsidRPr="009C0F95">
        <w:rPr>
          <w:rFonts w:asciiTheme="minorHAnsi" w:hAnsiTheme="minorHAnsi" w:cs="Arial"/>
        </w:rPr>
        <w:t>viernes</w:t>
      </w:r>
      <w:r w:rsidRPr="009C0F95">
        <w:rPr>
          <w:rFonts w:asciiTheme="minorHAnsi" w:hAnsiTheme="minorHAnsi" w:cs="Arial"/>
        </w:rPr>
        <w:t xml:space="preserve"> de 9:00 a 14:00 horas.</w:t>
      </w:r>
    </w:p>
    <w:p w14:paraId="1583183D" w14:textId="77777777" w:rsidR="002F3EDC"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Los licitantes que resulten con adjudicación, podrán hacer entregas parciales durante el período establecido de entrega, cumpliendo con las condiciones originalmente</w:t>
      </w:r>
      <w:r w:rsidRPr="00FB667F">
        <w:rPr>
          <w:rFonts w:asciiTheme="minorHAnsi" w:hAnsiTheme="minorHAnsi" w:cs="Arial"/>
        </w:rPr>
        <w:t xml:space="preserve"> contratadas</w:t>
      </w:r>
      <w:r>
        <w:rPr>
          <w:rFonts w:asciiTheme="minorHAnsi" w:hAnsiTheme="minorHAnsi" w:cs="Arial"/>
        </w:rPr>
        <w:t>.</w:t>
      </w:r>
    </w:p>
    <w:p w14:paraId="4811EE46" w14:textId="77777777" w:rsidR="000C5216" w:rsidRPr="002F3EDC" w:rsidRDefault="000C5216" w:rsidP="002F3EDC">
      <w:pPr>
        <w:tabs>
          <w:tab w:val="right" w:pos="1276"/>
        </w:tabs>
        <w:ind w:right="-1"/>
        <w:jc w:val="both"/>
        <w:rPr>
          <w:rFonts w:asciiTheme="minorHAnsi" w:hAnsiTheme="minorHAnsi" w:cs="Arial"/>
        </w:rPr>
      </w:pPr>
    </w:p>
    <w:p w14:paraId="72EEBE35" w14:textId="500476FE" w:rsidR="002F3EDC" w:rsidRDefault="002F3EDC" w:rsidP="002F3EDC">
      <w:pPr>
        <w:ind w:left="709" w:right="-1"/>
        <w:jc w:val="both"/>
        <w:rPr>
          <w:rFonts w:asciiTheme="minorHAnsi" w:hAnsiTheme="minorHAnsi"/>
        </w:rPr>
      </w:pPr>
      <w:r w:rsidRPr="00A16B2E">
        <w:rPr>
          <w:rFonts w:asciiTheme="minorHAnsi" w:hAnsiTheme="minorHAnsi"/>
          <w:b/>
        </w:rPr>
        <w:t>1.</w:t>
      </w:r>
      <w:r w:rsidR="0043077F">
        <w:rPr>
          <w:rFonts w:asciiTheme="minorHAnsi" w:hAnsiTheme="minorHAnsi"/>
          <w:b/>
        </w:rPr>
        <w:t>3</w:t>
      </w:r>
      <w:r w:rsidRPr="00A16B2E">
        <w:rPr>
          <w:rFonts w:asciiTheme="minorHAnsi" w:hAnsiTheme="minorHAnsi"/>
          <w:b/>
        </w:rPr>
        <w:t>.2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4C03DBBB" w14:textId="77777777" w:rsidR="002F3EDC" w:rsidRDefault="002F3EDC" w:rsidP="002F3EDC">
      <w:pPr>
        <w:ind w:left="709" w:right="-1"/>
        <w:jc w:val="both"/>
        <w:rPr>
          <w:rFonts w:asciiTheme="minorHAnsi" w:hAnsiTheme="minorHAnsi"/>
        </w:rPr>
      </w:pPr>
    </w:p>
    <w:p w14:paraId="4B11851A" w14:textId="77777777" w:rsidR="002F3EDC" w:rsidRPr="00DA6E70" w:rsidRDefault="00222C8B" w:rsidP="002F3EDC">
      <w:pPr>
        <w:ind w:left="709" w:right="-1"/>
        <w:jc w:val="both"/>
        <w:rPr>
          <w:rFonts w:asciiTheme="minorHAnsi" w:hAnsiTheme="minorHAnsi"/>
        </w:rPr>
      </w:pPr>
      <w:r>
        <w:rPr>
          <w:rFonts w:asciiTheme="minorHAnsi" w:hAnsiTheme="minorHAnsi"/>
        </w:rPr>
        <w:t xml:space="preserve">La entrega de las sustancias químicas y materiales de laboratorio </w:t>
      </w:r>
      <w:r w:rsidR="002F3EDC">
        <w:rPr>
          <w:rFonts w:asciiTheme="minorHAnsi" w:hAnsiTheme="minorHAnsi"/>
        </w:rPr>
        <w:t>se realizará en</w:t>
      </w:r>
      <w:r w:rsidR="002F3EDC" w:rsidRPr="00721ADF">
        <w:rPr>
          <w:rFonts w:asciiTheme="minorHAnsi" w:hAnsiTheme="minorHAnsi"/>
        </w:rPr>
        <w:t>:</w:t>
      </w:r>
    </w:p>
    <w:p w14:paraId="7A2C0D0F" w14:textId="77777777" w:rsidR="002F3EDC" w:rsidRDefault="002F3EDC" w:rsidP="002F3EDC">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074AA" w:rsidRPr="00780E06" w14:paraId="701EFC2D" w14:textId="77777777" w:rsidTr="0096511F">
        <w:trPr>
          <w:trHeight w:val="166"/>
        </w:trPr>
        <w:tc>
          <w:tcPr>
            <w:tcW w:w="3543" w:type="dxa"/>
            <w:shd w:val="clear" w:color="auto" w:fill="85E8FF"/>
            <w:vAlign w:val="center"/>
          </w:tcPr>
          <w:p w14:paraId="06FDF7C2" w14:textId="77777777"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5E8FF"/>
            <w:vAlign w:val="center"/>
          </w:tcPr>
          <w:p w14:paraId="581671F7" w14:textId="77777777"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A074AA" w:rsidRPr="00780E06" w14:paraId="6370600C"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FBD3651"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48D9B7E3" w14:textId="77777777" w:rsidR="00A074AA" w:rsidRPr="0068788A" w:rsidRDefault="0096511F" w:rsidP="00683FCB">
            <w:pPr>
              <w:jc w:val="both"/>
              <w:rPr>
                <w:rFonts w:ascii="Century Gothic" w:hAnsi="Century Gothic" w:cstheme="minorHAnsi"/>
                <w:sz w:val="14"/>
                <w:szCs w:val="14"/>
              </w:rPr>
            </w:pPr>
            <w:r w:rsidRPr="0068788A">
              <w:rPr>
                <w:rFonts w:ascii="Century Gothic" w:hAnsi="Century Gothic" w:cstheme="minorHAnsi"/>
                <w:sz w:val="14"/>
                <w:szCs w:val="14"/>
              </w:rPr>
              <w:t>Plan de Guadalupe No. 122, Col. Antonio I. Villarreal, Monterrey, N.L.</w:t>
            </w:r>
          </w:p>
        </w:tc>
      </w:tr>
      <w:tr w:rsidR="00A074AA" w:rsidRPr="00780E06" w14:paraId="79421C5F"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9218B5E"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46EC7B47"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Félix U. Gómez Y Rafael Nájera, No. 1700 Col. Terminal, Monterrey, N. L. C.P. 64580.</w:t>
            </w:r>
          </w:p>
        </w:tc>
      </w:tr>
      <w:tr w:rsidR="00A074AA" w:rsidRPr="00780E06" w14:paraId="7D2F8EB5"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8475096"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62EB6FDE"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Elvira Rentaría No. 900, Colonia Arturo B. de la Garza, Monterrey, N.L..</w:t>
            </w:r>
          </w:p>
        </w:tc>
      </w:tr>
      <w:tr w:rsidR="00A074AA" w:rsidRPr="00780E06" w14:paraId="450D4A1F"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482A7A6"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43664261" w14:textId="77777777" w:rsidR="00A074AA" w:rsidRPr="0068788A" w:rsidRDefault="0096511F" w:rsidP="00683FCB">
            <w:pPr>
              <w:jc w:val="both"/>
              <w:rPr>
                <w:rFonts w:ascii="Century Gothic" w:hAnsi="Century Gothic" w:cstheme="minorHAnsi"/>
                <w:sz w:val="14"/>
                <w:szCs w:val="14"/>
              </w:rPr>
            </w:pPr>
            <w:r w:rsidRPr="0068788A">
              <w:rPr>
                <w:rFonts w:ascii="Century Gothic" w:hAnsi="Century Gothic" w:cstheme="minorHAnsi"/>
                <w:sz w:val="14"/>
                <w:szCs w:val="14"/>
              </w:rPr>
              <w:t>Acueducto de Nuevo León, 313-C, Col. Fraccionamiento La Huerta, entre, Ave. Maestro Israel Cavazos Garza y Ave. Eloy Cavazos C.P. 67190</w:t>
            </w:r>
          </w:p>
        </w:tc>
      </w:tr>
      <w:tr w:rsidR="00A074AA" w:rsidRPr="00780E06" w14:paraId="053869B2" w14:textId="77777777" w:rsidTr="00683FCB">
        <w:trPr>
          <w:trHeight w:val="47"/>
        </w:trPr>
        <w:tc>
          <w:tcPr>
            <w:tcW w:w="3543" w:type="dxa"/>
            <w:tcBorders>
              <w:top w:val="single" w:sz="4" w:space="0" w:color="auto"/>
              <w:left w:val="single" w:sz="4" w:space="0" w:color="auto"/>
              <w:bottom w:val="single" w:sz="4" w:space="0" w:color="auto"/>
              <w:right w:val="single" w:sz="4" w:space="0" w:color="auto"/>
            </w:tcBorders>
            <w:vAlign w:val="center"/>
          </w:tcPr>
          <w:p w14:paraId="29E15AA9"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455FBF3D"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Alberto Chapa No. 550, Col. Bella Vista, Sabinas Hidalgo, N. L.</w:t>
            </w:r>
          </w:p>
        </w:tc>
      </w:tr>
      <w:tr w:rsidR="00A074AA" w:rsidRPr="00780E06" w14:paraId="6DA3781E"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03B7FAB"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659DB130"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Zaragoza No. 500, Esq. con Martín de Zavala, Cadereyta Jiménez, N. L.</w:t>
            </w:r>
          </w:p>
        </w:tc>
      </w:tr>
      <w:tr w:rsidR="00A074AA" w:rsidRPr="00780E06" w14:paraId="278E7309"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3441681"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5620133A" w14:textId="77777777" w:rsidR="00A074AA" w:rsidRPr="0068788A" w:rsidRDefault="0096511F" w:rsidP="00683FCB">
            <w:pPr>
              <w:jc w:val="both"/>
              <w:rPr>
                <w:rFonts w:ascii="Century Gothic" w:hAnsi="Century Gothic" w:cstheme="minorHAnsi"/>
                <w:sz w:val="14"/>
                <w:szCs w:val="14"/>
              </w:rPr>
            </w:pPr>
            <w:r w:rsidRPr="0068788A">
              <w:rPr>
                <w:rFonts w:ascii="Century Gothic" w:hAnsi="Century Gothic" w:cstheme="minorHAnsi"/>
                <w:sz w:val="14"/>
                <w:szCs w:val="14"/>
              </w:rPr>
              <w:t>Av. Libertad S/N, Colonia Barrio Paras, Montemorelos, N.L.</w:t>
            </w:r>
          </w:p>
        </w:tc>
      </w:tr>
      <w:tr w:rsidR="00A074AA" w:rsidRPr="00780E06" w14:paraId="6577303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EDFE761"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0EBC362E"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Padre Severiano Martínez S/No., Carretera A Matehuala, Dr. Arroyo, N. L.</w:t>
            </w:r>
          </w:p>
        </w:tc>
      </w:tr>
      <w:tr w:rsidR="00A074AA" w:rsidRPr="00780E06" w14:paraId="558DBA5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880AB75"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14:paraId="6B3E714E"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Isabel La Católica No. 1100 Col. Centro, Monterrey, N.L. C.P. 64720.</w:t>
            </w:r>
          </w:p>
        </w:tc>
      </w:tr>
      <w:tr w:rsidR="00A074AA" w:rsidRPr="00780E06" w14:paraId="60F24693"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9318E5E" w14:textId="6B2F1DB4" w:rsidR="00A074AA" w:rsidRPr="0068788A" w:rsidRDefault="00D3483A" w:rsidP="00683FCB">
            <w:pPr>
              <w:jc w:val="both"/>
              <w:rPr>
                <w:rFonts w:ascii="Century Gothic" w:hAnsi="Century Gothic" w:cstheme="minorHAnsi"/>
                <w:sz w:val="14"/>
                <w:szCs w:val="14"/>
              </w:rPr>
            </w:pPr>
            <w:r w:rsidRPr="0068788A">
              <w:rPr>
                <w:rFonts w:ascii="Century Gothic" w:hAnsi="Century Gothic" w:cstheme="minorHAnsi"/>
                <w:sz w:val="14"/>
                <w:szCs w:val="14"/>
              </w:rPr>
              <w:t>Hospital de Especialidades en Salud Mental</w:t>
            </w:r>
          </w:p>
        </w:tc>
        <w:tc>
          <w:tcPr>
            <w:tcW w:w="6096" w:type="dxa"/>
            <w:tcBorders>
              <w:top w:val="single" w:sz="4" w:space="0" w:color="auto"/>
              <w:left w:val="single" w:sz="4" w:space="0" w:color="auto"/>
              <w:bottom w:val="single" w:sz="4" w:space="0" w:color="auto"/>
              <w:right w:val="single" w:sz="4" w:space="0" w:color="auto"/>
            </w:tcBorders>
            <w:vAlign w:val="center"/>
          </w:tcPr>
          <w:p w14:paraId="3D2F76ED" w14:textId="62C9BA30" w:rsidR="00A074AA" w:rsidRPr="0068788A" w:rsidRDefault="00D3483A" w:rsidP="00683FCB">
            <w:pPr>
              <w:jc w:val="both"/>
              <w:rPr>
                <w:rFonts w:ascii="Century Gothic" w:hAnsi="Century Gothic" w:cstheme="minorHAnsi"/>
                <w:sz w:val="14"/>
                <w:szCs w:val="14"/>
              </w:rPr>
            </w:pPr>
            <w:r w:rsidRPr="0068788A">
              <w:rPr>
                <w:rFonts w:ascii="Century Gothic" w:hAnsi="Century Gothic" w:cstheme="minorHAnsi"/>
                <w:sz w:val="14"/>
                <w:szCs w:val="14"/>
              </w:rPr>
              <w:t>Av. Concordia y Francisco Villa, Col. ex Hacienda el Canadá, Escobedo, Nuevo León</w:t>
            </w:r>
          </w:p>
        </w:tc>
      </w:tr>
      <w:tr w:rsidR="00A074AA" w:rsidRPr="00780E06" w14:paraId="1D63587D" w14:textId="77777777" w:rsidTr="00683FCB">
        <w:trPr>
          <w:trHeight w:val="329"/>
        </w:trPr>
        <w:tc>
          <w:tcPr>
            <w:tcW w:w="3543" w:type="dxa"/>
            <w:tcBorders>
              <w:top w:val="single" w:sz="4" w:space="0" w:color="auto"/>
              <w:left w:val="single" w:sz="4" w:space="0" w:color="auto"/>
              <w:bottom w:val="single" w:sz="4" w:space="0" w:color="auto"/>
              <w:right w:val="single" w:sz="4" w:space="0" w:color="auto"/>
            </w:tcBorders>
            <w:vAlign w:val="center"/>
          </w:tcPr>
          <w:p w14:paraId="5F6C4408"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14:paraId="577ACEFB"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Dr. Cornelio González Ramos No. 400, Libramiento Carretera Monterrey-Miguel Alemán en Cerralvo, N. L. C.P. 65900.</w:t>
            </w:r>
          </w:p>
        </w:tc>
      </w:tr>
      <w:tr w:rsidR="00A074AA" w:rsidRPr="00780E06" w14:paraId="39D85BBE"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07467D12"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14:paraId="3638BDDB"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Ave. Capitán Alonso de León Km 4, Comunidad la Parrita, Montemorelos, N.L.</w:t>
            </w:r>
          </w:p>
        </w:tc>
      </w:tr>
      <w:tr w:rsidR="00A074AA" w:rsidRPr="00780E06" w14:paraId="149F4577"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C44520E"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14:paraId="240CA83F" w14:textId="181ABB39"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 xml:space="preserve">Ave. </w:t>
            </w:r>
            <w:r w:rsidR="009D7463" w:rsidRPr="0068788A">
              <w:rPr>
                <w:rFonts w:ascii="Century Gothic" w:hAnsi="Century Gothic" w:cstheme="minorHAnsi"/>
                <w:sz w:val="14"/>
                <w:szCs w:val="14"/>
              </w:rPr>
              <w:t>Álamo</w:t>
            </w:r>
            <w:r w:rsidRPr="0068788A">
              <w:rPr>
                <w:rFonts w:ascii="Century Gothic" w:hAnsi="Century Gothic" w:cstheme="minorHAnsi"/>
                <w:sz w:val="14"/>
                <w:szCs w:val="14"/>
              </w:rPr>
              <w:t xml:space="preserve"> y Naranjo S/N Col. </w:t>
            </w:r>
            <w:proofErr w:type="spellStart"/>
            <w:r w:rsidRPr="0068788A">
              <w:rPr>
                <w:rFonts w:ascii="Century Gothic" w:hAnsi="Century Gothic" w:cstheme="minorHAnsi"/>
                <w:sz w:val="14"/>
                <w:szCs w:val="14"/>
              </w:rPr>
              <w:t>Provileon</w:t>
            </w:r>
            <w:proofErr w:type="spellEnd"/>
            <w:r w:rsidRPr="0068788A">
              <w:rPr>
                <w:rFonts w:ascii="Century Gothic" w:hAnsi="Century Gothic" w:cstheme="minorHAnsi"/>
                <w:sz w:val="14"/>
                <w:szCs w:val="14"/>
              </w:rPr>
              <w:t xml:space="preserve"> Linares, Linares, N.L..</w:t>
            </w:r>
          </w:p>
        </w:tc>
      </w:tr>
      <w:tr w:rsidR="00A074AA" w:rsidRPr="00780E06" w14:paraId="5575B558"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3D38B222"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43169C44"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Carretera a Galeana-Linares Km 1, Galeana, N. L. C.P. 67850.</w:t>
            </w:r>
          </w:p>
        </w:tc>
      </w:tr>
      <w:tr w:rsidR="00A074AA" w:rsidRPr="00780E06" w14:paraId="3BE26112"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FBAC63D"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14:paraId="5B53E0C2"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Padre Severiano Martínez S/N Dr. Arroyo, N. L. C.P. 67900.</w:t>
            </w:r>
          </w:p>
        </w:tc>
      </w:tr>
      <w:tr w:rsidR="00A074AA" w:rsidRPr="00780E06" w14:paraId="118DC98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6B2CD45"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14:paraId="4479D92F"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Carretera Federal No. 57 Km 180, San Rafael, N.L.</w:t>
            </w:r>
          </w:p>
        </w:tc>
      </w:tr>
      <w:tr w:rsidR="00A074AA" w:rsidRPr="00780E06" w14:paraId="490FD758"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0777FCC9"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14:paraId="212950DC"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José López Portillo No. 100, Esquina Batallón de San Blas, Col. Centro, Pesquería, N.L.</w:t>
            </w:r>
          </w:p>
        </w:tc>
      </w:tr>
      <w:tr w:rsidR="00A074AA" w:rsidRPr="00780E06" w14:paraId="1926706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FC5397C"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14:paraId="4C3B472D"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Ave. Constitución y Artículo 72 S/N Col. Privadas de Camino Real II, Escobedo, N.L.</w:t>
            </w:r>
          </w:p>
        </w:tc>
      </w:tr>
      <w:tr w:rsidR="00A074AA" w:rsidRPr="00780E06" w14:paraId="1671CF4D"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2B1E358"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14:paraId="2D6BAA52" w14:textId="47952F8A"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 xml:space="preserve">Teófilo Salinas Garza 626, Col. Ciudadela, </w:t>
            </w:r>
            <w:r w:rsidR="009D7463" w:rsidRPr="0068788A">
              <w:rPr>
                <w:rFonts w:ascii="Century Gothic" w:hAnsi="Century Gothic" w:cstheme="minorHAnsi"/>
                <w:sz w:val="14"/>
                <w:szCs w:val="14"/>
              </w:rPr>
              <w:t>Juárez</w:t>
            </w:r>
            <w:r w:rsidRPr="0068788A">
              <w:rPr>
                <w:rFonts w:ascii="Century Gothic" w:hAnsi="Century Gothic" w:cstheme="minorHAnsi"/>
                <w:sz w:val="14"/>
                <w:szCs w:val="14"/>
              </w:rPr>
              <w:t>, Nuevo León.</w:t>
            </w:r>
          </w:p>
        </w:tc>
      </w:tr>
      <w:tr w:rsidR="00A074AA" w:rsidRPr="00780E06" w14:paraId="3AAA2352"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72A89B3"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14:paraId="25F171DE" w14:textId="77777777" w:rsidR="00A074AA" w:rsidRPr="0068788A" w:rsidRDefault="0096511F" w:rsidP="00683FCB">
            <w:pPr>
              <w:jc w:val="both"/>
              <w:rPr>
                <w:rFonts w:ascii="Century Gothic" w:hAnsi="Century Gothic" w:cstheme="minorHAnsi"/>
                <w:sz w:val="14"/>
                <w:szCs w:val="14"/>
              </w:rPr>
            </w:pPr>
            <w:r w:rsidRPr="0068788A">
              <w:rPr>
                <w:rFonts w:ascii="Century Gothic" w:hAnsi="Century Gothic" w:cstheme="minorHAnsi"/>
                <w:sz w:val="14"/>
                <w:szCs w:val="14"/>
              </w:rPr>
              <w:t>Avenida Rodrigo Gómez y Almazán S/N, en la Colonia Tierra y Libertad, en el Municipio de Monterrey, Nuevo León.</w:t>
            </w:r>
          </w:p>
        </w:tc>
      </w:tr>
      <w:tr w:rsidR="00A074AA" w:rsidRPr="00780E06" w14:paraId="3A0296F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2C19DA2E"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vAlign w:val="center"/>
          </w:tcPr>
          <w:p w14:paraId="76D3E4EF" w14:textId="4F7F57B8"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 xml:space="preserve">Carretera Nacional </w:t>
            </w:r>
            <w:r w:rsidR="007131B9" w:rsidRPr="0068788A">
              <w:rPr>
                <w:rFonts w:ascii="Century Gothic" w:hAnsi="Century Gothic" w:cstheme="minorHAnsi"/>
                <w:sz w:val="14"/>
                <w:szCs w:val="14"/>
              </w:rPr>
              <w:t>s/n</w:t>
            </w:r>
            <w:r w:rsidRPr="0068788A">
              <w:rPr>
                <w:rFonts w:ascii="Century Gothic" w:hAnsi="Century Gothic" w:cstheme="minorHAnsi"/>
                <w:sz w:val="14"/>
                <w:szCs w:val="14"/>
              </w:rPr>
              <w:t>,</w:t>
            </w:r>
            <w:r w:rsidR="009D7463" w:rsidRPr="0068788A">
              <w:rPr>
                <w:rFonts w:ascii="Century Gothic" w:hAnsi="Century Gothic" w:cstheme="minorHAnsi"/>
                <w:sz w:val="14"/>
                <w:szCs w:val="14"/>
              </w:rPr>
              <w:t xml:space="preserve"> </w:t>
            </w:r>
            <w:r w:rsidRPr="0068788A">
              <w:rPr>
                <w:rFonts w:ascii="Century Gothic" w:hAnsi="Century Gothic" w:cstheme="minorHAnsi"/>
                <w:sz w:val="14"/>
                <w:szCs w:val="14"/>
              </w:rPr>
              <w:t>Col. Hacienda Floreña, Sabinas Hidalgo, N.L.</w:t>
            </w:r>
          </w:p>
        </w:tc>
      </w:tr>
      <w:tr w:rsidR="00A074AA" w:rsidRPr="00780E06" w14:paraId="64287081"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1065679B"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Hospital Metrop</w:t>
            </w:r>
            <w:r w:rsidR="0096511F" w:rsidRPr="0068788A">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14:paraId="1D4466CC"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Ave. Adolfo López Mateos No. 4600, Col. Bosques del Nogalar, San Nicolás de los Garza, Nuevo León.</w:t>
            </w:r>
          </w:p>
        </w:tc>
      </w:tr>
      <w:tr w:rsidR="00A074AA" w:rsidRPr="00780E06" w14:paraId="31F6FBE0"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7E71013E" w14:textId="48FF196D"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Hospita</w:t>
            </w:r>
            <w:r w:rsidR="00C36AF4" w:rsidRPr="0068788A">
              <w:rPr>
                <w:rFonts w:ascii="Century Gothic" w:hAnsi="Century Gothic" w:cstheme="minorHAnsi"/>
                <w:sz w:val="14"/>
                <w:szCs w:val="14"/>
              </w:rPr>
              <w:t xml:space="preserve">l </w:t>
            </w:r>
            <w:r w:rsidR="009D7463" w:rsidRPr="0068788A">
              <w:rPr>
                <w:rFonts w:ascii="Century Gothic" w:hAnsi="Century Gothic" w:cstheme="minorHAnsi"/>
                <w:sz w:val="14"/>
                <w:szCs w:val="14"/>
              </w:rPr>
              <w:t xml:space="preserve">Regional </w:t>
            </w:r>
            <w:r w:rsidRPr="0068788A">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50499571" w14:textId="584C7CC8"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 xml:space="preserve">Calle Aldama No. 460 entre Independencia y 18 de </w:t>
            </w:r>
            <w:r w:rsidR="009D7463" w:rsidRPr="0068788A">
              <w:rPr>
                <w:rFonts w:ascii="Century Gothic" w:hAnsi="Century Gothic" w:cstheme="minorHAnsi"/>
                <w:sz w:val="14"/>
                <w:szCs w:val="14"/>
              </w:rPr>
              <w:t>marzo</w:t>
            </w:r>
            <w:r w:rsidRPr="0068788A">
              <w:rPr>
                <w:rFonts w:ascii="Century Gothic" w:hAnsi="Century Gothic" w:cstheme="minorHAnsi"/>
                <w:sz w:val="14"/>
                <w:szCs w:val="14"/>
              </w:rPr>
              <w:t>, Colonia San Rafael, Guadalupe, N.L.</w:t>
            </w:r>
          </w:p>
        </w:tc>
      </w:tr>
      <w:tr w:rsidR="00A074AA" w:rsidRPr="00780E06" w14:paraId="45311DCB" w14:textId="77777777" w:rsidTr="00683FCB">
        <w:tc>
          <w:tcPr>
            <w:tcW w:w="3543" w:type="dxa"/>
            <w:tcBorders>
              <w:top w:val="single" w:sz="4" w:space="0" w:color="auto"/>
              <w:left w:val="single" w:sz="4" w:space="0" w:color="auto"/>
              <w:bottom w:val="single" w:sz="4" w:space="0" w:color="auto"/>
              <w:right w:val="single" w:sz="4" w:space="0" w:color="auto"/>
            </w:tcBorders>
            <w:vAlign w:val="center"/>
          </w:tcPr>
          <w:p w14:paraId="6B298276" w14:textId="77777777" w:rsidR="00A074AA" w:rsidRPr="0068788A" w:rsidRDefault="00A074AA" w:rsidP="00683FCB">
            <w:pPr>
              <w:rPr>
                <w:rFonts w:ascii="Century Gothic" w:hAnsi="Century Gothic" w:cstheme="minorHAnsi"/>
                <w:sz w:val="14"/>
                <w:szCs w:val="14"/>
              </w:rPr>
            </w:pPr>
            <w:r w:rsidRPr="0068788A">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14:paraId="327ECAA6" w14:textId="77777777" w:rsidR="00A074AA" w:rsidRPr="0068788A" w:rsidRDefault="00A074AA" w:rsidP="00683FCB">
            <w:pPr>
              <w:jc w:val="both"/>
              <w:rPr>
                <w:rFonts w:ascii="Century Gothic" w:hAnsi="Century Gothic" w:cstheme="minorHAnsi"/>
                <w:sz w:val="14"/>
                <w:szCs w:val="14"/>
              </w:rPr>
            </w:pPr>
            <w:r w:rsidRPr="0068788A">
              <w:rPr>
                <w:rFonts w:ascii="Century Gothic" w:hAnsi="Century Gothic" w:cstheme="minorHAnsi"/>
                <w:sz w:val="14"/>
                <w:szCs w:val="14"/>
              </w:rPr>
              <w:t>Hermosillo No. 3363, Col. Mitras Centro, Monterrey, N.L.</w:t>
            </w:r>
          </w:p>
        </w:tc>
      </w:tr>
    </w:tbl>
    <w:p w14:paraId="1015419C" w14:textId="77777777" w:rsidR="00F77A43" w:rsidRDefault="00F77A43" w:rsidP="002F3EDC">
      <w:pPr>
        <w:ind w:left="709"/>
        <w:jc w:val="both"/>
        <w:rPr>
          <w:rFonts w:asciiTheme="minorHAnsi" w:hAnsiTheme="minorHAnsi" w:cstheme="minorHAnsi"/>
          <w:b/>
        </w:rPr>
      </w:pPr>
    </w:p>
    <w:p w14:paraId="2B1EE679" w14:textId="5907820E" w:rsidR="002F3EDC" w:rsidRPr="0068788A" w:rsidRDefault="002F3EDC" w:rsidP="002F3EDC">
      <w:pPr>
        <w:ind w:left="709"/>
        <w:jc w:val="both"/>
        <w:rPr>
          <w:rFonts w:asciiTheme="minorHAnsi" w:hAnsiTheme="minorHAnsi" w:cstheme="minorHAnsi"/>
          <w:b/>
        </w:rPr>
      </w:pPr>
      <w:r w:rsidRPr="00EE37D3">
        <w:rPr>
          <w:rFonts w:asciiTheme="minorHAnsi" w:hAnsiTheme="minorHAnsi" w:cstheme="minorHAnsi"/>
          <w:b/>
        </w:rPr>
        <w:lastRenderedPageBreak/>
        <w:t>1.</w:t>
      </w:r>
      <w:r w:rsidR="0043077F">
        <w:rPr>
          <w:rFonts w:asciiTheme="minorHAnsi" w:hAnsiTheme="minorHAnsi" w:cstheme="minorHAnsi"/>
          <w:b/>
        </w:rPr>
        <w:t>3</w:t>
      </w:r>
      <w:r w:rsidRPr="00EE37D3">
        <w:rPr>
          <w:rFonts w:asciiTheme="minorHAnsi" w:hAnsiTheme="minorHAnsi" w:cstheme="minorHAnsi"/>
          <w:b/>
        </w:rPr>
        <w:t>.3.</w:t>
      </w:r>
      <w:r>
        <w:rPr>
          <w:rFonts w:asciiTheme="minorHAnsi" w:hAnsiTheme="minorHAnsi" w:cstheme="minorHAnsi"/>
          <w:b/>
        </w:rPr>
        <w:t xml:space="preserve">- Condiciones de </w:t>
      </w:r>
      <w:r w:rsidRPr="0068788A">
        <w:rPr>
          <w:rFonts w:asciiTheme="minorHAnsi" w:hAnsiTheme="minorHAnsi" w:cstheme="minorHAnsi"/>
          <w:b/>
        </w:rPr>
        <w:t>Entrega:</w:t>
      </w:r>
    </w:p>
    <w:p w14:paraId="5B7C8A2B" w14:textId="77777777" w:rsidR="002F3EDC" w:rsidRPr="0068788A" w:rsidRDefault="002F3EDC" w:rsidP="002F3EDC">
      <w:pPr>
        <w:ind w:left="993"/>
        <w:jc w:val="both"/>
        <w:rPr>
          <w:rFonts w:asciiTheme="minorHAnsi" w:hAnsiTheme="minorHAnsi" w:cstheme="minorHAnsi"/>
          <w:b/>
        </w:rPr>
      </w:pPr>
    </w:p>
    <w:p w14:paraId="53CD8822" w14:textId="19F3D8F9" w:rsidR="000716F8" w:rsidRPr="0068788A" w:rsidRDefault="000716F8" w:rsidP="00046B7A">
      <w:pPr>
        <w:pStyle w:val="Prrafodelista"/>
        <w:numPr>
          <w:ilvl w:val="0"/>
          <w:numId w:val="23"/>
        </w:numPr>
        <w:ind w:left="1560"/>
        <w:jc w:val="both"/>
        <w:rPr>
          <w:rFonts w:asciiTheme="minorHAnsi" w:hAnsiTheme="minorHAnsi" w:cs="Arial"/>
        </w:rPr>
      </w:pPr>
      <w:r w:rsidRPr="0068788A">
        <w:rPr>
          <w:rFonts w:asciiTheme="minorHAnsi" w:hAnsiTheme="minorHAnsi" w:cs="Arial"/>
          <w:b/>
        </w:rPr>
        <w:t>Información Específica relativa a Sustancias Químicas</w:t>
      </w:r>
      <w:r w:rsidR="00556B23" w:rsidRPr="0068788A">
        <w:rPr>
          <w:rFonts w:asciiTheme="minorHAnsi" w:hAnsiTheme="minorHAnsi" w:cs="Arial"/>
        </w:rPr>
        <w:t xml:space="preserve">: La asignación será por </w:t>
      </w:r>
      <w:r w:rsidR="00F60F6B" w:rsidRPr="0068788A">
        <w:rPr>
          <w:rFonts w:asciiTheme="minorHAnsi" w:hAnsiTheme="minorHAnsi" w:cs="Arial"/>
        </w:rPr>
        <w:t xml:space="preserve">partida </w:t>
      </w:r>
      <w:r w:rsidRPr="0068788A">
        <w:rPr>
          <w:rFonts w:asciiTheme="minorHAnsi" w:hAnsiTheme="minorHAnsi" w:cs="Arial"/>
        </w:rPr>
        <w:t xml:space="preserve">por lo que los licitantes participantes deberán ofertar el 100% </w:t>
      </w:r>
      <w:r w:rsidR="004F71F3" w:rsidRPr="0068788A">
        <w:rPr>
          <w:rFonts w:asciiTheme="minorHAnsi" w:hAnsiTheme="minorHAnsi" w:cs="Arial"/>
        </w:rPr>
        <w:t xml:space="preserve">del </w:t>
      </w:r>
      <w:r w:rsidR="00AD31B7" w:rsidRPr="0068788A">
        <w:rPr>
          <w:rFonts w:asciiTheme="minorHAnsi" w:hAnsiTheme="minorHAnsi" w:cs="Arial"/>
        </w:rPr>
        <w:t>volumen</w:t>
      </w:r>
      <w:r w:rsidR="00D650E6" w:rsidRPr="0068788A">
        <w:rPr>
          <w:rFonts w:asciiTheme="minorHAnsi" w:hAnsiTheme="minorHAnsi" w:cs="Arial"/>
        </w:rPr>
        <w:t xml:space="preserve"> que conforman cada uno de ello</w:t>
      </w:r>
      <w:r w:rsidRPr="0068788A">
        <w:rPr>
          <w:rFonts w:asciiTheme="minorHAnsi" w:hAnsiTheme="minorHAnsi" w:cs="Arial"/>
        </w:rPr>
        <w:t>s, la Convocante se reserva el derecho de rechazar las propuestas que no cumplan con lo anterior.</w:t>
      </w:r>
      <w:r w:rsidR="002611EC" w:rsidRPr="0068788A">
        <w:rPr>
          <w:rFonts w:asciiTheme="minorHAnsi" w:hAnsiTheme="minorHAnsi" w:cs="Arial"/>
        </w:rPr>
        <w:t xml:space="preserve"> </w:t>
      </w:r>
      <w:r w:rsidRPr="0068788A">
        <w:rPr>
          <w:rFonts w:asciiTheme="minorHAnsi" w:hAnsiTheme="minorHAnsi" w:cs="Arial"/>
        </w:rPr>
        <w:t xml:space="preserve">Si algún </w:t>
      </w:r>
      <w:r w:rsidR="004E4C08" w:rsidRPr="0068788A">
        <w:rPr>
          <w:rFonts w:asciiTheme="minorHAnsi" w:hAnsiTheme="minorHAnsi" w:cs="Arial"/>
        </w:rPr>
        <w:t>insumo</w:t>
      </w:r>
      <w:r w:rsidRPr="0068788A">
        <w:rPr>
          <w:rFonts w:asciiTheme="minorHAnsi" w:hAnsiTheme="minorHAnsi" w:cs="Arial"/>
        </w:rPr>
        <w:t xml:space="preserve"> no cumple con lo establecido o </w:t>
      </w:r>
      <w:r w:rsidR="009D7463" w:rsidRPr="0068788A">
        <w:rPr>
          <w:rFonts w:asciiTheme="minorHAnsi" w:hAnsiTheme="minorHAnsi" w:cs="Arial"/>
        </w:rPr>
        <w:t>manifestará</w:t>
      </w:r>
      <w:r w:rsidRPr="0068788A">
        <w:rPr>
          <w:rFonts w:asciiTheme="minorHAnsi" w:hAnsiTheme="minorHAnsi" w:cs="Arial"/>
        </w:rPr>
        <w:t xml:space="preserve"> anormalidades en los resultados de los exámenes, el proveedor deberá de ca</w:t>
      </w:r>
      <w:r w:rsidR="00D20B9A" w:rsidRPr="0068788A">
        <w:rPr>
          <w:rFonts w:asciiTheme="minorHAnsi" w:hAnsiTheme="minorHAnsi" w:cs="Arial"/>
        </w:rPr>
        <w:t>mbiar de Marca (No. de Lote), e</w:t>
      </w:r>
      <w:r w:rsidRPr="0068788A">
        <w:rPr>
          <w:rFonts w:asciiTheme="minorHAnsi" w:hAnsiTheme="minorHAnsi" w:cs="Arial"/>
        </w:rPr>
        <w:t xml:space="preserve">sto siempre y cuando se presente una carta firmada por los responsables de por lo menos 5 Laboratorios que manifestaran su inconformidad. </w:t>
      </w:r>
      <w:r w:rsidR="00B56EBD" w:rsidRPr="0068788A">
        <w:rPr>
          <w:rFonts w:asciiTheme="minorHAnsi" w:hAnsiTheme="minorHAnsi" w:cs="Arial"/>
        </w:rPr>
        <w:t>La Clave 080074</w:t>
      </w:r>
      <w:r w:rsidRPr="0068788A">
        <w:rPr>
          <w:rFonts w:asciiTheme="minorHAnsi" w:hAnsiTheme="minorHAnsi" w:cs="Arial"/>
        </w:rPr>
        <w:t>1456</w:t>
      </w:r>
      <w:r w:rsidR="002E7493" w:rsidRPr="0068788A">
        <w:rPr>
          <w:rFonts w:asciiTheme="minorHAnsi" w:hAnsiTheme="minorHAnsi" w:cs="Arial"/>
        </w:rPr>
        <w:t>.01</w:t>
      </w:r>
      <w:r w:rsidRPr="0068788A">
        <w:rPr>
          <w:rFonts w:asciiTheme="minorHAnsi" w:hAnsiTheme="minorHAnsi" w:cs="Arial"/>
        </w:rPr>
        <w:t xml:space="preserve"> reactivo de rosa de Bengala deberá de contar con el suero control positivo y negativo para 50 determinaciones.</w:t>
      </w:r>
      <w:r w:rsidR="002611EC" w:rsidRPr="0068788A">
        <w:rPr>
          <w:rFonts w:asciiTheme="minorHAnsi" w:hAnsiTheme="minorHAnsi" w:cs="Arial"/>
        </w:rPr>
        <w:t xml:space="preserve"> </w:t>
      </w:r>
      <w:r w:rsidRPr="0068788A">
        <w:rPr>
          <w:rFonts w:asciiTheme="minorHAnsi" w:hAnsiTheme="minorHAnsi" w:cs="Arial"/>
        </w:rPr>
        <w:t xml:space="preserve">Para la Clave </w:t>
      </w:r>
      <w:r w:rsidR="009560BE" w:rsidRPr="0068788A">
        <w:rPr>
          <w:rFonts w:asciiTheme="minorHAnsi" w:hAnsiTheme="minorHAnsi" w:cs="Arial"/>
        </w:rPr>
        <w:t>5010740100</w:t>
      </w:r>
      <w:r w:rsidRPr="0068788A">
        <w:rPr>
          <w:rFonts w:asciiTheme="minorHAnsi" w:hAnsiTheme="minorHAnsi" w:cs="Arial"/>
        </w:rPr>
        <w:t>, las Antiestreptolisinas: Su técnica debe de ser prueba rápida en placa de Aglutinación y que incluyan controles positivo y negativo.</w:t>
      </w:r>
    </w:p>
    <w:p w14:paraId="0EEC6B81" w14:textId="77777777" w:rsidR="002C54E8" w:rsidRPr="0068788A" w:rsidRDefault="002C54E8" w:rsidP="00046B7A">
      <w:pPr>
        <w:pStyle w:val="Prrafodelista"/>
        <w:numPr>
          <w:ilvl w:val="0"/>
          <w:numId w:val="23"/>
        </w:numPr>
        <w:ind w:left="1560" w:right="49" w:hanging="283"/>
        <w:jc w:val="both"/>
        <w:rPr>
          <w:rFonts w:asciiTheme="minorHAnsi" w:hAnsiTheme="minorHAnsi"/>
          <w:b/>
        </w:rPr>
      </w:pPr>
      <w:r w:rsidRPr="0068788A">
        <w:rPr>
          <w:rFonts w:asciiTheme="minorHAnsi" w:hAnsiTheme="minorHAnsi" w:cs="Arial"/>
          <w:i/>
        </w:rPr>
        <w:t>Entrega personalizada.</w:t>
      </w:r>
      <w:r w:rsidRPr="0068788A">
        <w:rPr>
          <w:rFonts w:asciiTheme="minorHAnsi" w:hAnsiTheme="minorHAnsi" w:cs="Arial"/>
        </w:rPr>
        <w:t xml:space="preserve"> Las entregas de las sustancias químicas y material de laboratorio serán personalizadas.</w:t>
      </w:r>
    </w:p>
    <w:p w14:paraId="1EE4DD9A" w14:textId="52F72068" w:rsidR="002C54E8" w:rsidRPr="002F0986" w:rsidRDefault="002C54E8" w:rsidP="00046B7A">
      <w:pPr>
        <w:pStyle w:val="Prrafodelista"/>
        <w:numPr>
          <w:ilvl w:val="0"/>
          <w:numId w:val="23"/>
        </w:numPr>
        <w:ind w:left="1560" w:hanging="283"/>
        <w:jc w:val="both"/>
        <w:rPr>
          <w:rFonts w:asciiTheme="minorHAnsi" w:hAnsiTheme="minorHAnsi" w:cs="Arial"/>
        </w:rPr>
      </w:pPr>
      <w:r w:rsidRPr="0068788A">
        <w:rPr>
          <w:rFonts w:asciiTheme="minorHAnsi" w:hAnsiTheme="minorHAnsi" w:cs="Arial"/>
          <w:i/>
        </w:rPr>
        <w:t xml:space="preserve">Patentes. </w:t>
      </w:r>
      <w:r w:rsidRPr="0068788A">
        <w:rPr>
          <w:rFonts w:asciiTheme="minorHAnsi" w:hAnsiTheme="minorHAnsi" w:cs="Arial"/>
        </w:rPr>
        <w:t>El Licitante ganador asumirá totalmente</w:t>
      </w:r>
      <w:r w:rsidRPr="00691480">
        <w:rPr>
          <w:rFonts w:asciiTheme="minorHAnsi" w:hAnsiTheme="minorHAnsi" w:cs="Arial"/>
        </w:rPr>
        <w:t xml:space="preserve"> la responsabilidad legal en el caso de que al suministrar las sustancias químicas y material de laboratorio objeto de esta licitación infrinja o viole las normas en materia de</w:t>
      </w:r>
      <w:r w:rsidRPr="002F0986">
        <w:rPr>
          <w:rFonts w:asciiTheme="minorHAnsi" w:hAnsiTheme="minorHAnsi" w:cs="Arial"/>
        </w:rPr>
        <w:t xml:space="preserve"> patentes, marcas, obligaciones fiscales, de comercio, registros, derechos de autor, constancia de calidad, certificados analíticos de producto terminado, así como el resto de trámites o documentación inherente</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sustancias químicas y material de laboratorio</w:t>
      </w:r>
      <w:r w:rsidRPr="002F0986">
        <w:rPr>
          <w:rFonts w:asciiTheme="minorHAnsi" w:hAnsiTheme="minorHAnsi" w:cs="Arial"/>
        </w:rPr>
        <w:t xml:space="preserve"> a surtir.</w:t>
      </w:r>
    </w:p>
    <w:p w14:paraId="6380A565" w14:textId="272A4F70" w:rsidR="002C54E8" w:rsidRPr="002F0986" w:rsidRDefault="002C54E8" w:rsidP="00046B7A">
      <w:pPr>
        <w:pStyle w:val="Prrafodelista"/>
        <w:numPr>
          <w:ilvl w:val="0"/>
          <w:numId w:val="23"/>
        </w:numPr>
        <w:ind w:left="1560" w:hanging="283"/>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las sustancias químicas y material de laboratorio hasta cada uno de los lugares de entrega señalados por </w:t>
      </w:r>
      <w:r w:rsidR="009D7463">
        <w:rPr>
          <w:rFonts w:asciiTheme="minorHAnsi" w:hAnsiTheme="minorHAnsi" w:cs="Arial"/>
        </w:rPr>
        <w:t>l</w:t>
      </w:r>
      <w:r w:rsidRPr="002F0986">
        <w:rPr>
          <w:rFonts w:asciiTheme="minorHAnsi" w:hAnsiTheme="minorHAnsi" w:cs="Arial"/>
        </w:rPr>
        <w:t>a Convocante en el medio de transporte y en las condiciones adecuadas de acuerdo a las características de las sustancias químicas y material de laboratorio de que se trate.</w:t>
      </w:r>
    </w:p>
    <w:p w14:paraId="52FBCFC1" w14:textId="77777777" w:rsidR="002C54E8" w:rsidRPr="00257801" w:rsidRDefault="002C54E8" w:rsidP="00046B7A">
      <w:pPr>
        <w:pStyle w:val="Prrafodelista"/>
        <w:numPr>
          <w:ilvl w:val="0"/>
          <w:numId w:val="23"/>
        </w:numPr>
        <w:tabs>
          <w:tab w:val="right" w:pos="1276"/>
        </w:tabs>
        <w:ind w:left="1560" w:hanging="283"/>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Las sustancias químicas y material</w:t>
      </w:r>
      <w:r w:rsidR="006C0DF5">
        <w:rPr>
          <w:rFonts w:asciiTheme="minorHAnsi" w:hAnsiTheme="minorHAnsi" w:cs="Arial"/>
        </w:rPr>
        <w:t>es</w:t>
      </w:r>
      <w:r w:rsidRPr="002F0986">
        <w:rPr>
          <w:rFonts w:asciiTheme="minorHAnsi" w:hAnsiTheme="minorHAnsi" w:cs="Arial"/>
        </w:rPr>
        <w:t xml:space="preserve"> de laboratorio entregados deberán cumplir la presentación y especificaciones que marca el cuadro básico y catálogo de sustancias químicas y </w:t>
      </w:r>
      <w:r w:rsidRPr="00257801">
        <w:rPr>
          <w:rFonts w:asciiTheme="minorHAnsi" w:hAnsiTheme="minorHAnsi" w:cs="Arial"/>
        </w:rPr>
        <w:t xml:space="preserve">material de laboratorio vigente los cuales se relacionan en el anexo </w:t>
      </w:r>
      <w:r w:rsidR="005048F4" w:rsidRPr="00257801">
        <w:rPr>
          <w:rFonts w:asciiTheme="minorHAnsi" w:hAnsiTheme="minorHAnsi" w:cs="Arial"/>
        </w:rPr>
        <w:t>1</w:t>
      </w:r>
      <w:r w:rsidRPr="00257801">
        <w:rPr>
          <w:rFonts w:asciiTheme="minorHAnsi" w:hAnsiTheme="minorHAnsi" w:cs="Arial"/>
        </w:rPr>
        <w:t>.</w:t>
      </w:r>
    </w:p>
    <w:p w14:paraId="2FCDBBAA" w14:textId="481FF1DA" w:rsidR="002C54E8" w:rsidRPr="002F0986" w:rsidRDefault="002C54E8" w:rsidP="00046B7A">
      <w:pPr>
        <w:pStyle w:val="Prrafodelista"/>
        <w:numPr>
          <w:ilvl w:val="0"/>
          <w:numId w:val="23"/>
        </w:numPr>
        <w:tabs>
          <w:tab w:val="left" w:pos="8640"/>
        </w:tabs>
        <w:ind w:left="1560" w:right="49" w:hanging="283"/>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9D7463" w:rsidRPr="002F0986">
        <w:rPr>
          <w:rFonts w:asciiTheme="minorHAnsi" w:hAnsiTheme="minorHAnsi" w:cs="Arial"/>
        </w:rPr>
        <w:t>jefe</w:t>
      </w:r>
      <w:r w:rsidRPr="002F0986">
        <w:rPr>
          <w:rFonts w:asciiTheme="minorHAnsi" w:hAnsiTheme="minorHAnsi" w:cs="Arial"/>
        </w:rPr>
        <w:t xml:space="preserve"> de Jurisdicción y/o Administrador de entregar la relación </w:t>
      </w:r>
      <w:r>
        <w:rPr>
          <w:rFonts w:asciiTheme="minorHAnsi" w:hAnsiTheme="minorHAnsi" w:cs="Arial"/>
        </w:rPr>
        <w:t xml:space="preserve">de las </w:t>
      </w:r>
      <w:r w:rsidRPr="00CB3BA8">
        <w:rPr>
          <w:rFonts w:asciiTheme="minorHAnsi" w:hAnsiTheme="minorHAnsi"/>
        </w:rPr>
        <w:t>sustancias químicas y material de laboratorio</w:t>
      </w:r>
      <w:r w:rsidRPr="002F0986">
        <w:rPr>
          <w:rFonts w:asciiTheme="minorHAnsi" w:hAnsiTheme="minorHAnsi" w:cs="Arial"/>
        </w:rPr>
        <w:t xml:space="preserve"> requerido para cada centro, mediante Orden de Envío.</w:t>
      </w:r>
    </w:p>
    <w:p w14:paraId="1643F86D" w14:textId="77777777"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14:paraId="74B2A6B9" w14:textId="77777777"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sustancias químicas y material de laboratorio deberá ser de 1-un año, como mínimo, contado a partir de la recepción en cada una de las Unidades Aplicativas de la Convocante, en caso de suministrar sustancias químicas y material de laboratorio con menor caducidad a la establecida, se podrán devolver los mismos a juicio y responsabilidad de la Unidad Aplicativa.  Así mismo, el proveedor deberá cambiar las sustancias químicas y material de laboratorio que por algún motivo no fueren consumidos, tres meses antes de su caducidad de acuerdo a los lotes entregados en sus facturas.</w:t>
      </w:r>
    </w:p>
    <w:p w14:paraId="606CF8B4" w14:textId="77777777" w:rsidR="002C54E8"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El licitante que resulte adjudicado deberá Identificar las sustancias químicas y material de laboratorio suministrados con el nombre, descripción del artículo, clave del cuadro básico, lote, cantidad, caducidad o garantía bajo el esquema de código de barras; así como empacar y embalar las sustancias químicas y material de laboratorio de tal forma que se asegure la preservación y características originales durante el flete, las maniobras de estiba y almacenaje.</w:t>
      </w:r>
    </w:p>
    <w:p w14:paraId="4F8E0215" w14:textId="77777777" w:rsidR="005917C0" w:rsidRDefault="005917C0" w:rsidP="002C54E8">
      <w:pPr>
        <w:jc w:val="both"/>
        <w:rPr>
          <w:rFonts w:asciiTheme="minorHAnsi" w:hAnsiTheme="minorHAnsi" w:cs="Arial"/>
        </w:rPr>
      </w:pPr>
    </w:p>
    <w:p w14:paraId="3672D89A" w14:textId="77777777" w:rsidR="0043077F" w:rsidRDefault="0043077F" w:rsidP="002C54E8">
      <w:pPr>
        <w:jc w:val="both"/>
        <w:rPr>
          <w:rFonts w:asciiTheme="minorHAnsi" w:hAnsiTheme="minorHAnsi" w:cs="Arial"/>
        </w:rPr>
      </w:pPr>
    </w:p>
    <w:p w14:paraId="15F2C0AA" w14:textId="7A944985"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sidR="0043077F">
        <w:rPr>
          <w:rFonts w:asciiTheme="minorHAnsi" w:hAnsiTheme="minorHAnsi"/>
          <w:b/>
          <w:u w:val="single"/>
        </w:rPr>
        <w:t>4</w:t>
      </w:r>
      <w:r w:rsidRPr="00AA554B">
        <w:rPr>
          <w:rFonts w:asciiTheme="minorHAnsi" w:hAnsiTheme="minorHAnsi"/>
          <w:b/>
          <w:u w:val="single"/>
        </w:rPr>
        <w:t>.- Control de Calidad:</w:t>
      </w:r>
    </w:p>
    <w:p w14:paraId="1CD5F5DA" w14:textId="77777777" w:rsidR="002F3EDC" w:rsidRPr="009A4CC0" w:rsidRDefault="002F3EDC" w:rsidP="002F3EDC">
      <w:pPr>
        <w:tabs>
          <w:tab w:val="left" w:pos="851"/>
          <w:tab w:val="right" w:pos="1276"/>
        </w:tabs>
        <w:ind w:left="284" w:right="49"/>
        <w:jc w:val="both"/>
        <w:rPr>
          <w:rFonts w:asciiTheme="minorHAnsi" w:hAnsiTheme="minorHAnsi"/>
          <w:b/>
        </w:rPr>
      </w:pPr>
    </w:p>
    <w:p w14:paraId="57457998" w14:textId="0C8E225F"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cada una de las unidades aplicativas y se hará conforme a los lineamientos de la Convocante y se inicia desde el recibo de las sustancias químicas y material de laboratorio </w:t>
      </w:r>
      <w:r w:rsidR="0035707E">
        <w:rPr>
          <w:rFonts w:asciiTheme="minorHAnsi" w:hAnsiTheme="minorHAnsi"/>
        </w:rPr>
        <w:t xml:space="preserve">hasta su aplicación o uso de los </w:t>
      </w:r>
      <w:r w:rsidR="0035707E">
        <w:rPr>
          <w:rFonts w:asciiTheme="minorHAnsi" w:hAnsiTheme="minorHAnsi"/>
        </w:rPr>
        <w:lastRenderedPageBreak/>
        <w:t>mismos</w:t>
      </w:r>
      <w:r w:rsidRPr="002F0986">
        <w:rPr>
          <w:rFonts w:asciiTheme="minorHAnsi" w:hAnsiTheme="minorHAnsi"/>
        </w:rPr>
        <w:t>. La Convocante podrá aplicar las medidas de control de calidad que considere convenientes y aquellas requeridas por la normatividad vigente.</w:t>
      </w:r>
    </w:p>
    <w:p w14:paraId="1F56AE69" w14:textId="77777777" w:rsidR="00F03D0F" w:rsidRDefault="00F03D0F" w:rsidP="002F3EDC">
      <w:pPr>
        <w:ind w:left="284"/>
        <w:jc w:val="both"/>
        <w:rPr>
          <w:rFonts w:asciiTheme="minorHAnsi" w:hAnsiTheme="minorHAnsi"/>
          <w:b/>
          <w:u w:val="single"/>
        </w:rPr>
      </w:pPr>
    </w:p>
    <w:p w14:paraId="5B6DC517" w14:textId="093081E5"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sidR="0043077F">
        <w:rPr>
          <w:rFonts w:asciiTheme="minorHAnsi" w:hAnsiTheme="minorHAnsi"/>
          <w:b/>
          <w:u w:val="single"/>
        </w:rPr>
        <w:t>5</w:t>
      </w:r>
      <w:r w:rsidRPr="00E44B28">
        <w:rPr>
          <w:rFonts w:asciiTheme="minorHAnsi" w:hAnsiTheme="minorHAnsi"/>
          <w:b/>
          <w:u w:val="single"/>
        </w:rPr>
        <w:t>. Devoluciones:</w:t>
      </w:r>
    </w:p>
    <w:p w14:paraId="1D2EE01F" w14:textId="77777777" w:rsidR="00CE7AF5" w:rsidRPr="00E44B28" w:rsidRDefault="00CE7AF5" w:rsidP="002F3EDC">
      <w:pPr>
        <w:ind w:left="284"/>
        <w:jc w:val="both"/>
        <w:rPr>
          <w:rFonts w:asciiTheme="minorHAnsi" w:hAnsiTheme="minorHAnsi"/>
          <w:b/>
          <w:u w:val="single"/>
        </w:rPr>
      </w:pPr>
    </w:p>
    <w:p w14:paraId="2A58B3CB" w14:textId="77777777" w:rsidR="002F3EDC" w:rsidRDefault="005917C0" w:rsidP="002F3EDC">
      <w:pPr>
        <w:tabs>
          <w:tab w:val="right" w:pos="1276"/>
        </w:tabs>
        <w:ind w:left="284"/>
        <w:jc w:val="both"/>
        <w:rPr>
          <w:rFonts w:asciiTheme="minorHAnsi" w:hAnsiTheme="minorHAnsi"/>
        </w:rPr>
      </w:pPr>
      <w:r w:rsidRPr="002C54E8">
        <w:rPr>
          <w:rFonts w:asciiTheme="minorHAnsi" w:hAnsiTheme="minorHAnsi"/>
        </w:rPr>
        <w:t>La devolución de las sustancias químicas y material de laboratorio será a través de las Unidades Aplicativas, cuando se comprueben deficiencias en la calidad de las mismas, o cuando no se cumpla con el período de caducidad solicitado, y deberán ser repuestas por el proveedor, dentro de los cinco días hábiles siguientes a la devolución.</w:t>
      </w:r>
    </w:p>
    <w:p w14:paraId="27F644DF" w14:textId="77777777" w:rsidR="005917C0" w:rsidRPr="00E44B28" w:rsidRDefault="005917C0" w:rsidP="002F3EDC">
      <w:pPr>
        <w:tabs>
          <w:tab w:val="right" w:pos="1276"/>
        </w:tabs>
        <w:ind w:left="284"/>
        <w:jc w:val="both"/>
        <w:rPr>
          <w:rFonts w:asciiTheme="minorHAnsi" w:hAnsiTheme="minorHAnsi"/>
        </w:rPr>
      </w:pPr>
    </w:p>
    <w:p w14:paraId="2DBCD57C" w14:textId="77777777" w:rsidR="00D12ED7" w:rsidRDefault="00D12ED7" w:rsidP="002B6BE9">
      <w:pPr>
        <w:ind w:left="284"/>
        <w:jc w:val="both"/>
        <w:rPr>
          <w:rFonts w:asciiTheme="minorHAnsi" w:hAnsiTheme="minorHAnsi" w:cs="Arial"/>
        </w:rPr>
      </w:pPr>
    </w:p>
    <w:p w14:paraId="4056D1E9" w14:textId="77777777" w:rsidR="007F0B73" w:rsidRPr="00037DE1" w:rsidRDefault="00A83A41" w:rsidP="004710B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DBFA5A5" w14:textId="77777777" w:rsidR="00435E03" w:rsidRDefault="00435E03" w:rsidP="007F0B73">
      <w:pPr>
        <w:jc w:val="both"/>
        <w:rPr>
          <w:rFonts w:asciiTheme="minorHAnsi" w:hAnsiTheme="minorHAnsi"/>
          <w:b/>
        </w:rPr>
      </w:pPr>
    </w:p>
    <w:p w14:paraId="1C428828" w14:textId="77777777" w:rsidR="004710B1" w:rsidRPr="00DA391A" w:rsidRDefault="004710B1" w:rsidP="004710B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F6E1882" w14:textId="77777777" w:rsidR="004710B1" w:rsidRPr="00DA391A" w:rsidRDefault="004710B1" w:rsidP="004710B1">
      <w:pPr>
        <w:ind w:left="284" w:hanging="284"/>
        <w:jc w:val="both"/>
        <w:rPr>
          <w:rFonts w:asciiTheme="minorHAnsi" w:hAnsiTheme="minorHAnsi"/>
          <w:b/>
          <w:u w:val="single"/>
        </w:rPr>
      </w:pPr>
    </w:p>
    <w:p w14:paraId="7DAF12FB" w14:textId="77777777" w:rsidR="004710B1" w:rsidRPr="006279B6" w:rsidRDefault="004710B1" w:rsidP="004710B1">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40782CA2" w14:textId="1962329E" w:rsidR="004710B1" w:rsidRPr="006279B6" w:rsidRDefault="0060275F" w:rsidP="004710B1">
      <w:pPr>
        <w:numPr>
          <w:ilvl w:val="0"/>
          <w:numId w:val="32"/>
        </w:numPr>
        <w:ind w:left="284" w:hanging="284"/>
        <w:jc w:val="both"/>
        <w:rPr>
          <w:rFonts w:ascii="Calibri" w:hAnsi="Calibri"/>
        </w:rPr>
      </w:pPr>
      <w:r w:rsidRPr="00E844A1">
        <w:rPr>
          <w:rFonts w:ascii="Calibri" w:hAnsi="Calibri" w:cs="Calibri"/>
        </w:rPr>
        <w:t>Monto de ingresos nominales del Ejercicio Fiscal 202</w:t>
      </w:r>
      <w:r w:rsidR="001A7E35">
        <w:rPr>
          <w:rFonts w:ascii="Calibri" w:hAnsi="Calibri" w:cs="Calibri"/>
        </w:rPr>
        <w:t>3</w:t>
      </w:r>
      <w:r w:rsidRPr="00E844A1">
        <w:rPr>
          <w:rFonts w:ascii="Calibri" w:hAnsi="Calibri" w:cs="Calibri"/>
        </w:rPr>
        <w:t>: deberá acreditarse con la declaración correspondiente al ejercicio fiscal del 202</w:t>
      </w:r>
      <w:r w:rsidR="001A7E35">
        <w:rPr>
          <w:rFonts w:ascii="Calibri" w:hAnsi="Calibri" w:cs="Calibri"/>
        </w:rPr>
        <w:t>3</w:t>
      </w:r>
      <w:r w:rsidRPr="00E844A1">
        <w:rPr>
          <w:rFonts w:ascii="Calibri" w:hAnsi="Calibri" w:cs="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A7E35">
        <w:rPr>
          <w:rFonts w:ascii="Calibri" w:hAnsi="Calibri" w:cs="Calibri"/>
        </w:rPr>
        <w:t>3</w:t>
      </w:r>
      <w:r w:rsidRPr="00E844A1">
        <w:rPr>
          <w:rFonts w:ascii="Calibri" w:hAnsi="Calibri" w:cs="Calibri"/>
        </w:rPr>
        <w:t xml:space="preserve">, 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w:t>
      </w:r>
      <w:r w:rsidR="001A7E35">
        <w:rPr>
          <w:rFonts w:ascii="Calibri" w:hAnsi="Calibri" w:cs="Calibri"/>
        </w:rPr>
        <w:t>ingresos nominales</w:t>
      </w:r>
      <w:r w:rsidRPr="00E844A1">
        <w:rPr>
          <w:rFonts w:ascii="Calibri" w:hAnsi="Calibri" w:cs="Calibri"/>
        </w:rPr>
        <w:t xml:space="preserve"> mínim</w:t>
      </w:r>
      <w:r w:rsidR="001A7E35">
        <w:rPr>
          <w:rFonts w:ascii="Calibri" w:hAnsi="Calibri" w:cs="Calibri"/>
        </w:rPr>
        <w:t>o</w:t>
      </w:r>
      <w:r w:rsidRPr="00E844A1">
        <w:rPr>
          <w:rFonts w:ascii="Calibri" w:hAnsi="Calibri" w:cs="Calibri"/>
        </w:rPr>
        <w:t>s requerid</w:t>
      </w:r>
      <w:r w:rsidR="001A7E35">
        <w:rPr>
          <w:rFonts w:ascii="Calibri" w:hAnsi="Calibri" w:cs="Calibri"/>
        </w:rPr>
        <w:t>o</w:t>
      </w:r>
      <w:r w:rsidRPr="00E844A1">
        <w:rPr>
          <w:rFonts w:ascii="Calibri" w:hAnsi="Calibri" w:cs="Calibri"/>
        </w:rPr>
        <w:t>s no tiene alteración alguna.</w:t>
      </w:r>
    </w:p>
    <w:p w14:paraId="5D5509A8"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26064D3"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708B09E"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536C7F8E" w14:textId="77777777" w:rsidR="004710B1" w:rsidRPr="00DA391A" w:rsidRDefault="004710B1" w:rsidP="004710B1">
      <w:pPr>
        <w:numPr>
          <w:ilvl w:val="0"/>
          <w:numId w:val="32"/>
        </w:numPr>
        <w:ind w:left="284"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w:t>
      </w:r>
      <w:r w:rsidRPr="00DA391A">
        <w:rPr>
          <w:rFonts w:ascii="Calibri" w:hAnsi="Calibri"/>
        </w:rPr>
        <w:lastRenderedPageBreak/>
        <w:t>en el Padrón a más tardar a la fecha del fallo correspondiente. Lo anterior de conformidad con lo dispuesto en los Artículos 24 de la Ley de Adquisiciones, Arrendamientos y Contratación de Servicios del Estado de Nuevo León y 22, 36 y 58 de su Reglamento.</w:t>
      </w:r>
    </w:p>
    <w:p w14:paraId="0466427B" w14:textId="626B9FB0" w:rsidR="004710B1" w:rsidRPr="00333ED6" w:rsidRDefault="004710B1" w:rsidP="00333ED6">
      <w:pPr>
        <w:pStyle w:val="Default"/>
        <w:numPr>
          <w:ilvl w:val="0"/>
          <w:numId w:val="32"/>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2AF91F78" w14:textId="0B1FA4EE" w:rsidR="00333ED6" w:rsidRPr="00333ED6" w:rsidRDefault="00333ED6" w:rsidP="00333ED6">
      <w:pPr>
        <w:pStyle w:val="Default"/>
        <w:numPr>
          <w:ilvl w:val="0"/>
          <w:numId w:val="32"/>
        </w:numPr>
        <w:ind w:left="284" w:hanging="284"/>
        <w:jc w:val="both"/>
        <w:rPr>
          <w:rFonts w:ascii="Century Gothic" w:hAnsi="Century Gothic"/>
          <w:b/>
          <w:i/>
          <w:sz w:val="20"/>
          <w:szCs w:val="20"/>
          <w:u w:val="single"/>
        </w:rPr>
      </w:pPr>
      <w:r w:rsidRPr="00333ED6">
        <w:rPr>
          <w:rFonts w:ascii="Calibri" w:hAnsi="Calibri"/>
          <w:sz w:val="20"/>
          <w:szCs w:val="20"/>
        </w:rPr>
        <w:t>Comprobante original de pago de inscripción.</w:t>
      </w:r>
    </w:p>
    <w:p w14:paraId="62111EA1" w14:textId="77777777" w:rsidR="004710B1" w:rsidRPr="00DA391A" w:rsidRDefault="004710B1" w:rsidP="004710B1">
      <w:pPr>
        <w:ind w:left="284"/>
        <w:jc w:val="both"/>
        <w:rPr>
          <w:rFonts w:asciiTheme="minorHAnsi" w:hAnsiTheme="minorHAnsi"/>
          <w:b/>
          <w:lang w:val="es-MX"/>
        </w:rPr>
      </w:pPr>
    </w:p>
    <w:p w14:paraId="45D0FE4C" w14:textId="77777777" w:rsidR="004710B1" w:rsidRPr="00DA391A" w:rsidRDefault="004710B1" w:rsidP="004710B1">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DB89474" w14:textId="77777777" w:rsidR="004710B1" w:rsidRPr="00DA391A" w:rsidRDefault="004710B1" w:rsidP="004710B1">
      <w:pPr>
        <w:ind w:left="284" w:right="-1"/>
        <w:jc w:val="both"/>
        <w:rPr>
          <w:rFonts w:ascii="Calibri" w:hAnsi="Calibri"/>
          <w:b/>
          <w:u w:val="single"/>
        </w:rPr>
      </w:pPr>
    </w:p>
    <w:p w14:paraId="2D242718" w14:textId="0E5C2FCA" w:rsidR="004710B1" w:rsidRDefault="004710B1" w:rsidP="004710B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39333D">
        <w:rPr>
          <w:rFonts w:ascii="Calibri" w:hAnsi="Calibri"/>
        </w:rPr>
        <w:t xml:space="preserve">en un horario de </w:t>
      </w:r>
      <w:r w:rsidR="0039333D" w:rsidRPr="00DA391A">
        <w:rPr>
          <w:rFonts w:ascii="Calibri" w:hAnsi="Calibri"/>
        </w:rPr>
        <w:t>9:00 a 14:00 horas</w:t>
      </w:r>
      <w:r w:rsidR="0039333D">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EFC8E6C" w14:textId="77777777" w:rsidR="007E74E5" w:rsidRDefault="007E74E5" w:rsidP="007E74E5">
      <w:pPr>
        <w:ind w:left="284"/>
        <w:jc w:val="both"/>
        <w:rPr>
          <w:rFonts w:ascii="Calibri" w:hAnsi="Calibri"/>
        </w:rPr>
      </w:pPr>
    </w:p>
    <w:p w14:paraId="19F0A2BF" w14:textId="77777777" w:rsidR="006C0DF5" w:rsidRDefault="006C0DF5" w:rsidP="005E6330">
      <w:pPr>
        <w:ind w:left="284"/>
        <w:jc w:val="both"/>
        <w:rPr>
          <w:rFonts w:ascii="Calibri" w:hAnsi="Calibri"/>
        </w:rPr>
      </w:pPr>
    </w:p>
    <w:p w14:paraId="3FA0473D" w14:textId="77777777" w:rsidR="007F0B73" w:rsidRPr="00037DE1" w:rsidRDefault="000B78E5" w:rsidP="004710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02D9BE70" w14:textId="77777777" w:rsidR="00A16B2E" w:rsidRPr="00037DE1" w:rsidRDefault="00A16B2E" w:rsidP="007F0B73">
      <w:pPr>
        <w:ind w:right="49"/>
        <w:jc w:val="both"/>
        <w:rPr>
          <w:rFonts w:asciiTheme="minorHAnsi" w:hAnsiTheme="minorHAnsi"/>
          <w:b/>
        </w:rPr>
      </w:pPr>
    </w:p>
    <w:p w14:paraId="766B88E7"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6700B4C" w14:textId="77777777" w:rsidR="00695181" w:rsidRPr="00E27A5A" w:rsidRDefault="00695181" w:rsidP="00695181">
      <w:pPr>
        <w:pStyle w:val="Prrafodelista"/>
        <w:ind w:left="1065" w:right="49"/>
        <w:jc w:val="both"/>
        <w:rPr>
          <w:rFonts w:asciiTheme="minorHAnsi" w:hAnsiTheme="minorHAnsi"/>
          <w:b/>
        </w:rPr>
      </w:pPr>
    </w:p>
    <w:p w14:paraId="636E1316" w14:textId="01A2045F" w:rsidR="004710B1" w:rsidRDefault="004710B1" w:rsidP="004710B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9333D">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0DF20D7" w14:textId="44200E16" w:rsidR="004710B1"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39333D">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0CA51EC" w14:textId="49D2CE7D" w:rsidR="00E101E9" w:rsidRPr="002E7BD6" w:rsidRDefault="004710B1" w:rsidP="002E7BD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546E">
        <w:rPr>
          <w:rFonts w:asciiTheme="minorHAnsi" w:hAnsiTheme="minorHAnsi"/>
        </w:rPr>
        <w:t>L</w:t>
      </w:r>
      <w:r>
        <w:rPr>
          <w:rFonts w:asciiTheme="minorHAnsi" w:hAnsiTheme="minorHAnsi"/>
        </w:rPr>
        <w:t xml:space="preserve">icitación </w:t>
      </w:r>
      <w:r w:rsidR="0057546E">
        <w:rPr>
          <w:rFonts w:asciiTheme="minorHAnsi" w:hAnsiTheme="minorHAnsi"/>
        </w:rPr>
        <w:t>P</w:t>
      </w:r>
      <w:r>
        <w:rPr>
          <w:rFonts w:asciiTheme="minorHAnsi" w:hAnsiTheme="minorHAnsi"/>
        </w:rPr>
        <w:t>ública</w:t>
      </w:r>
      <w:r w:rsidR="0057546E">
        <w:rPr>
          <w:rFonts w:asciiTheme="minorHAnsi" w:hAnsiTheme="minorHAnsi"/>
        </w:rPr>
        <w:t xml:space="preserve"> Internacional Bajo la Cobertura de Tratados Presencial.</w:t>
      </w:r>
    </w:p>
    <w:p w14:paraId="6CB589E6" w14:textId="77777777" w:rsidR="002611EC" w:rsidRDefault="002611EC" w:rsidP="00EC225E">
      <w:pPr>
        <w:pStyle w:val="Prrafodelista"/>
        <w:ind w:left="426"/>
        <w:rPr>
          <w:rFonts w:asciiTheme="minorHAnsi" w:hAnsiTheme="minorHAnsi"/>
        </w:rPr>
      </w:pPr>
    </w:p>
    <w:p w14:paraId="0B781B1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9B515C2"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3106E5F" w14:textId="1CC92CA0"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702C34">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w:t>
      </w:r>
      <w:r w:rsidR="0039333D">
        <w:rPr>
          <w:rFonts w:asciiTheme="minorHAnsi" w:hAnsiTheme="minorHAnsi"/>
        </w:rPr>
        <w:t>,</w:t>
      </w:r>
      <w:r w:rsidRPr="00E27A5A">
        <w:rPr>
          <w:rFonts w:asciiTheme="minorHAnsi" w:hAnsiTheme="minorHAnsi"/>
        </w:rPr>
        <w:t xml:space="preserv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38670383" w14:textId="77777777" w:rsidR="00B71F03" w:rsidRDefault="00B71F03" w:rsidP="00B71F03">
      <w:pPr>
        <w:pStyle w:val="Prrafodelista"/>
        <w:tabs>
          <w:tab w:val="left" w:pos="9639"/>
        </w:tabs>
        <w:ind w:left="1418"/>
        <w:jc w:val="both"/>
        <w:rPr>
          <w:rFonts w:asciiTheme="minorHAnsi" w:hAnsiTheme="minorHAnsi"/>
        </w:rPr>
      </w:pPr>
    </w:p>
    <w:p w14:paraId="62FE79A0" w14:textId="77777777" w:rsidR="00695181" w:rsidRPr="00E27A5A" w:rsidRDefault="00B71F03"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578CE270" w14:textId="77777777" w:rsidR="008A7C89" w:rsidRDefault="008A7C89" w:rsidP="00EC225E">
      <w:pPr>
        <w:pStyle w:val="Prrafodelista"/>
        <w:tabs>
          <w:tab w:val="left" w:pos="720"/>
          <w:tab w:val="left" w:pos="9639"/>
        </w:tabs>
        <w:ind w:left="426"/>
        <w:jc w:val="both"/>
        <w:rPr>
          <w:rFonts w:asciiTheme="minorHAnsi" w:hAnsiTheme="minorHAnsi"/>
        </w:rPr>
      </w:pPr>
    </w:p>
    <w:p w14:paraId="52D7D16E"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3C8A54A2" w14:textId="77777777" w:rsidR="00E101E9" w:rsidRPr="00A85BB6" w:rsidRDefault="00E101E9" w:rsidP="007A1C0C">
      <w:pPr>
        <w:pStyle w:val="Prrafodelista"/>
        <w:ind w:left="426" w:right="49"/>
        <w:jc w:val="both"/>
        <w:rPr>
          <w:rFonts w:asciiTheme="minorHAnsi" w:hAnsiTheme="minorHAnsi"/>
          <w:b/>
          <w:bCs/>
        </w:rPr>
      </w:pPr>
    </w:p>
    <w:p w14:paraId="21DDA55E" w14:textId="77777777" w:rsidR="002F3EDC" w:rsidRPr="003E15CC" w:rsidRDefault="002F3EDC" w:rsidP="002F3EDC">
      <w:pPr>
        <w:numPr>
          <w:ilvl w:val="0"/>
          <w:numId w:val="8"/>
        </w:numPr>
        <w:tabs>
          <w:tab w:val="left" w:pos="1418"/>
        </w:tabs>
        <w:ind w:right="49"/>
        <w:jc w:val="both"/>
        <w:rPr>
          <w:rFonts w:asciiTheme="minorHAnsi" w:hAnsiTheme="minorHAnsi"/>
          <w:bCs/>
        </w:rPr>
      </w:pPr>
      <w:r w:rsidRPr="003E15CC">
        <w:rPr>
          <w:rFonts w:asciiTheme="minorHAnsi" w:hAnsiTheme="minorHAnsi" w:cs="Arial"/>
          <w:b/>
        </w:rPr>
        <w:t>ANEXO 13.</w:t>
      </w:r>
      <w:r w:rsidRPr="003E15CC">
        <w:rPr>
          <w:rFonts w:asciiTheme="minorHAnsi" w:hAnsiTheme="minorHAnsi" w:cs="Arial"/>
        </w:rPr>
        <w:t xml:space="preserve"> Cédula de entrega de documentos.</w:t>
      </w:r>
    </w:p>
    <w:p w14:paraId="4F1DCACF" w14:textId="77777777"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Identificación oficial vigente de quien firma las proposiciones, quien deberá contar con facultades de administración y/o dominio, o poder especial para actos de licitación pública.</w:t>
      </w:r>
    </w:p>
    <w:p w14:paraId="44FA41DD" w14:textId="77777777"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 y materiales de laboratorio</w:t>
      </w:r>
      <w:r w:rsidRPr="003E15CC">
        <w:rPr>
          <w:rFonts w:asciiTheme="minorHAnsi" w:hAnsiTheme="minorHAnsi"/>
        </w:rPr>
        <w:t>, que demuestre experiencia en Instituciones de Salud públicas y privadas, enfatizando su infraestructura física, capacidad de distribución y de recursos humanos y el listado de vehículos con que cuenta.</w:t>
      </w:r>
    </w:p>
    <w:p w14:paraId="4FBD8CE2" w14:textId="77777777"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35D28C86" w14:textId="4BE535C0"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39333D"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965C306" w14:textId="334BD26E"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w:t>
      </w:r>
      <w:r w:rsidR="00D464E1">
        <w:rPr>
          <w:rFonts w:asciiTheme="minorHAnsi" w:hAnsiTheme="minorHAnsi" w:cs="Arial"/>
          <w:lang w:val="es-MX"/>
        </w:rPr>
        <w:t>ción sanitaria vigente, para la partida</w:t>
      </w:r>
      <w:r w:rsidRPr="003E15CC">
        <w:rPr>
          <w:rFonts w:asciiTheme="minorHAnsi" w:hAnsiTheme="minorHAnsi" w:cs="Arial"/>
          <w:lang w:val="es-MX"/>
        </w:rPr>
        <w:t xml:space="preserve"> que aplica, y con las Normas Oficiales Mexicanas, las Normas Mexicanas y a falta de éstas, con las Normas Internacionales.</w:t>
      </w:r>
    </w:p>
    <w:p w14:paraId="7FF7AEEB" w14:textId="77777777" w:rsidR="00F81C18" w:rsidRDefault="00F81C18" w:rsidP="00F81C18">
      <w:pPr>
        <w:numPr>
          <w:ilvl w:val="0"/>
          <w:numId w:val="8"/>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Pr>
          <w:rFonts w:asciiTheme="minorHAnsi" w:hAnsiTheme="minorHAnsi"/>
        </w:rPr>
        <w:t>.</w:t>
      </w:r>
    </w:p>
    <w:p w14:paraId="5BFE633B" w14:textId="77777777" w:rsidR="00C5302F" w:rsidRDefault="00F81C18" w:rsidP="00C5302F">
      <w:pPr>
        <w:numPr>
          <w:ilvl w:val="0"/>
          <w:numId w:val="8"/>
        </w:numPr>
        <w:tabs>
          <w:tab w:val="left" w:pos="1134"/>
        </w:tabs>
        <w:ind w:right="49"/>
        <w:jc w:val="both"/>
        <w:rPr>
          <w:rFonts w:asciiTheme="minorHAnsi" w:hAnsiTheme="minorHAnsi"/>
        </w:rPr>
      </w:pPr>
      <w:r w:rsidRPr="00F81C18">
        <w:rPr>
          <w:rFonts w:asciiTheme="minorHAnsi" w:hAnsiTheme="minorHAnsi"/>
        </w:rPr>
        <w:t xml:space="preserve">Carta de manifiesto bajo protesta de decir verdad que los materiales que ofertan cumplen y reúnen todos los requisitos de la legislación sanitaria </w:t>
      </w:r>
      <w:r w:rsidRPr="007D2C11">
        <w:rPr>
          <w:rFonts w:asciiTheme="minorHAnsi" w:hAnsiTheme="minorHAnsi"/>
        </w:rPr>
        <w:t>vigente.</w:t>
      </w:r>
    </w:p>
    <w:p w14:paraId="4931C3FF"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14:paraId="1538E741"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original de respaldo emitida por cada fabricante o distribuidor </w:t>
      </w:r>
      <w:r w:rsidR="007D2C11" w:rsidRPr="00C5302F">
        <w:rPr>
          <w:rFonts w:asciiTheme="minorHAnsi" w:hAnsiTheme="minorHAnsi"/>
        </w:rPr>
        <w:t xml:space="preserve">mayorista </w:t>
      </w:r>
      <w:r w:rsidRPr="00C5302F">
        <w:rPr>
          <w:rFonts w:asciiTheme="minorHAnsi" w:hAnsiTheme="minorHAnsi"/>
        </w:rPr>
        <w:t xml:space="preserve">en la que manifieste que garantiza el abasto suficiente de los </w:t>
      </w:r>
      <w:r w:rsidR="00BB34C0" w:rsidRPr="00C5302F">
        <w:rPr>
          <w:rFonts w:asciiTheme="minorHAnsi" w:hAnsiTheme="minorHAnsi"/>
        </w:rPr>
        <w:t xml:space="preserve">insumos que oferte, los cuales </w:t>
      </w:r>
      <w:r w:rsidRPr="00C5302F">
        <w:rPr>
          <w:rFonts w:asciiTheme="minorHAnsi" w:hAnsiTheme="minorHAnsi"/>
        </w:rPr>
        <w:t>se solicitan en el anexo 1 de estas bases para cumplir con las adjudicaciones que se deriven de esta licitación</w:t>
      </w:r>
      <w:r w:rsidRPr="003E15CC">
        <w:t xml:space="preserve"> </w:t>
      </w:r>
      <w:r w:rsidRPr="00C5302F">
        <w:rPr>
          <w:rFonts w:asciiTheme="minorHAnsi" w:hAnsiTheme="minorHAnsi"/>
        </w:rPr>
        <w:t xml:space="preserve">en la que se mencione el número </w:t>
      </w:r>
      <w:r w:rsidR="00CA74D9">
        <w:rPr>
          <w:rFonts w:asciiTheme="minorHAnsi" w:hAnsiTheme="minorHAnsi"/>
        </w:rPr>
        <w:t>de licitación y se describan</w:t>
      </w:r>
      <w:r w:rsidR="00C202F2">
        <w:rPr>
          <w:rFonts w:asciiTheme="minorHAnsi" w:hAnsiTheme="minorHAnsi"/>
        </w:rPr>
        <w:t xml:space="preserve"> la partida</w:t>
      </w:r>
      <w:r w:rsidRPr="00C5302F">
        <w:rPr>
          <w:rFonts w:asciiTheme="minorHAnsi" w:hAnsiTheme="minorHAnsi"/>
        </w:rPr>
        <w:t>, marcas y cantidades ofertadas.</w:t>
      </w:r>
    </w:p>
    <w:p w14:paraId="430C6561" w14:textId="77777777" w:rsidR="00C5302F" w:rsidRDefault="00262BB3" w:rsidP="00C5302F">
      <w:pPr>
        <w:numPr>
          <w:ilvl w:val="0"/>
          <w:numId w:val="8"/>
        </w:numPr>
        <w:tabs>
          <w:tab w:val="left" w:pos="1134"/>
        </w:tabs>
        <w:ind w:right="49"/>
        <w:jc w:val="both"/>
        <w:rPr>
          <w:rFonts w:asciiTheme="minorHAnsi" w:hAnsiTheme="minorHAnsi"/>
        </w:rPr>
      </w:pPr>
      <w:r>
        <w:rPr>
          <w:rFonts w:asciiTheme="minorHAnsi" w:hAnsiTheme="minorHAnsi"/>
        </w:rPr>
        <w:lastRenderedPageBreak/>
        <w:t>C</w:t>
      </w:r>
      <w:r w:rsidRPr="006279B6">
        <w:rPr>
          <w:rFonts w:asciiTheme="minorHAnsi" w:hAnsiTheme="minorHAnsi"/>
        </w:rPr>
        <w:t xml:space="preserve">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w:t>
      </w:r>
      <w:r>
        <w:rPr>
          <w:rFonts w:asciiTheme="minorHAnsi" w:hAnsiTheme="minorHAnsi"/>
        </w:rPr>
        <w:t>sustancias químicas o material de laboratorios,</w:t>
      </w:r>
      <w:r w:rsidRPr="006279B6">
        <w:rPr>
          <w:rFonts w:asciiTheme="minorHAnsi" w:hAnsiTheme="minorHAnsi"/>
        </w:rPr>
        <w:t xml:space="preserve"> de la misma naturaleza o similar a lo requerido en esta licitación, mismas que la Convocante se reserva el derecho de verificar, para su participación en el presente evento.</w:t>
      </w:r>
    </w:p>
    <w:p w14:paraId="4D9A1FFE"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C5302F">
        <w:rPr>
          <w:rFonts w:asciiTheme="minorHAnsi" w:hAnsiTheme="minorHAnsi"/>
        </w:rPr>
        <w:t xml:space="preserve"> </w:t>
      </w:r>
    </w:p>
    <w:p w14:paraId="2CCA2060" w14:textId="77777777" w:rsidR="00C5302F" w:rsidRDefault="00C52BA3"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Escrito mediante el cual garantice que el período de caducidad de las sustancias químicas y material de laboratorio ofertados, deberá ser de 1-un año, como mínimo, contado a partir de la recepción en cada una de las Unidades Aplica</w:t>
      </w:r>
      <w:r w:rsidR="00F60F6B">
        <w:rPr>
          <w:rFonts w:asciiTheme="minorHAnsi" w:hAnsiTheme="minorHAnsi"/>
          <w:color w:val="000000"/>
        </w:rPr>
        <w:t>tivas de la Convocante, para las</w:t>
      </w:r>
      <w:r w:rsidRPr="00C5302F">
        <w:rPr>
          <w:rFonts w:asciiTheme="minorHAnsi" w:hAnsiTheme="minorHAnsi"/>
          <w:color w:val="000000"/>
        </w:rPr>
        <w:t xml:space="preserve"> </w:t>
      </w:r>
      <w:r w:rsidR="00F60F6B">
        <w:rPr>
          <w:rFonts w:asciiTheme="minorHAnsi" w:hAnsiTheme="minorHAnsi"/>
          <w:color w:val="000000"/>
        </w:rPr>
        <w:t>partidas</w:t>
      </w:r>
      <w:r w:rsidRPr="00C5302F">
        <w:rPr>
          <w:rFonts w:asciiTheme="minorHAnsi" w:hAnsiTheme="minorHAnsi"/>
          <w:color w:val="000000"/>
        </w:rPr>
        <w:t xml:space="preserve"> que no aplique deberá señalarlo.</w:t>
      </w:r>
    </w:p>
    <w:p w14:paraId="6148D931" w14:textId="1CA0183F" w:rsidR="00C5302F" w:rsidRPr="00BB4B65" w:rsidRDefault="007D2C11"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bajo protesta de decir verdad de que en caso de resultar adjudicado entregará </w:t>
      </w:r>
      <w:r w:rsidRPr="00BB4B65">
        <w:rPr>
          <w:rFonts w:asciiTheme="minorHAnsi" w:hAnsiTheme="minorHAnsi"/>
        </w:rPr>
        <w:t xml:space="preserve">a la </w:t>
      </w:r>
      <w:r w:rsidR="0043077F" w:rsidRPr="00BB4B65">
        <w:rPr>
          <w:rFonts w:asciiTheme="minorHAnsi" w:hAnsiTheme="minorHAnsi"/>
        </w:rPr>
        <w:t>C</w:t>
      </w:r>
      <w:r w:rsidRPr="00BB4B65">
        <w:rPr>
          <w:rFonts w:asciiTheme="minorHAnsi" w:hAnsiTheme="minorHAnsi"/>
        </w:rPr>
        <w:t>onvocante</w:t>
      </w:r>
      <w:r w:rsidR="00AC5843" w:rsidRPr="00BB4B65">
        <w:rPr>
          <w:rFonts w:asciiTheme="minorHAnsi" w:hAnsiTheme="minorHAnsi"/>
        </w:rPr>
        <w:t xml:space="preserve"> copia</w:t>
      </w:r>
      <w:r w:rsidRPr="00BB4B65">
        <w:rPr>
          <w:rFonts w:asciiTheme="minorHAnsi" w:hAnsiTheme="minorHAnsi"/>
        </w:rPr>
        <w:t xml:space="preserve"> </w:t>
      </w:r>
      <w:r w:rsidR="00C52BA3" w:rsidRPr="00BB4B65">
        <w:rPr>
          <w:rFonts w:asciiTheme="minorHAnsi" w:hAnsiTheme="minorHAnsi"/>
        </w:rPr>
        <w:t>de los Registros Sanitarios de cad</w:t>
      </w:r>
      <w:r w:rsidR="00073EFA" w:rsidRPr="00BB4B65">
        <w:rPr>
          <w:rFonts w:asciiTheme="minorHAnsi" w:hAnsiTheme="minorHAnsi"/>
        </w:rPr>
        <w:t>a uno de las sustancias química</w:t>
      </w:r>
      <w:r w:rsidR="0043077F" w:rsidRPr="00BB4B65">
        <w:rPr>
          <w:rFonts w:asciiTheme="minorHAnsi" w:hAnsiTheme="minorHAnsi"/>
        </w:rPr>
        <w:t>s</w:t>
      </w:r>
      <w:r w:rsidR="00073EFA" w:rsidRPr="00BB4B65">
        <w:rPr>
          <w:rFonts w:asciiTheme="minorHAnsi" w:hAnsiTheme="minorHAnsi"/>
        </w:rPr>
        <w:t xml:space="preserve"> y</w:t>
      </w:r>
      <w:r w:rsidR="000B737B" w:rsidRPr="00BB4B65">
        <w:rPr>
          <w:rFonts w:asciiTheme="minorHAnsi" w:hAnsiTheme="minorHAnsi"/>
        </w:rPr>
        <w:t xml:space="preserve"> </w:t>
      </w:r>
      <w:r w:rsidR="00C52BA3" w:rsidRPr="00BB4B65">
        <w:rPr>
          <w:rFonts w:asciiTheme="minorHAnsi" w:hAnsiTheme="minorHAnsi"/>
        </w:rPr>
        <w:t>mat</w:t>
      </w:r>
      <w:r w:rsidR="00073EFA" w:rsidRPr="00BB4B65">
        <w:rPr>
          <w:rFonts w:asciiTheme="minorHAnsi" w:hAnsiTheme="minorHAnsi"/>
        </w:rPr>
        <w:t xml:space="preserve">erial de laboratorio </w:t>
      </w:r>
      <w:r w:rsidR="000B737B" w:rsidRPr="00BB4B65">
        <w:rPr>
          <w:rFonts w:asciiTheme="minorHAnsi" w:hAnsiTheme="minorHAnsi"/>
        </w:rPr>
        <w:t>que oferte.</w:t>
      </w:r>
    </w:p>
    <w:p w14:paraId="4F44A951" w14:textId="309137E8" w:rsidR="0043077F" w:rsidRPr="00BB4B65" w:rsidRDefault="0043077F" w:rsidP="00C5302F">
      <w:pPr>
        <w:numPr>
          <w:ilvl w:val="0"/>
          <w:numId w:val="8"/>
        </w:numPr>
        <w:tabs>
          <w:tab w:val="left" w:pos="1134"/>
        </w:tabs>
        <w:ind w:right="49"/>
        <w:jc w:val="both"/>
        <w:rPr>
          <w:rFonts w:asciiTheme="minorHAnsi" w:hAnsiTheme="minorHAnsi"/>
        </w:rPr>
      </w:pPr>
      <w:bookmarkStart w:id="2" w:name="_Hlk156291805"/>
      <w:r w:rsidRPr="00BB4B65">
        <w:rPr>
          <w:rFonts w:asciiTheme="minorHAnsi" w:hAnsiTheme="minorHAnsi"/>
        </w:rPr>
        <w:t>Carta compromiso de cumplir con cada uno de los requisitos señalados en el punto 1.3.3 de estas bases, Condiciones de prestación del servicio.</w:t>
      </w:r>
      <w:bookmarkEnd w:id="2"/>
    </w:p>
    <w:p w14:paraId="42C1103B" w14:textId="77777777" w:rsidR="00C5302F" w:rsidRDefault="002F3EDC" w:rsidP="00C5302F">
      <w:pPr>
        <w:numPr>
          <w:ilvl w:val="0"/>
          <w:numId w:val="8"/>
        </w:numPr>
        <w:tabs>
          <w:tab w:val="left" w:pos="1134"/>
        </w:tabs>
        <w:ind w:right="49"/>
        <w:jc w:val="both"/>
        <w:rPr>
          <w:rFonts w:asciiTheme="minorHAnsi" w:hAnsiTheme="minorHAnsi"/>
        </w:rPr>
      </w:pPr>
      <w:r w:rsidRPr="00BB4B65">
        <w:rPr>
          <w:rFonts w:asciiTheme="minorHAnsi" w:hAnsiTheme="minorHAnsi"/>
          <w:bCs/>
        </w:rPr>
        <w:t xml:space="preserve">Cd o USB que contenga el total de los documentos incluidos en el sobre técnico en formato </w:t>
      </w:r>
      <w:proofErr w:type="spellStart"/>
      <w:r w:rsidRPr="00BB4B65">
        <w:rPr>
          <w:rFonts w:asciiTheme="minorHAnsi" w:hAnsiTheme="minorHAnsi"/>
          <w:bCs/>
        </w:rPr>
        <w:t>pdf</w:t>
      </w:r>
      <w:proofErr w:type="spellEnd"/>
      <w:r w:rsidRPr="00BB4B65">
        <w:rPr>
          <w:rFonts w:asciiTheme="minorHAnsi" w:hAnsiTheme="minorHAnsi"/>
          <w:bCs/>
        </w:rPr>
        <w:t xml:space="preserve">, </w:t>
      </w:r>
      <w:proofErr w:type="spellStart"/>
      <w:r w:rsidRPr="00BB4B65">
        <w:rPr>
          <w:rFonts w:asciiTheme="minorHAnsi" w:hAnsiTheme="minorHAnsi"/>
          <w:bCs/>
        </w:rPr>
        <w:t>word</w:t>
      </w:r>
      <w:proofErr w:type="spellEnd"/>
      <w:r w:rsidRPr="00C5302F">
        <w:rPr>
          <w:rFonts w:asciiTheme="minorHAnsi" w:hAnsiTheme="minorHAnsi"/>
          <w:bCs/>
        </w:rPr>
        <w:t xml:space="preserve"> o Excel, el cual se requiere únicamente para agilizar la conducción del evento.</w:t>
      </w:r>
    </w:p>
    <w:p w14:paraId="039882B3"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5</w:t>
      </w:r>
      <w:r w:rsidRPr="00C5302F">
        <w:rPr>
          <w:rFonts w:asciiTheme="minorHAnsi" w:hAnsiTheme="minorHAnsi"/>
        </w:rPr>
        <w:t xml:space="preserve">. </w:t>
      </w:r>
      <w:r w:rsidRPr="00C5302F">
        <w:rPr>
          <w:rFonts w:asciiTheme="minorHAnsi" w:hAnsiTheme="minorHAnsi" w:cs="Arial"/>
        </w:rPr>
        <w:t>Carta de presentación de proposiciones</w:t>
      </w:r>
      <w:r w:rsidRPr="00C5302F">
        <w:rPr>
          <w:rFonts w:asciiTheme="minorHAnsi" w:hAnsiTheme="minorHAnsi"/>
          <w:color w:val="000000"/>
        </w:rPr>
        <w:t>.</w:t>
      </w:r>
    </w:p>
    <w:p w14:paraId="0CDAC9A6"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7</w:t>
      </w:r>
      <w:r w:rsidRPr="00C5302F">
        <w:rPr>
          <w:rFonts w:asciiTheme="minorHAnsi" w:hAnsiTheme="minorHAnsi" w:cstheme="minorHAnsi"/>
        </w:rPr>
        <w:t xml:space="preserve">. </w:t>
      </w:r>
      <w:r w:rsidR="00816ADC" w:rsidRPr="003E15CC">
        <w:rPr>
          <w:rFonts w:asciiTheme="minorHAnsi" w:hAnsiTheme="minorHAnsi" w:cstheme="minorHAnsi"/>
        </w:rPr>
        <w:t xml:space="preserve">Declaración de no encontrarse en alguno de los supuestos establecidos en los </w:t>
      </w:r>
      <w:r w:rsidR="00816ADC" w:rsidRPr="003E15CC">
        <w:rPr>
          <w:rFonts w:asciiTheme="minorHAnsi" w:hAnsiTheme="minorHAnsi" w:cstheme="minorHAnsi"/>
          <w:i/>
        </w:rPr>
        <w:t>Artículos 37 y 95</w:t>
      </w:r>
      <w:r w:rsidR="00816ADC">
        <w:rPr>
          <w:rFonts w:asciiTheme="minorHAnsi" w:hAnsiTheme="minorHAnsi" w:cstheme="minorHAnsi"/>
        </w:rPr>
        <w:t xml:space="preserve"> de la Ley </w:t>
      </w:r>
      <w:r w:rsidR="00816ADC" w:rsidRPr="003E15CC">
        <w:rPr>
          <w:rFonts w:asciiTheme="minorHAnsi" w:hAnsiTheme="minorHAnsi" w:cs="Arial"/>
        </w:rPr>
        <w:t xml:space="preserve">y </w:t>
      </w:r>
      <w:r w:rsidR="00816ADC" w:rsidRPr="003E15CC">
        <w:rPr>
          <w:rFonts w:asciiTheme="minorHAnsi" w:hAnsiTheme="minorHAnsi" w:cs="Arial"/>
          <w:i/>
        </w:rPr>
        <w:t>Artículo 38</w:t>
      </w:r>
      <w:r w:rsidR="00816ADC" w:rsidRPr="003E15CC">
        <w:rPr>
          <w:rFonts w:asciiTheme="minorHAnsi" w:hAnsiTheme="minorHAnsi" w:cs="Arial"/>
        </w:rPr>
        <w:t xml:space="preserve"> del Reglamen</w:t>
      </w:r>
      <w:r w:rsidR="00816ADC">
        <w:rPr>
          <w:rFonts w:asciiTheme="minorHAnsi" w:hAnsiTheme="minorHAnsi" w:cs="Arial"/>
        </w:rPr>
        <w:t>to de la Ley de Adquisiciones, A</w:t>
      </w:r>
      <w:r w:rsidR="00816ADC" w:rsidRPr="003E15CC">
        <w:rPr>
          <w:rFonts w:asciiTheme="minorHAnsi" w:hAnsiTheme="minorHAnsi" w:cs="Arial"/>
        </w:rPr>
        <w:t>rrendamientos y Contrataciones de Servicios del Estado de Nuevo León</w:t>
      </w:r>
      <w:r w:rsidR="00816ADC" w:rsidRPr="003E15CC">
        <w:rPr>
          <w:rFonts w:asciiTheme="minorHAnsi" w:hAnsiTheme="minorHAnsi" w:cstheme="minorHAnsi"/>
        </w:rPr>
        <w:t xml:space="preserve">, Declaración de integridad y Certificado de Determinación Independiente de </w:t>
      </w:r>
      <w:r w:rsidR="00816ADC" w:rsidRPr="002F3EDC">
        <w:rPr>
          <w:rFonts w:asciiTheme="minorHAnsi" w:hAnsiTheme="minorHAnsi" w:cstheme="minorHAnsi"/>
        </w:rPr>
        <w:t>Propuesta.</w:t>
      </w:r>
    </w:p>
    <w:p w14:paraId="407696C2" w14:textId="77777777" w:rsidR="00C5302F" w:rsidRDefault="000D5CC3"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5302F">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5302F">
        <w:rPr>
          <w:rFonts w:asciiTheme="minorHAnsi" w:hAnsiTheme="minorHAnsi" w:cs="Arial"/>
          <w:b/>
          <w:bCs/>
          <w:lang w:val="es-MX"/>
        </w:rPr>
        <w:t xml:space="preserve">Anexo </w:t>
      </w:r>
      <w:r w:rsidR="00286133" w:rsidRPr="00C5302F">
        <w:rPr>
          <w:rFonts w:asciiTheme="minorHAnsi" w:hAnsiTheme="minorHAnsi" w:cs="Arial"/>
          <w:b/>
          <w:bCs/>
          <w:lang w:val="es-MX"/>
        </w:rPr>
        <w:t>9</w:t>
      </w:r>
      <w:r w:rsidRPr="00C5302F">
        <w:rPr>
          <w:rFonts w:asciiTheme="minorHAnsi" w:hAnsiTheme="minorHAnsi" w:cs="Arial"/>
          <w:b/>
          <w:bCs/>
          <w:lang w:val="es-MX"/>
        </w:rPr>
        <w:t>”</w:t>
      </w:r>
      <w:r w:rsidRPr="00C5302F">
        <w:rPr>
          <w:rFonts w:asciiTheme="minorHAnsi" w:hAnsiTheme="minorHAnsi" w:cs="Arial"/>
          <w:bCs/>
          <w:lang w:val="es-MX"/>
        </w:rPr>
        <w:t>; o con las reglas de origen correspondientes a los capítulos de compras del sector público de los tratados de libre com</w:t>
      </w:r>
      <w:r w:rsidR="00816ADC">
        <w:rPr>
          <w:rFonts w:asciiTheme="minorHAnsi" w:hAnsiTheme="minorHAnsi" w:cs="Arial"/>
          <w:bCs/>
          <w:lang w:val="es-MX"/>
        </w:rPr>
        <w:t>ercio, citados en el numeral 1</w:t>
      </w:r>
      <w:r w:rsidRPr="00C5302F">
        <w:rPr>
          <w:rFonts w:asciiTheme="minorHAnsi" w:hAnsiTheme="minorHAnsi" w:cs="Arial"/>
          <w:bCs/>
          <w:lang w:val="es-MX"/>
        </w:rPr>
        <w:t xml:space="preserve">, utilizando el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-A”</w:t>
      </w:r>
      <w:r w:rsidRPr="00C5302F">
        <w:rPr>
          <w:rFonts w:asciiTheme="minorHAnsi" w:hAnsiTheme="minorHAnsi" w:cs="Arial"/>
          <w:bCs/>
          <w:lang w:val="es-MX"/>
        </w:rPr>
        <w:t>.</w:t>
      </w:r>
      <w:r w:rsidRPr="00C5302F">
        <w:rPr>
          <w:rFonts w:asciiTheme="minorHAnsi" w:hAnsiTheme="minorHAnsi"/>
          <w:color w:val="000000"/>
        </w:rPr>
        <w:t xml:space="preserve"> </w:t>
      </w:r>
      <w:proofErr w:type="spellStart"/>
      <w:r w:rsidRPr="00C5302F">
        <w:rPr>
          <w:rFonts w:asciiTheme="minorHAnsi" w:hAnsiTheme="minorHAnsi"/>
          <w:color w:val="000000"/>
        </w:rPr>
        <w:t>ii</w:t>
      </w:r>
      <w:proofErr w:type="spellEnd"/>
      <w:r w:rsidRPr="00C5302F">
        <w:rPr>
          <w:rFonts w:asciiTheme="minorHAnsi" w:hAnsiTheme="minorHAnsi"/>
          <w:color w:val="000000"/>
        </w:rPr>
        <w:t xml:space="preserve">.- </w:t>
      </w:r>
      <w:r w:rsidRPr="00C5302F">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-B”.</w:t>
      </w:r>
    </w:p>
    <w:p w14:paraId="208265D2" w14:textId="5F3C603A"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11</w:t>
      </w:r>
      <w:r w:rsidRPr="00C5302F">
        <w:rPr>
          <w:rFonts w:asciiTheme="minorHAnsi" w:hAnsiTheme="minorHAnsi"/>
        </w:rPr>
        <w:t xml:space="preserve">. Escrito firmado por el representante o apoderado legal en la que manifiesten </w:t>
      </w:r>
      <w:r w:rsidR="0039333D" w:rsidRPr="00C5302F">
        <w:rPr>
          <w:rFonts w:asciiTheme="minorHAnsi" w:hAnsiTheme="minorHAnsi"/>
        </w:rPr>
        <w:t>que,</w:t>
      </w:r>
      <w:r w:rsidRPr="00C5302F">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588FEDB"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12</w:t>
      </w:r>
      <w:r w:rsidRPr="00C5302F">
        <w:rPr>
          <w:rFonts w:asciiTheme="minorHAnsi" w:hAnsiTheme="minorHAnsi" w:cstheme="minorHAnsi"/>
        </w:rPr>
        <w:t>. Escrito a que hace referencia a la Estratificación de Micro, Pequeña o Mediana empresa.</w:t>
      </w:r>
    </w:p>
    <w:p w14:paraId="33A60208"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2A8CB05"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Escrito indicando que en caso de violaciones en materia de derechos inherentes a la propiedad intelectual asumirán la responsabilidad correspondiente.</w:t>
      </w:r>
    </w:p>
    <w:p w14:paraId="208137B0" w14:textId="09658854" w:rsidR="00C5302F" w:rsidRDefault="0039333D" w:rsidP="00C5302F">
      <w:pPr>
        <w:numPr>
          <w:ilvl w:val="0"/>
          <w:numId w:val="8"/>
        </w:numPr>
        <w:tabs>
          <w:tab w:val="left" w:pos="1134"/>
        </w:tabs>
        <w:ind w:right="49"/>
        <w:jc w:val="both"/>
        <w:rPr>
          <w:rFonts w:asciiTheme="minorHAnsi" w:hAnsiTheme="minorHAnsi"/>
        </w:rPr>
      </w:pPr>
      <w:bookmarkStart w:id="3" w:name="_Hlk149303256"/>
      <w:r w:rsidRPr="00223D05">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w:t>
      </w:r>
      <w:r w:rsidRPr="00223D05">
        <w:rPr>
          <w:rFonts w:asciiTheme="minorHAnsi" w:hAnsiTheme="minorHAnsi" w:cstheme="minorHAnsi"/>
        </w:rPr>
        <w:lastRenderedPageBreak/>
        <w:t>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18422F9D"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Carta mediante la cual manifieste que su giro comercial comprende el suministro de los </w:t>
      </w:r>
      <w:r w:rsidR="000B737B" w:rsidRPr="00C5302F">
        <w:rPr>
          <w:rFonts w:asciiTheme="minorHAnsi" w:hAnsiTheme="minorHAnsi" w:cs="Arial"/>
          <w:lang w:val="es-MX"/>
        </w:rPr>
        <w:t>insumos</w:t>
      </w:r>
      <w:r w:rsidRPr="00C5302F">
        <w:rPr>
          <w:rFonts w:asciiTheme="minorHAnsi" w:hAnsiTheme="minorHAnsi" w:cs="Arial"/>
          <w:lang w:val="es-MX"/>
        </w:rPr>
        <w:t xml:space="preserve"> a </w:t>
      </w:r>
      <w:r w:rsidR="000B737B" w:rsidRPr="00C5302F">
        <w:rPr>
          <w:rFonts w:asciiTheme="minorHAnsi" w:hAnsiTheme="minorHAnsi" w:cs="Arial"/>
          <w:lang w:val="es-MX"/>
        </w:rPr>
        <w:t xml:space="preserve">los </w:t>
      </w:r>
      <w:r w:rsidRPr="00C5302F">
        <w:rPr>
          <w:rFonts w:asciiTheme="minorHAnsi" w:hAnsiTheme="minorHAnsi" w:cs="Arial"/>
          <w:lang w:val="es-MX"/>
        </w:rPr>
        <w:t xml:space="preserve">que se refiere </w:t>
      </w:r>
      <w:r w:rsidR="000B737B" w:rsidRPr="00C5302F">
        <w:rPr>
          <w:rFonts w:asciiTheme="minorHAnsi" w:hAnsiTheme="minorHAnsi" w:cs="Arial"/>
          <w:lang w:val="es-MX"/>
        </w:rPr>
        <w:t>el</w:t>
      </w:r>
      <w:r w:rsidRPr="00C5302F">
        <w:rPr>
          <w:rFonts w:asciiTheme="minorHAnsi" w:hAnsiTheme="minorHAnsi" w:cs="Arial"/>
          <w:lang w:val="es-MX"/>
        </w:rPr>
        <w:t xml:space="preserve"> anexo 1 de esta convocatoria.</w:t>
      </w:r>
    </w:p>
    <w:p w14:paraId="3E2947E4" w14:textId="77777777"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0B7D5F6" w14:textId="77777777" w:rsidR="00E50CE0" w:rsidRPr="00BB4B65"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Para el caso del</w:t>
      </w:r>
      <w:r w:rsidRPr="00C5302F">
        <w:rPr>
          <w:rFonts w:asciiTheme="minorHAnsi" w:hAnsiTheme="minorHAnsi" w:cs="Arial"/>
          <w:lang w:val="es-MX"/>
        </w:rPr>
        <w:t xml:space="preserve">(los) </w:t>
      </w:r>
      <w:r w:rsidRPr="00C5302F">
        <w:rPr>
          <w:rFonts w:asciiTheme="minorHAnsi" w:hAnsiTheme="minorHAnsi" w:cs="Arial"/>
          <w:bCs/>
          <w:lang w:val="es-MX"/>
        </w:rPr>
        <w:t>PARTICIPANTE(s)</w:t>
      </w:r>
      <w:r w:rsidRPr="00C5302F">
        <w:rPr>
          <w:rFonts w:asciiTheme="minorHAnsi" w:hAnsiTheme="minorHAnsi" w:cs="Arial"/>
          <w:lang w:val="es-MX"/>
        </w:rPr>
        <w:t xml:space="preserve"> que opte(n) por la presentación conjunta de propuestas, de conformidad con los </w:t>
      </w:r>
      <w:r w:rsidRPr="00C5302F">
        <w:rPr>
          <w:rFonts w:asciiTheme="minorHAnsi" w:hAnsiTheme="minorHAnsi" w:cs="Arial"/>
          <w:i/>
          <w:lang w:val="es-MX"/>
        </w:rPr>
        <w:t>Artículos 36</w:t>
      </w:r>
      <w:r w:rsidRPr="00C5302F">
        <w:rPr>
          <w:rFonts w:asciiTheme="minorHAnsi" w:hAnsiTheme="minorHAnsi" w:cs="Arial"/>
          <w:lang w:val="es-MX"/>
        </w:rPr>
        <w:t xml:space="preserve"> de la Ley de Adquisiciones, Arrendamientos y Contratación de Servicios</w:t>
      </w:r>
      <w:r w:rsidRPr="00C5302F">
        <w:rPr>
          <w:rFonts w:asciiTheme="minorHAnsi" w:hAnsiTheme="minorHAnsi" w:cs="Arial"/>
          <w:bCs/>
          <w:lang w:val="es-MX"/>
        </w:rPr>
        <w:t xml:space="preserve"> del Estado de Nuevo León </w:t>
      </w:r>
      <w:r w:rsidRPr="00C5302F">
        <w:rPr>
          <w:rFonts w:asciiTheme="minorHAnsi" w:hAnsiTheme="minorHAnsi" w:cs="Arial"/>
          <w:lang w:val="es-MX"/>
        </w:rPr>
        <w:t xml:space="preserve">y </w:t>
      </w:r>
      <w:r w:rsidRPr="00C5302F">
        <w:rPr>
          <w:rFonts w:asciiTheme="minorHAnsi" w:hAnsiTheme="minorHAnsi" w:cs="Arial"/>
          <w:i/>
          <w:lang w:val="es-MX"/>
        </w:rPr>
        <w:t>76</w:t>
      </w:r>
      <w:r w:rsidRPr="00C5302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5302F">
        <w:rPr>
          <w:rFonts w:asciiTheme="minorHAnsi" w:hAnsiTheme="minorHAnsi"/>
          <w:lang w:val="es-MX"/>
        </w:rPr>
        <w:t>Las personas que integran</w:t>
      </w:r>
      <w:r w:rsidRPr="00C5302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C5302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sidRPr="00C5302F">
        <w:rPr>
          <w:rFonts w:asciiTheme="minorHAnsi" w:hAnsiTheme="minorHAnsi" w:cs="Arial"/>
          <w:lang w:val="es-MX"/>
        </w:rPr>
        <w:t>INTER</w:t>
      </w:r>
      <w:r w:rsidRPr="00C5302F">
        <w:rPr>
          <w:rFonts w:asciiTheme="minorHAnsi" w:hAnsiTheme="minorHAnsi" w:cs="Arial"/>
          <w:lang w:val="es-MX"/>
        </w:rPr>
        <w:t xml:space="preserve">NACIONAL </w:t>
      </w:r>
      <w:r w:rsidR="00396725" w:rsidRPr="00C5302F">
        <w:rPr>
          <w:rFonts w:asciiTheme="minorHAnsi" w:hAnsiTheme="minorHAnsi" w:cs="Arial"/>
          <w:lang w:val="es-MX"/>
        </w:rPr>
        <w:t xml:space="preserve">BAJO LA COBERTURA DE TRATADOS </w:t>
      </w:r>
      <w:r w:rsidRPr="00C5302F">
        <w:rPr>
          <w:rFonts w:asciiTheme="minorHAnsi" w:hAnsiTheme="minorHAnsi" w:cs="Arial"/>
          <w:lang w:val="es-MX"/>
        </w:rPr>
        <w:t xml:space="preserve">PRESENCIAL; Descripción de las partes objeto del contrato que corresponderá cumplir a cada persona integrante, así como la manera en que se exigirá el </w:t>
      </w:r>
      <w:r w:rsidRPr="00C5302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5302F">
        <w:rPr>
          <w:rFonts w:asciiTheme="minorHAnsi" w:hAnsiTheme="minorHAnsi" w:cstheme="minorHAnsi"/>
          <w:i/>
        </w:rPr>
        <w:t xml:space="preserve"> En caso de que no participen en propuestas conjuntas deberá </w:t>
      </w:r>
      <w:r w:rsidRPr="00BB4B65">
        <w:rPr>
          <w:rFonts w:asciiTheme="minorHAnsi" w:hAnsiTheme="minorHAnsi" w:cstheme="minorHAnsi"/>
          <w:i/>
        </w:rPr>
        <w:t>manifestarlo por escrito, sin que la omisión de dicho escrito sea motivo de rechazo</w:t>
      </w:r>
      <w:r w:rsidRPr="00BB4B65">
        <w:rPr>
          <w:rFonts w:asciiTheme="minorHAnsi" w:hAnsiTheme="minorHAnsi" w:cstheme="minorHAnsi"/>
        </w:rPr>
        <w:t>.</w:t>
      </w:r>
    </w:p>
    <w:p w14:paraId="4CD6D5AE" w14:textId="61BD88FD" w:rsidR="0043077F" w:rsidRPr="00BB4B65" w:rsidRDefault="0043077F" w:rsidP="0043077F">
      <w:pPr>
        <w:numPr>
          <w:ilvl w:val="0"/>
          <w:numId w:val="8"/>
        </w:numPr>
        <w:tabs>
          <w:tab w:val="left" w:pos="1134"/>
        </w:tabs>
        <w:ind w:right="49"/>
        <w:jc w:val="both"/>
        <w:rPr>
          <w:rFonts w:asciiTheme="minorHAnsi" w:hAnsiTheme="minorHAnsi"/>
          <w:color w:val="000000"/>
        </w:rPr>
      </w:pPr>
      <w:bookmarkStart w:id="4" w:name="_Hlk156291867"/>
      <w:r w:rsidRPr="00BB4B65">
        <w:rPr>
          <w:rFonts w:asciiTheme="minorHAnsi" w:hAnsiTheme="minorHAnsi" w:cs="Arial"/>
        </w:rPr>
        <w:t>Recibo de pago de Inscripción a la Licitación.</w:t>
      </w:r>
      <w:bookmarkEnd w:id="4"/>
    </w:p>
    <w:p w14:paraId="379819EE" w14:textId="77777777" w:rsidR="00365F73" w:rsidRPr="00A16B2E" w:rsidRDefault="00365F73" w:rsidP="00311634">
      <w:pPr>
        <w:rPr>
          <w:rFonts w:asciiTheme="minorHAnsi" w:hAnsiTheme="minorHAnsi" w:cs="Arial"/>
          <w:lang w:val="es-MX"/>
        </w:rPr>
      </w:pPr>
    </w:p>
    <w:p w14:paraId="612797F3"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6FD32F9" w14:textId="77777777" w:rsidR="000B78E5" w:rsidRPr="00A16B2E" w:rsidRDefault="000B78E5" w:rsidP="000B78E5">
      <w:pPr>
        <w:ind w:left="720" w:right="180"/>
        <w:jc w:val="both"/>
        <w:outlineLvl w:val="0"/>
        <w:rPr>
          <w:rFonts w:ascii="Calibri" w:hAnsi="Calibri"/>
          <w:b/>
          <w:bCs/>
        </w:rPr>
      </w:pPr>
    </w:p>
    <w:p w14:paraId="7A99514C" w14:textId="77777777" w:rsidR="000C29C9" w:rsidRPr="00946914" w:rsidRDefault="000C29C9" w:rsidP="000C29C9">
      <w:pPr>
        <w:numPr>
          <w:ilvl w:val="0"/>
          <w:numId w:val="11"/>
        </w:numPr>
        <w:ind w:left="1418" w:right="180" w:hanging="284"/>
        <w:jc w:val="both"/>
        <w:rPr>
          <w:rFonts w:ascii="Calibri" w:hAnsi="Calibri"/>
          <w:bCs/>
        </w:rPr>
      </w:pPr>
      <w:r>
        <w:rPr>
          <w:rFonts w:ascii="Calibri" w:hAnsi="Calibri"/>
          <w:b/>
          <w:bCs/>
        </w:rPr>
        <w:t>ANEXOS 3 y 4.</w:t>
      </w:r>
    </w:p>
    <w:p w14:paraId="66D0BE74" w14:textId="46DC5914" w:rsidR="000C29C9" w:rsidRPr="00E844A1" w:rsidRDefault="00EA02AB" w:rsidP="000C29C9">
      <w:pPr>
        <w:numPr>
          <w:ilvl w:val="0"/>
          <w:numId w:val="11"/>
        </w:numPr>
        <w:ind w:left="1418" w:right="180" w:hanging="284"/>
        <w:jc w:val="both"/>
        <w:rPr>
          <w:rFonts w:ascii="Calibri" w:hAnsi="Calibri" w:cs="Calibri"/>
          <w:bCs/>
        </w:rPr>
      </w:pPr>
      <w:r>
        <w:rPr>
          <w:rFonts w:asciiTheme="minorHAnsi" w:hAnsiTheme="minorHAnsi"/>
          <w:bCs/>
        </w:rPr>
        <w:t xml:space="preserve">CD o USB que contenga el desglose de la oferta económica en formato Excel. (La cual deberá presentarse a 2 </w:t>
      </w:r>
      <w:r w:rsidRPr="00E844A1">
        <w:rPr>
          <w:rFonts w:ascii="Calibri" w:hAnsi="Calibri" w:cs="Calibri"/>
          <w:bCs/>
        </w:rPr>
        <w:t>decimales), únicamente para agilizar la conducción y desarrollo del evento.</w:t>
      </w:r>
    </w:p>
    <w:p w14:paraId="71274D11" w14:textId="3A9D8E14" w:rsidR="00FF38A5" w:rsidRPr="00E844A1" w:rsidRDefault="00E844A1" w:rsidP="000C29C9">
      <w:pPr>
        <w:numPr>
          <w:ilvl w:val="0"/>
          <w:numId w:val="11"/>
        </w:numPr>
        <w:ind w:left="1418" w:right="180" w:hanging="284"/>
        <w:jc w:val="both"/>
        <w:rPr>
          <w:rFonts w:ascii="Calibri" w:hAnsi="Calibri" w:cs="Calibri"/>
          <w:bCs/>
        </w:rPr>
      </w:pPr>
      <w:bookmarkStart w:id="5" w:name="_Hlk158720340"/>
      <w:r w:rsidRPr="00E844A1">
        <w:rPr>
          <w:rFonts w:ascii="Calibri" w:hAnsi="Calibri" w:cs="Calibri"/>
        </w:rPr>
        <w:lastRenderedPageBreak/>
        <w:t>Monto de ingresos nominales del Ejercicio Fiscal 202</w:t>
      </w:r>
      <w:r w:rsidR="009D21FF">
        <w:rPr>
          <w:rFonts w:ascii="Calibri" w:hAnsi="Calibri" w:cs="Calibri"/>
        </w:rPr>
        <w:t>3</w:t>
      </w:r>
      <w:r w:rsidRPr="00E844A1">
        <w:rPr>
          <w:rFonts w:ascii="Calibri" w:hAnsi="Calibri" w:cs="Calibri"/>
        </w:rPr>
        <w:t>: deberá acreditarse con la declaración correspondiente al ejercicio fiscal del 202</w:t>
      </w:r>
      <w:r w:rsidR="009D21FF">
        <w:rPr>
          <w:rFonts w:ascii="Calibri" w:hAnsi="Calibri" w:cs="Calibri"/>
        </w:rPr>
        <w:t>3</w:t>
      </w:r>
      <w:r w:rsidRPr="00E844A1">
        <w:rPr>
          <w:rFonts w:ascii="Calibri" w:hAnsi="Calibri" w:cs="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D21FF">
        <w:rPr>
          <w:rFonts w:ascii="Calibri" w:hAnsi="Calibri" w:cs="Calibri"/>
        </w:rPr>
        <w:t>3</w:t>
      </w:r>
      <w:r w:rsidRPr="00E844A1">
        <w:rPr>
          <w:rFonts w:ascii="Calibri" w:hAnsi="Calibri" w:cs="Calibri"/>
        </w:rPr>
        <w:t xml:space="preserve">, 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w:t>
      </w:r>
      <w:r w:rsidR="009D21FF">
        <w:rPr>
          <w:rFonts w:ascii="Calibri" w:hAnsi="Calibri" w:cs="Calibri"/>
        </w:rPr>
        <w:t>ingresos nominales</w:t>
      </w:r>
      <w:r w:rsidRPr="00E844A1">
        <w:rPr>
          <w:rFonts w:ascii="Calibri" w:hAnsi="Calibri" w:cs="Calibri"/>
        </w:rPr>
        <w:t xml:space="preserve"> mínim</w:t>
      </w:r>
      <w:r w:rsidR="009D21FF">
        <w:rPr>
          <w:rFonts w:ascii="Calibri" w:hAnsi="Calibri" w:cs="Calibri"/>
        </w:rPr>
        <w:t>o</w:t>
      </w:r>
      <w:r w:rsidRPr="00E844A1">
        <w:rPr>
          <w:rFonts w:ascii="Calibri" w:hAnsi="Calibri" w:cs="Calibri"/>
        </w:rPr>
        <w:t>s requerid</w:t>
      </w:r>
      <w:r w:rsidR="009D21FF">
        <w:rPr>
          <w:rFonts w:ascii="Calibri" w:hAnsi="Calibri" w:cs="Calibri"/>
        </w:rPr>
        <w:t>o</w:t>
      </w:r>
      <w:r w:rsidRPr="00E844A1">
        <w:rPr>
          <w:rFonts w:ascii="Calibri" w:hAnsi="Calibri" w:cs="Calibri"/>
        </w:rPr>
        <w:t>s no tiene alteración alguna.</w:t>
      </w:r>
      <w:bookmarkEnd w:id="5"/>
    </w:p>
    <w:p w14:paraId="0BC478B8" w14:textId="77777777" w:rsidR="002F3EDC" w:rsidRDefault="002F3EDC" w:rsidP="00311634">
      <w:pPr>
        <w:rPr>
          <w:rFonts w:asciiTheme="minorHAnsi" w:hAnsiTheme="minorHAnsi" w:cs="Arial"/>
          <w:lang w:val="es-MX"/>
        </w:rPr>
      </w:pPr>
    </w:p>
    <w:p w14:paraId="0B57E1EB"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582BB41" w14:textId="77777777" w:rsidR="000B78E5" w:rsidRPr="00A16B2E" w:rsidRDefault="000B78E5" w:rsidP="000B78E5">
      <w:pPr>
        <w:jc w:val="both"/>
        <w:rPr>
          <w:rFonts w:ascii="Calibri" w:hAnsi="Calibri"/>
        </w:rPr>
      </w:pPr>
    </w:p>
    <w:p w14:paraId="4356800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6879ACEF" w14:textId="77777777" w:rsidR="000B78E5" w:rsidRPr="000B78E5" w:rsidRDefault="000B78E5" w:rsidP="000B78E5">
      <w:pPr>
        <w:jc w:val="both"/>
        <w:rPr>
          <w:rFonts w:asciiTheme="minorHAnsi" w:hAnsiTheme="minorHAnsi"/>
        </w:rPr>
      </w:pPr>
    </w:p>
    <w:p w14:paraId="1EEC2F5B" w14:textId="77777777" w:rsidR="000B78E5" w:rsidRP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5E18A6D" w14:textId="77777777" w:rsid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88865AC" w14:textId="77777777" w:rsidR="005815BB" w:rsidRPr="005815BB" w:rsidRDefault="005815BB" w:rsidP="005815BB">
      <w:pPr>
        <w:pStyle w:val="Prrafodelista"/>
        <w:rPr>
          <w:rFonts w:asciiTheme="minorHAnsi" w:hAnsiTheme="minorHAnsi"/>
        </w:rPr>
      </w:pPr>
    </w:p>
    <w:p w14:paraId="43B1247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DCFDC49" w14:textId="77777777" w:rsidR="00365F73" w:rsidRDefault="00365F73" w:rsidP="000B78E5">
      <w:pPr>
        <w:tabs>
          <w:tab w:val="left" w:pos="0"/>
          <w:tab w:val="left" w:pos="9923"/>
        </w:tabs>
        <w:ind w:right="-1" w:firstLine="4"/>
        <w:jc w:val="both"/>
        <w:rPr>
          <w:rFonts w:asciiTheme="minorHAnsi" w:hAnsiTheme="minorHAnsi"/>
          <w:b/>
          <w:u w:val="single"/>
        </w:rPr>
      </w:pPr>
    </w:p>
    <w:p w14:paraId="2A42E98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40600EA" w14:textId="77777777" w:rsidR="00253114" w:rsidRDefault="00253114" w:rsidP="00253114">
      <w:pPr>
        <w:tabs>
          <w:tab w:val="left" w:pos="9923"/>
        </w:tabs>
        <w:ind w:left="709" w:right="-1"/>
        <w:jc w:val="both"/>
        <w:rPr>
          <w:rFonts w:asciiTheme="minorHAnsi" w:hAnsiTheme="minorHAnsi"/>
        </w:rPr>
      </w:pPr>
    </w:p>
    <w:p w14:paraId="555DEA2C" w14:textId="77777777" w:rsidR="000C29C9" w:rsidRPr="00DA391A" w:rsidRDefault="000C29C9" w:rsidP="000C29C9">
      <w:pPr>
        <w:pStyle w:val="Prrafodelista"/>
        <w:numPr>
          <w:ilvl w:val="0"/>
          <w:numId w:val="3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EED79AC" w14:textId="77777777" w:rsidR="000C29C9" w:rsidRPr="00DA391A"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47616D3D" w14:textId="75F0B131" w:rsid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39333D" w:rsidRPr="00DA391A">
        <w:rPr>
          <w:rFonts w:ascii="Calibri" w:hAnsi="Calibri"/>
        </w:rPr>
        <w:t>pesos mexicanos</w:t>
      </w:r>
      <w:r w:rsidRPr="00DA391A">
        <w:rPr>
          <w:rFonts w:ascii="Calibri" w:hAnsi="Calibri"/>
        </w:rPr>
        <w:t>.</w:t>
      </w:r>
    </w:p>
    <w:p w14:paraId="7FA88803" w14:textId="77777777" w:rsidR="00325647" w:rsidRP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0C29C9">
        <w:rPr>
          <w:rFonts w:ascii="Calibri" w:hAnsi="Calibri"/>
        </w:rPr>
        <w:lastRenderedPageBreak/>
        <w:t xml:space="preserve">Las </w:t>
      </w:r>
      <w:r w:rsidRPr="000C29C9">
        <w:rPr>
          <w:rFonts w:ascii="Calibri" w:hAnsi="Calibri"/>
          <w:i/>
          <w:u w:val="single"/>
        </w:rPr>
        <w:t>propuestas técnicas y económicas,</w:t>
      </w:r>
      <w:r w:rsidRPr="000C29C9">
        <w:rPr>
          <w:rFonts w:ascii="Calibri" w:hAnsi="Calibri"/>
        </w:rPr>
        <w:t xml:space="preserve"> así como todos los anexos, deberán contener firma autógrafa del representante legal de la compañía en todos los documentos.</w:t>
      </w:r>
    </w:p>
    <w:p w14:paraId="7F76C689" w14:textId="77777777" w:rsidR="002F3EDC" w:rsidRDefault="004936E9" w:rsidP="00325647">
      <w:pPr>
        <w:pStyle w:val="Prrafodelista"/>
        <w:rPr>
          <w:rFonts w:asciiTheme="minorHAnsi" w:hAnsiTheme="minorHAnsi" w:cstheme="minorHAnsi"/>
        </w:rPr>
      </w:pPr>
      <w:r>
        <w:rPr>
          <w:rFonts w:asciiTheme="minorHAnsi" w:hAnsiTheme="minorHAnsi" w:cstheme="minorHAnsi"/>
        </w:rPr>
        <w:t xml:space="preserve"> </w:t>
      </w:r>
    </w:p>
    <w:p w14:paraId="0AAB61E5" w14:textId="77777777" w:rsidR="004936E9" w:rsidRDefault="004936E9" w:rsidP="00325647">
      <w:pPr>
        <w:pStyle w:val="Prrafodelista"/>
        <w:rPr>
          <w:rFonts w:asciiTheme="minorHAnsi" w:hAnsiTheme="minorHAnsi" w:cstheme="minorHAnsi"/>
        </w:rPr>
      </w:pPr>
    </w:p>
    <w:p w14:paraId="6BD745DC" w14:textId="77777777"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CA0078D" w14:textId="77777777" w:rsidR="000B78E5" w:rsidRPr="00A16B2E" w:rsidRDefault="000B78E5" w:rsidP="000B78E5">
      <w:pPr>
        <w:ind w:left="567" w:right="-1" w:hanging="567"/>
        <w:jc w:val="both"/>
        <w:rPr>
          <w:rFonts w:ascii="Calibri" w:hAnsi="Calibri"/>
          <w:b/>
        </w:rPr>
      </w:pPr>
    </w:p>
    <w:p w14:paraId="624E8529"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w:t>
      </w:r>
      <w:r w:rsidR="004936E9">
        <w:rPr>
          <w:rFonts w:ascii="Calibri" w:hAnsi="Calibri"/>
        </w:rPr>
        <w:t xml:space="preserve"> en</w:t>
      </w:r>
      <w:r w:rsidRPr="00A16B2E">
        <w:rPr>
          <w:rFonts w:ascii="Calibri" w:hAnsi="Calibri"/>
        </w:rPr>
        <w:t xml:space="preserve"> estas bases; el acto será público, pero sólo participarán los Licitantes.</w:t>
      </w:r>
    </w:p>
    <w:p w14:paraId="79576708"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918A8C0"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20E978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4D8F933"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2DD18D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70E6E3C" w14:textId="77777777"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0C29C9">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83164B">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3FA7B8E2"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06C7BB6" w14:textId="77777777" w:rsidR="000B78E5" w:rsidRPr="000B737B"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C6290E">
        <w:rPr>
          <w:rFonts w:ascii="Calibri" w:hAnsi="Calibri"/>
        </w:rPr>
        <w:t>e</w:t>
      </w:r>
      <w:r w:rsidRPr="000B737B">
        <w:rPr>
          <w:rFonts w:ascii="Calibri" w:hAnsi="Calibri"/>
        </w:rPr>
        <w:t xml:space="preserve"> procederá a expedir nueva convocatoria.</w:t>
      </w:r>
    </w:p>
    <w:p w14:paraId="7CD2C523" w14:textId="77777777" w:rsidR="00365F73" w:rsidRDefault="00365F73" w:rsidP="000B78E5">
      <w:pPr>
        <w:tabs>
          <w:tab w:val="left" w:pos="10064"/>
        </w:tabs>
        <w:ind w:right="-1"/>
        <w:jc w:val="both"/>
        <w:rPr>
          <w:rFonts w:ascii="Calibri" w:hAnsi="Calibri"/>
        </w:rPr>
      </w:pPr>
    </w:p>
    <w:p w14:paraId="3CE1CF9E" w14:textId="77777777" w:rsidR="000C29C9" w:rsidRPr="000B737B" w:rsidRDefault="000C29C9" w:rsidP="000B78E5">
      <w:pPr>
        <w:tabs>
          <w:tab w:val="left" w:pos="10064"/>
        </w:tabs>
        <w:ind w:right="-1"/>
        <w:jc w:val="both"/>
        <w:rPr>
          <w:rFonts w:ascii="Calibri" w:hAnsi="Calibri"/>
        </w:rPr>
      </w:pPr>
    </w:p>
    <w:p w14:paraId="3DE6BCA3"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57DF83B1" w14:textId="77777777" w:rsidR="000B78E5" w:rsidRPr="0039320A" w:rsidRDefault="000B78E5" w:rsidP="000B78E5">
      <w:pPr>
        <w:ind w:right="-1"/>
        <w:jc w:val="both"/>
        <w:rPr>
          <w:rFonts w:ascii="Calibri" w:hAnsi="Calibri"/>
          <w:b/>
        </w:rPr>
      </w:pPr>
    </w:p>
    <w:p w14:paraId="34CC0C45"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2FF8D48" w14:textId="77777777" w:rsidR="000B78E5" w:rsidRPr="0039320A" w:rsidRDefault="000B78E5" w:rsidP="000B78E5">
      <w:pPr>
        <w:ind w:right="-1"/>
        <w:jc w:val="both"/>
        <w:rPr>
          <w:rFonts w:ascii="Calibri" w:hAnsi="Calibri"/>
        </w:rPr>
      </w:pPr>
    </w:p>
    <w:p w14:paraId="70DBD14E"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BF9887C" w14:textId="77777777" w:rsidR="000B78E5" w:rsidRPr="0039320A" w:rsidRDefault="000B78E5" w:rsidP="000B78E5">
      <w:pPr>
        <w:pStyle w:val="Textoindependiente26"/>
        <w:tabs>
          <w:tab w:val="clear" w:pos="1276"/>
        </w:tabs>
        <w:ind w:right="-1"/>
        <w:rPr>
          <w:rFonts w:ascii="Calibri" w:hAnsi="Calibri"/>
          <w:b w:val="0"/>
          <w:sz w:val="20"/>
        </w:rPr>
      </w:pPr>
    </w:p>
    <w:p w14:paraId="6EF5CD4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66D1A4B0" w14:textId="77777777" w:rsidR="00E66DCB" w:rsidRDefault="00E66DCB" w:rsidP="000B78E5">
      <w:pPr>
        <w:pStyle w:val="Textoindependiente26"/>
        <w:tabs>
          <w:tab w:val="clear" w:pos="1276"/>
        </w:tabs>
        <w:ind w:right="-1"/>
        <w:rPr>
          <w:rFonts w:ascii="Calibri" w:hAnsi="Calibri"/>
          <w:b w:val="0"/>
          <w:sz w:val="20"/>
        </w:rPr>
      </w:pPr>
    </w:p>
    <w:p w14:paraId="13A7EA4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BD26BD3" w14:textId="77777777" w:rsidR="000C29C9" w:rsidRDefault="000C29C9" w:rsidP="000B78E5">
      <w:pPr>
        <w:pStyle w:val="Textoindependiente26"/>
        <w:tabs>
          <w:tab w:val="clear" w:pos="1276"/>
        </w:tabs>
        <w:ind w:right="-1"/>
        <w:outlineLvl w:val="0"/>
        <w:rPr>
          <w:rFonts w:ascii="Calibri" w:hAnsi="Calibri"/>
          <w:b w:val="0"/>
          <w:sz w:val="20"/>
        </w:rPr>
      </w:pPr>
    </w:p>
    <w:p w14:paraId="427F3792" w14:textId="77777777" w:rsidR="00E66DCB" w:rsidRDefault="00E66DCB" w:rsidP="000B78E5">
      <w:pPr>
        <w:pStyle w:val="Textoindependiente26"/>
        <w:tabs>
          <w:tab w:val="clear" w:pos="1276"/>
        </w:tabs>
        <w:ind w:right="-1"/>
        <w:outlineLvl w:val="0"/>
        <w:rPr>
          <w:rFonts w:ascii="Calibri" w:hAnsi="Calibri"/>
          <w:b w:val="0"/>
          <w:sz w:val="20"/>
        </w:rPr>
      </w:pPr>
    </w:p>
    <w:p w14:paraId="2583C58A"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5. COMPROBACIÓN POR PARTE DE LA CONVOCANTE.</w:t>
      </w:r>
    </w:p>
    <w:p w14:paraId="4B3E0F61" w14:textId="77777777" w:rsidR="000B78E5" w:rsidRPr="00257801" w:rsidRDefault="000B78E5" w:rsidP="000B78E5">
      <w:pPr>
        <w:pStyle w:val="Textoindependiente26"/>
        <w:tabs>
          <w:tab w:val="clear" w:pos="1276"/>
        </w:tabs>
        <w:ind w:right="-1"/>
        <w:rPr>
          <w:rFonts w:ascii="Calibri" w:hAnsi="Calibri"/>
          <w:sz w:val="20"/>
        </w:rPr>
      </w:pPr>
    </w:p>
    <w:p w14:paraId="26E0EAAF"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D980B60" w14:textId="77777777" w:rsidR="00257801" w:rsidRDefault="00257801" w:rsidP="000B78E5">
      <w:pPr>
        <w:pStyle w:val="Textoindependiente26"/>
        <w:tabs>
          <w:tab w:val="clear" w:pos="1276"/>
        </w:tabs>
        <w:ind w:right="-1"/>
        <w:rPr>
          <w:rFonts w:ascii="Calibri" w:hAnsi="Calibri"/>
          <w:b w:val="0"/>
          <w:sz w:val="20"/>
        </w:rPr>
      </w:pPr>
    </w:p>
    <w:p w14:paraId="542D94A9" w14:textId="77777777" w:rsidR="002611EC" w:rsidRPr="00257801" w:rsidRDefault="002611EC" w:rsidP="000B78E5">
      <w:pPr>
        <w:pStyle w:val="Textoindependiente26"/>
        <w:tabs>
          <w:tab w:val="clear" w:pos="1276"/>
        </w:tabs>
        <w:ind w:right="-1"/>
        <w:rPr>
          <w:rFonts w:ascii="Calibri" w:hAnsi="Calibri"/>
          <w:b w:val="0"/>
          <w:sz w:val="20"/>
        </w:rPr>
      </w:pPr>
    </w:p>
    <w:p w14:paraId="73AD0490"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6. CESIÓN DE DERECHOS.</w:t>
      </w:r>
    </w:p>
    <w:p w14:paraId="4F94FB1A" w14:textId="77777777" w:rsidR="000B78E5" w:rsidRPr="00257801" w:rsidRDefault="000B78E5" w:rsidP="000B78E5">
      <w:pPr>
        <w:pStyle w:val="Textoindependiente26"/>
        <w:tabs>
          <w:tab w:val="clear" w:pos="1276"/>
        </w:tabs>
        <w:ind w:right="-1"/>
        <w:rPr>
          <w:rFonts w:ascii="Calibri" w:hAnsi="Calibri"/>
          <w:b w:val="0"/>
          <w:sz w:val="20"/>
        </w:rPr>
      </w:pPr>
    </w:p>
    <w:p w14:paraId="2171F8C7" w14:textId="3573FAF9"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C7359A" w:rsidRPr="00257801">
        <w:rPr>
          <w:rFonts w:ascii="Calibri" w:hAnsi="Calibri"/>
          <w:sz w:val="20"/>
        </w:rPr>
        <w:t>que,</w:t>
      </w:r>
      <w:r w:rsidRPr="00257801">
        <w:rPr>
          <w:rFonts w:ascii="Calibri" w:hAnsi="Calibri"/>
          <w:sz w:val="20"/>
        </w:rPr>
        <w:t xml:space="preserve"> en ningún caso, la contratación o la cesión será superior al cincuenta por ciento del valor contratados.</w:t>
      </w:r>
    </w:p>
    <w:p w14:paraId="2C61A616" w14:textId="77777777" w:rsidR="00257801" w:rsidRDefault="00257801" w:rsidP="000B78E5">
      <w:pPr>
        <w:pStyle w:val="BodyText21"/>
        <w:ind w:right="-1"/>
        <w:rPr>
          <w:rFonts w:ascii="Calibri" w:hAnsi="Calibri"/>
          <w:b/>
          <w:sz w:val="20"/>
        </w:rPr>
      </w:pPr>
    </w:p>
    <w:p w14:paraId="392D71E2" w14:textId="77777777" w:rsidR="002611EC" w:rsidRPr="00257801" w:rsidRDefault="002611EC" w:rsidP="000B78E5">
      <w:pPr>
        <w:pStyle w:val="BodyText21"/>
        <w:ind w:right="-1"/>
        <w:rPr>
          <w:rFonts w:ascii="Calibri" w:hAnsi="Calibri"/>
          <w:b/>
          <w:sz w:val="20"/>
        </w:rPr>
      </w:pPr>
    </w:p>
    <w:p w14:paraId="1F76C76A" w14:textId="77777777"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2ACCFEF5" w14:textId="77777777" w:rsidR="000B78E5" w:rsidRPr="00257801" w:rsidRDefault="000B78E5" w:rsidP="000B78E5">
      <w:pPr>
        <w:pStyle w:val="Textoindependiente26"/>
        <w:tabs>
          <w:tab w:val="clear" w:pos="1276"/>
        </w:tabs>
        <w:ind w:right="-1"/>
        <w:rPr>
          <w:rFonts w:ascii="Calibri" w:hAnsi="Calibri"/>
          <w:b w:val="0"/>
          <w:sz w:val="20"/>
        </w:rPr>
      </w:pPr>
    </w:p>
    <w:p w14:paraId="155DC17E" w14:textId="77777777" w:rsidR="000B78E5" w:rsidRDefault="000B78E5" w:rsidP="000B78E5">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 y materiales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en </w:t>
      </w:r>
      <w:r w:rsidR="000B737B" w:rsidRPr="00257801">
        <w:rPr>
          <w:rFonts w:ascii="Calibri" w:hAnsi="Calibri"/>
          <w:b w:val="0"/>
          <w:sz w:val="20"/>
        </w:rPr>
        <w:t>las unidades aplicativas</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0B737B" w:rsidRPr="00257801">
        <w:rPr>
          <w:rFonts w:ascii="Calibri" w:hAnsi="Calibri"/>
          <w:b w:val="0"/>
          <w:sz w:val="20"/>
        </w:rPr>
        <w:t>de las unidades</w:t>
      </w:r>
      <w:r w:rsidR="001311AB" w:rsidRPr="00257801">
        <w:rPr>
          <w:rFonts w:ascii="Calibri" w:hAnsi="Calibri"/>
          <w:b w:val="0"/>
          <w:sz w:val="20"/>
        </w:rPr>
        <w:t>.</w:t>
      </w:r>
    </w:p>
    <w:p w14:paraId="48D4B300" w14:textId="77777777" w:rsidR="000C29C9" w:rsidRPr="00257801" w:rsidRDefault="000C29C9" w:rsidP="000B78E5">
      <w:pPr>
        <w:pStyle w:val="Textoindependiente26"/>
        <w:tabs>
          <w:tab w:val="clear" w:pos="1276"/>
        </w:tabs>
        <w:ind w:right="-1"/>
        <w:rPr>
          <w:rFonts w:ascii="Calibri" w:hAnsi="Calibri"/>
          <w:b w:val="0"/>
          <w:sz w:val="20"/>
        </w:rPr>
      </w:pPr>
    </w:p>
    <w:p w14:paraId="22E3D1A1" w14:textId="77777777" w:rsidR="00257801" w:rsidRDefault="00257801" w:rsidP="000B78E5">
      <w:pPr>
        <w:ind w:right="-1"/>
        <w:jc w:val="both"/>
        <w:rPr>
          <w:rFonts w:ascii="Calibri" w:hAnsi="Calibri"/>
          <w:b/>
        </w:rPr>
      </w:pPr>
    </w:p>
    <w:p w14:paraId="18EDE408" w14:textId="77777777" w:rsidR="000B78E5" w:rsidRPr="00257801"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257801">
        <w:rPr>
          <w:rFonts w:ascii="Calibri" w:hAnsi="Calibri"/>
          <w:b/>
        </w:rPr>
        <w:t>8. ASPECTOS ECONÓMICOS.</w:t>
      </w:r>
    </w:p>
    <w:p w14:paraId="7951D8E0" w14:textId="77777777" w:rsidR="000B78E5" w:rsidRPr="00257801" w:rsidRDefault="000B78E5" w:rsidP="000B78E5">
      <w:pPr>
        <w:ind w:right="-1"/>
        <w:jc w:val="both"/>
        <w:rPr>
          <w:rFonts w:ascii="Calibri" w:hAnsi="Calibri"/>
          <w:b/>
        </w:rPr>
      </w:pPr>
    </w:p>
    <w:p w14:paraId="53F9FEA3"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38AA9765" w14:textId="77777777" w:rsidR="000B78E5" w:rsidRPr="00257801" w:rsidRDefault="000B78E5" w:rsidP="000B78E5">
      <w:pPr>
        <w:ind w:right="-1"/>
        <w:jc w:val="both"/>
        <w:rPr>
          <w:rFonts w:ascii="Calibri" w:hAnsi="Calibri"/>
        </w:rPr>
      </w:pPr>
    </w:p>
    <w:p w14:paraId="037ED1EA" w14:textId="0823EFD8"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C7359A" w:rsidRPr="00257801">
        <w:rPr>
          <w:rFonts w:ascii="Calibri" w:hAnsi="Calibri"/>
        </w:rPr>
        <w:t>pesos mexicanos</w:t>
      </w:r>
      <w:r w:rsidRPr="00257801">
        <w:rPr>
          <w:rFonts w:ascii="Calibri" w:hAnsi="Calibri"/>
        </w:rPr>
        <w:t xml:space="preserve"> dentro de los 20 (Veinte) días naturales siguientes a la presentación de la factura en el área de Recursos Financieros de este Organismo y debidamente validada por el área encargada de su recepción.</w:t>
      </w:r>
    </w:p>
    <w:p w14:paraId="3347B7C7" w14:textId="77777777" w:rsidR="00947153" w:rsidRPr="00257801" w:rsidRDefault="00947153" w:rsidP="00947153">
      <w:pPr>
        <w:ind w:right="-1"/>
        <w:jc w:val="both"/>
        <w:rPr>
          <w:rFonts w:ascii="Calibri" w:hAnsi="Calibri"/>
        </w:rPr>
      </w:pPr>
    </w:p>
    <w:p w14:paraId="616228DB" w14:textId="77777777"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Pr="00257801">
        <w:rPr>
          <w:rFonts w:ascii="Calibri" w:hAnsi="Calibri" w:cs="Arial"/>
          <w:iCs/>
        </w:rPr>
        <w:t xml:space="preserve"> en la</w:t>
      </w:r>
      <w:r w:rsidR="00435FEC" w:rsidRPr="00257801">
        <w:rPr>
          <w:rFonts w:ascii="Calibri" w:hAnsi="Calibri" w:cs="Arial"/>
          <w:iCs/>
        </w:rPr>
        <w:t>s</w:t>
      </w:r>
      <w:r w:rsidRPr="00257801">
        <w:rPr>
          <w:rFonts w:ascii="Calibri" w:hAnsi="Calibri" w:cs="Arial"/>
          <w:iCs/>
        </w:rPr>
        <w:t xml:space="preserve"> Unidad</w:t>
      </w:r>
      <w:r w:rsidR="00435FEC" w:rsidRPr="00257801">
        <w:rPr>
          <w:rFonts w:ascii="Calibri" w:hAnsi="Calibri" w:cs="Arial"/>
          <w:iCs/>
        </w:rPr>
        <w:t>es</w:t>
      </w:r>
      <w:r w:rsidRPr="00257801">
        <w:rPr>
          <w:rFonts w:ascii="Calibri" w:hAnsi="Calibri" w:cs="Arial"/>
          <w:iCs/>
        </w:rPr>
        <w:t xml:space="preserve"> Aplicativa</w:t>
      </w:r>
      <w:r w:rsidR="00435FEC" w:rsidRPr="00257801">
        <w:rPr>
          <w:rFonts w:ascii="Calibri" w:hAnsi="Calibri" w:cs="Arial"/>
          <w:iCs/>
        </w:rPr>
        <w:t>s</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Pr="001B316B">
        <w:rPr>
          <w:rFonts w:ascii="Calibri" w:hAnsi="Calibri" w:cs="Arial"/>
          <w:iCs/>
        </w:rPr>
        <w:t>Administrador de la Unidad Aplicativa (se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0B737B">
        <w:rPr>
          <w:rFonts w:ascii="Calibri" w:hAnsi="Calibri" w:cs="Arial"/>
          <w:iCs/>
        </w:rPr>
        <w:t>insumos</w:t>
      </w:r>
      <w:r w:rsidRPr="001B316B">
        <w:rPr>
          <w:rFonts w:ascii="Calibri" w:hAnsi="Calibri" w:cs="Arial"/>
          <w:iCs/>
        </w:rPr>
        <w:t xml:space="preserve"> y orden de envío y estarán disponibles las facturas en las Unidades Aplicativas en un plazo no mayor de </w:t>
      </w:r>
      <w:r>
        <w:rPr>
          <w:rFonts w:ascii="Calibri" w:hAnsi="Calibri" w:cs="Arial"/>
          <w:iCs/>
        </w:rPr>
        <w:t>5</w:t>
      </w:r>
      <w:r w:rsidRPr="001B316B">
        <w:rPr>
          <w:rFonts w:ascii="Calibri" w:hAnsi="Calibri" w:cs="Arial"/>
          <w:iCs/>
        </w:rPr>
        <w:t xml:space="preserve"> días hábiles.</w:t>
      </w:r>
    </w:p>
    <w:p w14:paraId="0DC6320D" w14:textId="77777777" w:rsidR="007F121F" w:rsidRDefault="007F121F" w:rsidP="00947153">
      <w:pPr>
        <w:ind w:right="-1"/>
        <w:jc w:val="both"/>
        <w:rPr>
          <w:rFonts w:ascii="Calibri" w:hAnsi="Calibri" w:cs="Arial"/>
          <w:iCs/>
        </w:rPr>
      </w:pPr>
    </w:p>
    <w:p w14:paraId="077AE40F" w14:textId="77777777" w:rsidR="007F121F" w:rsidRDefault="007F121F" w:rsidP="00947153">
      <w:pPr>
        <w:ind w:right="-1"/>
        <w:jc w:val="both"/>
        <w:rPr>
          <w:rFonts w:ascii="Calibri" w:hAnsi="Calibri" w:cs="Arial"/>
          <w:iCs/>
        </w:rPr>
      </w:pPr>
      <w:r w:rsidRPr="001B4FF8">
        <w:rPr>
          <w:rFonts w:ascii="Calibri" w:hAnsi="Calibri" w:cs="Arial"/>
          <w:iCs/>
        </w:rPr>
        <w:lastRenderedPageBreak/>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08BC3EE" w14:textId="77777777" w:rsidR="00947153" w:rsidRPr="0090500C" w:rsidRDefault="00947153" w:rsidP="00947153">
      <w:pPr>
        <w:ind w:right="-1"/>
        <w:jc w:val="both"/>
        <w:rPr>
          <w:rFonts w:ascii="Calibri" w:hAnsi="Calibri"/>
        </w:rPr>
      </w:pPr>
    </w:p>
    <w:p w14:paraId="5CE848F1" w14:textId="77777777" w:rsidR="000B78E5" w:rsidRPr="0090500C"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B737B">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56432A54" w14:textId="77777777" w:rsidR="000B78E5" w:rsidRPr="0090500C" w:rsidRDefault="000B78E5" w:rsidP="000B78E5">
      <w:pPr>
        <w:ind w:right="49"/>
        <w:jc w:val="both"/>
        <w:rPr>
          <w:rFonts w:ascii="Calibri" w:hAnsi="Calibri"/>
        </w:rPr>
      </w:pPr>
    </w:p>
    <w:p w14:paraId="69BBBE1E" w14:textId="60FAFC2D"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D12529" w:rsidRPr="0090500C">
        <w:rPr>
          <w:rFonts w:ascii="Calibri" w:hAnsi="Calibri"/>
        </w:rPr>
        <w:t>tanto,</w:t>
      </w:r>
      <w:r w:rsidRPr="0090500C">
        <w:rPr>
          <w:rFonts w:ascii="Calibri" w:hAnsi="Calibri"/>
        </w:rPr>
        <w:t xml:space="preserve"> la </w:t>
      </w:r>
      <w:r w:rsidR="003D5D1D">
        <w:rPr>
          <w:rFonts w:ascii="Calibri" w:hAnsi="Calibri"/>
        </w:rPr>
        <w:t>C</w:t>
      </w:r>
      <w:r w:rsidRPr="0090500C">
        <w:rPr>
          <w:rFonts w:ascii="Calibri" w:hAnsi="Calibri"/>
        </w:rPr>
        <w:t>onvocante se reserva expresamente el derecho de reclamar los vicios ocultos, insumos faltantes o el pago de lo indebido.</w:t>
      </w:r>
    </w:p>
    <w:p w14:paraId="62796A6D" w14:textId="77777777" w:rsidR="000B78E5" w:rsidRPr="0090500C" w:rsidRDefault="000B78E5" w:rsidP="000B78E5">
      <w:pPr>
        <w:ind w:right="51"/>
        <w:jc w:val="both"/>
        <w:rPr>
          <w:rFonts w:ascii="Calibri" w:hAnsi="Calibri"/>
        </w:rPr>
      </w:pPr>
    </w:p>
    <w:p w14:paraId="66F4B628" w14:textId="7D69FA7E" w:rsidR="000B78E5" w:rsidRPr="0090500C" w:rsidRDefault="000B78E5" w:rsidP="000B78E5">
      <w:pPr>
        <w:jc w:val="both"/>
        <w:rPr>
          <w:rFonts w:ascii="Calibri" w:hAnsi="Calibri"/>
        </w:rPr>
      </w:pPr>
      <w:r w:rsidRPr="0090500C">
        <w:rPr>
          <w:rFonts w:ascii="Calibri" w:hAnsi="Calibri"/>
        </w:rPr>
        <w:t xml:space="preserve">La </w:t>
      </w:r>
      <w:r w:rsidR="003D5D1D">
        <w:rPr>
          <w:rFonts w:ascii="Calibri" w:hAnsi="Calibri"/>
        </w:rPr>
        <w:t>C</w:t>
      </w:r>
      <w:r w:rsidRPr="0090500C">
        <w:rPr>
          <w:rFonts w:ascii="Calibri" w:hAnsi="Calibri"/>
        </w:rPr>
        <w:t>onvocante se reserva la potestad de efectuar modificaciones al proceso de pago.</w:t>
      </w:r>
    </w:p>
    <w:p w14:paraId="54FCFF36" w14:textId="77777777" w:rsidR="000B78E5" w:rsidRPr="0090500C" w:rsidRDefault="000B78E5" w:rsidP="000B78E5">
      <w:pPr>
        <w:ind w:right="51"/>
        <w:jc w:val="both"/>
        <w:rPr>
          <w:rFonts w:ascii="Calibri" w:hAnsi="Calibri"/>
        </w:rPr>
      </w:pPr>
    </w:p>
    <w:p w14:paraId="08D79CED"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52ABEF90" w14:textId="77777777" w:rsidR="000B78E5" w:rsidRPr="0039320A" w:rsidRDefault="000B78E5" w:rsidP="000B78E5">
      <w:pPr>
        <w:ind w:right="-1"/>
        <w:jc w:val="both"/>
        <w:rPr>
          <w:rFonts w:ascii="Calibri" w:hAnsi="Calibri"/>
        </w:rPr>
      </w:pPr>
    </w:p>
    <w:p w14:paraId="29123B62" w14:textId="6AF78688"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3D5D1D">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3B7CF0CC" w14:textId="77777777" w:rsidR="00661318" w:rsidRDefault="00661318" w:rsidP="00661318">
      <w:pPr>
        <w:ind w:right="-1"/>
        <w:jc w:val="both"/>
        <w:rPr>
          <w:rFonts w:ascii="Calibri" w:hAnsi="Calibri"/>
        </w:rPr>
      </w:pPr>
    </w:p>
    <w:p w14:paraId="432EA5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7F121F">
        <w:rPr>
          <w:rFonts w:asciiTheme="minorHAnsi" w:hAnsiTheme="minorHAnsi" w:cstheme="minorHAnsi"/>
        </w:rPr>
        <w:t>s</w:t>
      </w:r>
      <w:r w:rsidR="00510269">
        <w:rPr>
          <w:rFonts w:asciiTheme="minorHAnsi" w:hAnsiTheme="minorHAnsi" w:cstheme="minorHAnsi"/>
        </w:rPr>
        <w:t xml:space="preserve"> unidad</w:t>
      </w:r>
      <w:r w:rsidR="007F121F">
        <w:rPr>
          <w:rFonts w:asciiTheme="minorHAnsi" w:hAnsiTheme="minorHAnsi" w:cstheme="minorHAnsi"/>
        </w:rPr>
        <w:t>es</w:t>
      </w:r>
      <w:r w:rsidR="00510269">
        <w:rPr>
          <w:rFonts w:asciiTheme="minorHAnsi" w:hAnsiTheme="minorHAnsi" w:cstheme="minorHAnsi"/>
        </w:rPr>
        <w:t xml:space="preserve"> aplicativa</w:t>
      </w:r>
      <w:r w:rsidR="007F121F">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F9FD9BF" w14:textId="77777777" w:rsidR="002F3EDC" w:rsidRDefault="002F3EDC" w:rsidP="000B78E5">
      <w:pPr>
        <w:ind w:right="-1"/>
        <w:jc w:val="both"/>
        <w:rPr>
          <w:rFonts w:ascii="Calibri" w:hAnsi="Calibri"/>
        </w:rPr>
      </w:pPr>
    </w:p>
    <w:p w14:paraId="62716920" w14:textId="77777777" w:rsidR="002611EC" w:rsidRDefault="002611EC" w:rsidP="000B78E5">
      <w:pPr>
        <w:ind w:right="-1"/>
        <w:jc w:val="both"/>
        <w:rPr>
          <w:rFonts w:ascii="Calibri" w:hAnsi="Calibri"/>
        </w:rPr>
      </w:pPr>
    </w:p>
    <w:p w14:paraId="33DACA77"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9608E6" w14:textId="77777777" w:rsidR="000B78E5" w:rsidRPr="0039320A" w:rsidRDefault="000B78E5" w:rsidP="000B78E5">
      <w:pPr>
        <w:ind w:right="-1"/>
        <w:jc w:val="both"/>
        <w:rPr>
          <w:rFonts w:ascii="Calibri" w:hAnsi="Calibri"/>
        </w:rPr>
      </w:pPr>
    </w:p>
    <w:p w14:paraId="75E05F4E" w14:textId="77777777" w:rsidR="000B78E5" w:rsidRPr="0039320A" w:rsidRDefault="000B78E5" w:rsidP="000B78E5">
      <w:pPr>
        <w:ind w:right="49"/>
        <w:jc w:val="both"/>
        <w:rPr>
          <w:rFonts w:ascii="Calibri" w:hAnsi="Calibri" w:cs="Arial"/>
        </w:rPr>
      </w:pPr>
      <w:r w:rsidRPr="007E74E5">
        <w:rPr>
          <w:rFonts w:ascii="Calibri" w:hAnsi="Calibri"/>
        </w:rPr>
        <w:t>Se aplicará una p</w:t>
      </w:r>
      <w:r w:rsidR="00213F42" w:rsidRPr="007E74E5">
        <w:rPr>
          <w:rFonts w:ascii="Calibri" w:hAnsi="Calibri"/>
        </w:rPr>
        <w:t xml:space="preserve">ena convencional (Sanción) del </w:t>
      </w:r>
      <w:r w:rsidR="007E74E5">
        <w:rPr>
          <w:rFonts w:ascii="Calibri" w:hAnsi="Calibri"/>
        </w:rPr>
        <w:t>4</w:t>
      </w:r>
      <w:r w:rsidRPr="007E74E5">
        <w:rPr>
          <w:rFonts w:ascii="Calibri" w:hAnsi="Calibri"/>
        </w:rPr>
        <w:t xml:space="preserve">% por cada día hábil de retraso sobre el monto </w:t>
      </w:r>
      <w:r w:rsidR="007D3169" w:rsidRPr="007E74E5">
        <w:rPr>
          <w:rFonts w:ascii="Calibri" w:hAnsi="Calibri"/>
        </w:rPr>
        <w:t>de la</w:t>
      </w:r>
      <w:r w:rsidR="00B86433" w:rsidRPr="007E74E5">
        <w:rPr>
          <w:rFonts w:ascii="Calibri" w:hAnsi="Calibri"/>
        </w:rPr>
        <w:t xml:space="preserve"> entrega de los </w:t>
      </w:r>
      <w:r w:rsidR="000B737B" w:rsidRPr="007E74E5">
        <w:rPr>
          <w:rFonts w:ascii="Calibri" w:hAnsi="Calibri"/>
        </w:rPr>
        <w:t>insumos</w:t>
      </w:r>
      <w:r w:rsidRPr="007E74E5">
        <w:rPr>
          <w:rFonts w:ascii="Calibri" w:hAnsi="Calibri"/>
        </w:rPr>
        <w:t>, que se</w:t>
      </w:r>
      <w:r w:rsidRPr="0039320A">
        <w:rPr>
          <w:rFonts w:ascii="Calibri" w:hAnsi="Calibri"/>
        </w:rPr>
        <w:t xml:space="preserv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3BB52800" w14:textId="77777777" w:rsidR="00D8666B" w:rsidRDefault="00D8666B" w:rsidP="000B78E5">
      <w:pPr>
        <w:ind w:right="51"/>
        <w:jc w:val="both"/>
        <w:rPr>
          <w:rFonts w:ascii="Calibri" w:hAnsi="Calibri"/>
        </w:rPr>
      </w:pPr>
    </w:p>
    <w:p w14:paraId="2FCC5ACC"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DC412EF" w14:textId="77777777" w:rsidR="000B78E5" w:rsidRDefault="000B78E5" w:rsidP="000B78E5">
      <w:pPr>
        <w:pStyle w:val="Continuarlista"/>
        <w:spacing w:after="0"/>
        <w:ind w:left="0"/>
        <w:jc w:val="both"/>
        <w:rPr>
          <w:rFonts w:ascii="Calibri" w:hAnsi="Calibri" w:cs="Arial"/>
        </w:rPr>
      </w:pPr>
    </w:p>
    <w:p w14:paraId="761737F5"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realización del mismo. </w:t>
      </w:r>
    </w:p>
    <w:p w14:paraId="73CAA9BD" w14:textId="77777777" w:rsidR="000B78E5" w:rsidRPr="000B78E5" w:rsidRDefault="000B78E5" w:rsidP="000B78E5">
      <w:pPr>
        <w:pStyle w:val="BodyText21"/>
        <w:ind w:right="-1"/>
        <w:rPr>
          <w:rFonts w:ascii="Calibri" w:hAnsi="Calibri"/>
          <w:sz w:val="20"/>
        </w:rPr>
      </w:pPr>
    </w:p>
    <w:p w14:paraId="40DE9BB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7079BA9" w14:textId="77777777" w:rsidR="000B78E5" w:rsidRPr="000B78E5" w:rsidRDefault="000B78E5" w:rsidP="000B78E5">
      <w:pPr>
        <w:pStyle w:val="BodyText21"/>
        <w:ind w:right="-1"/>
        <w:rPr>
          <w:rFonts w:ascii="Calibri" w:hAnsi="Calibri"/>
          <w:sz w:val="20"/>
        </w:rPr>
      </w:pPr>
    </w:p>
    <w:p w14:paraId="39EB6B60"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17831892" w14:textId="77777777" w:rsidR="00661318" w:rsidRDefault="00661318" w:rsidP="00661318">
      <w:pPr>
        <w:ind w:right="-1"/>
        <w:jc w:val="both"/>
        <w:rPr>
          <w:rFonts w:ascii="Calibri" w:hAnsi="Calibri"/>
        </w:rPr>
      </w:pPr>
    </w:p>
    <w:p w14:paraId="1B525296"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w:t>
      </w:r>
      <w:r w:rsidR="007F121F">
        <w:rPr>
          <w:rFonts w:asciiTheme="minorHAnsi" w:hAnsiTheme="minorHAnsi" w:cstheme="minorHAnsi"/>
        </w:rPr>
        <w:t>n</w:t>
      </w:r>
      <w:r w:rsidRPr="00780E06">
        <w:rPr>
          <w:rFonts w:asciiTheme="minorHAnsi" w:hAnsiTheme="minorHAnsi" w:cstheme="minorHAnsi"/>
        </w:rPr>
        <w:t xml:space="preserve"> la</w:t>
      </w:r>
      <w:r w:rsidR="007F121F">
        <w:rPr>
          <w:rFonts w:asciiTheme="minorHAnsi" w:hAnsiTheme="minorHAnsi" w:cstheme="minorHAnsi"/>
        </w:rPr>
        <w:t>s</w:t>
      </w:r>
      <w:r w:rsidRPr="00780E06">
        <w:rPr>
          <w:rFonts w:asciiTheme="minorHAnsi" w:hAnsiTheme="minorHAnsi" w:cstheme="minorHAnsi"/>
        </w:rPr>
        <w:t xml:space="preserve"> unidad</w:t>
      </w:r>
      <w:r w:rsidR="007F121F">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0370B26" w14:textId="77777777" w:rsidR="000C29C9" w:rsidRPr="00661318" w:rsidRDefault="000C29C9" w:rsidP="00661318">
      <w:pPr>
        <w:ind w:right="-1"/>
        <w:jc w:val="both"/>
        <w:rPr>
          <w:rFonts w:ascii="Calibri" w:hAnsi="Calibri"/>
        </w:rPr>
      </w:pPr>
    </w:p>
    <w:p w14:paraId="1AB395A9" w14:textId="77777777" w:rsidR="002611EC" w:rsidRPr="0039320A" w:rsidRDefault="002611EC" w:rsidP="000B78E5">
      <w:pPr>
        <w:ind w:right="-1"/>
        <w:jc w:val="both"/>
        <w:rPr>
          <w:rFonts w:ascii="Calibri" w:hAnsi="Calibri"/>
        </w:rPr>
      </w:pPr>
    </w:p>
    <w:p w14:paraId="76813A99" w14:textId="77777777"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6B2075A" w14:textId="77777777" w:rsidR="00190C8C" w:rsidRDefault="00190C8C" w:rsidP="000B78E5">
      <w:pPr>
        <w:ind w:right="-1"/>
        <w:jc w:val="both"/>
        <w:rPr>
          <w:rFonts w:ascii="Calibri" w:hAnsi="Calibri"/>
          <w:b/>
        </w:rPr>
      </w:pPr>
    </w:p>
    <w:p w14:paraId="06D0E6A2" w14:textId="77777777" w:rsidR="000B78E5" w:rsidRPr="007E74E5" w:rsidRDefault="00661318" w:rsidP="000B78E5">
      <w:pPr>
        <w:ind w:right="-1"/>
        <w:jc w:val="both"/>
        <w:rPr>
          <w:rFonts w:ascii="Calibri" w:hAnsi="Calibri"/>
          <w:b/>
          <w:u w:val="single"/>
        </w:rPr>
      </w:pPr>
      <w:r w:rsidRPr="007E74E5">
        <w:rPr>
          <w:rFonts w:ascii="Calibri" w:hAnsi="Calibri"/>
          <w:b/>
          <w:u w:val="single"/>
        </w:rPr>
        <w:t>10.1</w:t>
      </w:r>
      <w:r w:rsidR="000B78E5" w:rsidRPr="007E74E5">
        <w:rPr>
          <w:rFonts w:ascii="Calibri" w:hAnsi="Calibri"/>
          <w:b/>
          <w:u w:val="single"/>
        </w:rPr>
        <w:t>. Garantía de Cumplimiento de Contrato.</w:t>
      </w:r>
    </w:p>
    <w:p w14:paraId="172C8DA6" w14:textId="77777777" w:rsidR="000B78E5" w:rsidRPr="007E74E5" w:rsidRDefault="000B78E5" w:rsidP="000B78E5">
      <w:pPr>
        <w:ind w:right="-1"/>
        <w:jc w:val="both"/>
        <w:rPr>
          <w:rFonts w:ascii="Calibri" w:hAnsi="Calibri"/>
        </w:rPr>
      </w:pPr>
    </w:p>
    <w:p w14:paraId="2342E702" w14:textId="65B4D7E8" w:rsidR="000B78E5" w:rsidRPr="007E74E5" w:rsidRDefault="000B78E5" w:rsidP="000B78E5">
      <w:pPr>
        <w:pStyle w:val="Textoindependiente2"/>
        <w:ind w:right="-1"/>
        <w:rPr>
          <w:rFonts w:ascii="Calibri" w:hAnsi="Calibri"/>
          <w:sz w:val="20"/>
        </w:rPr>
      </w:pPr>
      <w:r w:rsidRPr="007E74E5">
        <w:rPr>
          <w:rFonts w:ascii="Calibri" w:hAnsi="Calibri"/>
          <w:sz w:val="20"/>
        </w:rPr>
        <w:t xml:space="preserve">Dentro de los 10 (diez) días hábiles contados a partir de la firma del contrato, el Licitante ganador deberá hacer entrega de fianza </w:t>
      </w:r>
      <w:r w:rsidR="00B86433" w:rsidRPr="007E74E5">
        <w:rPr>
          <w:rFonts w:ascii="Calibri" w:hAnsi="Calibri"/>
          <w:sz w:val="20"/>
        </w:rPr>
        <w:t xml:space="preserve">(Anexo 10) </w:t>
      </w:r>
      <w:r w:rsidRPr="007E74E5">
        <w:rPr>
          <w:rFonts w:ascii="Calibri" w:hAnsi="Calibri"/>
          <w:sz w:val="20"/>
        </w:rPr>
        <w:t>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8A4F910" w14:textId="77777777" w:rsidR="007F121F" w:rsidRPr="007E74E5" w:rsidRDefault="007F121F" w:rsidP="000B78E5">
      <w:pPr>
        <w:pStyle w:val="Textoindependiente2"/>
        <w:ind w:right="-1"/>
        <w:rPr>
          <w:rFonts w:ascii="Calibri" w:hAnsi="Calibri"/>
          <w:sz w:val="20"/>
        </w:rPr>
      </w:pPr>
    </w:p>
    <w:p w14:paraId="4BF3C3A3" w14:textId="77777777"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1A52279" w14:textId="77777777"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14:paraId="17286921"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455E36B"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6E023DD6"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 celebrado con “S.S.N.L.”; relativo a la adquisición de sustancias químicas</w:t>
      </w:r>
      <w:r w:rsidR="001B3093">
        <w:rPr>
          <w:rFonts w:ascii="Calibri" w:eastAsia="Times New Roman" w:hAnsi="Calibri" w:cs="Times New Roman"/>
          <w:sz w:val="20"/>
          <w:szCs w:val="20"/>
          <w:lang w:val="es-ES_tradnl"/>
        </w:rPr>
        <w:t xml:space="preserve"> y material de laboratorio</w:t>
      </w:r>
      <w:r w:rsidR="004A014B">
        <w:rPr>
          <w:rFonts w:ascii="Calibri" w:eastAsia="Times New Roman" w:hAnsi="Calibri" w:cs="Times New Roman"/>
          <w:sz w:val="20"/>
          <w:szCs w:val="20"/>
          <w:lang w:val="es-ES_tradnl"/>
        </w:rPr>
        <w:t xml:space="preserve"> para diversas unidades</w:t>
      </w:r>
      <w:r w:rsidRPr="007E74E5">
        <w:rPr>
          <w:rFonts w:ascii="Calibri" w:eastAsia="Times New Roman" w:hAnsi="Calibri" w:cs="Times New Roman"/>
          <w:sz w:val="20"/>
          <w:szCs w:val="20"/>
          <w:lang w:val="es-ES_tradnl"/>
        </w:rPr>
        <w:t>, por un importe de (monto total del contrato incluyendo el I.V.A).</w:t>
      </w:r>
    </w:p>
    <w:p w14:paraId="670B1CE5"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0607B99"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w:t>
      </w:r>
    </w:p>
    <w:p w14:paraId="00726079"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EEBA4CD"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11E11B4"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99A2BC4"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A8DBDF8"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4ABD9CAC"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sólo podrá ser cancelada mediante aviso por escrito de “S.S.N.L.”.</w:t>
      </w:r>
    </w:p>
    <w:p w14:paraId="67305A8F"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450F0541"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C495844" w14:textId="77777777"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4CC17BF" w14:textId="77777777"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4B7DBB8" w14:textId="77777777" w:rsidR="007F121F" w:rsidRPr="007E74E5"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14:paraId="0C74F9D0" w14:textId="77777777" w:rsidR="007F121F" w:rsidRPr="000E0C23"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A05D7A" w14:textId="77777777" w:rsidR="002F3EDC" w:rsidRDefault="002F3EDC" w:rsidP="00AA5CD1">
      <w:pPr>
        <w:pStyle w:val="Textoindependiente2"/>
        <w:ind w:right="-1"/>
        <w:rPr>
          <w:rFonts w:ascii="Calibri" w:hAnsi="Calibri"/>
          <w:sz w:val="20"/>
        </w:rPr>
      </w:pPr>
    </w:p>
    <w:p w14:paraId="6CC42957" w14:textId="77777777" w:rsidR="00D464E1" w:rsidRDefault="00D464E1" w:rsidP="00AA5CD1">
      <w:pPr>
        <w:pStyle w:val="Textoindependiente2"/>
        <w:ind w:right="-1"/>
        <w:rPr>
          <w:rFonts w:ascii="Calibri" w:hAnsi="Calibri"/>
          <w:sz w:val="20"/>
        </w:rPr>
      </w:pPr>
    </w:p>
    <w:p w14:paraId="3C72F15B"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0A2088D" w14:textId="77777777" w:rsidR="00AA5CD1" w:rsidRPr="0039320A" w:rsidRDefault="00AA5CD1" w:rsidP="00AA5CD1">
      <w:pPr>
        <w:ind w:right="-1"/>
        <w:jc w:val="both"/>
        <w:rPr>
          <w:rFonts w:ascii="Calibri" w:hAnsi="Calibri"/>
        </w:rPr>
      </w:pPr>
    </w:p>
    <w:p w14:paraId="032ED08F" w14:textId="5BC183E9" w:rsidR="00AA5CD1" w:rsidRPr="00106EA3"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68788A">
        <w:rPr>
          <w:rFonts w:asciiTheme="minorHAnsi" w:hAnsiTheme="minorHAnsi"/>
          <w:color w:val="auto"/>
          <w:sz w:val="20"/>
          <w:szCs w:val="20"/>
        </w:rPr>
        <w:t xml:space="preserve">el </w:t>
      </w:r>
      <w:r w:rsidR="00E40CF0" w:rsidRPr="0068788A">
        <w:rPr>
          <w:rFonts w:asciiTheme="minorHAnsi" w:hAnsiTheme="minorHAnsi"/>
          <w:color w:val="auto"/>
          <w:sz w:val="20"/>
          <w:szCs w:val="20"/>
        </w:rPr>
        <w:t>13</w:t>
      </w:r>
      <w:r w:rsidRPr="0068788A">
        <w:rPr>
          <w:rFonts w:asciiTheme="minorHAnsi" w:hAnsiTheme="minorHAnsi"/>
          <w:color w:val="auto"/>
          <w:sz w:val="20"/>
          <w:szCs w:val="20"/>
        </w:rPr>
        <w:t xml:space="preserve"> de </w:t>
      </w:r>
      <w:r w:rsidR="00EB576E" w:rsidRPr="0068788A">
        <w:rPr>
          <w:rFonts w:asciiTheme="minorHAnsi" w:hAnsiTheme="minorHAnsi"/>
          <w:color w:val="auto"/>
          <w:sz w:val="20"/>
          <w:szCs w:val="20"/>
        </w:rPr>
        <w:t>diciembre</w:t>
      </w:r>
      <w:r w:rsidR="00977584" w:rsidRPr="0068788A">
        <w:rPr>
          <w:rFonts w:asciiTheme="minorHAnsi" w:hAnsiTheme="minorHAnsi"/>
          <w:color w:val="auto"/>
          <w:sz w:val="20"/>
          <w:szCs w:val="20"/>
        </w:rPr>
        <w:t xml:space="preserve"> del 202</w:t>
      </w:r>
      <w:r w:rsidR="00EB576E" w:rsidRPr="0068788A">
        <w:rPr>
          <w:rFonts w:asciiTheme="minorHAnsi" w:hAnsiTheme="minorHAnsi"/>
          <w:color w:val="auto"/>
          <w:sz w:val="20"/>
          <w:szCs w:val="20"/>
        </w:rPr>
        <w:t>4</w:t>
      </w:r>
      <w:r w:rsidRPr="0068788A">
        <w:rPr>
          <w:rFonts w:asciiTheme="minorHAnsi" w:hAnsiTheme="minorHAnsi"/>
          <w:color w:val="auto"/>
          <w:sz w:val="20"/>
          <w:szCs w:val="20"/>
        </w:rPr>
        <w:t>.</w:t>
      </w:r>
      <w:r w:rsidRPr="00106EA3">
        <w:rPr>
          <w:rFonts w:asciiTheme="minorHAnsi" w:hAnsiTheme="minorHAnsi"/>
          <w:color w:val="auto"/>
          <w:sz w:val="20"/>
          <w:szCs w:val="20"/>
        </w:rPr>
        <w:t xml:space="preserve"> </w:t>
      </w:r>
    </w:p>
    <w:p w14:paraId="3603AE6E" w14:textId="34A5B618" w:rsidR="00AA5CD1" w:rsidRDefault="00AA5CD1" w:rsidP="00AA5CD1">
      <w:pPr>
        <w:pStyle w:val="Default"/>
        <w:jc w:val="both"/>
        <w:rPr>
          <w:rFonts w:asciiTheme="minorHAnsi" w:hAnsiTheme="minorHAnsi"/>
          <w:sz w:val="20"/>
          <w:szCs w:val="20"/>
        </w:rPr>
      </w:pPr>
      <w:r w:rsidRPr="00106EA3">
        <w:rPr>
          <w:rFonts w:asciiTheme="minorHAnsi" w:hAnsiTheme="minorHAnsi"/>
          <w:b/>
          <w:color w:val="auto"/>
          <w:sz w:val="20"/>
          <w:szCs w:val="20"/>
        </w:rPr>
        <w:t>Publicación de bases:</w:t>
      </w:r>
      <w:r w:rsidRPr="00106EA3">
        <w:rPr>
          <w:rFonts w:asciiTheme="minorHAnsi" w:hAnsiTheme="minorHAnsi"/>
          <w:color w:val="auto"/>
          <w:sz w:val="20"/>
          <w:szCs w:val="20"/>
        </w:rPr>
        <w:t xml:space="preserve"> </w:t>
      </w:r>
      <w:r w:rsidRPr="00106EA3">
        <w:rPr>
          <w:rFonts w:asciiTheme="minorHAnsi" w:hAnsiTheme="minorHAnsi"/>
          <w:color w:val="auto"/>
          <w:sz w:val="20"/>
          <w:szCs w:val="20"/>
        </w:rPr>
        <w:tab/>
      </w:r>
      <w:r w:rsidRPr="00106EA3">
        <w:rPr>
          <w:rFonts w:asciiTheme="minorHAnsi" w:hAnsiTheme="minorHAnsi"/>
          <w:color w:val="auto"/>
          <w:sz w:val="20"/>
          <w:szCs w:val="20"/>
        </w:rPr>
        <w:tab/>
        <w:t xml:space="preserve">A través de la página </w:t>
      </w:r>
      <w:hyperlink r:id="rId9" w:history="1">
        <w:r w:rsidRPr="00106EA3">
          <w:rPr>
            <w:rStyle w:val="Hipervnculo"/>
            <w:rFonts w:asciiTheme="minorHAnsi" w:hAnsiTheme="minorHAnsi"/>
            <w:sz w:val="20"/>
            <w:szCs w:val="20"/>
          </w:rPr>
          <w:t>http://saludnl.gob.mx</w:t>
        </w:r>
      </w:hyperlink>
      <w:r w:rsidRPr="00106EA3">
        <w:rPr>
          <w:rFonts w:asciiTheme="minorHAnsi" w:hAnsiTheme="minorHAnsi"/>
          <w:color w:val="auto"/>
          <w:sz w:val="20"/>
          <w:szCs w:val="20"/>
        </w:rPr>
        <w:t xml:space="preserve">, </w:t>
      </w:r>
      <w:r w:rsidR="00C6290E" w:rsidRPr="00106EA3">
        <w:rPr>
          <w:rFonts w:asciiTheme="minorHAnsi" w:hAnsiTheme="minorHAnsi"/>
          <w:color w:val="auto"/>
          <w:sz w:val="20"/>
          <w:szCs w:val="20"/>
        </w:rPr>
        <w:t xml:space="preserve">el </w:t>
      </w:r>
      <w:r w:rsidR="00E40CF0" w:rsidRPr="0068788A">
        <w:rPr>
          <w:rFonts w:asciiTheme="minorHAnsi" w:hAnsiTheme="minorHAnsi"/>
          <w:color w:val="auto"/>
          <w:sz w:val="20"/>
          <w:szCs w:val="20"/>
        </w:rPr>
        <w:t>13</w:t>
      </w:r>
      <w:r w:rsidR="00977584" w:rsidRPr="0068788A">
        <w:rPr>
          <w:rFonts w:asciiTheme="minorHAnsi" w:hAnsiTheme="minorHAnsi"/>
          <w:color w:val="auto"/>
          <w:sz w:val="20"/>
          <w:szCs w:val="20"/>
        </w:rPr>
        <w:t xml:space="preserve"> de </w:t>
      </w:r>
      <w:r w:rsidR="00EB576E" w:rsidRPr="0068788A">
        <w:rPr>
          <w:rFonts w:asciiTheme="minorHAnsi" w:hAnsiTheme="minorHAnsi"/>
          <w:color w:val="auto"/>
          <w:sz w:val="20"/>
          <w:szCs w:val="20"/>
        </w:rPr>
        <w:t>diciembre</w:t>
      </w:r>
      <w:r w:rsidR="00977584" w:rsidRPr="0068788A">
        <w:rPr>
          <w:rFonts w:asciiTheme="minorHAnsi" w:hAnsiTheme="minorHAnsi"/>
          <w:color w:val="auto"/>
          <w:sz w:val="20"/>
          <w:szCs w:val="20"/>
        </w:rPr>
        <w:t xml:space="preserve"> del 202</w:t>
      </w:r>
      <w:r w:rsidR="0043077F" w:rsidRPr="0068788A">
        <w:rPr>
          <w:rFonts w:asciiTheme="minorHAnsi" w:hAnsiTheme="minorHAnsi"/>
          <w:color w:val="auto"/>
          <w:sz w:val="20"/>
          <w:szCs w:val="20"/>
        </w:rPr>
        <w:t>4</w:t>
      </w:r>
      <w:r w:rsidRPr="0068788A">
        <w:rPr>
          <w:rFonts w:asciiTheme="minorHAnsi" w:hAnsiTheme="minorHAnsi"/>
          <w:color w:val="auto"/>
          <w:sz w:val="20"/>
          <w:szCs w:val="20"/>
        </w:rPr>
        <w:t>.</w:t>
      </w:r>
    </w:p>
    <w:p w14:paraId="46477972" w14:textId="77777777" w:rsidR="002F3EDC" w:rsidRDefault="002F3EDC" w:rsidP="002F3EDC">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7EB2FCE7" w14:textId="77777777" w:rsidTr="00977584">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14:paraId="3F0ADFD5"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1F39CAEB" w14:textId="5A08778B"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No</w:t>
            </w:r>
            <w:r w:rsidRPr="00D464E1">
              <w:rPr>
                <w:rFonts w:ascii="Century Gothic" w:hAnsi="Century Gothic" w:cs="Arial"/>
                <w:b/>
                <w:color w:val="000000"/>
                <w:sz w:val="18"/>
              </w:rPr>
              <w:t xml:space="preserve">. </w:t>
            </w:r>
            <w:r w:rsidR="00842470">
              <w:rPr>
                <w:rFonts w:ascii="Century Gothic" w:hAnsi="Century Gothic" w:cs="Arial"/>
                <w:b/>
                <w:color w:val="000000"/>
                <w:sz w:val="18"/>
              </w:rPr>
              <w:t>LP-919044992-I53-2024</w:t>
            </w:r>
          </w:p>
          <w:p w14:paraId="072A595D"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color w:val="000000"/>
                <w:sz w:val="18"/>
              </w:rPr>
              <w:t>“</w:t>
            </w:r>
            <w:r w:rsidR="003C4F21" w:rsidRPr="003C4F21">
              <w:rPr>
                <w:rFonts w:ascii="Century Gothic" w:hAnsi="Century Gothic" w:cs="Arial"/>
                <w:b/>
                <w:color w:val="000000"/>
                <w:sz w:val="18"/>
              </w:rPr>
              <w:t>SUSTANCIAS QUÍMICAS Y MATERIAL DE LABORATORIO PARA DIVERSAS UNIDADES</w:t>
            </w:r>
            <w:r>
              <w:rPr>
                <w:rFonts w:ascii="Century Gothic" w:hAnsi="Century Gothic" w:cs="Arial"/>
                <w:b/>
                <w:color w:val="000000"/>
                <w:sz w:val="18"/>
              </w:rPr>
              <w:t>”</w:t>
            </w:r>
          </w:p>
        </w:tc>
      </w:tr>
      <w:tr w:rsidR="002F3EDC" w:rsidRPr="004A4FC1" w14:paraId="1F281B47" w14:textId="77777777" w:rsidTr="0097758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14:paraId="339D2BF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14:paraId="2FAD95B4"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5E8FF"/>
            <w:vAlign w:val="center"/>
          </w:tcPr>
          <w:p w14:paraId="3154D97B"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03871923"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B333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2D9405E"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1BC644F" w14:textId="77777777" w:rsidTr="000B737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0DC1606"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645DADE"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0EA45B4" w14:textId="60BB211A" w:rsidR="002F3EDC" w:rsidRPr="0068788A" w:rsidRDefault="00EB576E" w:rsidP="003C4F21">
            <w:pPr>
              <w:jc w:val="center"/>
              <w:rPr>
                <w:rFonts w:ascii="Century Gothic" w:hAnsi="Century Gothic" w:cs="Arial"/>
                <w:sz w:val="16"/>
                <w:szCs w:val="18"/>
              </w:rPr>
            </w:pPr>
            <w:r w:rsidRPr="0068788A">
              <w:rPr>
                <w:rFonts w:ascii="Century Gothic" w:hAnsi="Century Gothic" w:cs="Arial"/>
                <w:sz w:val="16"/>
                <w:szCs w:val="18"/>
              </w:rPr>
              <w:t>0</w:t>
            </w:r>
            <w:r w:rsidR="00842470" w:rsidRPr="0068788A">
              <w:rPr>
                <w:rFonts w:ascii="Century Gothic" w:hAnsi="Century Gothic" w:cs="Arial"/>
                <w:sz w:val="16"/>
                <w:szCs w:val="18"/>
              </w:rPr>
              <w:t>9</w:t>
            </w:r>
            <w:r w:rsidR="00706BCD" w:rsidRPr="0068788A">
              <w:rPr>
                <w:rFonts w:ascii="Century Gothic" w:hAnsi="Century Gothic" w:cs="Arial"/>
                <w:sz w:val="16"/>
                <w:szCs w:val="18"/>
              </w:rPr>
              <w:t>/</w:t>
            </w:r>
            <w:r w:rsidR="00E40CF0" w:rsidRPr="0068788A">
              <w:rPr>
                <w:rFonts w:ascii="Century Gothic" w:hAnsi="Century Gothic" w:cs="Arial"/>
                <w:sz w:val="16"/>
                <w:szCs w:val="18"/>
              </w:rPr>
              <w:t>01</w:t>
            </w:r>
            <w:r w:rsidR="00706BCD" w:rsidRPr="0068788A">
              <w:rPr>
                <w:rFonts w:ascii="Century Gothic" w:hAnsi="Century Gothic" w:cs="Arial"/>
                <w:sz w:val="16"/>
                <w:szCs w:val="18"/>
              </w:rPr>
              <w:t>/202</w:t>
            </w:r>
            <w:r w:rsidR="00E40CF0" w:rsidRPr="0068788A">
              <w:rPr>
                <w:rFonts w:ascii="Century Gothic" w:hAnsi="Century Gothic" w:cs="Arial"/>
                <w:sz w:val="16"/>
                <w:szCs w:val="18"/>
              </w:rPr>
              <w:t>5</w:t>
            </w:r>
          </w:p>
          <w:p w14:paraId="3680AFB5" w14:textId="29B68151" w:rsidR="002F3EDC" w:rsidRPr="00EB576E" w:rsidRDefault="00FF7D0F" w:rsidP="003C4F21">
            <w:pPr>
              <w:jc w:val="center"/>
              <w:rPr>
                <w:rFonts w:ascii="Century Gothic" w:hAnsi="Century Gothic" w:cs="Arial"/>
                <w:sz w:val="16"/>
                <w:szCs w:val="18"/>
                <w:highlight w:val="yellow"/>
              </w:rPr>
            </w:pPr>
            <w:r w:rsidRPr="0068788A">
              <w:rPr>
                <w:rFonts w:ascii="Century Gothic" w:hAnsi="Century Gothic" w:cs="Arial"/>
                <w:sz w:val="16"/>
                <w:szCs w:val="18"/>
              </w:rPr>
              <w:t>1</w:t>
            </w:r>
            <w:r w:rsidR="00842470" w:rsidRPr="0068788A">
              <w:rPr>
                <w:rFonts w:ascii="Century Gothic" w:hAnsi="Century Gothic" w:cs="Arial"/>
                <w:sz w:val="16"/>
                <w:szCs w:val="18"/>
              </w:rPr>
              <w:t>1</w:t>
            </w:r>
            <w:r w:rsidR="00C6290E" w:rsidRPr="0068788A">
              <w:rPr>
                <w:rFonts w:ascii="Century Gothic" w:hAnsi="Century Gothic" w:cs="Arial"/>
                <w:sz w:val="16"/>
                <w:szCs w:val="18"/>
              </w:rPr>
              <w:t>:</w:t>
            </w:r>
            <w:r w:rsidR="00E40CF0" w:rsidRPr="0068788A">
              <w:rPr>
                <w:rFonts w:ascii="Century Gothic" w:hAnsi="Century Gothic" w:cs="Arial"/>
                <w:sz w:val="16"/>
                <w:szCs w:val="18"/>
              </w:rPr>
              <w:t>30</w:t>
            </w:r>
            <w:r w:rsidR="002F3EDC" w:rsidRPr="0068788A">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01E177C5" w14:textId="36326CD9" w:rsidR="002F3EDC" w:rsidRPr="007E74E5" w:rsidRDefault="002F3EDC" w:rsidP="003C4F21">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Los eventos serán presenciales y serán llevados a cabo en la Sala de Juntas de la </w:t>
            </w:r>
            <w:r w:rsidR="00E40CF0">
              <w:rPr>
                <w:rFonts w:ascii="Century Gothic" w:hAnsi="Century Gothic" w:cs="Arial"/>
                <w:color w:val="000000"/>
                <w:sz w:val="16"/>
                <w:szCs w:val="18"/>
              </w:rPr>
              <w:t>Subdirección de Recursos Materiales</w:t>
            </w:r>
            <w:r w:rsidRPr="007E74E5">
              <w:rPr>
                <w:rFonts w:ascii="Century Gothic" w:hAnsi="Century Gothic" w:cs="Arial"/>
                <w:color w:val="000000"/>
                <w:sz w:val="16"/>
                <w:szCs w:val="18"/>
              </w:rPr>
              <w:t xml:space="preserve"> de la Convocante, ubicada en Matamoros 520 </w:t>
            </w:r>
            <w:proofErr w:type="spellStart"/>
            <w:r w:rsidRPr="007E74E5">
              <w:rPr>
                <w:rFonts w:ascii="Century Gothic" w:hAnsi="Century Gothic" w:cs="Arial"/>
                <w:color w:val="000000"/>
                <w:sz w:val="16"/>
                <w:szCs w:val="18"/>
              </w:rPr>
              <w:t>ote</w:t>
            </w:r>
            <w:proofErr w:type="spellEnd"/>
            <w:r w:rsidRPr="007E74E5">
              <w:rPr>
                <w:rFonts w:ascii="Century Gothic" w:hAnsi="Century Gothic" w:cs="Arial"/>
                <w:color w:val="000000"/>
                <w:sz w:val="16"/>
                <w:szCs w:val="18"/>
              </w:rPr>
              <w:t xml:space="preserve">, </w:t>
            </w:r>
            <w:r w:rsidR="00E40CF0">
              <w:rPr>
                <w:rFonts w:ascii="Century Gothic" w:hAnsi="Century Gothic" w:cs="Arial"/>
                <w:color w:val="000000"/>
                <w:sz w:val="16"/>
                <w:szCs w:val="18"/>
              </w:rPr>
              <w:t>sótano</w:t>
            </w:r>
            <w:r w:rsidR="0038242F" w:rsidRPr="007E74E5">
              <w:rPr>
                <w:rFonts w:ascii="Century Gothic" w:hAnsi="Century Gothic" w:cs="Arial"/>
                <w:color w:val="000000"/>
                <w:sz w:val="16"/>
                <w:szCs w:val="18"/>
              </w:rPr>
              <w:t>,</w:t>
            </w:r>
            <w:r w:rsidRPr="007E74E5">
              <w:rPr>
                <w:rFonts w:ascii="Century Gothic" w:hAnsi="Century Gothic" w:cs="Arial"/>
                <w:color w:val="000000"/>
                <w:sz w:val="16"/>
                <w:szCs w:val="18"/>
              </w:rPr>
              <w:t xml:space="preserve"> Centro de Monterrey, Nuevo León, C.P. 64000</w:t>
            </w:r>
          </w:p>
        </w:tc>
      </w:tr>
      <w:tr w:rsidR="002F3EDC" w:rsidRPr="00E50172" w14:paraId="45AF93A5" w14:textId="77777777" w:rsidTr="00FF7D0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360F6D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9EA027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6DC5AE" w14:textId="639AA762" w:rsidR="007E74E5" w:rsidRPr="0068788A" w:rsidRDefault="00EB576E" w:rsidP="007E74E5">
            <w:pPr>
              <w:jc w:val="center"/>
              <w:rPr>
                <w:rFonts w:ascii="Century Gothic" w:hAnsi="Century Gothic" w:cs="Arial"/>
                <w:sz w:val="16"/>
                <w:szCs w:val="18"/>
              </w:rPr>
            </w:pPr>
            <w:r w:rsidRPr="0068788A">
              <w:rPr>
                <w:rFonts w:ascii="Century Gothic" w:hAnsi="Century Gothic" w:cs="Arial"/>
                <w:sz w:val="16"/>
                <w:szCs w:val="18"/>
              </w:rPr>
              <w:t>1</w:t>
            </w:r>
            <w:r w:rsidR="00842470" w:rsidRPr="0068788A">
              <w:rPr>
                <w:rFonts w:ascii="Century Gothic" w:hAnsi="Century Gothic" w:cs="Arial"/>
                <w:sz w:val="16"/>
                <w:szCs w:val="18"/>
              </w:rPr>
              <w:t>7</w:t>
            </w:r>
            <w:r w:rsidR="00706BCD" w:rsidRPr="0068788A">
              <w:rPr>
                <w:rFonts w:ascii="Century Gothic" w:hAnsi="Century Gothic" w:cs="Arial"/>
                <w:sz w:val="16"/>
                <w:szCs w:val="18"/>
              </w:rPr>
              <w:t>/</w:t>
            </w:r>
            <w:r w:rsidR="00E40CF0" w:rsidRPr="0068788A">
              <w:rPr>
                <w:rFonts w:ascii="Century Gothic" w:hAnsi="Century Gothic" w:cs="Arial"/>
                <w:sz w:val="16"/>
                <w:szCs w:val="18"/>
              </w:rPr>
              <w:t>01</w:t>
            </w:r>
            <w:r w:rsidR="00706BCD" w:rsidRPr="0068788A">
              <w:rPr>
                <w:rFonts w:ascii="Century Gothic" w:hAnsi="Century Gothic" w:cs="Arial"/>
                <w:sz w:val="16"/>
                <w:szCs w:val="18"/>
              </w:rPr>
              <w:t>/202</w:t>
            </w:r>
            <w:r w:rsidR="00E40CF0" w:rsidRPr="0068788A">
              <w:rPr>
                <w:rFonts w:ascii="Century Gothic" w:hAnsi="Century Gothic" w:cs="Arial"/>
                <w:sz w:val="16"/>
                <w:szCs w:val="18"/>
              </w:rPr>
              <w:t>5</w:t>
            </w:r>
          </w:p>
          <w:p w14:paraId="7B45895C" w14:textId="09A79120" w:rsidR="002F3EDC" w:rsidRPr="00EB576E" w:rsidRDefault="004A014B" w:rsidP="007E74E5">
            <w:pPr>
              <w:jc w:val="center"/>
              <w:rPr>
                <w:rFonts w:ascii="Century Gothic" w:hAnsi="Century Gothic" w:cs="Arial"/>
                <w:sz w:val="16"/>
                <w:szCs w:val="18"/>
                <w:highlight w:val="yellow"/>
              </w:rPr>
            </w:pPr>
            <w:r w:rsidRPr="0068788A">
              <w:rPr>
                <w:rFonts w:ascii="Century Gothic" w:hAnsi="Century Gothic" w:cs="Arial"/>
                <w:sz w:val="16"/>
                <w:szCs w:val="18"/>
              </w:rPr>
              <w:t>1</w:t>
            </w:r>
            <w:r w:rsidR="00842470" w:rsidRPr="0068788A">
              <w:rPr>
                <w:rFonts w:ascii="Century Gothic" w:hAnsi="Century Gothic" w:cs="Arial"/>
                <w:sz w:val="16"/>
                <w:szCs w:val="18"/>
              </w:rPr>
              <w:t>3</w:t>
            </w:r>
            <w:r w:rsidR="007E74E5" w:rsidRPr="0068788A">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14:paraId="35B396DE" w14:textId="77777777" w:rsidR="002F3EDC" w:rsidRPr="007E74E5" w:rsidRDefault="002F3EDC" w:rsidP="003C4F21">
            <w:pPr>
              <w:jc w:val="both"/>
              <w:rPr>
                <w:rFonts w:ascii="Century Gothic" w:hAnsi="Century Gothic" w:cs="Arial"/>
                <w:color w:val="000000"/>
                <w:sz w:val="16"/>
                <w:szCs w:val="18"/>
              </w:rPr>
            </w:pPr>
          </w:p>
        </w:tc>
      </w:tr>
      <w:tr w:rsidR="002F3EDC" w:rsidRPr="00E50172" w14:paraId="59CB9E6E"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BC0085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10CE4EC"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36B6FA31" w14:textId="46C6A529" w:rsidR="002F3EDC" w:rsidRPr="0068788A" w:rsidRDefault="00842470" w:rsidP="00C6290E">
            <w:pPr>
              <w:jc w:val="center"/>
              <w:rPr>
                <w:rFonts w:ascii="Century Gothic" w:hAnsi="Century Gothic" w:cs="Arial"/>
                <w:sz w:val="16"/>
                <w:szCs w:val="18"/>
              </w:rPr>
            </w:pPr>
            <w:r w:rsidRPr="0068788A">
              <w:rPr>
                <w:rFonts w:ascii="Century Gothic" w:hAnsi="Century Gothic" w:cs="Arial"/>
                <w:sz w:val="16"/>
                <w:szCs w:val="18"/>
              </w:rPr>
              <w:t>20</w:t>
            </w:r>
            <w:r w:rsidR="00706BCD" w:rsidRPr="0068788A">
              <w:rPr>
                <w:rFonts w:ascii="Century Gothic" w:hAnsi="Century Gothic" w:cs="Arial"/>
                <w:sz w:val="16"/>
                <w:szCs w:val="18"/>
              </w:rPr>
              <w:t>/</w:t>
            </w:r>
            <w:r w:rsidR="00E40CF0" w:rsidRPr="0068788A">
              <w:rPr>
                <w:rFonts w:ascii="Century Gothic" w:hAnsi="Century Gothic" w:cs="Arial"/>
                <w:sz w:val="16"/>
                <w:szCs w:val="18"/>
              </w:rPr>
              <w:t>01</w:t>
            </w:r>
            <w:r w:rsidR="007E74E5" w:rsidRPr="0068788A">
              <w:rPr>
                <w:rFonts w:ascii="Century Gothic" w:hAnsi="Century Gothic" w:cs="Arial"/>
                <w:sz w:val="16"/>
                <w:szCs w:val="18"/>
              </w:rPr>
              <w:t>/2</w:t>
            </w:r>
            <w:r w:rsidR="00706BCD" w:rsidRPr="0068788A">
              <w:rPr>
                <w:rFonts w:ascii="Century Gothic" w:hAnsi="Century Gothic" w:cs="Arial"/>
                <w:sz w:val="16"/>
                <w:szCs w:val="18"/>
              </w:rPr>
              <w:t>02</w:t>
            </w:r>
            <w:r w:rsidR="00E40CF0" w:rsidRPr="0068788A">
              <w:rPr>
                <w:rFonts w:ascii="Century Gothic" w:hAnsi="Century Gothic" w:cs="Arial"/>
                <w:sz w:val="16"/>
                <w:szCs w:val="18"/>
              </w:rPr>
              <w:t>5</w:t>
            </w:r>
          </w:p>
          <w:p w14:paraId="24A8F614" w14:textId="478AB0E9" w:rsidR="007E74E5" w:rsidRPr="00EB576E" w:rsidRDefault="004A014B" w:rsidP="00706BCD">
            <w:pPr>
              <w:jc w:val="center"/>
              <w:rPr>
                <w:rFonts w:ascii="Century Gothic" w:hAnsi="Century Gothic" w:cs="Arial"/>
                <w:sz w:val="16"/>
                <w:szCs w:val="18"/>
                <w:highlight w:val="yellow"/>
              </w:rPr>
            </w:pPr>
            <w:r w:rsidRPr="0068788A">
              <w:rPr>
                <w:rFonts w:ascii="Century Gothic" w:hAnsi="Century Gothic" w:cs="Arial"/>
                <w:sz w:val="16"/>
                <w:szCs w:val="18"/>
              </w:rPr>
              <w:t>1</w:t>
            </w:r>
            <w:r w:rsidR="00C65063" w:rsidRPr="0068788A">
              <w:rPr>
                <w:rFonts w:ascii="Century Gothic" w:hAnsi="Century Gothic" w:cs="Arial"/>
                <w:sz w:val="16"/>
                <w:szCs w:val="18"/>
              </w:rPr>
              <w:t>4</w:t>
            </w:r>
            <w:r w:rsidR="00FF7D0F" w:rsidRPr="0068788A">
              <w:rPr>
                <w:rFonts w:ascii="Century Gothic" w:hAnsi="Century Gothic" w:cs="Arial"/>
                <w:sz w:val="16"/>
                <w:szCs w:val="18"/>
              </w:rPr>
              <w:t>:</w:t>
            </w:r>
            <w:r w:rsidR="00E40CF0" w:rsidRPr="0068788A">
              <w:rPr>
                <w:rFonts w:ascii="Century Gothic" w:hAnsi="Century Gothic" w:cs="Arial"/>
                <w:sz w:val="16"/>
                <w:szCs w:val="18"/>
              </w:rPr>
              <w:t>30</w:t>
            </w:r>
            <w:r w:rsidR="007E74E5" w:rsidRPr="0068788A">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00F533AA"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772AFCD0"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389B91A"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58F0945"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B63420E" w14:textId="6CE8A6EC" w:rsidR="007E74E5" w:rsidRPr="0068788A" w:rsidRDefault="00C65063" w:rsidP="007E74E5">
            <w:pPr>
              <w:jc w:val="center"/>
              <w:rPr>
                <w:rFonts w:ascii="Century Gothic" w:hAnsi="Century Gothic" w:cs="Arial"/>
                <w:sz w:val="16"/>
                <w:szCs w:val="18"/>
              </w:rPr>
            </w:pPr>
            <w:r w:rsidRPr="0068788A">
              <w:rPr>
                <w:rFonts w:ascii="Century Gothic" w:hAnsi="Century Gothic" w:cs="Arial"/>
                <w:sz w:val="16"/>
                <w:szCs w:val="18"/>
              </w:rPr>
              <w:t>20</w:t>
            </w:r>
            <w:r w:rsidR="00706BCD" w:rsidRPr="0068788A">
              <w:rPr>
                <w:rFonts w:ascii="Century Gothic" w:hAnsi="Century Gothic" w:cs="Arial"/>
                <w:sz w:val="16"/>
                <w:szCs w:val="18"/>
              </w:rPr>
              <w:t>/</w:t>
            </w:r>
            <w:r w:rsidR="00E40CF0" w:rsidRPr="0068788A">
              <w:rPr>
                <w:rFonts w:ascii="Century Gothic" w:hAnsi="Century Gothic" w:cs="Arial"/>
                <w:sz w:val="16"/>
                <w:szCs w:val="18"/>
              </w:rPr>
              <w:t>01</w:t>
            </w:r>
            <w:r w:rsidR="00706BCD" w:rsidRPr="0068788A">
              <w:rPr>
                <w:rFonts w:ascii="Century Gothic" w:hAnsi="Century Gothic" w:cs="Arial"/>
                <w:sz w:val="16"/>
                <w:szCs w:val="18"/>
              </w:rPr>
              <w:t>/202</w:t>
            </w:r>
            <w:r w:rsidR="00E40CF0" w:rsidRPr="0068788A">
              <w:rPr>
                <w:rFonts w:ascii="Century Gothic" w:hAnsi="Century Gothic" w:cs="Arial"/>
                <w:sz w:val="16"/>
                <w:szCs w:val="18"/>
              </w:rPr>
              <w:t>5</w:t>
            </w:r>
          </w:p>
          <w:p w14:paraId="09E9F073" w14:textId="49728061" w:rsidR="002F3EDC" w:rsidRPr="00EB576E" w:rsidRDefault="00706BCD" w:rsidP="007E74E5">
            <w:pPr>
              <w:jc w:val="center"/>
              <w:rPr>
                <w:rFonts w:ascii="Century Gothic" w:hAnsi="Century Gothic" w:cs="Arial"/>
                <w:sz w:val="16"/>
                <w:szCs w:val="18"/>
                <w:highlight w:val="yellow"/>
              </w:rPr>
            </w:pPr>
            <w:r w:rsidRPr="0068788A">
              <w:rPr>
                <w:rFonts w:ascii="Century Gothic" w:hAnsi="Century Gothic" w:cs="Arial"/>
                <w:sz w:val="16"/>
                <w:szCs w:val="18"/>
              </w:rPr>
              <w:t>1</w:t>
            </w:r>
            <w:r w:rsidR="00C65063" w:rsidRPr="0068788A">
              <w:rPr>
                <w:rFonts w:ascii="Century Gothic" w:hAnsi="Century Gothic" w:cs="Arial"/>
                <w:sz w:val="16"/>
                <w:szCs w:val="18"/>
              </w:rPr>
              <w:t>5</w:t>
            </w:r>
            <w:r w:rsidR="00FF7D0F" w:rsidRPr="0068788A">
              <w:rPr>
                <w:rFonts w:ascii="Century Gothic" w:hAnsi="Century Gothic" w:cs="Arial"/>
                <w:sz w:val="16"/>
                <w:szCs w:val="18"/>
              </w:rPr>
              <w:t>:</w:t>
            </w:r>
            <w:r w:rsidR="00E40CF0" w:rsidRPr="0068788A">
              <w:rPr>
                <w:rFonts w:ascii="Century Gothic" w:hAnsi="Century Gothic" w:cs="Arial"/>
                <w:sz w:val="16"/>
                <w:szCs w:val="18"/>
              </w:rPr>
              <w:t>0</w:t>
            </w:r>
            <w:r w:rsidR="00FF7D0F" w:rsidRPr="0068788A">
              <w:rPr>
                <w:rFonts w:ascii="Century Gothic" w:hAnsi="Century Gothic" w:cs="Arial"/>
                <w:sz w:val="16"/>
                <w:szCs w:val="18"/>
              </w:rPr>
              <w:t>0</w:t>
            </w:r>
            <w:r w:rsidR="007E74E5" w:rsidRPr="0068788A">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6EBA2BB0"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1B24C558" w14:textId="77777777"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31BDC2"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5A49A19A"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5C980E3" w14:textId="7BAA7C68" w:rsidR="007E74E5" w:rsidRPr="0068788A" w:rsidRDefault="00C65063" w:rsidP="007E74E5">
            <w:pPr>
              <w:jc w:val="center"/>
              <w:rPr>
                <w:rFonts w:ascii="Century Gothic" w:hAnsi="Century Gothic" w:cs="Arial"/>
                <w:sz w:val="16"/>
                <w:szCs w:val="18"/>
              </w:rPr>
            </w:pPr>
            <w:r w:rsidRPr="0068788A">
              <w:rPr>
                <w:rFonts w:ascii="Century Gothic" w:hAnsi="Century Gothic" w:cs="Arial"/>
                <w:sz w:val="16"/>
                <w:szCs w:val="18"/>
              </w:rPr>
              <w:t>20</w:t>
            </w:r>
            <w:r w:rsidR="00706BCD" w:rsidRPr="0068788A">
              <w:rPr>
                <w:rFonts w:ascii="Century Gothic" w:hAnsi="Century Gothic" w:cs="Arial"/>
                <w:sz w:val="16"/>
                <w:szCs w:val="18"/>
              </w:rPr>
              <w:t>/</w:t>
            </w:r>
            <w:r w:rsidR="00E40CF0" w:rsidRPr="0068788A">
              <w:rPr>
                <w:rFonts w:ascii="Century Gothic" w:hAnsi="Century Gothic" w:cs="Arial"/>
                <w:sz w:val="16"/>
                <w:szCs w:val="18"/>
              </w:rPr>
              <w:t>01</w:t>
            </w:r>
            <w:r w:rsidR="00706BCD" w:rsidRPr="0068788A">
              <w:rPr>
                <w:rFonts w:ascii="Century Gothic" w:hAnsi="Century Gothic" w:cs="Arial"/>
                <w:sz w:val="16"/>
                <w:szCs w:val="18"/>
              </w:rPr>
              <w:t>/202</w:t>
            </w:r>
            <w:r w:rsidR="00E40CF0" w:rsidRPr="0068788A">
              <w:rPr>
                <w:rFonts w:ascii="Century Gothic" w:hAnsi="Century Gothic" w:cs="Arial"/>
                <w:sz w:val="16"/>
                <w:szCs w:val="18"/>
              </w:rPr>
              <w:t>5</w:t>
            </w:r>
          </w:p>
          <w:p w14:paraId="2E626C8B" w14:textId="2D0BB304" w:rsidR="002F3EDC" w:rsidRPr="00EB576E" w:rsidRDefault="00706BCD" w:rsidP="007E74E5">
            <w:pPr>
              <w:jc w:val="center"/>
              <w:rPr>
                <w:rFonts w:ascii="Century Gothic" w:hAnsi="Century Gothic" w:cs="Arial"/>
                <w:sz w:val="16"/>
                <w:szCs w:val="18"/>
                <w:highlight w:val="yellow"/>
              </w:rPr>
            </w:pPr>
            <w:r w:rsidRPr="0068788A">
              <w:rPr>
                <w:rFonts w:ascii="Century Gothic" w:hAnsi="Century Gothic" w:cs="Arial"/>
                <w:sz w:val="16"/>
                <w:szCs w:val="18"/>
              </w:rPr>
              <w:t>1</w:t>
            </w:r>
            <w:r w:rsidR="00C65063" w:rsidRPr="0068788A">
              <w:rPr>
                <w:rFonts w:ascii="Century Gothic" w:hAnsi="Century Gothic" w:cs="Arial"/>
                <w:sz w:val="16"/>
                <w:szCs w:val="18"/>
              </w:rPr>
              <w:t>5</w:t>
            </w:r>
            <w:r w:rsidR="00FF7D0F" w:rsidRPr="0068788A">
              <w:rPr>
                <w:rFonts w:ascii="Century Gothic" w:hAnsi="Century Gothic" w:cs="Arial"/>
                <w:sz w:val="16"/>
                <w:szCs w:val="18"/>
              </w:rPr>
              <w:t>:</w:t>
            </w:r>
            <w:r w:rsidR="00E40CF0" w:rsidRPr="0068788A">
              <w:rPr>
                <w:rFonts w:ascii="Century Gothic" w:hAnsi="Century Gothic" w:cs="Arial"/>
                <w:sz w:val="16"/>
                <w:szCs w:val="18"/>
              </w:rPr>
              <w:t>30</w:t>
            </w:r>
            <w:r w:rsidR="007E74E5" w:rsidRPr="0068788A">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10EACF70" w14:textId="77777777" w:rsidR="002F3EDC" w:rsidRPr="007E74E5" w:rsidRDefault="002F3EDC" w:rsidP="003C4F21">
            <w:pPr>
              <w:jc w:val="center"/>
              <w:rPr>
                <w:rFonts w:ascii="Century Gothic" w:hAnsi="Century Gothic" w:cs="Arial"/>
                <w:color w:val="000000"/>
                <w:sz w:val="16"/>
                <w:szCs w:val="18"/>
              </w:rPr>
            </w:pPr>
          </w:p>
        </w:tc>
      </w:tr>
      <w:tr w:rsidR="002F3EDC" w:rsidRPr="00E50172" w14:paraId="2E98338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389A6"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3EB4867D" w14:textId="50BA6A45" w:rsidR="002F3EDC" w:rsidRPr="007E74E5" w:rsidRDefault="002F3EDC" w:rsidP="00367064">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En caso de </w:t>
            </w:r>
            <w:r w:rsidRPr="007E74E5">
              <w:rPr>
                <w:rFonts w:ascii="Century Gothic" w:hAnsi="Century Gothic" w:cs="Arial"/>
                <w:sz w:val="16"/>
                <w:szCs w:val="18"/>
              </w:rPr>
              <w:t>resultar adjudicados los proveedores deberán pr</w:t>
            </w:r>
            <w:r w:rsidR="0038242F" w:rsidRPr="007E74E5">
              <w:rPr>
                <w:rFonts w:ascii="Century Gothic" w:hAnsi="Century Gothic" w:cs="Arial"/>
                <w:sz w:val="16"/>
                <w:szCs w:val="18"/>
              </w:rPr>
              <w:t>esentars</w:t>
            </w:r>
            <w:r w:rsidR="00C6290E" w:rsidRPr="007E74E5">
              <w:rPr>
                <w:rFonts w:ascii="Century Gothic" w:hAnsi="Century Gothic" w:cs="Arial"/>
                <w:sz w:val="16"/>
                <w:szCs w:val="18"/>
              </w:rPr>
              <w:t xml:space="preserve">e a más tardar </w:t>
            </w:r>
            <w:r w:rsidR="00C6290E" w:rsidRPr="0068788A">
              <w:rPr>
                <w:rFonts w:ascii="Century Gothic" w:hAnsi="Century Gothic" w:cs="Arial"/>
                <w:sz w:val="16"/>
                <w:szCs w:val="18"/>
              </w:rPr>
              <w:t xml:space="preserve">el </w:t>
            </w:r>
            <w:r w:rsidR="00977584" w:rsidRPr="0068788A">
              <w:rPr>
                <w:rFonts w:ascii="Century Gothic" w:hAnsi="Century Gothic" w:cs="Arial"/>
                <w:sz w:val="16"/>
                <w:szCs w:val="18"/>
              </w:rPr>
              <w:t xml:space="preserve">día </w:t>
            </w:r>
            <w:r w:rsidR="00C65063" w:rsidRPr="0068788A">
              <w:rPr>
                <w:rFonts w:ascii="Century Gothic" w:hAnsi="Century Gothic" w:cs="Arial"/>
                <w:sz w:val="16"/>
                <w:szCs w:val="18"/>
              </w:rPr>
              <w:t>03</w:t>
            </w:r>
            <w:r w:rsidR="007E74E5" w:rsidRPr="0068788A">
              <w:rPr>
                <w:rFonts w:ascii="Century Gothic" w:hAnsi="Century Gothic" w:cs="Arial"/>
                <w:sz w:val="16"/>
                <w:szCs w:val="18"/>
              </w:rPr>
              <w:t xml:space="preserve"> de </w:t>
            </w:r>
            <w:r w:rsidR="00C65063" w:rsidRPr="0068788A">
              <w:rPr>
                <w:rFonts w:ascii="Century Gothic" w:hAnsi="Century Gothic" w:cs="Arial"/>
                <w:sz w:val="16"/>
                <w:szCs w:val="18"/>
              </w:rPr>
              <w:t>febrero</w:t>
            </w:r>
            <w:r w:rsidR="00367064" w:rsidRPr="0068788A">
              <w:rPr>
                <w:rFonts w:ascii="Century Gothic" w:hAnsi="Century Gothic" w:cs="Arial"/>
                <w:sz w:val="16"/>
                <w:szCs w:val="18"/>
              </w:rPr>
              <w:t xml:space="preserve"> del 202</w:t>
            </w:r>
            <w:r w:rsidR="00EB576E" w:rsidRPr="0068788A">
              <w:rPr>
                <w:rFonts w:ascii="Century Gothic" w:hAnsi="Century Gothic" w:cs="Arial"/>
                <w:sz w:val="16"/>
                <w:szCs w:val="18"/>
              </w:rPr>
              <w:t>5</w:t>
            </w:r>
            <w:r w:rsidRPr="0068788A">
              <w:rPr>
                <w:rFonts w:ascii="Century Gothic" w:hAnsi="Century Gothic" w:cs="Arial"/>
                <w:sz w:val="16"/>
                <w:szCs w:val="18"/>
              </w:rPr>
              <w:t xml:space="preserve"> en</w:t>
            </w:r>
            <w:r w:rsidRPr="008373C5">
              <w:rPr>
                <w:rFonts w:ascii="Century Gothic" w:hAnsi="Century Gothic" w:cs="Arial"/>
                <w:sz w:val="16"/>
                <w:szCs w:val="18"/>
              </w:rPr>
              <w:t xml:space="preserve"> el Departamento de Contratos de </w:t>
            </w:r>
            <w:r w:rsidRPr="008373C5">
              <w:rPr>
                <w:rFonts w:ascii="Century Gothic" w:hAnsi="Century Gothic" w:cs="Arial"/>
                <w:color w:val="000000"/>
                <w:sz w:val="16"/>
                <w:szCs w:val="18"/>
              </w:rPr>
              <w:t>la Subdirección de Recursos Materiales</w:t>
            </w:r>
            <w:r w:rsidRPr="00106EA3">
              <w:rPr>
                <w:rFonts w:ascii="Century Gothic" w:hAnsi="Century Gothic" w:cs="Arial"/>
                <w:color w:val="000000"/>
                <w:sz w:val="16"/>
                <w:szCs w:val="18"/>
              </w:rPr>
              <w:t xml:space="preserve"> ubicada</w:t>
            </w:r>
            <w:r w:rsidRPr="007E74E5">
              <w:rPr>
                <w:rFonts w:ascii="Century Gothic" w:hAnsi="Century Gothic" w:cs="Arial"/>
                <w:color w:val="000000"/>
                <w:sz w:val="16"/>
                <w:szCs w:val="18"/>
              </w:rPr>
              <w:t xml:space="preserve"> en Matamoros 520 </w:t>
            </w:r>
            <w:proofErr w:type="spellStart"/>
            <w:r w:rsidRPr="007E74E5">
              <w:rPr>
                <w:rFonts w:ascii="Century Gothic" w:hAnsi="Century Gothic" w:cs="Arial"/>
                <w:color w:val="000000"/>
                <w:sz w:val="16"/>
                <w:szCs w:val="18"/>
              </w:rPr>
              <w:t>ote</w:t>
            </w:r>
            <w:proofErr w:type="spellEnd"/>
            <w:r w:rsidRPr="007E74E5">
              <w:rPr>
                <w:rFonts w:ascii="Century Gothic" w:hAnsi="Century Gothic" w:cs="Arial"/>
                <w:color w:val="000000"/>
                <w:sz w:val="16"/>
                <w:szCs w:val="18"/>
              </w:rPr>
              <w:t>, primer piso, Centro de Monterrey, Nuevo León, C.P. 64000, en el horario de 9:00 a 17:00 horas.</w:t>
            </w:r>
          </w:p>
        </w:tc>
      </w:tr>
      <w:tr w:rsidR="002F3EDC" w:rsidRPr="00E50172" w14:paraId="6CD6C1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D1B15"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C04BD16"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05C14A76"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635254FA" w14:textId="77777777" w:rsidR="00AA5CD1" w:rsidRDefault="00AA5CD1" w:rsidP="00AA5CD1">
      <w:pPr>
        <w:ind w:right="51"/>
        <w:jc w:val="both"/>
        <w:rPr>
          <w:rFonts w:ascii="Calibri" w:hAnsi="Calibri"/>
        </w:rPr>
      </w:pPr>
    </w:p>
    <w:p w14:paraId="6892D8EE" w14:textId="4A774EF9" w:rsidR="00AA5CD1" w:rsidRDefault="00AA5CD1" w:rsidP="00046B7A">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w:t>
      </w:r>
      <w:r w:rsidRPr="00C84FE6">
        <w:rPr>
          <w:rFonts w:ascii="Calibri" w:hAnsi="Calibri"/>
        </w:rPr>
        <w:lastRenderedPageBreak/>
        <w:t xml:space="preserve">de la celebración del evento, en las oficinas del </w:t>
      </w:r>
      <w:r w:rsidR="002A65C3">
        <w:rPr>
          <w:rFonts w:ascii="Calibri" w:hAnsi="Calibri"/>
        </w:rPr>
        <w:t xml:space="preserve">Departamento de </w:t>
      </w:r>
      <w:r w:rsidR="00977584">
        <w:rPr>
          <w:rFonts w:ascii="Calibri" w:hAnsi="Calibri"/>
        </w:rPr>
        <w:t>Adquisiciones</w:t>
      </w:r>
      <w:r w:rsidRPr="00C84FE6">
        <w:rPr>
          <w:rFonts w:ascii="Calibri" w:hAnsi="Calibri"/>
        </w:rPr>
        <w:t>, ubicado en Matamoros oriente, No. 520, primer piso, Centro de la Ciudad, Monterr</w:t>
      </w:r>
      <w:r w:rsidR="00867BB1">
        <w:rPr>
          <w:rFonts w:ascii="Calibri" w:hAnsi="Calibri"/>
        </w:rPr>
        <w:t>ey, Nuevo León, C.P. 64000, Tel</w:t>
      </w:r>
      <w:r w:rsidRPr="00C84FE6">
        <w:rPr>
          <w:rFonts w:ascii="Calibri" w:hAnsi="Calibri"/>
        </w:rPr>
        <w:t xml:space="preserve">.: </w:t>
      </w:r>
      <w:r w:rsidR="00867BB1">
        <w:rPr>
          <w:rFonts w:ascii="Calibri" w:hAnsi="Calibri"/>
        </w:rPr>
        <w:t>81</w:t>
      </w:r>
      <w:r w:rsidR="00886B96">
        <w:rPr>
          <w:rFonts w:ascii="Calibri" w:hAnsi="Calibri"/>
        </w:rPr>
        <w:t xml:space="preserve"> </w:t>
      </w:r>
      <w:r w:rsidR="00867BB1">
        <w:rPr>
          <w:rFonts w:ascii="Calibri" w:hAnsi="Calibri"/>
        </w:rPr>
        <w:t>81</w:t>
      </w:r>
      <w:r w:rsidR="00886B96">
        <w:rPr>
          <w:rFonts w:ascii="Calibri" w:hAnsi="Calibri"/>
        </w:rPr>
        <w:t xml:space="preserve"> </w:t>
      </w:r>
      <w:r w:rsidR="00867BB1">
        <w:rPr>
          <w:rFonts w:ascii="Calibri" w:hAnsi="Calibri"/>
        </w:rPr>
        <w:t>30</w:t>
      </w:r>
      <w:r w:rsidR="00886B96">
        <w:rPr>
          <w:rFonts w:ascii="Calibri" w:hAnsi="Calibri"/>
        </w:rPr>
        <w:t xml:space="preserve"> </w:t>
      </w:r>
      <w:r w:rsidR="00867BB1">
        <w:rPr>
          <w:rFonts w:ascii="Calibri" w:hAnsi="Calibri"/>
        </w:rPr>
        <w:t>70</w:t>
      </w:r>
      <w:r w:rsidR="00886B96">
        <w:rPr>
          <w:rFonts w:ascii="Calibri" w:hAnsi="Calibri"/>
        </w:rPr>
        <w:t xml:space="preserve"> </w:t>
      </w:r>
      <w:r w:rsidR="00867BB1">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49901B1" w14:textId="77777777" w:rsidR="00AA5CD1" w:rsidRDefault="00AA5CD1" w:rsidP="00046B7A">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5CE2DE55" w14:textId="77777777" w:rsidR="00AA5CD1" w:rsidRDefault="00AA5CD1" w:rsidP="00046B7A">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6784676" w14:textId="77777777" w:rsidR="00AA5CD1" w:rsidRPr="001C463D" w:rsidRDefault="00AA5CD1" w:rsidP="00046B7A">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F33DFB4" w14:textId="77777777" w:rsidR="00AA5CD1" w:rsidRPr="009A3619" w:rsidRDefault="00AA5CD1" w:rsidP="00046B7A">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419D722" w14:textId="77777777" w:rsidR="00AA5CD1" w:rsidRPr="009A3619" w:rsidRDefault="00AA5CD1" w:rsidP="00AA5CD1">
      <w:pPr>
        <w:pStyle w:val="Prrafodelista"/>
        <w:rPr>
          <w:rFonts w:asciiTheme="minorHAnsi" w:hAnsiTheme="minorHAnsi"/>
        </w:rPr>
      </w:pPr>
    </w:p>
    <w:p w14:paraId="3E5EE58E"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599946E3" w14:textId="77777777" w:rsidR="00977584" w:rsidRPr="009A3619" w:rsidRDefault="00977584" w:rsidP="00AA5CD1">
      <w:pPr>
        <w:ind w:right="51"/>
        <w:jc w:val="both"/>
        <w:rPr>
          <w:rFonts w:ascii="Calibri" w:hAnsi="Calibri" w:cs="Arial"/>
        </w:rPr>
      </w:pPr>
    </w:p>
    <w:p w14:paraId="6841452F" w14:textId="77777777" w:rsidR="00AA5CD1" w:rsidRDefault="00AA5CD1" w:rsidP="00AA5CD1">
      <w:pPr>
        <w:ind w:right="-1"/>
        <w:jc w:val="both"/>
        <w:rPr>
          <w:rFonts w:ascii="Calibri" w:hAnsi="Calibri" w:cs="Arial"/>
        </w:rPr>
      </w:pPr>
    </w:p>
    <w:p w14:paraId="2B080A4C"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E7FC080" w14:textId="77777777" w:rsidR="00AA5CD1" w:rsidRPr="0039320A" w:rsidRDefault="00AA5CD1" w:rsidP="00AA5CD1">
      <w:pPr>
        <w:ind w:right="-1"/>
        <w:jc w:val="both"/>
        <w:rPr>
          <w:rFonts w:ascii="Calibri" w:hAnsi="Calibri"/>
        </w:rPr>
      </w:pPr>
    </w:p>
    <w:p w14:paraId="3608E5DD" w14:textId="77777777" w:rsidR="00AA5CD1" w:rsidRPr="0039320A" w:rsidRDefault="00AA5CD1" w:rsidP="00AA5CD1">
      <w:pPr>
        <w:ind w:right="-1"/>
        <w:jc w:val="both"/>
        <w:rPr>
          <w:rFonts w:ascii="Calibri" w:hAnsi="Calibri"/>
        </w:rPr>
      </w:pPr>
      <w:r w:rsidRPr="003C236F">
        <w:rPr>
          <w:rFonts w:ascii="Calibri" w:hAnsi="Calibri"/>
        </w:rPr>
        <w:t>La Convocante</w:t>
      </w:r>
      <w:r w:rsidRPr="003C236F">
        <w:rPr>
          <w:rFonts w:ascii="Calibri" w:hAnsi="Calibri" w:cs="Arial"/>
        </w:rPr>
        <w:t xml:space="preserve">, </w:t>
      </w:r>
      <w:r w:rsidRPr="003C236F">
        <w:rPr>
          <w:rFonts w:ascii="Calibri" w:hAnsi="Calibri"/>
        </w:rPr>
        <w:t>previo análisis de las propuestas presentadas y presupuestos autorizados, elaborará un dictamen que servirá como fundamento para emitir el fallo mediante el cual se adjudicará el Anexo 1</w:t>
      </w:r>
      <w:r w:rsidR="00867BB1" w:rsidRPr="009C48AC">
        <w:rPr>
          <w:rFonts w:ascii="Calibri" w:hAnsi="Calibri"/>
        </w:rPr>
        <w:t>,</w:t>
      </w:r>
      <w:r w:rsidRPr="009C48AC">
        <w:rPr>
          <w:rFonts w:ascii="Calibri" w:hAnsi="Calibri"/>
        </w:rPr>
        <w:t xml:space="preserve"> </w:t>
      </w:r>
      <w:r w:rsidRPr="009C48AC">
        <w:rPr>
          <w:rFonts w:ascii="Calibri" w:hAnsi="Calibri"/>
          <w:b/>
          <w:i/>
        </w:rPr>
        <w:t xml:space="preserve">por </w:t>
      </w:r>
      <w:r w:rsidR="00F60F6B" w:rsidRPr="009C48AC">
        <w:rPr>
          <w:rFonts w:ascii="Calibri" w:hAnsi="Calibri"/>
          <w:b/>
          <w:i/>
        </w:rPr>
        <w:t>partida</w:t>
      </w:r>
      <w:r w:rsidRPr="009C48AC">
        <w:rPr>
          <w:rFonts w:ascii="Calibri" w:hAnsi="Calibri"/>
          <w:b/>
          <w:i/>
        </w:rPr>
        <w:t xml:space="preserve"> </w:t>
      </w:r>
      <w:r w:rsidR="000B737B" w:rsidRPr="009C48AC">
        <w:rPr>
          <w:rFonts w:ascii="Calibri" w:hAnsi="Calibri"/>
        </w:rPr>
        <w:t>que</w:t>
      </w:r>
      <w:r w:rsidR="000B737B" w:rsidRPr="003C236F">
        <w:rPr>
          <w:rFonts w:ascii="Calibri" w:hAnsi="Calibri"/>
        </w:rPr>
        <w:t xml:space="preserve"> incluye el sumini</w:t>
      </w:r>
      <w:r w:rsidR="00073EFA" w:rsidRPr="003C236F">
        <w:rPr>
          <w:rFonts w:ascii="Calibri" w:hAnsi="Calibri"/>
        </w:rPr>
        <w:t>stro de las sustancias químicas y</w:t>
      </w:r>
      <w:r w:rsidR="000B737B" w:rsidRPr="003C236F">
        <w:rPr>
          <w:rFonts w:ascii="Calibri" w:hAnsi="Calibri"/>
        </w:rPr>
        <w:t xml:space="preserve"> materiales de laboratorio </w:t>
      </w:r>
      <w:r w:rsidRPr="003C236F">
        <w:rPr>
          <w:rFonts w:ascii="Calibri" w:hAnsi="Calibri"/>
        </w:rPr>
        <w:t>motivo de este concurso, al (los) licitante (s) que de entre los proponentes reúna las condiciones más convenientes</w:t>
      </w:r>
      <w:r w:rsidRPr="00EF4E71">
        <w:rPr>
          <w:rFonts w:ascii="Calibri" w:hAnsi="Calibri"/>
        </w:rPr>
        <w:t xml:space="preserve">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000ADE">
        <w:rPr>
          <w:rFonts w:ascii="Calibri" w:hAnsi="Calibri"/>
        </w:rPr>
        <w:t xml:space="preserve"> </w:t>
      </w:r>
      <w:r w:rsidRPr="0039320A">
        <w:rPr>
          <w:rFonts w:ascii="Calibri" w:hAnsi="Calibri"/>
        </w:rPr>
        <w:t xml:space="preserve">objeto del presente concurso. </w:t>
      </w:r>
    </w:p>
    <w:p w14:paraId="0E671067" w14:textId="77777777" w:rsidR="00257801" w:rsidRDefault="00257801" w:rsidP="00AA5CD1">
      <w:pPr>
        <w:ind w:right="51"/>
        <w:jc w:val="both"/>
        <w:rPr>
          <w:rFonts w:asciiTheme="minorHAnsi" w:hAnsiTheme="minorHAnsi"/>
        </w:rPr>
      </w:pPr>
    </w:p>
    <w:p w14:paraId="22ECECFA" w14:textId="77777777" w:rsidR="002C1849" w:rsidRDefault="002C1849" w:rsidP="00AA5CD1">
      <w:pPr>
        <w:ind w:right="51"/>
        <w:jc w:val="both"/>
        <w:rPr>
          <w:rFonts w:asciiTheme="minorHAnsi" w:hAnsiTheme="minorHAnsi"/>
        </w:rPr>
      </w:pPr>
    </w:p>
    <w:p w14:paraId="764BF714" w14:textId="77777777" w:rsidR="00AA5CD1" w:rsidRPr="0039320A" w:rsidRDefault="00AA5CD1" w:rsidP="00977584">
      <w:pPr>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B52A650" w14:textId="77777777" w:rsidR="00AA5CD1" w:rsidRPr="0039320A" w:rsidRDefault="00AA5CD1" w:rsidP="00AA5CD1">
      <w:pPr>
        <w:ind w:right="-1"/>
        <w:jc w:val="both"/>
        <w:rPr>
          <w:rFonts w:ascii="Calibri" w:hAnsi="Calibri"/>
        </w:rPr>
      </w:pPr>
    </w:p>
    <w:p w14:paraId="0CC32235" w14:textId="117B5E5C"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9C48AC">
        <w:rPr>
          <w:rFonts w:ascii="Calibri" w:hAnsi="Calibri"/>
        </w:rPr>
        <w:t xml:space="preserve"> </w:t>
      </w:r>
      <w:r>
        <w:rPr>
          <w:rFonts w:ascii="Calibri" w:hAnsi="Calibri"/>
        </w:rPr>
        <w:t>-</w:t>
      </w:r>
    </w:p>
    <w:p w14:paraId="3504083F" w14:textId="77777777" w:rsidR="00AA5CD1" w:rsidRPr="0039320A" w:rsidRDefault="00AA5CD1" w:rsidP="00046B7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6BD2D2E" w14:textId="77777777" w:rsidR="00AA5CD1" w:rsidRPr="0039320A" w:rsidRDefault="00AA5CD1" w:rsidP="00046B7A">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527B24D0" w14:textId="77777777" w:rsidR="00AA5CD1" w:rsidRPr="0039320A" w:rsidRDefault="00AA5CD1" w:rsidP="00046B7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9401701" w14:textId="77777777" w:rsidR="00AA5CD1" w:rsidRPr="0039320A" w:rsidRDefault="00AA5CD1" w:rsidP="00046B7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ABF5A3B" w14:textId="77777777" w:rsidR="001B3093" w:rsidRDefault="001B3093" w:rsidP="001B3093">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69F54D3E" w14:textId="77777777" w:rsidR="00AA5CD1" w:rsidRPr="0039320A" w:rsidRDefault="00AA5CD1" w:rsidP="00046B7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02A12C21" w14:textId="77777777" w:rsidR="00AA5CD1" w:rsidRPr="0039320A" w:rsidRDefault="00AA5CD1" w:rsidP="00046B7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7C2690FA" w14:textId="77777777" w:rsidR="00AA5CD1" w:rsidRPr="0039320A" w:rsidRDefault="00AA5CD1" w:rsidP="00046B7A">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6E94C05B" w14:textId="77777777" w:rsidR="00AA5CD1" w:rsidRPr="0039320A" w:rsidRDefault="00AA5CD1" w:rsidP="00046B7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BA44570" w14:textId="77777777" w:rsidR="00AA5CD1" w:rsidRPr="0039320A" w:rsidRDefault="00AA5CD1" w:rsidP="00AA5CD1">
      <w:pPr>
        <w:ind w:right="-1"/>
        <w:jc w:val="both"/>
        <w:rPr>
          <w:rFonts w:ascii="Calibri" w:hAnsi="Calibri"/>
        </w:rPr>
      </w:pPr>
    </w:p>
    <w:p w14:paraId="4808C68F"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B632DE" w14:textId="77777777" w:rsidR="00AA5CD1" w:rsidRDefault="00AA5CD1" w:rsidP="00AA5CD1">
      <w:pPr>
        <w:ind w:right="-1"/>
        <w:jc w:val="both"/>
        <w:rPr>
          <w:rFonts w:ascii="Calibri" w:hAnsi="Calibri"/>
          <w:b/>
        </w:rPr>
      </w:pPr>
    </w:p>
    <w:p w14:paraId="7CF4C5CF" w14:textId="77777777" w:rsidR="00335BDF" w:rsidRDefault="00335BDF" w:rsidP="00AA5CD1">
      <w:pPr>
        <w:ind w:right="-1"/>
        <w:jc w:val="both"/>
        <w:rPr>
          <w:rFonts w:ascii="Calibri" w:hAnsi="Calibri"/>
          <w:b/>
        </w:rPr>
      </w:pPr>
    </w:p>
    <w:p w14:paraId="1C96C8BE" w14:textId="77777777"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F9FE0A3" w14:textId="77777777" w:rsidR="00AA5CD1" w:rsidRPr="0039320A" w:rsidRDefault="00AA5CD1" w:rsidP="00AA5CD1">
      <w:pPr>
        <w:ind w:right="-1"/>
        <w:jc w:val="both"/>
        <w:rPr>
          <w:rFonts w:ascii="Calibri" w:hAnsi="Calibri"/>
        </w:rPr>
      </w:pPr>
    </w:p>
    <w:p w14:paraId="1379AF3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3E43E7A9" w14:textId="77777777" w:rsidR="00AA5CD1" w:rsidRPr="002C1849" w:rsidRDefault="00AA5CD1" w:rsidP="00AA5CD1">
      <w:pPr>
        <w:ind w:right="-1"/>
        <w:jc w:val="both"/>
        <w:rPr>
          <w:rFonts w:ascii="Calibri" w:hAnsi="Calibri"/>
        </w:rPr>
      </w:pPr>
    </w:p>
    <w:p w14:paraId="4E1B22F3" w14:textId="77777777"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conforme a los precios unitarios establecidos en la oferta económica del proveedor que resulte con</w:t>
      </w:r>
      <w:r w:rsidR="00AC5843">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021894FB" w14:textId="77777777" w:rsidR="00977584" w:rsidRPr="0039320A" w:rsidRDefault="00977584" w:rsidP="00AA5CD1">
      <w:pPr>
        <w:ind w:right="-1"/>
        <w:jc w:val="both"/>
        <w:rPr>
          <w:rFonts w:ascii="Calibri" w:hAnsi="Calibri"/>
        </w:rPr>
      </w:pPr>
    </w:p>
    <w:p w14:paraId="0418065A" w14:textId="77777777" w:rsidR="00AA5CD1" w:rsidRDefault="00AA5CD1" w:rsidP="00F1394D">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28B861C6" w14:textId="77777777" w:rsidR="00AA5CD1" w:rsidRDefault="00AA5CD1" w:rsidP="00F1394D">
      <w:pPr>
        <w:ind w:right="-1"/>
        <w:jc w:val="both"/>
        <w:rPr>
          <w:rFonts w:ascii="Calibri" w:hAnsi="Calibri"/>
          <w:b/>
        </w:rPr>
      </w:pPr>
    </w:p>
    <w:p w14:paraId="448BA071" w14:textId="77777777" w:rsidR="00AA5CD1" w:rsidRPr="0039320A" w:rsidRDefault="00AA5CD1" w:rsidP="00F1394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B96F07F" w14:textId="77777777" w:rsidR="00AA5CD1" w:rsidRPr="0039320A" w:rsidRDefault="00AA5CD1" w:rsidP="00F1394D">
      <w:pPr>
        <w:ind w:right="-1"/>
        <w:jc w:val="both"/>
        <w:rPr>
          <w:rFonts w:ascii="Calibri" w:hAnsi="Calibri"/>
        </w:rPr>
      </w:pPr>
    </w:p>
    <w:p w14:paraId="2895076A" w14:textId="77777777" w:rsidR="00AA5CD1" w:rsidRPr="0039320A" w:rsidRDefault="00AA5CD1" w:rsidP="00F1394D">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84A27B9" w14:textId="77777777" w:rsidR="00AA5CD1" w:rsidRDefault="00AA5CD1" w:rsidP="00F1394D">
      <w:pPr>
        <w:ind w:right="-1"/>
        <w:jc w:val="both"/>
        <w:rPr>
          <w:rFonts w:ascii="Calibri" w:hAnsi="Calibri"/>
          <w:b/>
        </w:rPr>
      </w:pPr>
    </w:p>
    <w:p w14:paraId="4FE2E994" w14:textId="77777777"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F27B8E4" w14:textId="77777777" w:rsidR="00AA5CD1" w:rsidRDefault="00AA5CD1" w:rsidP="00F1394D">
      <w:pPr>
        <w:ind w:right="-1"/>
        <w:jc w:val="both"/>
        <w:rPr>
          <w:rFonts w:ascii="Calibri" w:hAnsi="Calibri"/>
          <w:b/>
        </w:rPr>
      </w:pPr>
    </w:p>
    <w:p w14:paraId="41ECF2C5" w14:textId="77777777" w:rsidR="00AA5CD1" w:rsidRPr="0039320A" w:rsidRDefault="00947153" w:rsidP="00F1394D">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3A2A57A4" w14:textId="77777777" w:rsidR="00AA5CD1" w:rsidRPr="0039320A" w:rsidRDefault="00AA5CD1" w:rsidP="00F1394D">
      <w:pPr>
        <w:ind w:right="-1"/>
        <w:jc w:val="both"/>
        <w:rPr>
          <w:rFonts w:ascii="Calibri" w:hAnsi="Calibri"/>
        </w:rPr>
      </w:pPr>
    </w:p>
    <w:p w14:paraId="057113E3" w14:textId="77777777"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E148EC1" w14:textId="77777777" w:rsidR="00AA5CD1" w:rsidRDefault="00AA5CD1" w:rsidP="00F1394D">
      <w:pPr>
        <w:ind w:right="-1"/>
        <w:jc w:val="both"/>
        <w:rPr>
          <w:rFonts w:ascii="Calibri" w:hAnsi="Calibri"/>
          <w:b/>
        </w:rPr>
      </w:pPr>
    </w:p>
    <w:p w14:paraId="55B57128" w14:textId="77777777" w:rsidR="00AA5CD1" w:rsidRDefault="00AA5CD1" w:rsidP="00F1394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CC2ECB7" w14:textId="77777777" w:rsidR="00F1394D" w:rsidRDefault="00F1394D" w:rsidP="00F1394D">
      <w:pPr>
        <w:ind w:right="-1"/>
        <w:jc w:val="both"/>
        <w:rPr>
          <w:rFonts w:ascii="Calibri" w:hAnsi="Calibri"/>
        </w:rPr>
      </w:pPr>
    </w:p>
    <w:p w14:paraId="58BC4458" w14:textId="77777777" w:rsidR="00EB576E" w:rsidRDefault="00EB576E" w:rsidP="00F1394D">
      <w:pPr>
        <w:ind w:right="-1"/>
        <w:jc w:val="both"/>
        <w:rPr>
          <w:rFonts w:ascii="Calibri" w:hAnsi="Calibri"/>
        </w:rPr>
      </w:pPr>
    </w:p>
    <w:p w14:paraId="39C27FEE" w14:textId="77777777" w:rsidR="00EB576E" w:rsidRPr="0039320A" w:rsidRDefault="00EB576E" w:rsidP="00F1394D">
      <w:pPr>
        <w:ind w:right="-1"/>
        <w:jc w:val="both"/>
        <w:rPr>
          <w:rFonts w:ascii="Calibri" w:hAnsi="Calibri"/>
        </w:rPr>
      </w:pPr>
    </w:p>
    <w:p w14:paraId="4CFFF282" w14:textId="77777777" w:rsidR="00AA5CD1" w:rsidRDefault="00AA5CD1" w:rsidP="00F1394D">
      <w:pPr>
        <w:ind w:right="-1"/>
        <w:jc w:val="both"/>
        <w:rPr>
          <w:rFonts w:ascii="Calibri" w:hAnsi="Calibri"/>
          <w:b/>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120750C0" w14:textId="77777777" w:rsidR="00AA5CD1" w:rsidRDefault="00AA5CD1" w:rsidP="00F1394D">
      <w:pPr>
        <w:ind w:right="-1"/>
        <w:jc w:val="both"/>
        <w:rPr>
          <w:rFonts w:ascii="Calibri" w:hAnsi="Calibri"/>
          <w:b/>
        </w:rPr>
      </w:pPr>
    </w:p>
    <w:p w14:paraId="3DB1A254" w14:textId="6D070C03" w:rsidR="00AA5CD1" w:rsidRDefault="00AA5CD1" w:rsidP="00F1394D">
      <w:pPr>
        <w:ind w:right="-1"/>
        <w:jc w:val="both"/>
        <w:rPr>
          <w:rFonts w:ascii="Calibri" w:hAnsi="Calibri"/>
        </w:rPr>
      </w:pPr>
      <w:r w:rsidRPr="003C236F">
        <w:rPr>
          <w:rFonts w:ascii="Calibri" w:hAnsi="Calibri"/>
        </w:rPr>
        <w:t xml:space="preserve">La vigencia del contrato que se derive de la presente licitación, será </w:t>
      </w:r>
      <w:r w:rsidRPr="00FF7D0F">
        <w:rPr>
          <w:rFonts w:ascii="Calibri" w:hAnsi="Calibri"/>
        </w:rPr>
        <w:t xml:space="preserve">del </w:t>
      </w:r>
      <w:r w:rsidR="008373C5" w:rsidRPr="0068788A">
        <w:rPr>
          <w:rFonts w:ascii="Calibri" w:hAnsi="Calibri"/>
        </w:rPr>
        <w:t xml:space="preserve">día </w:t>
      </w:r>
      <w:r w:rsidR="00C65063" w:rsidRPr="0068788A">
        <w:rPr>
          <w:rFonts w:ascii="Calibri" w:hAnsi="Calibri"/>
        </w:rPr>
        <w:t>21</w:t>
      </w:r>
      <w:r w:rsidR="00977584" w:rsidRPr="0068788A">
        <w:rPr>
          <w:rFonts w:ascii="Calibri" w:hAnsi="Calibri"/>
        </w:rPr>
        <w:t xml:space="preserve"> </w:t>
      </w:r>
      <w:r w:rsidRPr="0068788A">
        <w:rPr>
          <w:rFonts w:ascii="Calibri" w:hAnsi="Calibri"/>
        </w:rPr>
        <w:t xml:space="preserve">de </w:t>
      </w:r>
      <w:r w:rsidR="00EB576E" w:rsidRPr="0068788A">
        <w:rPr>
          <w:rFonts w:ascii="Calibri" w:hAnsi="Calibri"/>
        </w:rPr>
        <w:t>enero</w:t>
      </w:r>
      <w:r w:rsidR="00367064" w:rsidRPr="0068788A">
        <w:rPr>
          <w:rFonts w:ascii="Calibri" w:hAnsi="Calibri"/>
        </w:rPr>
        <w:t xml:space="preserve"> del 202</w:t>
      </w:r>
      <w:r w:rsidR="00EB576E" w:rsidRPr="0068788A">
        <w:rPr>
          <w:rFonts w:ascii="Calibri" w:hAnsi="Calibri"/>
        </w:rPr>
        <w:t>5</w:t>
      </w:r>
      <w:r w:rsidRPr="0068788A">
        <w:rPr>
          <w:rFonts w:ascii="Calibri" w:hAnsi="Calibri"/>
        </w:rPr>
        <w:t xml:space="preserve"> al </w:t>
      </w:r>
      <w:r w:rsidR="000B737B" w:rsidRPr="0068788A">
        <w:rPr>
          <w:rFonts w:ascii="Calibri" w:hAnsi="Calibri"/>
        </w:rPr>
        <w:t xml:space="preserve">31 </w:t>
      </w:r>
      <w:r w:rsidRPr="0068788A">
        <w:rPr>
          <w:rFonts w:ascii="Calibri" w:hAnsi="Calibri"/>
        </w:rPr>
        <w:t xml:space="preserve">de </w:t>
      </w:r>
      <w:r w:rsidR="00977584" w:rsidRPr="0068788A">
        <w:rPr>
          <w:rFonts w:ascii="Calibri" w:hAnsi="Calibri"/>
        </w:rPr>
        <w:t>d</w:t>
      </w:r>
      <w:r w:rsidR="000B737B" w:rsidRPr="0068788A">
        <w:rPr>
          <w:rFonts w:ascii="Calibri" w:hAnsi="Calibri"/>
        </w:rPr>
        <w:t>iciembre</w:t>
      </w:r>
      <w:r w:rsidR="00977584" w:rsidRPr="0068788A">
        <w:rPr>
          <w:rFonts w:ascii="Calibri" w:hAnsi="Calibri"/>
        </w:rPr>
        <w:t xml:space="preserve"> </w:t>
      </w:r>
      <w:r w:rsidR="00367064" w:rsidRPr="0068788A">
        <w:rPr>
          <w:rFonts w:ascii="Calibri" w:hAnsi="Calibri"/>
        </w:rPr>
        <w:t>del 202</w:t>
      </w:r>
      <w:r w:rsidR="00EB576E" w:rsidRPr="0068788A">
        <w:rPr>
          <w:rFonts w:ascii="Calibri" w:hAnsi="Calibri"/>
        </w:rPr>
        <w:t>5</w:t>
      </w:r>
      <w:r w:rsidRPr="0068788A">
        <w:rPr>
          <w:rFonts w:ascii="Calibri" w:hAnsi="Calibri"/>
        </w:rPr>
        <w:t xml:space="preserve">. </w:t>
      </w:r>
      <w:r w:rsidR="00947153" w:rsidRPr="0068788A">
        <w:rPr>
          <w:rFonts w:ascii="Calibri" w:hAnsi="Calibri"/>
        </w:rPr>
        <w:t>En la</w:t>
      </w:r>
      <w:r w:rsidR="00947153" w:rsidRPr="003C236F">
        <w:rPr>
          <w:rFonts w:ascii="Calibri" w:hAnsi="Calibri"/>
        </w:rPr>
        <w:t xml:space="preserve"> inteligencia de </w:t>
      </w:r>
      <w:r w:rsidR="00682591" w:rsidRPr="003C236F">
        <w:rPr>
          <w:rFonts w:ascii="Calibri" w:hAnsi="Calibri"/>
        </w:rPr>
        <w:t>que,</w:t>
      </w:r>
      <w:r w:rsidR="00947153" w:rsidRPr="003C236F">
        <w:rPr>
          <w:rFonts w:ascii="Calibri" w:hAnsi="Calibri"/>
        </w:rPr>
        <w:t xml:space="preserve"> si a la fecha de la conclusión de la vigencia del contrato los </w:t>
      </w:r>
      <w:r w:rsidR="00437ACF" w:rsidRPr="003C236F">
        <w:rPr>
          <w:rFonts w:ascii="Calibri" w:hAnsi="Calibri"/>
        </w:rPr>
        <w:t>insumos</w:t>
      </w:r>
      <w:r w:rsidR="00947153" w:rsidRPr="003C236F">
        <w:rPr>
          <w:rFonts w:ascii="Calibri" w:hAnsi="Calibri"/>
        </w:rPr>
        <w:t xml:space="preserve"> no han sido entregados a satisfacción de la Convocante, el instrumento continuará vigente, hasta en tanto no se cumpla dicha condición</w:t>
      </w:r>
      <w:r w:rsidRPr="003C236F">
        <w:rPr>
          <w:rFonts w:ascii="Calibri" w:hAnsi="Calibri"/>
        </w:rPr>
        <w:t>.</w:t>
      </w:r>
    </w:p>
    <w:p w14:paraId="62AD3C6B" w14:textId="77777777" w:rsidR="00D84B73" w:rsidRPr="009E04A4" w:rsidRDefault="00D84B73" w:rsidP="00F1394D">
      <w:pPr>
        <w:ind w:right="-1"/>
        <w:jc w:val="both"/>
        <w:rPr>
          <w:rFonts w:ascii="Calibri" w:hAnsi="Calibri"/>
        </w:rPr>
      </w:pPr>
    </w:p>
    <w:p w14:paraId="2AF3AEC9" w14:textId="77777777" w:rsidR="005B1C07" w:rsidRDefault="005B1C07" w:rsidP="00AA5CD1">
      <w:pPr>
        <w:ind w:right="-1"/>
        <w:jc w:val="both"/>
        <w:rPr>
          <w:rFonts w:ascii="Calibri" w:hAnsi="Calibri"/>
          <w:b/>
        </w:rPr>
      </w:pPr>
    </w:p>
    <w:p w14:paraId="61852DA8"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D3581AA" w14:textId="77777777" w:rsidR="00AA5CD1" w:rsidRPr="0039320A" w:rsidRDefault="00AA5CD1" w:rsidP="00AA5CD1">
      <w:pPr>
        <w:ind w:right="-1"/>
        <w:jc w:val="both"/>
        <w:rPr>
          <w:rFonts w:ascii="Calibri" w:hAnsi="Calibri"/>
        </w:rPr>
      </w:pPr>
    </w:p>
    <w:p w14:paraId="18BC255C"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4F202A8" w14:textId="77777777" w:rsidR="00D464E1" w:rsidRDefault="00D464E1" w:rsidP="00AA5CD1">
      <w:pPr>
        <w:ind w:right="-1"/>
        <w:jc w:val="both"/>
        <w:rPr>
          <w:rFonts w:ascii="Calibri" w:hAnsi="Calibri"/>
        </w:rPr>
      </w:pPr>
    </w:p>
    <w:p w14:paraId="535C9E67" w14:textId="77777777" w:rsidR="00AA5CD1" w:rsidRDefault="00AA5CD1" w:rsidP="00AA5CD1">
      <w:pPr>
        <w:ind w:right="-1"/>
        <w:jc w:val="both"/>
        <w:rPr>
          <w:rFonts w:ascii="Calibri" w:hAnsi="Calibri"/>
        </w:rPr>
      </w:pPr>
    </w:p>
    <w:p w14:paraId="2335B82D"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5EE75942" w14:textId="77777777" w:rsidR="00AA5CD1" w:rsidRPr="0039320A" w:rsidRDefault="00AA5CD1" w:rsidP="00AA5CD1">
      <w:pPr>
        <w:ind w:right="-1"/>
        <w:jc w:val="both"/>
        <w:rPr>
          <w:rFonts w:ascii="Calibri" w:hAnsi="Calibri"/>
        </w:rPr>
      </w:pPr>
    </w:p>
    <w:p w14:paraId="6C581AAE"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0B048006" w14:textId="77777777" w:rsidR="00AA5CD1" w:rsidRDefault="00AA5CD1" w:rsidP="00046B7A">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46B00E91" w14:textId="77777777" w:rsidR="00AA5CD1" w:rsidRDefault="00AA5CD1" w:rsidP="00046B7A">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6B2BA6D7" w14:textId="77777777" w:rsidR="00AA5CD1" w:rsidRDefault="00AA5CD1" w:rsidP="00046B7A">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4AC81F7" w14:textId="77777777" w:rsidR="00AA5CD1" w:rsidRDefault="00AA5CD1" w:rsidP="00AA5CD1">
      <w:pPr>
        <w:ind w:right="-1"/>
        <w:jc w:val="both"/>
        <w:rPr>
          <w:rFonts w:ascii="Calibri" w:hAnsi="Calibri"/>
          <w:b/>
        </w:rPr>
      </w:pPr>
    </w:p>
    <w:p w14:paraId="69029DF2" w14:textId="77777777" w:rsidR="00D464E1" w:rsidRDefault="00D464E1" w:rsidP="00AA5CD1">
      <w:pPr>
        <w:ind w:right="-1"/>
        <w:jc w:val="both"/>
        <w:rPr>
          <w:rFonts w:ascii="Calibri" w:hAnsi="Calibri"/>
          <w:b/>
        </w:rPr>
      </w:pPr>
    </w:p>
    <w:p w14:paraId="2472361E"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C92D146" w14:textId="77777777" w:rsidR="00AA5CD1" w:rsidRPr="0039320A" w:rsidRDefault="00AA5CD1" w:rsidP="00AA5CD1">
      <w:pPr>
        <w:ind w:right="-1"/>
        <w:jc w:val="both"/>
        <w:rPr>
          <w:rFonts w:ascii="Calibri" w:hAnsi="Calibri"/>
        </w:rPr>
      </w:pPr>
    </w:p>
    <w:p w14:paraId="377342FF" w14:textId="77777777"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BDDFEEF" w14:textId="1DCA1295" w:rsidR="00AA5CD1" w:rsidRDefault="00AA5CD1" w:rsidP="00046B7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6E8A0FE8" w14:textId="77777777" w:rsidR="00AA5CD1" w:rsidRPr="0039320A" w:rsidRDefault="00AA5CD1" w:rsidP="00046B7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1912580" w14:textId="77777777" w:rsidR="00AA5CD1" w:rsidRPr="0039320A" w:rsidRDefault="00AA5CD1" w:rsidP="00046B7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sidR="000B737B">
        <w:rPr>
          <w:rFonts w:ascii="Calibri" w:hAnsi="Calibri"/>
        </w:rPr>
        <w:t xml:space="preserve">entrega de los insumos y/o </w:t>
      </w:r>
      <w:r>
        <w:rPr>
          <w:rFonts w:ascii="Calibri" w:hAnsi="Calibri"/>
        </w:rPr>
        <w:t xml:space="preserve">prestación del servicio </w:t>
      </w:r>
      <w:r w:rsidRPr="0039320A">
        <w:rPr>
          <w:rFonts w:ascii="Calibri" w:hAnsi="Calibri"/>
        </w:rPr>
        <w:t>objeto del presente concurso.</w:t>
      </w:r>
    </w:p>
    <w:p w14:paraId="785880D4" w14:textId="77777777" w:rsidR="00AA5CD1" w:rsidRPr="00DB6160" w:rsidRDefault="00AA5CD1" w:rsidP="00046B7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76534357"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34B6A65" w14:textId="77777777" w:rsidR="00AA5CD1" w:rsidRPr="00DB6160" w:rsidRDefault="00AA5CD1" w:rsidP="00046B7A">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2F3DA665" w14:textId="77777777" w:rsidR="00AA5CD1" w:rsidRPr="00DB6160" w:rsidRDefault="00AA5CD1" w:rsidP="00046B7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B253459" w14:textId="77777777" w:rsidR="00AA5CD1" w:rsidRPr="00DB6160" w:rsidRDefault="00AA5CD1" w:rsidP="00046B7A">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0D563B5D"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0300A2B" w14:textId="77777777"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0E02F3FB" w14:textId="77777777" w:rsidR="00AA5CD1" w:rsidRPr="00DB6160" w:rsidRDefault="00AA5CD1" w:rsidP="00046B7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2256AE4A" w14:textId="77777777" w:rsidR="00AA5CD1" w:rsidRPr="00DB6160" w:rsidRDefault="00AA5CD1" w:rsidP="00AA5CD1">
      <w:pPr>
        <w:ind w:right="-1"/>
        <w:jc w:val="both"/>
        <w:rPr>
          <w:rFonts w:ascii="Calibri" w:hAnsi="Calibri"/>
        </w:rPr>
      </w:pPr>
    </w:p>
    <w:p w14:paraId="72691902" w14:textId="77777777" w:rsidR="00B156E6" w:rsidRDefault="00B156E6" w:rsidP="00AA5CD1">
      <w:pPr>
        <w:ind w:right="-1"/>
        <w:jc w:val="both"/>
        <w:rPr>
          <w:rFonts w:ascii="Calibri" w:hAnsi="Calibri"/>
        </w:rPr>
      </w:pPr>
    </w:p>
    <w:p w14:paraId="44F1508C"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8ABD735" w14:textId="77777777" w:rsidR="00AA5CD1" w:rsidRDefault="00AA5CD1" w:rsidP="00AA5CD1">
      <w:pPr>
        <w:ind w:right="-1"/>
        <w:jc w:val="both"/>
        <w:rPr>
          <w:rFonts w:ascii="Calibri" w:hAnsi="Calibri"/>
        </w:rPr>
      </w:pPr>
    </w:p>
    <w:p w14:paraId="736C0FFA" w14:textId="77777777" w:rsidR="00667387" w:rsidRPr="0039320A" w:rsidRDefault="00667387" w:rsidP="00AA5CD1">
      <w:pPr>
        <w:ind w:right="-1"/>
        <w:jc w:val="both"/>
        <w:rPr>
          <w:rFonts w:ascii="Calibri" w:hAnsi="Calibri"/>
        </w:rPr>
      </w:pPr>
    </w:p>
    <w:p w14:paraId="13ADD040"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E1AE66B" w14:textId="77777777" w:rsidR="00AA5CD1" w:rsidRPr="0039320A" w:rsidRDefault="00AA5CD1" w:rsidP="00AA5CD1">
      <w:pPr>
        <w:ind w:right="-1"/>
        <w:jc w:val="both"/>
        <w:rPr>
          <w:rFonts w:ascii="Calibri" w:hAnsi="Calibri"/>
        </w:rPr>
      </w:pPr>
    </w:p>
    <w:p w14:paraId="39064F11" w14:textId="77777777"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84B73">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21421DB" w14:textId="77777777" w:rsidR="00AA5CD1" w:rsidRPr="00DB6160" w:rsidRDefault="00AA5CD1" w:rsidP="00AA5CD1">
      <w:pPr>
        <w:ind w:right="-1"/>
        <w:jc w:val="both"/>
        <w:rPr>
          <w:rFonts w:ascii="Calibri" w:hAnsi="Calibri"/>
        </w:rPr>
      </w:pPr>
    </w:p>
    <w:p w14:paraId="1963B0DE" w14:textId="77777777" w:rsidR="00AA5CD1" w:rsidRPr="0039320A" w:rsidRDefault="00AA5CD1" w:rsidP="00AA5CD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2084F41D" w14:textId="77777777" w:rsidR="00257801" w:rsidRDefault="00257801" w:rsidP="00AA5CD1">
      <w:pPr>
        <w:ind w:right="-1"/>
        <w:jc w:val="both"/>
        <w:rPr>
          <w:rFonts w:ascii="Calibri" w:hAnsi="Calibri"/>
          <w:b/>
        </w:rPr>
      </w:pPr>
    </w:p>
    <w:p w14:paraId="2795D09B" w14:textId="77777777" w:rsidR="00D84B73" w:rsidRDefault="00D84B73" w:rsidP="00AA5CD1">
      <w:pPr>
        <w:ind w:right="-1"/>
        <w:jc w:val="both"/>
        <w:rPr>
          <w:rFonts w:ascii="Calibri" w:hAnsi="Calibri"/>
          <w:b/>
        </w:rPr>
      </w:pPr>
    </w:p>
    <w:p w14:paraId="39709C81"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030E4AB" w14:textId="77777777" w:rsidR="00AA5CD1" w:rsidRPr="0039320A" w:rsidRDefault="00AA5CD1" w:rsidP="00AA5CD1">
      <w:pPr>
        <w:ind w:right="-1"/>
        <w:jc w:val="both"/>
        <w:rPr>
          <w:rFonts w:ascii="Calibri" w:hAnsi="Calibri"/>
          <w:b/>
        </w:rPr>
      </w:pPr>
    </w:p>
    <w:p w14:paraId="5EC14BDC"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38882BA9" w14:textId="77777777" w:rsidR="00AA5CD1" w:rsidRPr="00DB6160" w:rsidRDefault="00AA5CD1" w:rsidP="00046B7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AFFCC15" w14:textId="274A1D83" w:rsidR="00AA5CD1" w:rsidRPr="00DB6160" w:rsidRDefault="00AA5CD1" w:rsidP="00046B7A">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22452BBB" w14:textId="77777777" w:rsidR="00AA5CD1" w:rsidRPr="00DB6160" w:rsidRDefault="00AA5CD1" w:rsidP="00046B7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52AB6033" w14:textId="77777777" w:rsidR="00AA5CD1" w:rsidRDefault="00AA5CD1" w:rsidP="00AA5CD1">
      <w:pPr>
        <w:ind w:right="-1"/>
        <w:jc w:val="both"/>
        <w:rPr>
          <w:rFonts w:ascii="Calibri" w:hAnsi="Calibri"/>
          <w:b/>
        </w:rPr>
      </w:pPr>
    </w:p>
    <w:p w14:paraId="1396785F" w14:textId="77777777" w:rsidR="00AA5CD1" w:rsidRPr="0039320A" w:rsidRDefault="00AA5CD1" w:rsidP="00AA5CD1">
      <w:pPr>
        <w:ind w:right="-1"/>
        <w:jc w:val="both"/>
        <w:rPr>
          <w:rFonts w:ascii="Calibri" w:hAnsi="Calibri"/>
          <w:b/>
        </w:rPr>
      </w:pPr>
    </w:p>
    <w:p w14:paraId="0E9480F3" w14:textId="77777777" w:rsidR="00AA5CD1"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722392BC" w14:textId="77777777" w:rsidR="00AA5CD1" w:rsidRDefault="00AA5CD1" w:rsidP="00AA5CD1">
      <w:pPr>
        <w:ind w:right="-1"/>
        <w:jc w:val="both"/>
        <w:rPr>
          <w:rFonts w:ascii="Calibri" w:hAnsi="Calibri"/>
          <w:b/>
        </w:rPr>
      </w:pPr>
    </w:p>
    <w:p w14:paraId="59C139C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64D3188E" w14:textId="77777777" w:rsidR="00AA5CD1" w:rsidRPr="00572D88" w:rsidRDefault="00AA5CD1" w:rsidP="00046B7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1161EA70" w14:textId="77777777" w:rsidR="00AA5CD1" w:rsidRPr="00DB6160" w:rsidRDefault="00AA5CD1" w:rsidP="00046B7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46B7EE9" w14:textId="77777777" w:rsidR="00AA5CD1" w:rsidRPr="0039320A" w:rsidRDefault="00AA5CD1" w:rsidP="00046B7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AF0A1A3" w14:textId="77777777" w:rsidR="00AA5CD1" w:rsidRDefault="00AA5CD1" w:rsidP="00AA5CD1">
      <w:pPr>
        <w:ind w:right="-1"/>
        <w:jc w:val="both"/>
        <w:rPr>
          <w:rFonts w:ascii="Calibri" w:hAnsi="Calibri"/>
          <w:b/>
        </w:rPr>
      </w:pPr>
    </w:p>
    <w:p w14:paraId="5C75C0C1" w14:textId="77777777" w:rsidR="00AA5CD1" w:rsidRDefault="00AA5CD1" w:rsidP="00AA5CD1">
      <w:pPr>
        <w:ind w:right="-1"/>
        <w:jc w:val="both"/>
        <w:rPr>
          <w:rFonts w:ascii="Calibri" w:hAnsi="Calibri"/>
          <w:b/>
        </w:rPr>
      </w:pPr>
    </w:p>
    <w:p w14:paraId="2C70A473" w14:textId="77777777"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78619EAC" w14:textId="77777777" w:rsidR="00AA5CD1" w:rsidRPr="0039320A" w:rsidRDefault="00AA5CD1" w:rsidP="00AA5CD1">
      <w:pPr>
        <w:ind w:right="-1"/>
        <w:jc w:val="both"/>
        <w:rPr>
          <w:rFonts w:ascii="Calibri" w:hAnsi="Calibri"/>
          <w:b/>
        </w:rPr>
      </w:pPr>
    </w:p>
    <w:p w14:paraId="541136F3"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8C4C4BD" w14:textId="77777777" w:rsidR="00453489" w:rsidRDefault="00453489" w:rsidP="00AA5CD1">
      <w:pPr>
        <w:ind w:right="49"/>
        <w:jc w:val="both"/>
        <w:rPr>
          <w:rFonts w:ascii="Calibri" w:hAnsi="Calibri"/>
        </w:rPr>
      </w:pPr>
    </w:p>
    <w:p w14:paraId="2702F4DE" w14:textId="77777777" w:rsidR="00453489" w:rsidRDefault="00453489" w:rsidP="00AA5CD1">
      <w:pPr>
        <w:ind w:right="49"/>
        <w:jc w:val="both"/>
        <w:rPr>
          <w:rFonts w:asciiTheme="minorHAnsi" w:hAnsiTheme="minorHAnsi"/>
          <w:b/>
        </w:rPr>
      </w:pPr>
    </w:p>
    <w:p w14:paraId="3375FBE5" w14:textId="77777777" w:rsidR="00572D88" w:rsidRDefault="00572D88" w:rsidP="00572D88">
      <w:pPr>
        <w:jc w:val="center"/>
        <w:rPr>
          <w:rFonts w:ascii="Corbel" w:hAnsi="Corbel" w:cs="Arial"/>
          <w:b/>
        </w:rPr>
      </w:pPr>
      <w:r w:rsidRPr="00AF06AE">
        <w:rPr>
          <w:rFonts w:ascii="Corbel" w:hAnsi="Corbel" w:cs="Arial"/>
          <w:b/>
        </w:rPr>
        <w:t>ATENTAMENTE</w:t>
      </w:r>
    </w:p>
    <w:p w14:paraId="504D3E15" w14:textId="77777777" w:rsidR="00667387" w:rsidRDefault="00667387" w:rsidP="00572D88">
      <w:pPr>
        <w:jc w:val="center"/>
        <w:rPr>
          <w:rFonts w:ascii="Corbel" w:hAnsi="Corbel" w:cs="Arial"/>
          <w:b/>
        </w:rPr>
      </w:pPr>
    </w:p>
    <w:p w14:paraId="3E5386D1" w14:textId="77777777" w:rsidR="00572D88" w:rsidRPr="003C236F" w:rsidRDefault="00D84B73" w:rsidP="00572D88">
      <w:pPr>
        <w:jc w:val="center"/>
        <w:rPr>
          <w:rFonts w:ascii="Corbel" w:hAnsi="Corbel" w:cs="Arial"/>
          <w:b/>
        </w:rPr>
      </w:pPr>
      <w:r>
        <w:rPr>
          <w:rFonts w:ascii="Corbel" w:hAnsi="Corbel" w:cs="Arial"/>
          <w:b/>
        </w:rPr>
        <w:t>LIC. VICENTE ARTURO LÓPEZ LIMÓN</w:t>
      </w:r>
    </w:p>
    <w:p w14:paraId="2567DBF1" w14:textId="77777777" w:rsidR="00572D88" w:rsidRPr="003C236F" w:rsidRDefault="00572D88" w:rsidP="00572D88">
      <w:pPr>
        <w:jc w:val="center"/>
        <w:rPr>
          <w:rFonts w:ascii="Corbel" w:hAnsi="Corbel" w:cs="Arial"/>
          <w:b/>
        </w:rPr>
      </w:pPr>
      <w:r w:rsidRPr="003C236F">
        <w:rPr>
          <w:rFonts w:ascii="Corbel" w:hAnsi="Corbel" w:cs="Arial"/>
          <w:b/>
        </w:rPr>
        <w:t>DIRECTOR ADMINISTRATIVO</w:t>
      </w:r>
    </w:p>
    <w:p w14:paraId="1C6D6221" w14:textId="77777777" w:rsidR="00FA4A0F" w:rsidRPr="003C236F" w:rsidRDefault="00FA4A0F" w:rsidP="00572D88">
      <w:pPr>
        <w:jc w:val="center"/>
        <w:rPr>
          <w:rFonts w:ascii="Corbel" w:hAnsi="Corbel" w:cs="Arial"/>
          <w:b/>
        </w:rPr>
      </w:pPr>
      <w:r w:rsidRPr="003C236F">
        <w:rPr>
          <w:rFonts w:ascii="Corbel" w:hAnsi="Corbel" w:cs="Arial"/>
          <w:b/>
        </w:rPr>
        <w:t>DE SERVICIOS DE SALUD DE NUEVO LEÓN, O.P.D.</w:t>
      </w:r>
    </w:p>
    <w:p w14:paraId="2B5A3A98" w14:textId="45345D36" w:rsidR="007F0B73" w:rsidRDefault="007F0B73" w:rsidP="007F0B73">
      <w:pPr>
        <w:ind w:right="284"/>
        <w:jc w:val="center"/>
        <w:rPr>
          <w:rFonts w:asciiTheme="minorHAnsi" w:hAnsiTheme="minorHAnsi"/>
          <w:b/>
        </w:rPr>
      </w:pPr>
      <w:r w:rsidRPr="003C236F">
        <w:rPr>
          <w:rFonts w:asciiTheme="minorHAnsi" w:hAnsiTheme="minorHAnsi"/>
          <w:b/>
        </w:rPr>
        <w:t xml:space="preserve">MONTERREY, NUEVO </w:t>
      </w:r>
      <w:r w:rsidRPr="0068788A">
        <w:rPr>
          <w:rFonts w:asciiTheme="minorHAnsi" w:hAnsiTheme="minorHAnsi"/>
          <w:b/>
        </w:rPr>
        <w:t xml:space="preserve">LEÓN A </w:t>
      </w:r>
      <w:r w:rsidR="00E40CF0" w:rsidRPr="0068788A">
        <w:rPr>
          <w:rFonts w:asciiTheme="minorHAnsi" w:hAnsiTheme="minorHAnsi"/>
          <w:b/>
        </w:rPr>
        <w:t>13</w:t>
      </w:r>
      <w:r w:rsidR="008373C5" w:rsidRPr="0068788A">
        <w:rPr>
          <w:rFonts w:asciiTheme="minorHAnsi" w:hAnsiTheme="minorHAnsi"/>
          <w:b/>
        </w:rPr>
        <w:t xml:space="preserve"> </w:t>
      </w:r>
      <w:r w:rsidR="003C236F" w:rsidRPr="0068788A">
        <w:rPr>
          <w:rFonts w:asciiTheme="minorHAnsi" w:hAnsiTheme="minorHAnsi"/>
          <w:b/>
        </w:rPr>
        <w:t xml:space="preserve">DE </w:t>
      </w:r>
      <w:r w:rsidR="00EB576E" w:rsidRPr="0068788A">
        <w:rPr>
          <w:rFonts w:asciiTheme="minorHAnsi" w:hAnsiTheme="minorHAnsi"/>
          <w:b/>
        </w:rPr>
        <w:t>DICIEMBRE</w:t>
      </w:r>
      <w:r w:rsidR="00D84B73" w:rsidRPr="0068788A">
        <w:rPr>
          <w:rFonts w:asciiTheme="minorHAnsi" w:hAnsiTheme="minorHAnsi"/>
          <w:b/>
        </w:rPr>
        <w:t xml:space="preserve"> DEL 202</w:t>
      </w:r>
      <w:r w:rsidR="00335BDF" w:rsidRPr="0068788A">
        <w:rPr>
          <w:rFonts w:asciiTheme="minorHAnsi" w:hAnsiTheme="minorHAnsi"/>
          <w:b/>
        </w:rPr>
        <w:t>4</w:t>
      </w:r>
    </w:p>
    <w:p w14:paraId="3F86B24F" w14:textId="77777777" w:rsidR="000C5216" w:rsidRDefault="000C5216" w:rsidP="007F0B73">
      <w:pPr>
        <w:ind w:right="284"/>
        <w:jc w:val="center"/>
        <w:rPr>
          <w:rFonts w:asciiTheme="minorHAnsi" w:hAnsiTheme="minorHAnsi"/>
          <w:b/>
        </w:rPr>
      </w:pPr>
    </w:p>
    <w:p w14:paraId="2D73596A" w14:textId="77777777" w:rsidR="000C5216" w:rsidRDefault="000C5216" w:rsidP="007F0B73">
      <w:pPr>
        <w:ind w:right="284"/>
        <w:jc w:val="center"/>
        <w:rPr>
          <w:rFonts w:asciiTheme="minorHAnsi" w:hAnsiTheme="minorHAnsi"/>
          <w:b/>
        </w:rPr>
      </w:pPr>
    </w:p>
    <w:p w14:paraId="3D3A13BF" w14:textId="77777777" w:rsidR="000C5216" w:rsidRDefault="000C5216" w:rsidP="007F0B73">
      <w:pPr>
        <w:ind w:right="284"/>
        <w:jc w:val="center"/>
        <w:rPr>
          <w:rFonts w:asciiTheme="minorHAnsi" w:hAnsiTheme="minorHAnsi"/>
          <w:b/>
        </w:rPr>
      </w:pPr>
    </w:p>
    <w:p w14:paraId="781450DD" w14:textId="77777777" w:rsidR="000C5216" w:rsidRDefault="000C5216" w:rsidP="007F0B73">
      <w:pPr>
        <w:ind w:right="284"/>
        <w:jc w:val="center"/>
        <w:rPr>
          <w:rFonts w:asciiTheme="minorHAnsi" w:hAnsiTheme="minorHAnsi"/>
          <w:b/>
        </w:rPr>
      </w:pPr>
    </w:p>
    <w:p w14:paraId="51E82766" w14:textId="77777777" w:rsidR="00335BDF" w:rsidRDefault="00335BDF" w:rsidP="007F0B73">
      <w:pPr>
        <w:ind w:right="284"/>
        <w:jc w:val="center"/>
        <w:rPr>
          <w:rFonts w:asciiTheme="minorHAnsi" w:hAnsiTheme="minorHAnsi"/>
          <w:b/>
        </w:rPr>
      </w:pPr>
    </w:p>
    <w:p w14:paraId="6DE4231A" w14:textId="77777777" w:rsidR="00335BDF" w:rsidRDefault="00335BDF" w:rsidP="007F0B73">
      <w:pPr>
        <w:ind w:right="284"/>
        <w:jc w:val="center"/>
        <w:rPr>
          <w:rFonts w:asciiTheme="minorHAnsi" w:hAnsiTheme="minorHAnsi"/>
          <w:b/>
        </w:rPr>
      </w:pPr>
    </w:p>
    <w:p w14:paraId="45431DCB" w14:textId="77777777" w:rsidR="00335BDF" w:rsidRDefault="00335BDF" w:rsidP="007F0B73">
      <w:pPr>
        <w:ind w:right="284"/>
        <w:jc w:val="center"/>
        <w:rPr>
          <w:rFonts w:asciiTheme="minorHAnsi" w:hAnsiTheme="minorHAnsi"/>
          <w:b/>
        </w:rPr>
      </w:pPr>
    </w:p>
    <w:p w14:paraId="76F20523" w14:textId="77777777" w:rsidR="00335BDF" w:rsidRDefault="00335BDF" w:rsidP="007F0B73">
      <w:pPr>
        <w:ind w:right="284"/>
        <w:jc w:val="center"/>
        <w:rPr>
          <w:rFonts w:asciiTheme="minorHAnsi" w:hAnsiTheme="minorHAnsi"/>
          <w:b/>
        </w:rPr>
      </w:pPr>
    </w:p>
    <w:p w14:paraId="6F9F4003" w14:textId="77777777" w:rsidR="00335BDF" w:rsidRDefault="00335BDF" w:rsidP="007F0B73">
      <w:pPr>
        <w:ind w:right="284"/>
        <w:jc w:val="center"/>
        <w:rPr>
          <w:rFonts w:asciiTheme="minorHAnsi" w:hAnsiTheme="minorHAnsi"/>
          <w:b/>
        </w:rPr>
      </w:pPr>
    </w:p>
    <w:p w14:paraId="64F42EF4" w14:textId="77777777" w:rsidR="00335BDF" w:rsidRDefault="00335BDF" w:rsidP="007F0B73">
      <w:pPr>
        <w:ind w:right="284"/>
        <w:jc w:val="center"/>
        <w:rPr>
          <w:rFonts w:asciiTheme="minorHAnsi" w:hAnsiTheme="minorHAnsi"/>
          <w:b/>
        </w:rPr>
      </w:pPr>
    </w:p>
    <w:p w14:paraId="30096300" w14:textId="77777777" w:rsidR="00335BDF" w:rsidRDefault="00335BDF" w:rsidP="007F0B73">
      <w:pPr>
        <w:ind w:right="284"/>
        <w:jc w:val="center"/>
        <w:rPr>
          <w:rFonts w:asciiTheme="minorHAnsi" w:hAnsiTheme="minorHAnsi"/>
          <w:b/>
        </w:rPr>
      </w:pPr>
    </w:p>
    <w:p w14:paraId="573C1408" w14:textId="77777777" w:rsidR="00335BDF" w:rsidRDefault="00335BDF" w:rsidP="007F0B73">
      <w:pPr>
        <w:ind w:right="284"/>
        <w:jc w:val="center"/>
        <w:rPr>
          <w:rFonts w:asciiTheme="minorHAnsi" w:hAnsiTheme="minorHAnsi"/>
          <w:b/>
        </w:rPr>
      </w:pPr>
    </w:p>
    <w:p w14:paraId="48D08E82" w14:textId="77777777" w:rsidR="00335BDF" w:rsidRDefault="00335BDF" w:rsidP="007F0B73">
      <w:pPr>
        <w:ind w:right="284"/>
        <w:jc w:val="center"/>
        <w:rPr>
          <w:rFonts w:asciiTheme="minorHAnsi" w:hAnsiTheme="minorHAnsi"/>
          <w:b/>
        </w:rPr>
      </w:pPr>
    </w:p>
    <w:p w14:paraId="59ED723E" w14:textId="77777777" w:rsidR="00335BDF" w:rsidRDefault="00335BDF" w:rsidP="007F0B73">
      <w:pPr>
        <w:ind w:right="284"/>
        <w:jc w:val="center"/>
        <w:rPr>
          <w:rFonts w:asciiTheme="minorHAnsi" w:hAnsiTheme="minorHAnsi"/>
          <w:b/>
        </w:rPr>
      </w:pPr>
    </w:p>
    <w:p w14:paraId="331ECB8F" w14:textId="77777777" w:rsidR="00335BDF" w:rsidRDefault="00335BDF" w:rsidP="007F0B73">
      <w:pPr>
        <w:ind w:right="284"/>
        <w:jc w:val="center"/>
        <w:rPr>
          <w:rFonts w:asciiTheme="minorHAnsi" w:hAnsiTheme="minorHAnsi"/>
          <w:b/>
        </w:rPr>
      </w:pPr>
    </w:p>
    <w:p w14:paraId="61D07E12" w14:textId="77777777" w:rsidR="00335BDF" w:rsidRDefault="00335BDF" w:rsidP="007F0B73">
      <w:pPr>
        <w:ind w:right="284"/>
        <w:jc w:val="center"/>
        <w:rPr>
          <w:rFonts w:asciiTheme="minorHAnsi" w:hAnsiTheme="minorHAnsi"/>
          <w:b/>
        </w:rPr>
      </w:pPr>
    </w:p>
    <w:p w14:paraId="7B56187E" w14:textId="77777777" w:rsidR="00335BDF" w:rsidRDefault="00335BDF" w:rsidP="007F0B73">
      <w:pPr>
        <w:ind w:right="284"/>
        <w:jc w:val="center"/>
        <w:rPr>
          <w:rFonts w:asciiTheme="minorHAnsi" w:hAnsiTheme="minorHAnsi"/>
          <w:b/>
        </w:rPr>
      </w:pPr>
    </w:p>
    <w:p w14:paraId="7DA0B308" w14:textId="77777777" w:rsidR="00335BDF" w:rsidRDefault="00335BDF" w:rsidP="007F0B73">
      <w:pPr>
        <w:ind w:right="284"/>
        <w:jc w:val="center"/>
        <w:rPr>
          <w:rFonts w:asciiTheme="minorHAnsi" w:hAnsiTheme="minorHAnsi"/>
          <w:b/>
        </w:rPr>
      </w:pPr>
    </w:p>
    <w:p w14:paraId="5F21F5B6" w14:textId="77777777" w:rsidR="00335BDF" w:rsidRDefault="00335BDF" w:rsidP="007F0B73">
      <w:pPr>
        <w:ind w:right="284"/>
        <w:jc w:val="center"/>
        <w:rPr>
          <w:rFonts w:asciiTheme="minorHAnsi" w:hAnsiTheme="minorHAnsi"/>
          <w:b/>
        </w:rPr>
      </w:pPr>
    </w:p>
    <w:p w14:paraId="00F98E5B" w14:textId="77777777" w:rsidR="00335BDF" w:rsidRDefault="00335BDF" w:rsidP="007F0B73">
      <w:pPr>
        <w:ind w:right="284"/>
        <w:jc w:val="center"/>
        <w:rPr>
          <w:rFonts w:asciiTheme="minorHAnsi" w:hAnsiTheme="minorHAnsi"/>
          <w:b/>
        </w:rPr>
      </w:pPr>
    </w:p>
    <w:p w14:paraId="4D9993D5" w14:textId="77777777" w:rsidR="00335BDF" w:rsidRDefault="00335BDF" w:rsidP="007F0B73">
      <w:pPr>
        <w:ind w:right="284"/>
        <w:jc w:val="center"/>
        <w:rPr>
          <w:rFonts w:asciiTheme="minorHAnsi" w:hAnsiTheme="minorHAnsi"/>
          <w:b/>
        </w:rPr>
      </w:pPr>
    </w:p>
    <w:p w14:paraId="1EC167D0" w14:textId="77777777" w:rsidR="00335BDF" w:rsidRDefault="00335BDF" w:rsidP="007F0B73">
      <w:pPr>
        <w:ind w:right="284"/>
        <w:jc w:val="center"/>
        <w:rPr>
          <w:rFonts w:asciiTheme="minorHAnsi" w:hAnsiTheme="minorHAnsi"/>
          <w:b/>
        </w:rPr>
      </w:pPr>
    </w:p>
    <w:p w14:paraId="453C7076" w14:textId="77777777" w:rsidR="00335BDF" w:rsidRDefault="00335BDF" w:rsidP="007F0B73">
      <w:pPr>
        <w:ind w:right="284"/>
        <w:jc w:val="center"/>
        <w:rPr>
          <w:rFonts w:asciiTheme="minorHAnsi" w:hAnsiTheme="minorHAnsi"/>
          <w:b/>
        </w:rPr>
      </w:pPr>
    </w:p>
    <w:p w14:paraId="066B6243" w14:textId="77777777" w:rsidR="00335BDF" w:rsidRDefault="00335BDF" w:rsidP="007F0B73">
      <w:pPr>
        <w:ind w:right="284"/>
        <w:jc w:val="center"/>
        <w:rPr>
          <w:rFonts w:asciiTheme="minorHAnsi" w:hAnsiTheme="minorHAnsi"/>
          <w:b/>
        </w:rPr>
      </w:pPr>
    </w:p>
    <w:p w14:paraId="3FED9834" w14:textId="77777777" w:rsidR="00335BDF" w:rsidRDefault="00335BDF" w:rsidP="007F0B73">
      <w:pPr>
        <w:ind w:right="284"/>
        <w:jc w:val="center"/>
        <w:rPr>
          <w:rFonts w:asciiTheme="minorHAnsi" w:hAnsiTheme="minorHAnsi"/>
          <w:b/>
        </w:rPr>
      </w:pPr>
    </w:p>
    <w:p w14:paraId="0640328A" w14:textId="77777777" w:rsidR="00335BDF" w:rsidRDefault="00335BDF" w:rsidP="007F0B73">
      <w:pPr>
        <w:ind w:right="284"/>
        <w:jc w:val="center"/>
        <w:rPr>
          <w:rFonts w:asciiTheme="minorHAnsi" w:hAnsiTheme="minorHAnsi"/>
          <w:b/>
        </w:rPr>
      </w:pPr>
    </w:p>
    <w:p w14:paraId="04E1FE06" w14:textId="77777777" w:rsidR="00335BDF" w:rsidRDefault="00335BDF" w:rsidP="007F0B73">
      <w:pPr>
        <w:ind w:right="284"/>
        <w:jc w:val="center"/>
        <w:rPr>
          <w:rFonts w:asciiTheme="minorHAnsi" w:hAnsiTheme="minorHAnsi"/>
          <w:b/>
        </w:rPr>
      </w:pPr>
    </w:p>
    <w:p w14:paraId="20FA21C7" w14:textId="77777777" w:rsidR="00335BDF" w:rsidRDefault="00335BDF" w:rsidP="007F0B73">
      <w:pPr>
        <w:ind w:right="284"/>
        <w:jc w:val="center"/>
        <w:rPr>
          <w:rFonts w:asciiTheme="minorHAnsi" w:hAnsiTheme="minorHAnsi"/>
          <w:b/>
        </w:rPr>
      </w:pPr>
    </w:p>
    <w:p w14:paraId="6B0B0967" w14:textId="77777777" w:rsidR="002949EB" w:rsidRDefault="002949EB" w:rsidP="007F0B73">
      <w:pPr>
        <w:ind w:right="284"/>
        <w:jc w:val="center"/>
        <w:rPr>
          <w:rFonts w:asciiTheme="minorHAnsi" w:hAnsiTheme="minorHAnsi"/>
          <w:b/>
        </w:rPr>
      </w:pPr>
    </w:p>
    <w:p w14:paraId="5712308D" w14:textId="77777777" w:rsidR="002949EB" w:rsidRDefault="002949EB" w:rsidP="007F0B73">
      <w:pPr>
        <w:ind w:right="284"/>
        <w:jc w:val="center"/>
        <w:rPr>
          <w:rFonts w:asciiTheme="minorHAnsi" w:hAnsiTheme="minorHAnsi"/>
          <w:b/>
        </w:rPr>
      </w:pPr>
    </w:p>
    <w:p w14:paraId="1DAE877C" w14:textId="77777777" w:rsidR="002949EB" w:rsidRDefault="002949EB" w:rsidP="007F0B73">
      <w:pPr>
        <w:ind w:right="284"/>
        <w:jc w:val="center"/>
        <w:rPr>
          <w:rFonts w:asciiTheme="minorHAnsi" w:hAnsiTheme="minorHAnsi"/>
          <w:b/>
        </w:rPr>
      </w:pPr>
    </w:p>
    <w:p w14:paraId="7DEEEA2C" w14:textId="77777777" w:rsidR="002949EB" w:rsidRDefault="002949EB" w:rsidP="007F0B73">
      <w:pPr>
        <w:ind w:right="284"/>
        <w:jc w:val="center"/>
        <w:rPr>
          <w:rFonts w:asciiTheme="minorHAnsi" w:hAnsiTheme="minorHAnsi"/>
          <w:b/>
        </w:rPr>
      </w:pPr>
    </w:p>
    <w:p w14:paraId="31C6C472" w14:textId="77777777" w:rsidR="002949EB" w:rsidRDefault="002949EB" w:rsidP="007F0B73">
      <w:pPr>
        <w:ind w:right="284"/>
        <w:jc w:val="center"/>
        <w:rPr>
          <w:rFonts w:asciiTheme="minorHAnsi" w:hAnsiTheme="minorHAnsi"/>
          <w:b/>
        </w:rPr>
      </w:pPr>
    </w:p>
    <w:p w14:paraId="75513080" w14:textId="77777777" w:rsidR="002949EB" w:rsidRDefault="002949EB" w:rsidP="007F0B73">
      <w:pPr>
        <w:ind w:right="284"/>
        <w:jc w:val="center"/>
        <w:rPr>
          <w:rFonts w:asciiTheme="minorHAnsi" w:hAnsiTheme="minorHAnsi"/>
          <w:b/>
        </w:rPr>
      </w:pPr>
    </w:p>
    <w:p w14:paraId="16D5F401" w14:textId="77777777" w:rsidR="002949EB" w:rsidRDefault="002949EB" w:rsidP="007F0B73">
      <w:pPr>
        <w:ind w:right="284"/>
        <w:jc w:val="center"/>
        <w:rPr>
          <w:rFonts w:asciiTheme="minorHAnsi" w:hAnsiTheme="minorHAnsi"/>
          <w:b/>
        </w:rPr>
      </w:pPr>
    </w:p>
    <w:p w14:paraId="479B825A" w14:textId="77777777" w:rsidR="002949EB" w:rsidRDefault="002949EB" w:rsidP="007F0B73">
      <w:pPr>
        <w:ind w:right="284"/>
        <w:jc w:val="center"/>
        <w:rPr>
          <w:rFonts w:asciiTheme="minorHAnsi" w:hAnsiTheme="minorHAnsi"/>
          <w:b/>
        </w:rPr>
      </w:pPr>
    </w:p>
    <w:p w14:paraId="6486728C" w14:textId="77777777" w:rsidR="002949EB" w:rsidRDefault="002949EB" w:rsidP="007F0B73">
      <w:pPr>
        <w:ind w:right="284"/>
        <w:jc w:val="center"/>
        <w:rPr>
          <w:rFonts w:asciiTheme="minorHAnsi" w:hAnsiTheme="minorHAnsi"/>
          <w:b/>
        </w:rPr>
      </w:pPr>
    </w:p>
    <w:p w14:paraId="7ABEE755" w14:textId="77777777" w:rsidR="00335BDF" w:rsidRDefault="00335BDF" w:rsidP="007F0B73">
      <w:pPr>
        <w:ind w:right="284"/>
        <w:jc w:val="center"/>
        <w:rPr>
          <w:rFonts w:asciiTheme="minorHAnsi" w:hAnsiTheme="minorHAnsi"/>
          <w:b/>
        </w:rPr>
      </w:pPr>
    </w:p>
    <w:p w14:paraId="29B85F29" w14:textId="77777777" w:rsidR="00FE283B" w:rsidRPr="00D464E1" w:rsidRDefault="00934D52"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sz w:val="28"/>
          <w:szCs w:val="28"/>
        </w:rPr>
      </w:pPr>
      <w:r w:rsidRPr="00D464E1">
        <w:rPr>
          <w:rFonts w:asciiTheme="minorHAnsi" w:hAnsiTheme="minorHAnsi"/>
          <w:b/>
          <w:sz w:val="28"/>
          <w:szCs w:val="28"/>
        </w:rPr>
        <w:lastRenderedPageBreak/>
        <w:t>A</w:t>
      </w:r>
      <w:r w:rsidR="00D51B7C" w:rsidRPr="00D464E1">
        <w:rPr>
          <w:rFonts w:asciiTheme="minorHAnsi" w:hAnsiTheme="minorHAnsi"/>
          <w:b/>
          <w:sz w:val="28"/>
          <w:szCs w:val="28"/>
        </w:rPr>
        <w:t>NEXO 1</w:t>
      </w:r>
    </w:p>
    <w:p w14:paraId="2127657D" w14:textId="77777777" w:rsidR="00D401C2" w:rsidRPr="00D401C2" w:rsidRDefault="00D401C2">
      <w:pPr>
        <w:rPr>
          <w:rFonts w:asciiTheme="minorHAnsi" w:hAnsiTheme="minorHAnsi"/>
          <w:sz w:val="14"/>
          <w:szCs w:val="14"/>
        </w:rPr>
      </w:pPr>
    </w:p>
    <w:p w14:paraId="7F6D2BB9" w14:textId="77777777" w:rsidR="00B81F89" w:rsidRDefault="00B81F89" w:rsidP="00B81F89">
      <w:pPr>
        <w:jc w:val="center"/>
        <w:rPr>
          <w:rFonts w:ascii="Calibri" w:hAnsi="Calibri"/>
          <w:sz w:val="24"/>
          <w:szCs w:val="24"/>
        </w:rPr>
      </w:pPr>
      <w:r w:rsidRPr="008373C5">
        <w:rPr>
          <w:rFonts w:ascii="Calibri" w:hAnsi="Calibri"/>
          <w:sz w:val="24"/>
          <w:szCs w:val="24"/>
        </w:rPr>
        <w:t>SUSTANCIAS QUÍMICAS Y MATERIAL DE LABORATORIO PARA DIVERSAS UNIDADES</w:t>
      </w:r>
    </w:p>
    <w:p w14:paraId="69FCA50E" w14:textId="77777777" w:rsidR="00E67DCD" w:rsidRDefault="00E67DCD" w:rsidP="00B81F89">
      <w:pPr>
        <w:jc w:val="center"/>
        <w:rPr>
          <w:rFonts w:ascii="Calibri" w:hAnsi="Calibri"/>
          <w:sz w:val="24"/>
          <w:szCs w:val="24"/>
        </w:rPr>
      </w:pPr>
    </w:p>
    <w:tbl>
      <w:tblPr>
        <w:tblW w:w="11223" w:type="dxa"/>
        <w:tblInd w:w="-289" w:type="dxa"/>
        <w:tblCellMar>
          <w:left w:w="70" w:type="dxa"/>
          <w:right w:w="70" w:type="dxa"/>
        </w:tblCellMar>
        <w:tblLook w:val="04A0" w:firstRow="1" w:lastRow="0" w:firstColumn="1" w:lastColumn="0" w:noHBand="0" w:noVBand="1"/>
      </w:tblPr>
      <w:tblGrid>
        <w:gridCol w:w="712"/>
        <w:gridCol w:w="1273"/>
        <w:gridCol w:w="6096"/>
        <w:gridCol w:w="894"/>
        <w:gridCol w:w="1148"/>
        <w:gridCol w:w="1100"/>
      </w:tblGrid>
      <w:tr w:rsidR="007D732F" w:rsidRPr="007D732F" w14:paraId="2D63D46B" w14:textId="77777777" w:rsidTr="007D732F">
        <w:trPr>
          <w:trHeight w:val="20"/>
        </w:trPr>
        <w:tc>
          <w:tcPr>
            <w:tcW w:w="712"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264C892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PARTIDA</w:t>
            </w:r>
          </w:p>
        </w:tc>
        <w:tc>
          <w:tcPr>
            <w:tcW w:w="1273" w:type="dxa"/>
            <w:tcBorders>
              <w:top w:val="single" w:sz="4" w:space="0" w:color="auto"/>
              <w:left w:val="nil"/>
              <w:bottom w:val="single" w:sz="4" w:space="0" w:color="auto"/>
              <w:right w:val="single" w:sz="4" w:space="0" w:color="auto"/>
            </w:tcBorders>
            <w:shd w:val="clear" w:color="auto" w:fill="71E4FF"/>
            <w:noWrap/>
            <w:vAlign w:val="center"/>
            <w:hideMark/>
          </w:tcPr>
          <w:p w14:paraId="6136C2C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CLAVE</w:t>
            </w:r>
          </w:p>
        </w:tc>
        <w:tc>
          <w:tcPr>
            <w:tcW w:w="6096" w:type="dxa"/>
            <w:tcBorders>
              <w:top w:val="single" w:sz="4" w:space="0" w:color="auto"/>
              <w:left w:val="nil"/>
              <w:bottom w:val="single" w:sz="4" w:space="0" w:color="auto"/>
              <w:right w:val="single" w:sz="4" w:space="0" w:color="auto"/>
            </w:tcBorders>
            <w:shd w:val="clear" w:color="auto" w:fill="71E4FF"/>
            <w:vAlign w:val="center"/>
            <w:hideMark/>
          </w:tcPr>
          <w:p w14:paraId="0CDA76A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DESCRIPCIÓN</w:t>
            </w:r>
          </w:p>
        </w:tc>
        <w:tc>
          <w:tcPr>
            <w:tcW w:w="894" w:type="dxa"/>
            <w:tcBorders>
              <w:top w:val="single" w:sz="4" w:space="0" w:color="auto"/>
              <w:left w:val="nil"/>
              <w:bottom w:val="single" w:sz="4" w:space="0" w:color="auto"/>
              <w:right w:val="single" w:sz="4" w:space="0" w:color="auto"/>
            </w:tcBorders>
            <w:shd w:val="clear" w:color="auto" w:fill="71E4FF"/>
            <w:noWrap/>
            <w:vAlign w:val="center"/>
            <w:hideMark/>
          </w:tcPr>
          <w:p w14:paraId="3406A6E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71E4FF"/>
            <w:noWrap/>
            <w:vAlign w:val="center"/>
            <w:hideMark/>
          </w:tcPr>
          <w:p w14:paraId="7E3DDBA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PRESENTACIÓN</w:t>
            </w:r>
          </w:p>
        </w:tc>
        <w:tc>
          <w:tcPr>
            <w:tcW w:w="1100" w:type="dxa"/>
            <w:tcBorders>
              <w:top w:val="single" w:sz="4" w:space="0" w:color="auto"/>
              <w:left w:val="nil"/>
              <w:bottom w:val="single" w:sz="4" w:space="0" w:color="auto"/>
              <w:right w:val="single" w:sz="4" w:space="0" w:color="auto"/>
            </w:tcBorders>
            <w:shd w:val="clear" w:color="auto" w:fill="71E4FF"/>
            <w:noWrap/>
            <w:vAlign w:val="center"/>
            <w:hideMark/>
          </w:tcPr>
          <w:p w14:paraId="261FCF6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CANTIDAD</w:t>
            </w:r>
          </w:p>
        </w:tc>
      </w:tr>
      <w:tr w:rsidR="007D732F" w:rsidRPr="007D732F" w14:paraId="7F6368CE" w14:textId="77777777" w:rsidTr="007D732F">
        <w:trPr>
          <w:trHeight w:val="20"/>
        </w:trPr>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D8E35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w:t>
            </w:r>
          </w:p>
        </w:tc>
        <w:tc>
          <w:tcPr>
            <w:tcW w:w="1273" w:type="dxa"/>
            <w:tcBorders>
              <w:top w:val="nil"/>
              <w:left w:val="nil"/>
              <w:bottom w:val="single" w:sz="4" w:space="0" w:color="auto"/>
              <w:right w:val="single" w:sz="4" w:space="0" w:color="auto"/>
            </w:tcBorders>
            <w:shd w:val="clear" w:color="auto" w:fill="auto"/>
            <w:noWrap/>
            <w:vAlign w:val="center"/>
            <w:hideMark/>
          </w:tcPr>
          <w:p w14:paraId="40964B9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800250052.00</w:t>
            </w:r>
          </w:p>
        </w:tc>
        <w:tc>
          <w:tcPr>
            <w:tcW w:w="6096" w:type="dxa"/>
            <w:tcBorders>
              <w:top w:val="nil"/>
              <w:left w:val="nil"/>
              <w:bottom w:val="single" w:sz="4" w:space="0" w:color="auto"/>
              <w:right w:val="single" w:sz="4" w:space="0" w:color="auto"/>
            </w:tcBorders>
            <w:shd w:val="clear" w:color="auto" w:fill="auto"/>
            <w:vAlign w:val="bottom"/>
            <w:hideMark/>
          </w:tcPr>
          <w:p w14:paraId="60DF72B1" w14:textId="3FE4E461"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AGUJA PARA TOMA Y RECOLECCION DE SANGRE, SENCILLA Y/O MULTIPLE, ESTERIL, DESECHABLE.  21 G. X 38 MM.</w:t>
            </w:r>
          </w:p>
        </w:tc>
        <w:tc>
          <w:tcPr>
            <w:tcW w:w="894" w:type="dxa"/>
            <w:tcBorders>
              <w:top w:val="nil"/>
              <w:left w:val="nil"/>
              <w:bottom w:val="single" w:sz="4" w:space="0" w:color="auto"/>
              <w:right w:val="single" w:sz="4" w:space="0" w:color="auto"/>
            </w:tcBorders>
            <w:shd w:val="clear" w:color="auto" w:fill="auto"/>
            <w:noWrap/>
            <w:vAlign w:val="center"/>
            <w:hideMark/>
          </w:tcPr>
          <w:p w14:paraId="773FD40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6B607A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705170D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2,220</w:t>
            </w:r>
          </w:p>
        </w:tc>
      </w:tr>
      <w:tr w:rsidR="007D732F" w:rsidRPr="007D732F" w14:paraId="406973B4"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23B8B2BB"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7FAD683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800250128.00</w:t>
            </w:r>
          </w:p>
        </w:tc>
        <w:tc>
          <w:tcPr>
            <w:tcW w:w="6096" w:type="dxa"/>
            <w:tcBorders>
              <w:top w:val="nil"/>
              <w:left w:val="nil"/>
              <w:bottom w:val="single" w:sz="4" w:space="0" w:color="auto"/>
              <w:right w:val="single" w:sz="4" w:space="0" w:color="auto"/>
            </w:tcBorders>
            <w:shd w:val="clear" w:color="auto" w:fill="auto"/>
            <w:vAlign w:val="bottom"/>
            <w:hideMark/>
          </w:tcPr>
          <w:p w14:paraId="3A837C8A"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AGUJA PARA TOMA Y RECOLECCION DE SANGRE, SENCILLA Y/O MULTIPLE, ESTERIL, DESECHABLE. 22 G. X 38 MM.</w:t>
            </w:r>
          </w:p>
        </w:tc>
        <w:tc>
          <w:tcPr>
            <w:tcW w:w="894" w:type="dxa"/>
            <w:tcBorders>
              <w:top w:val="nil"/>
              <w:left w:val="nil"/>
              <w:bottom w:val="single" w:sz="4" w:space="0" w:color="auto"/>
              <w:right w:val="single" w:sz="4" w:space="0" w:color="auto"/>
            </w:tcBorders>
            <w:shd w:val="clear" w:color="auto" w:fill="auto"/>
            <w:noWrap/>
            <w:vAlign w:val="center"/>
            <w:hideMark/>
          </w:tcPr>
          <w:p w14:paraId="614D987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8DF015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1E4461D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1,105</w:t>
            </w:r>
          </w:p>
        </w:tc>
      </w:tr>
      <w:tr w:rsidR="007D732F" w:rsidRPr="007D732F" w14:paraId="3EDAE042"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2888A5FF"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1D54E6C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800250136.00</w:t>
            </w:r>
          </w:p>
        </w:tc>
        <w:tc>
          <w:tcPr>
            <w:tcW w:w="6096" w:type="dxa"/>
            <w:tcBorders>
              <w:top w:val="nil"/>
              <w:left w:val="nil"/>
              <w:bottom w:val="single" w:sz="4" w:space="0" w:color="auto"/>
              <w:right w:val="single" w:sz="4" w:space="0" w:color="auto"/>
            </w:tcBorders>
            <w:shd w:val="clear" w:color="auto" w:fill="auto"/>
            <w:vAlign w:val="bottom"/>
            <w:hideMark/>
          </w:tcPr>
          <w:p w14:paraId="5D272508"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ADAPTADOR PARA AGUJAS TOMA MULTIPLE (HARPER INDIVIDUAL) </w:t>
            </w:r>
          </w:p>
        </w:tc>
        <w:tc>
          <w:tcPr>
            <w:tcW w:w="894" w:type="dxa"/>
            <w:tcBorders>
              <w:top w:val="nil"/>
              <w:left w:val="nil"/>
              <w:bottom w:val="single" w:sz="4" w:space="0" w:color="auto"/>
              <w:right w:val="single" w:sz="4" w:space="0" w:color="auto"/>
            </w:tcBorders>
            <w:shd w:val="clear" w:color="auto" w:fill="auto"/>
            <w:noWrap/>
            <w:vAlign w:val="center"/>
            <w:hideMark/>
          </w:tcPr>
          <w:p w14:paraId="41C4869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2B6C0AC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w:t>
            </w:r>
          </w:p>
        </w:tc>
        <w:tc>
          <w:tcPr>
            <w:tcW w:w="1100" w:type="dxa"/>
            <w:tcBorders>
              <w:top w:val="nil"/>
              <w:left w:val="nil"/>
              <w:bottom w:val="single" w:sz="4" w:space="0" w:color="auto"/>
              <w:right w:val="single" w:sz="4" w:space="0" w:color="auto"/>
            </w:tcBorders>
            <w:shd w:val="clear" w:color="auto" w:fill="auto"/>
            <w:noWrap/>
            <w:vAlign w:val="center"/>
            <w:hideMark/>
          </w:tcPr>
          <w:p w14:paraId="6AE719EF"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86</w:t>
            </w:r>
          </w:p>
        </w:tc>
      </w:tr>
      <w:tr w:rsidR="007D732F" w:rsidRPr="007D732F" w14:paraId="211840D2"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6DDA1652"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6297398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809096498.00</w:t>
            </w:r>
          </w:p>
        </w:tc>
        <w:tc>
          <w:tcPr>
            <w:tcW w:w="6096" w:type="dxa"/>
            <w:tcBorders>
              <w:top w:val="nil"/>
              <w:left w:val="nil"/>
              <w:bottom w:val="single" w:sz="4" w:space="0" w:color="auto"/>
              <w:right w:val="single" w:sz="4" w:space="0" w:color="auto"/>
            </w:tcBorders>
            <w:shd w:val="clear" w:color="auto" w:fill="auto"/>
            <w:vAlign w:val="bottom"/>
            <w:hideMark/>
          </w:tcPr>
          <w:p w14:paraId="5E86E60E" w14:textId="4B1A2924"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14:paraId="7834842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BE703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51E3895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3,370</w:t>
            </w:r>
          </w:p>
        </w:tc>
      </w:tr>
      <w:tr w:rsidR="007D732F" w:rsidRPr="007D732F" w14:paraId="2641FC42"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3A7B81F2"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2F34E99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809096506.00</w:t>
            </w:r>
          </w:p>
        </w:tc>
        <w:tc>
          <w:tcPr>
            <w:tcW w:w="6096" w:type="dxa"/>
            <w:tcBorders>
              <w:top w:val="nil"/>
              <w:left w:val="nil"/>
              <w:bottom w:val="single" w:sz="4" w:space="0" w:color="auto"/>
              <w:right w:val="single" w:sz="4" w:space="0" w:color="auto"/>
            </w:tcBorders>
            <w:shd w:val="clear" w:color="auto" w:fill="auto"/>
            <w:vAlign w:val="bottom"/>
            <w:hideMark/>
          </w:tcPr>
          <w:p w14:paraId="1BF24D67"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SISTEMA PARA TOMA Y RECOLECCION DE SANGRE, DE PLASTICO PET AL VACIO (13 X 100 MM) DESECHABLE PARA ADULTO SIN ANTICOAGULANTE, TAPON ROJO CON SILICON COMO LUBRICANTE Y ACTIVADOR DE COAGULACION, VOLUMEN DE DRENADO 6 ML. (+ 0.3 ML.)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14:paraId="3990327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EC2AE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5E3805C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2,805</w:t>
            </w:r>
          </w:p>
        </w:tc>
      </w:tr>
      <w:tr w:rsidR="007D732F" w:rsidRPr="007D732F" w14:paraId="33B5DB33"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4C773177"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13B172A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809096530.00</w:t>
            </w:r>
          </w:p>
        </w:tc>
        <w:tc>
          <w:tcPr>
            <w:tcW w:w="6096" w:type="dxa"/>
            <w:tcBorders>
              <w:top w:val="nil"/>
              <w:left w:val="nil"/>
              <w:bottom w:val="single" w:sz="4" w:space="0" w:color="auto"/>
              <w:right w:val="single" w:sz="4" w:space="0" w:color="auto"/>
            </w:tcBorders>
            <w:shd w:val="clear" w:color="auto" w:fill="auto"/>
            <w:vAlign w:val="bottom"/>
            <w:hideMark/>
          </w:tcPr>
          <w:p w14:paraId="1987608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SISTEMA PARA TOMA Y RECOLECCION DE SANGRE, DE PLASTICO PET AL VACIO (13 X 100 MM) DESECHABLE PARA ADULTO SIN ANTICOAGULANTE, TAPON ORO CON SILICON COMO LUBRICANTE, VOLUMEN DE DRENADO 5 ML (+ 0.3 ML) RECUBRIMIENTO DE PARTICULAS DE SILICE 0.07-020 MG. POR TUBO, GEL SEPARADOR INERTE 1.0 G. POR TUBO.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14:paraId="798E22C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D93E6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153BD70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1,057</w:t>
            </w:r>
          </w:p>
        </w:tc>
      </w:tr>
      <w:tr w:rsidR="007D732F" w:rsidRPr="007D732F" w14:paraId="0DC6DB90"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62A70652"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3CAA6CF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809096555.00</w:t>
            </w:r>
          </w:p>
        </w:tc>
        <w:tc>
          <w:tcPr>
            <w:tcW w:w="6096" w:type="dxa"/>
            <w:tcBorders>
              <w:top w:val="nil"/>
              <w:left w:val="nil"/>
              <w:bottom w:val="single" w:sz="4" w:space="0" w:color="auto"/>
              <w:right w:val="single" w:sz="4" w:space="0" w:color="auto"/>
            </w:tcBorders>
            <w:shd w:val="clear" w:color="auto" w:fill="auto"/>
            <w:vAlign w:val="bottom"/>
            <w:hideMark/>
          </w:tcPr>
          <w:p w14:paraId="71238FF4"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SISTEMA PARA TOMA Y RECOLECCION DE SANGRE, DE PLASTICO PET AL VACIO (13 X 75 MM) DESECHABLE PARA ADULTO CON CITRATO DE SODIO 0.105 MOLAR (3.2%) (0.3 ML) LIQUIDO, TAPON AZUL CON SILICON COMO LUBRICANTE, VOLUMEN DE DRENADO 2.7 - 3 ML (+ 0.3 ML) EL RANGO MENOR ESTABLECE EL VOLUMEN DE DRENADO A LA ALTURA DEL ALTIPLANO MEXICANO Y EL RANGO MAYOR AL NIVEL DEL MAR.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14:paraId="7C567B5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C7F5E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3E318BA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818</w:t>
            </w:r>
          </w:p>
        </w:tc>
      </w:tr>
      <w:tr w:rsidR="007D732F" w:rsidRPr="007D732F" w14:paraId="1A7C6F6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0E1D3A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w:t>
            </w:r>
          </w:p>
        </w:tc>
        <w:tc>
          <w:tcPr>
            <w:tcW w:w="1273" w:type="dxa"/>
            <w:tcBorders>
              <w:top w:val="nil"/>
              <w:left w:val="nil"/>
              <w:bottom w:val="single" w:sz="4" w:space="0" w:color="auto"/>
              <w:right w:val="single" w:sz="4" w:space="0" w:color="auto"/>
            </w:tcBorders>
            <w:shd w:val="clear" w:color="auto" w:fill="auto"/>
            <w:noWrap/>
            <w:vAlign w:val="center"/>
            <w:hideMark/>
          </w:tcPr>
          <w:p w14:paraId="12811A7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800740060.00</w:t>
            </w:r>
          </w:p>
        </w:tc>
        <w:tc>
          <w:tcPr>
            <w:tcW w:w="6096" w:type="dxa"/>
            <w:tcBorders>
              <w:top w:val="nil"/>
              <w:left w:val="nil"/>
              <w:bottom w:val="single" w:sz="4" w:space="0" w:color="auto"/>
              <w:right w:val="single" w:sz="4" w:space="0" w:color="auto"/>
            </w:tcBorders>
            <w:shd w:val="clear" w:color="auto" w:fill="auto"/>
            <w:vAlign w:val="bottom"/>
            <w:hideMark/>
          </w:tcPr>
          <w:p w14:paraId="7DE1F410" w14:textId="04D69FEB"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VDRL ANTIGENO DE CARDIOLIPINA PARA EL DIAGNOSTICO SEROLOGICO DE LA SIFILIS, (SIN INACTIVAR)</w:t>
            </w:r>
            <w:r>
              <w:rPr>
                <w:rFonts w:ascii="Calibri" w:hAnsi="Calibri" w:cs="Calibri"/>
                <w:color w:val="000000"/>
                <w:sz w:val="16"/>
                <w:szCs w:val="16"/>
                <w:lang w:val="es-MX" w:eastAsia="es-MX"/>
              </w:rPr>
              <w:t xml:space="preserve"> </w:t>
            </w:r>
            <w:r w:rsidRPr="007D732F">
              <w:rPr>
                <w:rFonts w:ascii="Calibri" w:hAnsi="Calibri" w:cs="Calibri"/>
                <w:color w:val="000000"/>
                <w:sz w:val="16"/>
                <w:szCs w:val="16"/>
                <w:lang w:val="es-MX" w:eastAsia="es-MX"/>
              </w:rPr>
              <w:t>SOLUCION AMORTIGUADORA, 5 ML. CONTROL POSITIVO Y NEGATIVO</w:t>
            </w:r>
          </w:p>
        </w:tc>
        <w:tc>
          <w:tcPr>
            <w:tcW w:w="894" w:type="dxa"/>
            <w:tcBorders>
              <w:top w:val="nil"/>
              <w:left w:val="nil"/>
              <w:bottom w:val="single" w:sz="4" w:space="0" w:color="auto"/>
              <w:right w:val="single" w:sz="4" w:space="0" w:color="auto"/>
            </w:tcBorders>
            <w:shd w:val="clear" w:color="auto" w:fill="auto"/>
            <w:noWrap/>
            <w:vAlign w:val="center"/>
            <w:hideMark/>
          </w:tcPr>
          <w:p w14:paraId="605D150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DFC9A4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EB6EBB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267</w:t>
            </w:r>
          </w:p>
        </w:tc>
      </w:tr>
      <w:tr w:rsidR="007D732F" w:rsidRPr="007D732F" w14:paraId="6201412D" w14:textId="77777777" w:rsidTr="007D732F">
        <w:trPr>
          <w:trHeight w:val="20"/>
        </w:trPr>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CB235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w:t>
            </w:r>
          </w:p>
        </w:tc>
        <w:tc>
          <w:tcPr>
            <w:tcW w:w="1273" w:type="dxa"/>
            <w:tcBorders>
              <w:top w:val="nil"/>
              <w:left w:val="nil"/>
              <w:bottom w:val="single" w:sz="4" w:space="0" w:color="auto"/>
              <w:right w:val="single" w:sz="4" w:space="0" w:color="auto"/>
            </w:tcBorders>
            <w:shd w:val="clear" w:color="auto" w:fill="auto"/>
            <w:noWrap/>
            <w:vAlign w:val="center"/>
            <w:hideMark/>
          </w:tcPr>
          <w:p w14:paraId="3618187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800740318.00</w:t>
            </w:r>
          </w:p>
        </w:tc>
        <w:tc>
          <w:tcPr>
            <w:tcW w:w="6096" w:type="dxa"/>
            <w:tcBorders>
              <w:top w:val="nil"/>
              <w:left w:val="nil"/>
              <w:bottom w:val="single" w:sz="4" w:space="0" w:color="auto"/>
              <w:right w:val="single" w:sz="4" w:space="0" w:color="auto"/>
            </w:tcBorders>
            <w:shd w:val="clear" w:color="auto" w:fill="auto"/>
            <w:vAlign w:val="bottom"/>
            <w:hideMark/>
          </w:tcPr>
          <w:p w14:paraId="556FBF8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 PARATIFICO "A"     5 ML.</w:t>
            </w:r>
          </w:p>
        </w:tc>
        <w:tc>
          <w:tcPr>
            <w:tcW w:w="894" w:type="dxa"/>
            <w:tcBorders>
              <w:top w:val="nil"/>
              <w:left w:val="nil"/>
              <w:bottom w:val="single" w:sz="4" w:space="0" w:color="auto"/>
              <w:right w:val="single" w:sz="4" w:space="0" w:color="auto"/>
            </w:tcBorders>
            <w:shd w:val="clear" w:color="auto" w:fill="auto"/>
            <w:noWrap/>
            <w:vAlign w:val="center"/>
            <w:hideMark/>
          </w:tcPr>
          <w:p w14:paraId="3B14B67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4A944E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CC44E6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173</w:t>
            </w:r>
          </w:p>
        </w:tc>
      </w:tr>
      <w:tr w:rsidR="007D732F" w:rsidRPr="007D732F" w14:paraId="677552A5"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652E412C"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3A872F6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800740334.00</w:t>
            </w:r>
          </w:p>
        </w:tc>
        <w:tc>
          <w:tcPr>
            <w:tcW w:w="6096" w:type="dxa"/>
            <w:tcBorders>
              <w:top w:val="nil"/>
              <w:left w:val="nil"/>
              <w:bottom w:val="single" w:sz="4" w:space="0" w:color="auto"/>
              <w:right w:val="single" w:sz="4" w:space="0" w:color="auto"/>
            </w:tcBorders>
            <w:shd w:val="clear" w:color="auto" w:fill="auto"/>
            <w:vAlign w:val="bottom"/>
            <w:hideMark/>
          </w:tcPr>
          <w:p w14:paraId="6F32EE1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 PARATIFICO "B"   5 ML.</w:t>
            </w:r>
          </w:p>
        </w:tc>
        <w:tc>
          <w:tcPr>
            <w:tcW w:w="894" w:type="dxa"/>
            <w:tcBorders>
              <w:top w:val="nil"/>
              <w:left w:val="nil"/>
              <w:bottom w:val="single" w:sz="4" w:space="0" w:color="auto"/>
              <w:right w:val="single" w:sz="4" w:space="0" w:color="auto"/>
            </w:tcBorders>
            <w:shd w:val="clear" w:color="auto" w:fill="auto"/>
            <w:noWrap/>
            <w:vAlign w:val="center"/>
            <w:hideMark/>
          </w:tcPr>
          <w:p w14:paraId="0FE3E5F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4FAA5E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EBC437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173</w:t>
            </w:r>
          </w:p>
        </w:tc>
      </w:tr>
      <w:tr w:rsidR="007D732F" w:rsidRPr="007D732F" w14:paraId="06FD924C"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1AF06E0B"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14BA574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800740367.00</w:t>
            </w:r>
          </w:p>
        </w:tc>
        <w:tc>
          <w:tcPr>
            <w:tcW w:w="6096" w:type="dxa"/>
            <w:tcBorders>
              <w:top w:val="nil"/>
              <w:left w:val="nil"/>
              <w:bottom w:val="single" w:sz="4" w:space="0" w:color="auto"/>
              <w:right w:val="single" w:sz="4" w:space="0" w:color="auto"/>
            </w:tcBorders>
            <w:shd w:val="clear" w:color="auto" w:fill="auto"/>
            <w:vAlign w:val="bottom"/>
            <w:hideMark/>
          </w:tcPr>
          <w:p w14:paraId="4BB2992E" w14:textId="7887D764"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 TIFICO "O" PARA AGLUTINACION MACROSCOPICA EN PLACA O TUBO, RTC. 5 ML.</w:t>
            </w:r>
          </w:p>
        </w:tc>
        <w:tc>
          <w:tcPr>
            <w:tcW w:w="894" w:type="dxa"/>
            <w:tcBorders>
              <w:top w:val="nil"/>
              <w:left w:val="nil"/>
              <w:bottom w:val="single" w:sz="4" w:space="0" w:color="auto"/>
              <w:right w:val="single" w:sz="4" w:space="0" w:color="auto"/>
            </w:tcBorders>
            <w:shd w:val="clear" w:color="auto" w:fill="auto"/>
            <w:noWrap/>
            <w:vAlign w:val="center"/>
            <w:hideMark/>
          </w:tcPr>
          <w:p w14:paraId="1DAB4C8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FA2E60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7605DD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173</w:t>
            </w:r>
          </w:p>
        </w:tc>
      </w:tr>
      <w:tr w:rsidR="007D732F" w:rsidRPr="007D732F" w14:paraId="2A1797F7"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48E22B20"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279D495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800740375.00</w:t>
            </w:r>
          </w:p>
        </w:tc>
        <w:tc>
          <w:tcPr>
            <w:tcW w:w="6096" w:type="dxa"/>
            <w:tcBorders>
              <w:top w:val="nil"/>
              <w:left w:val="nil"/>
              <w:bottom w:val="single" w:sz="4" w:space="0" w:color="auto"/>
              <w:right w:val="single" w:sz="4" w:space="0" w:color="auto"/>
            </w:tcBorders>
            <w:shd w:val="clear" w:color="auto" w:fill="auto"/>
            <w:vAlign w:val="bottom"/>
            <w:hideMark/>
          </w:tcPr>
          <w:p w14:paraId="5813327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 TIFICO "H"  PARA AGLUTINACION MACROSCOPICA EN PLACA O TUBO, RTC.  5 ML.</w:t>
            </w:r>
          </w:p>
        </w:tc>
        <w:tc>
          <w:tcPr>
            <w:tcW w:w="894" w:type="dxa"/>
            <w:tcBorders>
              <w:top w:val="nil"/>
              <w:left w:val="nil"/>
              <w:bottom w:val="single" w:sz="4" w:space="0" w:color="auto"/>
              <w:right w:val="single" w:sz="4" w:space="0" w:color="auto"/>
            </w:tcBorders>
            <w:shd w:val="clear" w:color="auto" w:fill="auto"/>
            <w:noWrap/>
            <w:vAlign w:val="center"/>
            <w:hideMark/>
          </w:tcPr>
          <w:p w14:paraId="73850C3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231E71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F7BC3E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173</w:t>
            </w:r>
          </w:p>
        </w:tc>
      </w:tr>
      <w:tr w:rsidR="007D732F" w:rsidRPr="007D732F" w14:paraId="5A8D2D49"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662D9BCC"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7EBEBC5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800740391.00</w:t>
            </w:r>
          </w:p>
        </w:tc>
        <w:tc>
          <w:tcPr>
            <w:tcW w:w="6096" w:type="dxa"/>
            <w:tcBorders>
              <w:top w:val="nil"/>
              <w:left w:val="nil"/>
              <w:bottom w:val="single" w:sz="4" w:space="0" w:color="auto"/>
              <w:right w:val="single" w:sz="4" w:space="0" w:color="auto"/>
            </w:tcBorders>
            <w:shd w:val="clear" w:color="auto" w:fill="auto"/>
            <w:vAlign w:val="bottom"/>
            <w:hideMark/>
          </w:tcPr>
          <w:p w14:paraId="764D6B7D"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 PROTEUS OX-19   5 ML.</w:t>
            </w:r>
          </w:p>
        </w:tc>
        <w:tc>
          <w:tcPr>
            <w:tcW w:w="894" w:type="dxa"/>
            <w:tcBorders>
              <w:top w:val="nil"/>
              <w:left w:val="nil"/>
              <w:bottom w:val="single" w:sz="4" w:space="0" w:color="auto"/>
              <w:right w:val="single" w:sz="4" w:space="0" w:color="auto"/>
            </w:tcBorders>
            <w:shd w:val="clear" w:color="auto" w:fill="auto"/>
            <w:noWrap/>
            <w:vAlign w:val="center"/>
            <w:hideMark/>
          </w:tcPr>
          <w:p w14:paraId="132198A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AEA8E2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35BF9D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173</w:t>
            </w:r>
          </w:p>
        </w:tc>
      </w:tr>
      <w:tr w:rsidR="007D732F" w:rsidRPr="007D732F" w14:paraId="52AC55EA"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750F247B"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60F7702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808350573.00</w:t>
            </w:r>
          </w:p>
        </w:tc>
        <w:tc>
          <w:tcPr>
            <w:tcW w:w="6096" w:type="dxa"/>
            <w:tcBorders>
              <w:top w:val="nil"/>
              <w:left w:val="nil"/>
              <w:bottom w:val="single" w:sz="4" w:space="0" w:color="auto"/>
              <w:right w:val="single" w:sz="4" w:space="0" w:color="auto"/>
            </w:tcBorders>
            <w:shd w:val="clear" w:color="auto" w:fill="auto"/>
            <w:vAlign w:val="bottom"/>
            <w:hideMark/>
          </w:tcPr>
          <w:p w14:paraId="0F96708C"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ANTIGENOS FEBRILES. SUERO CONTROL POSITIVO  5 ML.</w:t>
            </w:r>
          </w:p>
        </w:tc>
        <w:tc>
          <w:tcPr>
            <w:tcW w:w="894" w:type="dxa"/>
            <w:tcBorders>
              <w:top w:val="nil"/>
              <w:left w:val="nil"/>
              <w:bottom w:val="single" w:sz="4" w:space="0" w:color="auto"/>
              <w:right w:val="single" w:sz="4" w:space="0" w:color="auto"/>
            </w:tcBorders>
            <w:shd w:val="clear" w:color="auto" w:fill="auto"/>
            <w:noWrap/>
            <w:vAlign w:val="center"/>
            <w:hideMark/>
          </w:tcPr>
          <w:p w14:paraId="19685F5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41D393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0297CF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103</w:t>
            </w:r>
          </w:p>
        </w:tc>
      </w:tr>
      <w:tr w:rsidR="007D732F" w:rsidRPr="007D732F" w14:paraId="215B513B"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3868DCB5"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29E7E6C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808350581.00</w:t>
            </w:r>
          </w:p>
        </w:tc>
        <w:tc>
          <w:tcPr>
            <w:tcW w:w="6096" w:type="dxa"/>
            <w:tcBorders>
              <w:top w:val="nil"/>
              <w:left w:val="nil"/>
              <w:bottom w:val="single" w:sz="4" w:space="0" w:color="auto"/>
              <w:right w:val="single" w:sz="4" w:space="0" w:color="auto"/>
            </w:tcBorders>
            <w:shd w:val="clear" w:color="auto" w:fill="auto"/>
            <w:vAlign w:val="bottom"/>
            <w:hideMark/>
          </w:tcPr>
          <w:p w14:paraId="408DC7D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ANTIGENOS FEBRILES. SUERO CONTROL NEGATIVO  5 ML.</w:t>
            </w:r>
          </w:p>
        </w:tc>
        <w:tc>
          <w:tcPr>
            <w:tcW w:w="894" w:type="dxa"/>
            <w:tcBorders>
              <w:top w:val="nil"/>
              <w:left w:val="nil"/>
              <w:bottom w:val="single" w:sz="4" w:space="0" w:color="auto"/>
              <w:right w:val="single" w:sz="4" w:space="0" w:color="auto"/>
            </w:tcBorders>
            <w:shd w:val="clear" w:color="auto" w:fill="auto"/>
            <w:noWrap/>
            <w:vAlign w:val="center"/>
            <w:hideMark/>
          </w:tcPr>
          <w:p w14:paraId="1A37A77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4207AD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4D145DB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103</w:t>
            </w:r>
          </w:p>
        </w:tc>
      </w:tr>
      <w:tr w:rsidR="007D732F" w:rsidRPr="007D732F" w14:paraId="6BE1EB1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747F68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w:t>
            </w:r>
          </w:p>
        </w:tc>
        <w:tc>
          <w:tcPr>
            <w:tcW w:w="1273" w:type="dxa"/>
            <w:tcBorders>
              <w:top w:val="nil"/>
              <w:left w:val="nil"/>
              <w:bottom w:val="single" w:sz="4" w:space="0" w:color="auto"/>
              <w:right w:val="single" w:sz="4" w:space="0" w:color="auto"/>
            </w:tcBorders>
            <w:shd w:val="clear" w:color="auto" w:fill="auto"/>
            <w:noWrap/>
            <w:vAlign w:val="center"/>
            <w:hideMark/>
          </w:tcPr>
          <w:p w14:paraId="2ECAB9A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800741456.01</w:t>
            </w:r>
          </w:p>
        </w:tc>
        <w:tc>
          <w:tcPr>
            <w:tcW w:w="6096" w:type="dxa"/>
            <w:tcBorders>
              <w:top w:val="nil"/>
              <w:left w:val="nil"/>
              <w:bottom w:val="single" w:sz="4" w:space="0" w:color="auto"/>
              <w:right w:val="single" w:sz="4" w:space="0" w:color="auto"/>
            </w:tcBorders>
            <w:shd w:val="clear" w:color="auto" w:fill="auto"/>
            <w:vAlign w:val="bottom"/>
            <w:hideMark/>
          </w:tcPr>
          <w:p w14:paraId="3240C5C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ROSA DE BENGALA, AGLUTINACION EN PLACA PARA DIAGNOSTICO DE BRUCELOSIS. FRASCO CON 5ML.</w:t>
            </w:r>
          </w:p>
        </w:tc>
        <w:tc>
          <w:tcPr>
            <w:tcW w:w="894" w:type="dxa"/>
            <w:tcBorders>
              <w:top w:val="nil"/>
              <w:left w:val="nil"/>
              <w:bottom w:val="single" w:sz="4" w:space="0" w:color="auto"/>
              <w:right w:val="single" w:sz="4" w:space="0" w:color="auto"/>
            </w:tcBorders>
            <w:shd w:val="clear" w:color="auto" w:fill="auto"/>
            <w:noWrap/>
            <w:vAlign w:val="center"/>
            <w:hideMark/>
          </w:tcPr>
          <w:p w14:paraId="79F0777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9254E4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4738DF7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193</w:t>
            </w:r>
          </w:p>
        </w:tc>
      </w:tr>
      <w:tr w:rsidR="007D732F" w:rsidRPr="007D732F" w14:paraId="2E66A44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504ABC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w:t>
            </w:r>
          </w:p>
        </w:tc>
        <w:tc>
          <w:tcPr>
            <w:tcW w:w="1273" w:type="dxa"/>
            <w:tcBorders>
              <w:top w:val="nil"/>
              <w:left w:val="nil"/>
              <w:bottom w:val="single" w:sz="4" w:space="0" w:color="auto"/>
              <w:right w:val="single" w:sz="4" w:space="0" w:color="auto"/>
            </w:tcBorders>
            <w:shd w:val="clear" w:color="auto" w:fill="auto"/>
            <w:noWrap/>
            <w:vAlign w:val="center"/>
            <w:hideMark/>
          </w:tcPr>
          <w:p w14:paraId="2F3F6DE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800810368.00</w:t>
            </w:r>
          </w:p>
        </w:tc>
        <w:tc>
          <w:tcPr>
            <w:tcW w:w="6096" w:type="dxa"/>
            <w:tcBorders>
              <w:top w:val="nil"/>
              <w:left w:val="nil"/>
              <w:bottom w:val="single" w:sz="4" w:space="0" w:color="auto"/>
              <w:right w:val="single" w:sz="4" w:space="0" w:color="auto"/>
            </w:tcBorders>
            <w:shd w:val="clear" w:color="auto" w:fill="auto"/>
            <w:vAlign w:val="bottom"/>
            <w:hideMark/>
          </w:tcPr>
          <w:p w14:paraId="2F67102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ANTISUEROS. ANTIGLOBULINA HUMANA. PARA LA PRUEBA DE COOMBS.  10 ML. MONOCLONA/POLICLONAL POLIESPECÍFICO</w:t>
            </w:r>
          </w:p>
        </w:tc>
        <w:tc>
          <w:tcPr>
            <w:tcW w:w="894" w:type="dxa"/>
            <w:tcBorders>
              <w:top w:val="nil"/>
              <w:left w:val="nil"/>
              <w:bottom w:val="single" w:sz="4" w:space="0" w:color="auto"/>
              <w:right w:val="single" w:sz="4" w:space="0" w:color="auto"/>
            </w:tcBorders>
            <w:shd w:val="clear" w:color="auto" w:fill="auto"/>
            <w:noWrap/>
            <w:vAlign w:val="center"/>
            <w:hideMark/>
          </w:tcPr>
          <w:p w14:paraId="1FE28F1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1983BA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83618E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113</w:t>
            </w:r>
          </w:p>
        </w:tc>
      </w:tr>
      <w:tr w:rsidR="007D732F" w:rsidRPr="007D732F" w14:paraId="179865B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2B8CE0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w:t>
            </w:r>
          </w:p>
        </w:tc>
        <w:tc>
          <w:tcPr>
            <w:tcW w:w="1273" w:type="dxa"/>
            <w:tcBorders>
              <w:top w:val="nil"/>
              <w:left w:val="nil"/>
              <w:bottom w:val="single" w:sz="4" w:space="0" w:color="auto"/>
              <w:right w:val="single" w:sz="4" w:space="0" w:color="auto"/>
            </w:tcBorders>
            <w:shd w:val="clear" w:color="auto" w:fill="auto"/>
            <w:noWrap/>
            <w:vAlign w:val="center"/>
            <w:hideMark/>
          </w:tcPr>
          <w:p w14:paraId="76C57A2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800850034.00</w:t>
            </w:r>
          </w:p>
        </w:tc>
        <w:tc>
          <w:tcPr>
            <w:tcW w:w="6096" w:type="dxa"/>
            <w:tcBorders>
              <w:top w:val="nil"/>
              <w:left w:val="nil"/>
              <w:bottom w:val="single" w:sz="4" w:space="0" w:color="auto"/>
              <w:right w:val="single" w:sz="4" w:space="0" w:color="auto"/>
            </w:tcBorders>
            <w:shd w:val="clear" w:color="auto" w:fill="auto"/>
            <w:vAlign w:val="bottom"/>
            <w:hideMark/>
          </w:tcPr>
          <w:p w14:paraId="10ECE5B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ASA PARA SIEMBRA DE MEDIOS DE CULTIVO EN ESTUDIOS BACTERIOLOGICOS. DE ALAMBRE DE NICROMEL, CALIBRADA 1/1000 ML. CON MANGO METALICO.</w:t>
            </w:r>
          </w:p>
        </w:tc>
        <w:tc>
          <w:tcPr>
            <w:tcW w:w="894" w:type="dxa"/>
            <w:tcBorders>
              <w:top w:val="nil"/>
              <w:left w:val="nil"/>
              <w:bottom w:val="single" w:sz="4" w:space="0" w:color="auto"/>
              <w:right w:val="single" w:sz="4" w:space="0" w:color="auto"/>
            </w:tcBorders>
            <w:shd w:val="clear" w:color="auto" w:fill="auto"/>
            <w:noWrap/>
            <w:vAlign w:val="center"/>
            <w:hideMark/>
          </w:tcPr>
          <w:p w14:paraId="6B348CF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A0FEAF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FB6EC6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55</w:t>
            </w:r>
          </w:p>
        </w:tc>
      </w:tr>
      <w:tr w:rsidR="007D732F" w:rsidRPr="007D732F" w14:paraId="41D651D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C82003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w:t>
            </w:r>
          </w:p>
        </w:tc>
        <w:tc>
          <w:tcPr>
            <w:tcW w:w="1273" w:type="dxa"/>
            <w:tcBorders>
              <w:top w:val="nil"/>
              <w:left w:val="nil"/>
              <w:bottom w:val="single" w:sz="4" w:space="0" w:color="auto"/>
              <w:right w:val="single" w:sz="4" w:space="0" w:color="auto"/>
            </w:tcBorders>
            <w:shd w:val="clear" w:color="auto" w:fill="auto"/>
            <w:noWrap/>
            <w:vAlign w:val="center"/>
            <w:hideMark/>
          </w:tcPr>
          <w:p w14:paraId="324EC0F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800980138.00</w:t>
            </w:r>
          </w:p>
        </w:tc>
        <w:tc>
          <w:tcPr>
            <w:tcW w:w="6096" w:type="dxa"/>
            <w:tcBorders>
              <w:top w:val="nil"/>
              <w:left w:val="nil"/>
              <w:bottom w:val="single" w:sz="4" w:space="0" w:color="auto"/>
              <w:right w:val="single" w:sz="4" w:space="0" w:color="auto"/>
            </w:tcBorders>
            <w:shd w:val="clear" w:color="auto" w:fill="auto"/>
            <w:vAlign w:val="bottom"/>
            <w:hideMark/>
          </w:tcPr>
          <w:p w14:paraId="124E1ADA"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BOLSA PARA TRANSFERENCIA CON CONECTOR PERFORADOR. CAPACIDAD 150 ML.</w:t>
            </w:r>
          </w:p>
        </w:tc>
        <w:tc>
          <w:tcPr>
            <w:tcW w:w="894" w:type="dxa"/>
            <w:tcBorders>
              <w:top w:val="nil"/>
              <w:left w:val="nil"/>
              <w:bottom w:val="single" w:sz="4" w:space="0" w:color="auto"/>
              <w:right w:val="single" w:sz="4" w:space="0" w:color="auto"/>
            </w:tcBorders>
            <w:shd w:val="clear" w:color="auto" w:fill="auto"/>
            <w:noWrap/>
            <w:vAlign w:val="center"/>
            <w:hideMark/>
          </w:tcPr>
          <w:p w14:paraId="5968E37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7EBA7B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68D327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1,150</w:t>
            </w:r>
          </w:p>
        </w:tc>
      </w:tr>
      <w:tr w:rsidR="007D732F" w:rsidRPr="007D732F" w14:paraId="502C80E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60F08B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w:t>
            </w:r>
          </w:p>
        </w:tc>
        <w:tc>
          <w:tcPr>
            <w:tcW w:w="1273" w:type="dxa"/>
            <w:tcBorders>
              <w:top w:val="nil"/>
              <w:left w:val="nil"/>
              <w:bottom w:val="single" w:sz="4" w:space="0" w:color="auto"/>
              <w:right w:val="single" w:sz="4" w:space="0" w:color="auto"/>
            </w:tcBorders>
            <w:shd w:val="clear" w:color="auto" w:fill="auto"/>
            <w:noWrap/>
            <w:vAlign w:val="center"/>
            <w:hideMark/>
          </w:tcPr>
          <w:p w14:paraId="19CF0DC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801480138.00</w:t>
            </w:r>
          </w:p>
        </w:tc>
        <w:tc>
          <w:tcPr>
            <w:tcW w:w="6096" w:type="dxa"/>
            <w:tcBorders>
              <w:top w:val="nil"/>
              <w:left w:val="nil"/>
              <w:bottom w:val="single" w:sz="4" w:space="0" w:color="auto"/>
              <w:right w:val="single" w:sz="4" w:space="0" w:color="auto"/>
            </w:tcBorders>
            <w:shd w:val="clear" w:color="auto" w:fill="auto"/>
            <w:vAlign w:val="bottom"/>
            <w:hideMark/>
          </w:tcPr>
          <w:p w14:paraId="374F8FD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 DE PETRI, DE PLASTICO, ESTERIL, DESECHABLE, EN MEDIDAS DE 100 X 15 MM</w:t>
            </w:r>
          </w:p>
        </w:tc>
        <w:tc>
          <w:tcPr>
            <w:tcW w:w="894" w:type="dxa"/>
            <w:tcBorders>
              <w:top w:val="nil"/>
              <w:left w:val="nil"/>
              <w:bottom w:val="single" w:sz="4" w:space="0" w:color="auto"/>
              <w:right w:val="single" w:sz="4" w:space="0" w:color="auto"/>
            </w:tcBorders>
            <w:shd w:val="clear" w:color="auto" w:fill="auto"/>
            <w:noWrap/>
            <w:vAlign w:val="center"/>
            <w:hideMark/>
          </w:tcPr>
          <w:p w14:paraId="024CEB3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BE86FD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F17D3F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62,500</w:t>
            </w:r>
          </w:p>
        </w:tc>
      </w:tr>
      <w:tr w:rsidR="007D732F" w:rsidRPr="007D732F" w14:paraId="0B0730C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65AF33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9</w:t>
            </w:r>
          </w:p>
        </w:tc>
        <w:tc>
          <w:tcPr>
            <w:tcW w:w="1273" w:type="dxa"/>
            <w:tcBorders>
              <w:top w:val="nil"/>
              <w:left w:val="nil"/>
              <w:bottom w:val="single" w:sz="4" w:space="0" w:color="auto"/>
              <w:right w:val="single" w:sz="4" w:space="0" w:color="auto"/>
            </w:tcBorders>
            <w:shd w:val="clear" w:color="auto" w:fill="auto"/>
            <w:noWrap/>
            <w:vAlign w:val="center"/>
            <w:hideMark/>
          </w:tcPr>
          <w:p w14:paraId="7A316D2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802290023.00</w:t>
            </w:r>
          </w:p>
        </w:tc>
        <w:tc>
          <w:tcPr>
            <w:tcW w:w="6096" w:type="dxa"/>
            <w:tcBorders>
              <w:top w:val="nil"/>
              <w:left w:val="nil"/>
              <w:bottom w:val="single" w:sz="4" w:space="0" w:color="auto"/>
              <w:right w:val="single" w:sz="4" w:space="0" w:color="auto"/>
            </w:tcBorders>
            <w:shd w:val="clear" w:color="auto" w:fill="auto"/>
            <w:vAlign w:val="bottom"/>
            <w:hideMark/>
          </w:tcPr>
          <w:p w14:paraId="5534774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COLORANTE DE WRIGHT. PARA TEÑIR FROTIS DE SANGRE O MEDULA OSEA.  CON 1000 ML.</w:t>
            </w:r>
          </w:p>
        </w:tc>
        <w:tc>
          <w:tcPr>
            <w:tcW w:w="894" w:type="dxa"/>
            <w:tcBorders>
              <w:top w:val="nil"/>
              <w:left w:val="nil"/>
              <w:bottom w:val="single" w:sz="4" w:space="0" w:color="auto"/>
              <w:right w:val="single" w:sz="4" w:space="0" w:color="auto"/>
            </w:tcBorders>
            <w:shd w:val="clear" w:color="auto" w:fill="auto"/>
            <w:noWrap/>
            <w:vAlign w:val="center"/>
            <w:hideMark/>
          </w:tcPr>
          <w:p w14:paraId="58D00AF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040DC4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3504F8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144</w:t>
            </w:r>
          </w:p>
        </w:tc>
      </w:tr>
      <w:tr w:rsidR="007D732F" w:rsidRPr="007D732F" w14:paraId="5653992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DE61FA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w:t>
            </w:r>
          </w:p>
        </w:tc>
        <w:tc>
          <w:tcPr>
            <w:tcW w:w="1273" w:type="dxa"/>
            <w:tcBorders>
              <w:top w:val="nil"/>
              <w:left w:val="nil"/>
              <w:bottom w:val="single" w:sz="4" w:space="0" w:color="auto"/>
              <w:right w:val="single" w:sz="4" w:space="0" w:color="auto"/>
            </w:tcBorders>
            <w:shd w:val="clear" w:color="auto" w:fill="auto"/>
            <w:noWrap/>
            <w:vAlign w:val="center"/>
            <w:hideMark/>
          </w:tcPr>
          <w:p w14:paraId="705809D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802290080.00</w:t>
            </w:r>
          </w:p>
        </w:tc>
        <w:tc>
          <w:tcPr>
            <w:tcW w:w="6096" w:type="dxa"/>
            <w:tcBorders>
              <w:top w:val="nil"/>
              <w:left w:val="nil"/>
              <w:bottom w:val="single" w:sz="4" w:space="0" w:color="auto"/>
              <w:right w:val="single" w:sz="4" w:space="0" w:color="auto"/>
            </w:tcBorders>
            <w:shd w:val="clear" w:color="auto" w:fill="auto"/>
            <w:vAlign w:val="bottom"/>
            <w:hideMark/>
          </w:tcPr>
          <w:p w14:paraId="7C7ECA08"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AZUL DE METILENO DE LÖEFFLER. COLORANTE DE CONTRASTE PARA BACILOS ÁCIDO-ALCOHOL RESISTENTES. FRASCO CON 500 ML.</w:t>
            </w:r>
          </w:p>
        </w:tc>
        <w:tc>
          <w:tcPr>
            <w:tcW w:w="894" w:type="dxa"/>
            <w:tcBorders>
              <w:top w:val="nil"/>
              <w:left w:val="nil"/>
              <w:bottom w:val="single" w:sz="4" w:space="0" w:color="auto"/>
              <w:right w:val="single" w:sz="4" w:space="0" w:color="auto"/>
            </w:tcBorders>
            <w:shd w:val="clear" w:color="auto" w:fill="auto"/>
            <w:noWrap/>
            <w:vAlign w:val="center"/>
            <w:hideMark/>
          </w:tcPr>
          <w:p w14:paraId="27198D0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A43B2E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2327F8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104</w:t>
            </w:r>
          </w:p>
        </w:tc>
      </w:tr>
      <w:tr w:rsidR="007D732F" w:rsidRPr="007D732F" w14:paraId="557D4722"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026C2E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lastRenderedPageBreak/>
              <w:t>11</w:t>
            </w:r>
          </w:p>
        </w:tc>
        <w:tc>
          <w:tcPr>
            <w:tcW w:w="1273" w:type="dxa"/>
            <w:tcBorders>
              <w:top w:val="nil"/>
              <w:left w:val="nil"/>
              <w:bottom w:val="single" w:sz="4" w:space="0" w:color="auto"/>
              <w:right w:val="single" w:sz="4" w:space="0" w:color="auto"/>
            </w:tcBorders>
            <w:shd w:val="clear" w:color="auto" w:fill="auto"/>
            <w:noWrap/>
            <w:vAlign w:val="center"/>
            <w:hideMark/>
          </w:tcPr>
          <w:p w14:paraId="4A102D6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802350959.00</w:t>
            </w:r>
          </w:p>
        </w:tc>
        <w:tc>
          <w:tcPr>
            <w:tcW w:w="6096" w:type="dxa"/>
            <w:tcBorders>
              <w:top w:val="nil"/>
              <w:left w:val="nil"/>
              <w:bottom w:val="single" w:sz="4" w:space="0" w:color="auto"/>
              <w:right w:val="single" w:sz="4" w:space="0" w:color="auto"/>
            </w:tcBorders>
            <w:shd w:val="clear" w:color="auto" w:fill="auto"/>
            <w:vAlign w:val="bottom"/>
            <w:hideMark/>
          </w:tcPr>
          <w:p w14:paraId="69AA8A34"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EQUIPO ALADO PARA RECOLECCION DE SANGRE, COMPATIBLE CON EL SISTEMA DE RECOLECCION AL VACIO, AGUJA CALIBRE 23X19 MM. CON TUBO FLEXIBLE DE HULE DE 17.78 CM. (7") DE LONGITUD Y BROCHE DE SEGURIDAD. ALAS DE COLOR AZUL CLARO, ADAPTADOR CON AGUJA Y MANGA RETRACTIL PARA TOMA MULTIPLE, ESTERIL Y DESECHABLE</w:t>
            </w:r>
          </w:p>
        </w:tc>
        <w:tc>
          <w:tcPr>
            <w:tcW w:w="894" w:type="dxa"/>
            <w:tcBorders>
              <w:top w:val="nil"/>
              <w:left w:val="nil"/>
              <w:bottom w:val="single" w:sz="4" w:space="0" w:color="auto"/>
              <w:right w:val="single" w:sz="4" w:space="0" w:color="auto"/>
            </w:tcBorders>
            <w:shd w:val="clear" w:color="auto" w:fill="auto"/>
            <w:noWrap/>
            <w:vAlign w:val="center"/>
            <w:hideMark/>
          </w:tcPr>
          <w:p w14:paraId="4E84D92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98BE5C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66FB65C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165</w:t>
            </w:r>
          </w:p>
        </w:tc>
      </w:tr>
      <w:tr w:rsidR="007D732F" w:rsidRPr="007D732F" w14:paraId="711BD60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21EBF2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12</w:t>
            </w:r>
          </w:p>
        </w:tc>
        <w:tc>
          <w:tcPr>
            <w:tcW w:w="1273" w:type="dxa"/>
            <w:tcBorders>
              <w:top w:val="nil"/>
              <w:left w:val="nil"/>
              <w:bottom w:val="single" w:sz="4" w:space="0" w:color="auto"/>
              <w:right w:val="single" w:sz="4" w:space="0" w:color="auto"/>
            </w:tcBorders>
            <w:shd w:val="clear" w:color="auto" w:fill="auto"/>
            <w:noWrap/>
            <w:vAlign w:val="center"/>
            <w:hideMark/>
          </w:tcPr>
          <w:p w14:paraId="30978F1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802650036.00</w:t>
            </w:r>
          </w:p>
        </w:tc>
        <w:tc>
          <w:tcPr>
            <w:tcW w:w="6096" w:type="dxa"/>
            <w:tcBorders>
              <w:top w:val="nil"/>
              <w:left w:val="nil"/>
              <w:bottom w:val="single" w:sz="4" w:space="0" w:color="auto"/>
              <w:right w:val="single" w:sz="4" w:space="0" w:color="auto"/>
            </w:tcBorders>
            <w:shd w:val="clear" w:color="auto" w:fill="auto"/>
            <w:vAlign w:val="bottom"/>
            <w:hideMark/>
          </w:tcPr>
          <w:p w14:paraId="415A0681" w14:textId="0E5F05ED"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CUBREOBJETOS DE VIDRIO NO. 2.  RECTANGULAR O CUADRADO CON UN ESPESOR DE 0.25 MM. DE 22 X 22 MM</w:t>
            </w:r>
          </w:p>
        </w:tc>
        <w:tc>
          <w:tcPr>
            <w:tcW w:w="894" w:type="dxa"/>
            <w:tcBorders>
              <w:top w:val="nil"/>
              <w:left w:val="nil"/>
              <w:bottom w:val="single" w:sz="4" w:space="0" w:color="auto"/>
              <w:right w:val="single" w:sz="4" w:space="0" w:color="auto"/>
            </w:tcBorders>
            <w:shd w:val="clear" w:color="auto" w:fill="auto"/>
            <w:noWrap/>
            <w:vAlign w:val="center"/>
            <w:hideMark/>
          </w:tcPr>
          <w:p w14:paraId="35B85AD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C815A4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0971E2F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1,547</w:t>
            </w:r>
          </w:p>
        </w:tc>
      </w:tr>
      <w:tr w:rsidR="007D732F" w:rsidRPr="007D732F" w14:paraId="58E9016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3EF616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13</w:t>
            </w:r>
          </w:p>
        </w:tc>
        <w:tc>
          <w:tcPr>
            <w:tcW w:w="1273" w:type="dxa"/>
            <w:tcBorders>
              <w:top w:val="nil"/>
              <w:left w:val="nil"/>
              <w:bottom w:val="single" w:sz="4" w:space="0" w:color="auto"/>
              <w:right w:val="single" w:sz="4" w:space="0" w:color="auto"/>
            </w:tcBorders>
            <w:shd w:val="clear" w:color="auto" w:fill="auto"/>
            <w:noWrap/>
            <w:vAlign w:val="center"/>
            <w:hideMark/>
          </w:tcPr>
          <w:p w14:paraId="21796F2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803820109.00</w:t>
            </w:r>
          </w:p>
        </w:tc>
        <w:tc>
          <w:tcPr>
            <w:tcW w:w="6096" w:type="dxa"/>
            <w:tcBorders>
              <w:top w:val="nil"/>
              <w:left w:val="nil"/>
              <w:bottom w:val="single" w:sz="4" w:space="0" w:color="auto"/>
              <w:right w:val="single" w:sz="4" w:space="0" w:color="auto"/>
            </w:tcBorders>
            <w:shd w:val="clear" w:color="auto" w:fill="auto"/>
            <w:vAlign w:val="bottom"/>
            <w:hideMark/>
          </w:tcPr>
          <w:p w14:paraId="4AA951B4"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ESCOBILLONES DE CERDAS PARA LAVAR TUBOS DE ENSAYE</w:t>
            </w:r>
          </w:p>
        </w:tc>
        <w:tc>
          <w:tcPr>
            <w:tcW w:w="894" w:type="dxa"/>
            <w:tcBorders>
              <w:top w:val="nil"/>
              <w:left w:val="nil"/>
              <w:bottom w:val="single" w:sz="4" w:space="0" w:color="auto"/>
              <w:right w:val="single" w:sz="4" w:space="0" w:color="auto"/>
            </w:tcBorders>
            <w:shd w:val="clear" w:color="auto" w:fill="auto"/>
            <w:noWrap/>
            <w:vAlign w:val="center"/>
            <w:hideMark/>
          </w:tcPr>
          <w:p w14:paraId="5CB044E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14F211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3B52F6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214</w:t>
            </w:r>
          </w:p>
        </w:tc>
      </w:tr>
      <w:tr w:rsidR="007D732F" w:rsidRPr="007D732F" w14:paraId="4E0DB6B5"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DE7849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14</w:t>
            </w:r>
          </w:p>
        </w:tc>
        <w:tc>
          <w:tcPr>
            <w:tcW w:w="1273" w:type="dxa"/>
            <w:tcBorders>
              <w:top w:val="nil"/>
              <w:left w:val="nil"/>
              <w:bottom w:val="single" w:sz="4" w:space="0" w:color="auto"/>
              <w:right w:val="single" w:sz="4" w:space="0" w:color="auto"/>
            </w:tcBorders>
            <w:shd w:val="clear" w:color="auto" w:fill="auto"/>
            <w:noWrap/>
            <w:vAlign w:val="center"/>
            <w:hideMark/>
          </w:tcPr>
          <w:p w14:paraId="35D75DB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804140077.00</w:t>
            </w:r>
          </w:p>
        </w:tc>
        <w:tc>
          <w:tcPr>
            <w:tcW w:w="6096" w:type="dxa"/>
            <w:tcBorders>
              <w:top w:val="nil"/>
              <w:left w:val="nil"/>
              <w:bottom w:val="single" w:sz="4" w:space="0" w:color="auto"/>
              <w:right w:val="single" w:sz="4" w:space="0" w:color="auto"/>
            </w:tcBorders>
            <w:shd w:val="clear" w:color="auto" w:fill="auto"/>
            <w:vAlign w:val="bottom"/>
            <w:hideMark/>
          </w:tcPr>
          <w:p w14:paraId="223317DD"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FACTOR REUMATOIDE. EQUIPO PARA SU DETERMINACION EN SUERO, COMPUESTO DE:  ANTIGENO ADSORBIDO A PARTÍCULAS DE LÁTEX. 5 ML. SUERO CONTROL POSITIVO Y NEGATIVO. PLACA DE REACCIÓN.</w:t>
            </w:r>
          </w:p>
        </w:tc>
        <w:tc>
          <w:tcPr>
            <w:tcW w:w="894" w:type="dxa"/>
            <w:tcBorders>
              <w:top w:val="nil"/>
              <w:left w:val="nil"/>
              <w:bottom w:val="single" w:sz="4" w:space="0" w:color="auto"/>
              <w:right w:val="single" w:sz="4" w:space="0" w:color="auto"/>
            </w:tcBorders>
            <w:shd w:val="clear" w:color="auto" w:fill="auto"/>
            <w:noWrap/>
            <w:vAlign w:val="center"/>
            <w:hideMark/>
          </w:tcPr>
          <w:p w14:paraId="1D273FB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5C445C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55B64F51"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123</w:t>
            </w:r>
          </w:p>
        </w:tc>
      </w:tr>
      <w:tr w:rsidR="007D732F" w:rsidRPr="007D732F" w14:paraId="3E598DBE"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F27274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15</w:t>
            </w:r>
          </w:p>
        </w:tc>
        <w:tc>
          <w:tcPr>
            <w:tcW w:w="1273" w:type="dxa"/>
            <w:tcBorders>
              <w:top w:val="nil"/>
              <w:left w:val="nil"/>
              <w:bottom w:val="single" w:sz="4" w:space="0" w:color="auto"/>
              <w:right w:val="single" w:sz="4" w:space="0" w:color="auto"/>
            </w:tcBorders>
            <w:shd w:val="clear" w:color="auto" w:fill="auto"/>
            <w:noWrap/>
            <w:vAlign w:val="center"/>
            <w:hideMark/>
          </w:tcPr>
          <w:p w14:paraId="1C19B8D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804141513.00</w:t>
            </w:r>
          </w:p>
        </w:tc>
        <w:tc>
          <w:tcPr>
            <w:tcW w:w="6096" w:type="dxa"/>
            <w:tcBorders>
              <w:top w:val="nil"/>
              <w:left w:val="nil"/>
              <w:bottom w:val="single" w:sz="4" w:space="0" w:color="auto"/>
              <w:right w:val="single" w:sz="4" w:space="0" w:color="auto"/>
            </w:tcBorders>
            <w:shd w:val="clear" w:color="auto" w:fill="auto"/>
            <w:vAlign w:val="bottom"/>
            <w:hideMark/>
          </w:tcPr>
          <w:p w14:paraId="21D5BE7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PROTEINA C REACTIVA. EQUIPO PARA INVESTIGAR POR AGLUTINACION DE PARTICULAS DE LATEX ESTANDARIZADA. COMPUESTO DE: SUERO CONTROL POSITIVO Y NEGATIVO. PLACA DE REACCION. ANTISUERO ADSORBIDO A PARTICULAS DE LATEX. 5 ML.</w:t>
            </w:r>
          </w:p>
        </w:tc>
        <w:tc>
          <w:tcPr>
            <w:tcW w:w="894" w:type="dxa"/>
            <w:tcBorders>
              <w:top w:val="nil"/>
              <w:left w:val="nil"/>
              <w:bottom w:val="single" w:sz="4" w:space="0" w:color="auto"/>
              <w:right w:val="single" w:sz="4" w:space="0" w:color="auto"/>
            </w:tcBorders>
            <w:shd w:val="clear" w:color="auto" w:fill="auto"/>
            <w:noWrap/>
            <w:vAlign w:val="center"/>
            <w:hideMark/>
          </w:tcPr>
          <w:p w14:paraId="1FF7CBD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052F7C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9F95C6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110</w:t>
            </w:r>
          </w:p>
        </w:tc>
      </w:tr>
      <w:tr w:rsidR="007D732F" w:rsidRPr="007D732F" w14:paraId="43D77DA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C9F831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16</w:t>
            </w:r>
          </w:p>
        </w:tc>
        <w:tc>
          <w:tcPr>
            <w:tcW w:w="1273" w:type="dxa"/>
            <w:tcBorders>
              <w:top w:val="nil"/>
              <w:left w:val="nil"/>
              <w:bottom w:val="single" w:sz="4" w:space="0" w:color="auto"/>
              <w:right w:val="single" w:sz="4" w:space="0" w:color="auto"/>
            </w:tcBorders>
            <w:shd w:val="clear" w:color="auto" w:fill="auto"/>
            <w:noWrap/>
            <w:vAlign w:val="center"/>
            <w:hideMark/>
          </w:tcPr>
          <w:p w14:paraId="5E74C21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804310183.00</w:t>
            </w:r>
          </w:p>
        </w:tc>
        <w:tc>
          <w:tcPr>
            <w:tcW w:w="6096" w:type="dxa"/>
            <w:tcBorders>
              <w:top w:val="nil"/>
              <w:left w:val="nil"/>
              <w:bottom w:val="single" w:sz="4" w:space="0" w:color="auto"/>
              <w:right w:val="single" w:sz="4" w:space="0" w:color="auto"/>
            </w:tcBorders>
            <w:shd w:val="clear" w:color="auto" w:fill="auto"/>
            <w:vAlign w:val="bottom"/>
            <w:hideMark/>
          </w:tcPr>
          <w:p w14:paraId="4046400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 DE POLIETILENO, CON TUBO LAT. PIZETA, P/ EXP. LIQ. A PRESION, AFORAR, LAVAR, TEÑIR VOL. 250 ML</w:t>
            </w:r>
          </w:p>
        </w:tc>
        <w:tc>
          <w:tcPr>
            <w:tcW w:w="894" w:type="dxa"/>
            <w:tcBorders>
              <w:top w:val="nil"/>
              <w:left w:val="nil"/>
              <w:bottom w:val="single" w:sz="4" w:space="0" w:color="auto"/>
              <w:right w:val="single" w:sz="4" w:space="0" w:color="auto"/>
            </w:tcBorders>
            <w:shd w:val="clear" w:color="auto" w:fill="auto"/>
            <w:noWrap/>
            <w:vAlign w:val="center"/>
            <w:hideMark/>
          </w:tcPr>
          <w:p w14:paraId="6212057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86841F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2B70F6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83</w:t>
            </w:r>
          </w:p>
        </w:tc>
      </w:tr>
      <w:tr w:rsidR="007D732F" w:rsidRPr="007D732F" w14:paraId="67990DA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CFC13D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w:t>
            </w:r>
          </w:p>
        </w:tc>
        <w:tc>
          <w:tcPr>
            <w:tcW w:w="1273" w:type="dxa"/>
            <w:tcBorders>
              <w:top w:val="nil"/>
              <w:left w:val="nil"/>
              <w:bottom w:val="single" w:sz="4" w:space="0" w:color="auto"/>
              <w:right w:val="single" w:sz="4" w:space="0" w:color="auto"/>
            </w:tcBorders>
            <w:shd w:val="clear" w:color="auto" w:fill="auto"/>
            <w:noWrap/>
            <w:vAlign w:val="center"/>
            <w:hideMark/>
          </w:tcPr>
          <w:p w14:paraId="2D92C58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804310233.00</w:t>
            </w:r>
          </w:p>
        </w:tc>
        <w:tc>
          <w:tcPr>
            <w:tcW w:w="6096" w:type="dxa"/>
            <w:tcBorders>
              <w:top w:val="nil"/>
              <w:left w:val="nil"/>
              <w:bottom w:val="single" w:sz="4" w:space="0" w:color="auto"/>
              <w:right w:val="single" w:sz="4" w:space="0" w:color="auto"/>
            </w:tcBorders>
            <w:shd w:val="clear" w:color="auto" w:fill="auto"/>
            <w:vAlign w:val="bottom"/>
            <w:hideMark/>
          </w:tcPr>
          <w:p w14:paraId="72AF8C86"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 DE POLIETILENO, CON TUBO LATERAL, PIZETA. PARA EXPULSAR LIQUIDOS A PRESION, AFORAR, LAVAR, TEÑIR, ETC. PARA VOLUMENES DE: 500 ML.</w:t>
            </w:r>
          </w:p>
        </w:tc>
        <w:tc>
          <w:tcPr>
            <w:tcW w:w="894" w:type="dxa"/>
            <w:tcBorders>
              <w:top w:val="nil"/>
              <w:left w:val="nil"/>
              <w:bottom w:val="single" w:sz="4" w:space="0" w:color="auto"/>
              <w:right w:val="single" w:sz="4" w:space="0" w:color="auto"/>
            </w:tcBorders>
            <w:shd w:val="clear" w:color="auto" w:fill="auto"/>
            <w:noWrap/>
            <w:vAlign w:val="center"/>
            <w:hideMark/>
          </w:tcPr>
          <w:p w14:paraId="53AEE66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C971F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6257F8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82</w:t>
            </w:r>
          </w:p>
        </w:tc>
      </w:tr>
      <w:tr w:rsidR="007D732F" w:rsidRPr="007D732F" w14:paraId="22C1EE5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5AE2D7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18</w:t>
            </w:r>
          </w:p>
        </w:tc>
        <w:tc>
          <w:tcPr>
            <w:tcW w:w="1273" w:type="dxa"/>
            <w:tcBorders>
              <w:top w:val="nil"/>
              <w:left w:val="nil"/>
              <w:bottom w:val="single" w:sz="4" w:space="0" w:color="auto"/>
              <w:right w:val="single" w:sz="4" w:space="0" w:color="auto"/>
            </w:tcBorders>
            <w:shd w:val="clear" w:color="auto" w:fill="auto"/>
            <w:noWrap/>
            <w:vAlign w:val="center"/>
            <w:hideMark/>
          </w:tcPr>
          <w:p w14:paraId="3614027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805830155.00</w:t>
            </w:r>
          </w:p>
        </w:tc>
        <w:tc>
          <w:tcPr>
            <w:tcW w:w="6096" w:type="dxa"/>
            <w:tcBorders>
              <w:top w:val="nil"/>
              <w:left w:val="nil"/>
              <w:bottom w:val="single" w:sz="4" w:space="0" w:color="auto"/>
              <w:right w:val="single" w:sz="4" w:space="0" w:color="auto"/>
            </w:tcBorders>
            <w:shd w:val="clear" w:color="auto" w:fill="auto"/>
            <w:vAlign w:val="bottom"/>
            <w:hideMark/>
          </w:tcPr>
          <w:p w14:paraId="38AFFC14"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LAPIZ MARCADOR PARA MARCAR VIDRIO O PORCELANA. CON PUNTA DE CARBURO DE TUNGSTENO.</w:t>
            </w:r>
          </w:p>
        </w:tc>
        <w:tc>
          <w:tcPr>
            <w:tcW w:w="894" w:type="dxa"/>
            <w:tcBorders>
              <w:top w:val="nil"/>
              <w:left w:val="nil"/>
              <w:bottom w:val="single" w:sz="4" w:space="0" w:color="auto"/>
              <w:right w:val="single" w:sz="4" w:space="0" w:color="auto"/>
            </w:tcBorders>
            <w:shd w:val="clear" w:color="auto" w:fill="auto"/>
            <w:noWrap/>
            <w:vAlign w:val="center"/>
            <w:hideMark/>
          </w:tcPr>
          <w:p w14:paraId="52666B7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E35E37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46506C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55</w:t>
            </w:r>
          </w:p>
        </w:tc>
      </w:tr>
      <w:tr w:rsidR="007D732F" w:rsidRPr="007D732F" w14:paraId="3A48A8D8"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4E2391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19</w:t>
            </w:r>
          </w:p>
        </w:tc>
        <w:tc>
          <w:tcPr>
            <w:tcW w:w="1273" w:type="dxa"/>
            <w:tcBorders>
              <w:top w:val="nil"/>
              <w:left w:val="nil"/>
              <w:bottom w:val="single" w:sz="4" w:space="0" w:color="auto"/>
              <w:right w:val="single" w:sz="4" w:space="0" w:color="auto"/>
            </w:tcBorders>
            <w:shd w:val="clear" w:color="auto" w:fill="auto"/>
            <w:noWrap/>
            <w:vAlign w:val="center"/>
            <w:hideMark/>
          </w:tcPr>
          <w:p w14:paraId="75B59A0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805920014.00</w:t>
            </w:r>
          </w:p>
        </w:tc>
        <w:tc>
          <w:tcPr>
            <w:tcW w:w="6096" w:type="dxa"/>
            <w:tcBorders>
              <w:top w:val="nil"/>
              <w:left w:val="nil"/>
              <w:bottom w:val="single" w:sz="4" w:space="0" w:color="auto"/>
              <w:right w:val="single" w:sz="4" w:space="0" w:color="auto"/>
            </w:tcBorders>
            <w:shd w:val="clear" w:color="auto" w:fill="auto"/>
            <w:vAlign w:val="bottom"/>
            <w:hideMark/>
          </w:tcPr>
          <w:p w14:paraId="52E3A503"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DETERGENTE PARA LAVADO DE MATERIAL DE VIDRIO, PLASTICO Y PORCELANA CON ELIMINACION COMPLETA DE TRAZAS Y RESIDUOS, BIODEGRADABLE, NEUTRO. 4 LITROS</w:t>
            </w:r>
          </w:p>
        </w:tc>
        <w:tc>
          <w:tcPr>
            <w:tcW w:w="894" w:type="dxa"/>
            <w:tcBorders>
              <w:top w:val="nil"/>
              <w:left w:val="nil"/>
              <w:bottom w:val="single" w:sz="4" w:space="0" w:color="auto"/>
              <w:right w:val="single" w:sz="4" w:space="0" w:color="auto"/>
            </w:tcBorders>
            <w:shd w:val="clear" w:color="auto" w:fill="auto"/>
            <w:noWrap/>
            <w:vAlign w:val="center"/>
            <w:hideMark/>
          </w:tcPr>
          <w:p w14:paraId="023E383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002EF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A16730E"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203</w:t>
            </w:r>
          </w:p>
        </w:tc>
      </w:tr>
      <w:tr w:rsidR="007D732F" w:rsidRPr="007D732F" w14:paraId="24D74E1F"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082284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20</w:t>
            </w:r>
          </w:p>
        </w:tc>
        <w:tc>
          <w:tcPr>
            <w:tcW w:w="1273" w:type="dxa"/>
            <w:tcBorders>
              <w:top w:val="nil"/>
              <w:left w:val="nil"/>
              <w:bottom w:val="single" w:sz="4" w:space="0" w:color="auto"/>
              <w:right w:val="single" w:sz="4" w:space="0" w:color="auto"/>
            </w:tcBorders>
            <w:shd w:val="clear" w:color="auto" w:fill="auto"/>
            <w:noWrap/>
            <w:vAlign w:val="center"/>
            <w:hideMark/>
          </w:tcPr>
          <w:p w14:paraId="6C4F31E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806100962.00</w:t>
            </w:r>
          </w:p>
        </w:tc>
        <w:tc>
          <w:tcPr>
            <w:tcW w:w="6096" w:type="dxa"/>
            <w:tcBorders>
              <w:top w:val="nil"/>
              <w:left w:val="nil"/>
              <w:bottom w:val="single" w:sz="4" w:space="0" w:color="auto"/>
              <w:right w:val="single" w:sz="4" w:space="0" w:color="auto"/>
            </w:tcBorders>
            <w:shd w:val="clear" w:color="auto" w:fill="auto"/>
            <w:vAlign w:val="bottom"/>
            <w:hideMark/>
          </w:tcPr>
          <w:p w14:paraId="3539970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AGAR EOSINA AZUL DE METILENO  450 GR.</w:t>
            </w:r>
          </w:p>
        </w:tc>
        <w:tc>
          <w:tcPr>
            <w:tcW w:w="894" w:type="dxa"/>
            <w:tcBorders>
              <w:top w:val="nil"/>
              <w:left w:val="nil"/>
              <w:bottom w:val="single" w:sz="4" w:space="0" w:color="auto"/>
              <w:right w:val="single" w:sz="4" w:space="0" w:color="auto"/>
            </w:tcBorders>
            <w:shd w:val="clear" w:color="auto" w:fill="auto"/>
            <w:noWrap/>
            <w:vAlign w:val="center"/>
            <w:hideMark/>
          </w:tcPr>
          <w:p w14:paraId="7D62A40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C3C8AB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49A39D5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28</w:t>
            </w:r>
          </w:p>
        </w:tc>
      </w:tr>
      <w:tr w:rsidR="007D732F" w:rsidRPr="007D732F" w14:paraId="703B763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2DCD45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21</w:t>
            </w:r>
          </w:p>
        </w:tc>
        <w:tc>
          <w:tcPr>
            <w:tcW w:w="1273" w:type="dxa"/>
            <w:tcBorders>
              <w:top w:val="nil"/>
              <w:left w:val="nil"/>
              <w:bottom w:val="single" w:sz="4" w:space="0" w:color="auto"/>
              <w:right w:val="single" w:sz="4" w:space="0" w:color="auto"/>
            </w:tcBorders>
            <w:shd w:val="clear" w:color="auto" w:fill="auto"/>
            <w:noWrap/>
            <w:vAlign w:val="center"/>
            <w:hideMark/>
          </w:tcPr>
          <w:p w14:paraId="1CCB596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806101200.01</w:t>
            </w:r>
          </w:p>
        </w:tc>
        <w:tc>
          <w:tcPr>
            <w:tcW w:w="6096" w:type="dxa"/>
            <w:tcBorders>
              <w:top w:val="nil"/>
              <w:left w:val="nil"/>
              <w:bottom w:val="single" w:sz="4" w:space="0" w:color="auto"/>
              <w:right w:val="single" w:sz="4" w:space="0" w:color="auto"/>
            </w:tcBorders>
            <w:shd w:val="clear" w:color="auto" w:fill="auto"/>
            <w:vAlign w:val="bottom"/>
            <w:hideMark/>
          </w:tcPr>
          <w:p w14:paraId="4031ED6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AGAR BASE SANGRE  450 GR.</w:t>
            </w:r>
          </w:p>
        </w:tc>
        <w:tc>
          <w:tcPr>
            <w:tcW w:w="894" w:type="dxa"/>
            <w:tcBorders>
              <w:top w:val="nil"/>
              <w:left w:val="nil"/>
              <w:bottom w:val="single" w:sz="4" w:space="0" w:color="auto"/>
              <w:right w:val="single" w:sz="4" w:space="0" w:color="auto"/>
            </w:tcBorders>
            <w:shd w:val="clear" w:color="auto" w:fill="auto"/>
            <w:noWrap/>
            <w:vAlign w:val="center"/>
            <w:hideMark/>
          </w:tcPr>
          <w:p w14:paraId="566C931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E53553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DF9B90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66</w:t>
            </w:r>
          </w:p>
        </w:tc>
      </w:tr>
      <w:tr w:rsidR="007D732F" w:rsidRPr="007D732F" w14:paraId="06D7EAFD" w14:textId="77777777" w:rsidTr="007D732F">
        <w:trPr>
          <w:trHeight w:val="20"/>
        </w:trPr>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33ED6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22</w:t>
            </w:r>
          </w:p>
        </w:tc>
        <w:tc>
          <w:tcPr>
            <w:tcW w:w="1273" w:type="dxa"/>
            <w:tcBorders>
              <w:top w:val="nil"/>
              <w:left w:val="nil"/>
              <w:bottom w:val="single" w:sz="4" w:space="0" w:color="auto"/>
              <w:right w:val="single" w:sz="4" w:space="0" w:color="auto"/>
            </w:tcBorders>
            <w:shd w:val="clear" w:color="auto" w:fill="auto"/>
            <w:noWrap/>
            <w:vAlign w:val="center"/>
            <w:hideMark/>
          </w:tcPr>
          <w:p w14:paraId="47269FB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806101481.01</w:t>
            </w:r>
          </w:p>
        </w:tc>
        <w:tc>
          <w:tcPr>
            <w:tcW w:w="6096" w:type="dxa"/>
            <w:tcBorders>
              <w:top w:val="nil"/>
              <w:left w:val="nil"/>
              <w:bottom w:val="single" w:sz="4" w:space="0" w:color="auto"/>
              <w:right w:val="single" w:sz="4" w:space="0" w:color="auto"/>
            </w:tcBorders>
            <w:shd w:val="clear" w:color="auto" w:fill="auto"/>
            <w:vAlign w:val="bottom"/>
            <w:hideMark/>
          </w:tcPr>
          <w:p w14:paraId="2FCB1F6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 DE AGAR GELOSA CHOCOLATE, DESECHABLE ESTERIL DE POLIESTIRENO CRISTAL DE 92 MM DE DIAMETRO CON 18 ML. DE MEDIO HIDRATADO CON 1 % DE HEMOGLOBINA Y 1 % DE SUPLEMENTO NUTRITIVO. APILABLE, CON IDENTIFICACION IMPRESA INDIVIDUAL. BOLSA ESTERIL DE PVDC POLIPROPILENO SELLADA AL CALOR CON ETIQUETA DE IDENTIFICACION.</w:t>
            </w:r>
          </w:p>
        </w:tc>
        <w:tc>
          <w:tcPr>
            <w:tcW w:w="894" w:type="dxa"/>
            <w:tcBorders>
              <w:top w:val="nil"/>
              <w:left w:val="nil"/>
              <w:bottom w:val="single" w:sz="4" w:space="0" w:color="auto"/>
              <w:right w:val="single" w:sz="4" w:space="0" w:color="auto"/>
            </w:tcBorders>
            <w:shd w:val="clear" w:color="auto" w:fill="auto"/>
            <w:noWrap/>
            <w:vAlign w:val="center"/>
            <w:hideMark/>
          </w:tcPr>
          <w:p w14:paraId="1E7FA08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213E688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23C1AA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4,100</w:t>
            </w:r>
          </w:p>
        </w:tc>
      </w:tr>
      <w:tr w:rsidR="007D732F" w:rsidRPr="007D732F" w14:paraId="12D52B0C"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245EAFDF"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5F8DCE2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806101499.00</w:t>
            </w:r>
          </w:p>
        </w:tc>
        <w:tc>
          <w:tcPr>
            <w:tcW w:w="6096" w:type="dxa"/>
            <w:tcBorders>
              <w:top w:val="nil"/>
              <w:left w:val="nil"/>
              <w:bottom w:val="single" w:sz="4" w:space="0" w:color="auto"/>
              <w:right w:val="single" w:sz="4" w:space="0" w:color="auto"/>
            </w:tcBorders>
            <w:shd w:val="clear" w:color="auto" w:fill="auto"/>
            <w:vAlign w:val="bottom"/>
            <w:hideMark/>
          </w:tcPr>
          <w:p w14:paraId="5E2BC88C"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 DE THAYER MARTIN, DESECHABLE, ESTERIL DE POLIESTIRENO CRISTAL DE 92 MM. DE DIAMETRO, CON 18 ML. DE MEDIO HIDRATADO, CON 1% DE HEMOGLOBINA, 1% DE SUPLEMENTO NUTRITIVO Y 1% DE INHIBIDOR DE VCNT, APILABLE, CON IDENTIFICACION IMPRESA INDIVIDUAL. BOLSA ESTERIL DE PVDC POLIPROPILENO SELLADA AL CALOR CON ETIQUETA DE IDENTIFICACION.</w:t>
            </w:r>
          </w:p>
        </w:tc>
        <w:tc>
          <w:tcPr>
            <w:tcW w:w="894" w:type="dxa"/>
            <w:tcBorders>
              <w:top w:val="nil"/>
              <w:left w:val="nil"/>
              <w:bottom w:val="single" w:sz="4" w:space="0" w:color="auto"/>
              <w:right w:val="single" w:sz="4" w:space="0" w:color="auto"/>
            </w:tcBorders>
            <w:shd w:val="clear" w:color="auto" w:fill="auto"/>
            <w:noWrap/>
            <w:vAlign w:val="center"/>
            <w:hideMark/>
          </w:tcPr>
          <w:p w14:paraId="50B99D2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7BCE58B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62DB71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3,400</w:t>
            </w:r>
          </w:p>
        </w:tc>
      </w:tr>
      <w:tr w:rsidR="007D732F" w:rsidRPr="007D732F" w14:paraId="6D563EC2"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16E1285B"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56D5D8F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806101515.00</w:t>
            </w:r>
          </w:p>
        </w:tc>
        <w:tc>
          <w:tcPr>
            <w:tcW w:w="6096" w:type="dxa"/>
            <w:tcBorders>
              <w:top w:val="nil"/>
              <w:left w:val="nil"/>
              <w:bottom w:val="single" w:sz="4" w:space="0" w:color="auto"/>
              <w:right w:val="single" w:sz="4" w:space="0" w:color="auto"/>
            </w:tcBorders>
            <w:shd w:val="clear" w:color="auto" w:fill="auto"/>
            <w:vAlign w:val="bottom"/>
            <w:hideMark/>
          </w:tcPr>
          <w:p w14:paraId="64F2490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 DE AGAR SANGRE</w:t>
            </w:r>
          </w:p>
        </w:tc>
        <w:tc>
          <w:tcPr>
            <w:tcW w:w="894" w:type="dxa"/>
            <w:tcBorders>
              <w:top w:val="nil"/>
              <w:left w:val="nil"/>
              <w:bottom w:val="single" w:sz="4" w:space="0" w:color="auto"/>
              <w:right w:val="single" w:sz="4" w:space="0" w:color="auto"/>
            </w:tcBorders>
            <w:shd w:val="clear" w:color="auto" w:fill="auto"/>
            <w:noWrap/>
            <w:vAlign w:val="center"/>
            <w:hideMark/>
          </w:tcPr>
          <w:p w14:paraId="3DE7CF8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w:t>
            </w:r>
          </w:p>
        </w:tc>
        <w:tc>
          <w:tcPr>
            <w:tcW w:w="1148" w:type="dxa"/>
            <w:tcBorders>
              <w:top w:val="nil"/>
              <w:left w:val="nil"/>
              <w:bottom w:val="single" w:sz="4" w:space="0" w:color="auto"/>
              <w:right w:val="single" w:sz="4" w:space="0" w:color="auto"/>
            </w:tcBorders>
            <w:shd w:val="clear" w:color="auto" w:fill="auto"/>
            <w:noWrap/>
            <w:vAlign w:val="center"/>
            <w:hideMark/>
          </w:tcPr>
          <w:p w14:paraId="01116D4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499DA3E"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7,100</w:t>
            </w:r>
          </w:p>
        </w:tc>
      </w:tr>
      <w:tr w:rsidR="007D732F" w:rsidRPr="007D732F" w14:paraId="6E056BCE"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20B293B3"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7DD8F59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5016100050.00</w:t>
            </w:r>
          </w:p>
        </w:tc>
        <w:tc>
          <w:tcPr>
            <w:tcW w:w="6096" w:type="dxa"/>
            <w:tcBorders>
              <w:top w:val="nil"/>
              <w:left w:val="nil"/>
              <w:bottom w:val="single" w:sz="4" w:space="0" w:color="auto"/>
              <w:right w:val="single" w:sz="4" w:space="0" w:color="auto"/>
            </w:tcBorders>
            <w:shd w:val="clear" w:color="auto" w:fill="auto"/>
            <w:vAlign w:val="bottom"/>
            <w:hideMark/>
          </w:tcPr>
          <w:p w14:paraId="0752B19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PLACAS DE AGAR MAC CONKEY MEDIO PREPARADO</w:t>
            </w:r>
          </w:p>
        </w:tc>
        <w:tc>
          <w:tcPr>
            <w:tcW w:w="894" w:type="dxa"/>
            <w:tcBorders>
              <w:top w:val="nil"/>
              <w:left w:val="nil"/>
              <w:bottom w:val="single" w:sz="4" w:space="0" w:color="auto"/>
              <w:right w:val="single" w:sz="4" w:space="0" w:color="auto"/>
            </w:tcBorders>
            <w:shd w:val="clear" w:color="auto" w:fill="auto"/>
            <w:noWrap/>
            <w:vAlign w:val="center"/>
            <w:hideMark/>
          </w:tcPr>
          <w:p w14:paraId="0A72F08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813CC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w:t>
            </w:r>
          </w:p>
        </w:tc>
        <w:tc>
          <w:tcPr>
            <w:tcW w:w="1100" w:type="dxa"/>
            <w:tcBorders>
              <w:top w:val="nil"/>
              <w:left w:val="nil"/>
              <w:bottom w:val="single" w:sz="4" w:space="0" w:color="auto"/>
              <w:right w:val="single" w:sz="4" w:space="0" w:color="auto"/>
            </w:tcBorders>
            <w:shd w:val="clear" w:color="auto" w:fill="auto"/>
            <w:noWrap/>
            <w:vAlign w:val="center"/>
            <w:hideMark/>
          </w:tcPr>
          <w:p w14:paraId="5704CBA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450</w:t>
            </w:r>
          </w:p>
        </w:tc>
      </w:tr>
      <w:tr w:rsidR="007D732F" w:rsidRPr="007D732F" w14:paraId="5F5F4C2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105A92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23</w:t>
            </w:r>
          </w:p>
        </w:tc>
        <w:tc>
          <w:tcPr>
            <w:tcW w:w="1273" w:type="dxa"/>
            <w:tcBorders>
              <w:top w:val="nil"/>
              <w:left w:val="nil"/>
              <w:bottom w:val="single" w:sz="4" w:space="0" w:color="auto"/>
              <w:right w:val="single" w:sz="4" w:space="0" w:color="auto"/>
            </w:tcBorders>
            <w:shd w:val="clear" w:color="auto" w:fill="auto"/>
            <w:noWrap/>
            <w:vAlign w:val="center"/>
            <w:hideMark/>
          </w:tcPr>
          <w:p w14:paraId="31365B6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806101531.01</w:t>
            </w:r>
          </w:p>
        </w:tc>
        <w:tc>
          <w:tcPr>
            <w:tcW w:w="6096" w:type="dxa"/>
            <w:tcBorders>
              <w:top w:val="nil"/>
              <w:left w:val="nil"/>
              <w:bottom w:val="single" w:sz="4" w:space="0" w:color="auto"/>
              <w:right w:val="single" w:sz="4" w:space="0" w:color="auto"/>
            </w:tcBorders>
            <w:shd w:val="clear" w:color="auto" w:fill="auto"/>
            <w:vAlign w:val="bottom"/>
            <w:hideMark/>
          </w:tcPr>
          <w:p w14:paraId="0D5CBD3C"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AGAR MAC CONKEY  450 GR.</w:t>
            </w:r>
          </w:p>
        </w:tc>
        <w:tc>
          <w:tcPr>
            <w:tcW w:w="894" w:type="dxa"/>
            <w:tcBorders>
              <w:top w:val="nil"/>
              <w:left w:val="nil"/>
              <w:bottom w:val="single" w:sz="4" w:space="0" w:color="auto"/>
              <w:right w:val="single" w:sz="4" w:space="0" w:color="auto"/>
            </w:tcBorders>
            <w:shd w:val="clear" w:color="auto" w:fill="auto"/>
            <w:noWrap/>
            <w:vAlign w:val="center"/>
            <w:hideMark/>
          </w:tcPr>
          <w:p w14:paraId="39D4593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26FC2E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495515E"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49</w:t>
            </w:r>
          </w:p>
        </w:tc>
      </w:tr>
      <w:tr w:rsidR="007D732F" w:rsidRPr="007D732F" w14:paraId="252DE577"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5F864A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24</w:t>
            </w:r>
          </w:p>
        </w:tc>
        <w:tc>
          <w:tcPr>
            <w:tcW w:w="1273" w:type="dxa"/>
            <w:tcBorders>
              <w:top w:val="nil"/>
              <w:left w:val="nil"/>
              <w:bottom w:val="single" w:sz="4" w:space="0" w:color="auto"/>
              <w:right w:val="single" w:sz="4" w:space="0" w:color="auto"/>
            </w:tcBorders>
            <w:shd w:val="clear" w:color="auto" w:fill="auto"/>
            <w:noWrap/>
            <w:vAlign w:val="center"/>
            <w:hideMark/>
          </w:tcPr>
          <w:p w14:paraId="053B472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806102182.00</w:t>
            </w:r>
          </w:p>
        </w:tc>
        <w:tc>
          <w:tcPr>
            <w:tcW w:w="6096" w:type="dxa"/>
            <w:tcBorders>
              <w:top w:val="nil"/>
              <w:left w:val="nil"/>
              <w:bottom w:val="single" w:sz="4" w:space="0" w:color="auto"/>
              <w:right w:val="single" w:sz="4" w:space="0" w:color="auto"/>
            </w:tcBorders>
            <w:shd w:val="clear" w:color="auto" w:fill="auto"/>
            <w:vAlign w:val="bottom"/>
            <w:hideMark/>
          </w:tcPr>
          <w:p w14:paraId="4E2436E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AGAR SALMONELLA SHIGELLA  450 GR.                                                                                                                                                                                                                                                                                                                                                                                                                                                                                                                                                                                                                                                                                                                                                                                                                                                                                                                                                                                                       </w:t>
            </w:r>
          </w:p>
        </w:tc>
        <w:tc>
          <w:tcPr>
            <w:tcW w:w="894" w:type="dxa"/>
            <w:tcBorders>
              <w:top w:val="nil"/>
              <w:left w:val="nil"/>
              <w:bottom w:val="single" w:sz="4" w:space="0" w:color="auto"/>
              <w:right w:val="single" w:sz="4" w:space="0" w:color="auto"/>
            </w:tcBorders>
            <w:shd w:val="clear" w:color="auto" w:fill="auto"/>
            <w:noWrap/>
            <w:vAlign w:val="center"/>
            <w:hideMark/>
          </w:tcPr>
          <w:p w14:paraId="5E5BBA3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004094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C/1 </w:t>
            </w:r>
          </w:p>
        </w:tc>
        <w:tc>
          <w:tcPr>
            <w:tcW w:w="1100" w:type="dxa"/>
            <w:tcBorders>
              <w:top w:val="nil"/>
              <w:left w:val="nil"/>
              <w:bottom w:val="single" w:sz="4" w:space="0" w:color="auto"/>
              <w:right w:val="single" w:sz="4" w:space="0" w:color="auto"/>
            </w:tcBorders>
            <w:shd w:val="clear" w:color="auto" w:fill="auto"/>
            <w:noWrap/>
            <w:vAlign w:val="center"/>
            <w:hideMark/>
          </w:tcPr>
          <w:p w14:paraId="35E4CA3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9</w:t>
            </w:r>
          </w:p>
        </w:tc>
      </w:tr>
      <w:tr w:rsidR="007D732F" w:rsidRPr="007D732F" w14:paraId="3EA76167"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CC8CCE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25</w:t>
            </w:r>
          </w:p>
        </w:tc>
        <w:tc>
          <w:tcPr>
            <w:tcW w:w="1273" w:type="dxa"/>
            <w:tcBorders>
              <w:top w:val="nil"/>
              <w:left w:val="nil"/>
              <w:bottom w:val="single" w:sz="4" w:space="0" w:color="auto"/>
              <w:right w:val="single" w:sz="4" w:space="0" w:color="auto"/>
            </w:tcBorders>
            <w:shd w:val="clear" w:color="auto" w:fill="auto"/>
            <w:noWrap/>
            <w:vAlign w:val="center"/>
            <w:hideMark/>
          </w:tcPr>
          <w:p w14:paraId="6E69055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806102281.00</w:t>
            </w:r>
          </w:p>
        </w:tc>
        <w:tc>
          <w:tcPr>
            <w:tcW w:w="6096" w:type="dxa"/>
            <w:tcBorders>
              <w:top w:val="nil"/>
              <w:left w:val="nil"/>
              <w:bottom w:val="single" w:sz="4" w:space="0" w:color="auto"/>
              <w:right w:val="single" w:sz="4" w:space="0" w:color="auto"/>
            </w:tcBorders>
            <w:shd w:val="clear" w:color="auto" w:fill="auto"/>
            <w:vAlign w:val="bottom"/>
            <w:hideMark/>
          </w:tcPr>
          <w:p w14:paraId="4DFDE12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CALDO TIOGLICOLATO CON GLUCOSA YCON INDICADOR. PARA EL CULTIVO Y AISLAMIENTO DE ANAEROBIOS, 450 GR.</w:t>
            </w:r>
          </w:p>
        </w:tc>
        <w:tc>
          <w:tcPr>
            <w:tcW w:w="894" w:type="dxa"/>
            <w:tcBorders>
              <w:top w:val="nil"/>
              <w:left w:val="nil"/>
              <w:bottom w:val="single" w:sz="4" w:space="0" w:color="auto"/>
              <w:right w:val="single" w:sz="4" w:space="0" w:color="auto"/>
            </w:tcBorders>
            <w:shd w:val="clear" w:color="auto" w:fill="auto"/>
            <w:noWrap/>
            <w:vAlign w:val="center"/>
            <w:hideMark/>
          </w:tcPr>
          <w:p w14:paraId="1FB337D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972D09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C/1 </w:t>
            </w:r>
          </w:p>
        </w:tc>
        <w:tc>
          <w:tcPr>
            <w:tcW w:w="1100" w:type="dxa"/>
            <w:tcBorders>
              <w:top w:val="nil"/>
              <w:left w:val="nil"/>
              <w:bottom w:val="single" w:sz="4" w:space="0" w:color="auto"/>
              <w:right w:val="single" w:sz="4" w:space="0" w:color="auto"/>
            </w:tcBorders>
            <w:shd w:val="clear" w:color="auto" w:fill="auto"/>
            <w:noWrap/>
            <w:vAlign w:val="center"/>
            <w:hideMark/>
          </w:tcPr>
          <w:p w14:paraId="04B8BFE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13</w:t>
            </w:r>
          </w:p>
        </w:tc>
      </w:tr>
      <w:tr w:rsidR="007D732F" w:rsidRPr="007D732F" w14:paraId="532AD42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6508DC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26</w:t>
            </w:r>
          </w:p>
        </w:tc>
        <w:tc>
          <w:tcPr>
            <w:tcW w:w="1273" w:type="dxa"/>
            <w:tcBorders>
              <w:top w:val="nil"/>
              <w:left w:val="nil"/>
              <w:bottom w:val="single" w:sz="4" w:space="0" w:color="auto"/>
              <w:right w:val="single" w:sz="4" w:space="0" w:color="auto"/>
            </w:tcBorders>
            <w:shd w:val="clear" w:color="auto" w:fill="auto"/>
            <w:noWrap/>
            <w:vAlign w:val="center"/>
            <w:hideMark/>
          </w:tcPr>
          <w:p w14:paraId="4B5AD6B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5019994992.00</w:t>
            </w:r>
          </w:p>
        </w:tc>
        <w:tc>
          <w:tcPr>
            <w:tcW w:w="6096" w:type="dxa"/>
            <w:tcBorders>
              <w:top w:val="nil"/>
              <w:left w:val="nil"/>
              <w:bottom w:val="single" w:sz="4" w:space="0" w:color="auto"/>
              <w:right w:val="single" w:sz="4" w:space="0" w:color="auto"/>
            </w:tcBorders>
            <w:shd w:val="clear" w:color="auto" w:fill="auto"/>
            <w:vAlign w:val="bottom"/>
            <w:hideMark/>
          </w:tcPr>
          <w:p w14:paraId="76EC0DC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MEDIO DE TRANSPORTE STUART. TUBOS PREPARADOS CON HISOPO. PIEZA</w:t>
            </w:r>
          </w:p>
        </w:tc>
        <w:tc>
          <w:tcPr>
            <w:tcW w:w="894" w:type="dxa"/>
            <w:tcBorders>
              <w:top w:val="nil"/>
              <w:left w:val="nil"/>
              <w:bottom w:val="single" w:sz="4" w:space="0" w:color="auto"/>
              <w:right w:val="single" w:sz="4" w:space="0" w:color="auto"/>
            </w:tcBorders>
            <w:shd w:val="clear" w:color="auto" w:fill="auto"/>
            <w:noWrap/>
            <w:vAlign w:val="center"/>
            <w:hideMark/>
          </w:tcPr>
          <w:p w14:paraId="58D8BF2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E2A997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34EDAC1"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900</w:t>
            </w:r>
          </w:p>
        </w:tc>
      </w:tr>
      <w:tr w:rsidR="007D732F" w:rsidRPr="007D732F" w14:paraId="55B5EF2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D191B2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27</w:t>
            </w:r>
          </w:p>
        </w:tc>
        <w:tc>
          <w:tcPr>
            <w:tcW w:w="1273" w:type="dxa"/>
            <w:tcBorders>
              <w:top w:val="nil"/>
              <w:left w:val="nil"/>
              <w:bottom w:val="single" w:sz="4" w:space="0" w:color="auto"/>
              <w:right w:val="single" w:sz="4" w:space="0" w:color="auto"/>
            </w:tcBorders>
            <w:shd w:val="clear" w:color="auto" w:fill="auto"/>
            <w:noWrap/>
            <w:vAlign w:val="center"/>
            <w:hideMark/>
          </w:tcPr>
          <w:p w14:paraId="3732A7B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5019994994.00</w:t>
            </w:r>
          </w:p>
        </w:tc>
        <w:tc>
          <w:tcPr>
            <w:tcW w:w="6096" w:type="dxa"/>
            <w:tcBorders>
              <w:top w:val="nil"/>
              <w:left w:val="nil"/>
              <w:bottom w:val="single" w:sz="4" w:space="0" w:color="auto"/>
              <w:right w:val="single" w:sz="4" w:space="0" w:color="auto"/>
            </w:tcBorders>
            <w:shd w:val="clear" w:color="auto" w:fill="auto"/>
            <w:vAlign w:val="bottom"/>
            <w:hideMark/>
          </w:tcPr>
          <w:p w14:paraId="2D58F27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MEDIO DE TRANSPORTE AMIES CON CARBÓN. TUBOS PREPARADOS CON HISOPO. PIEZA</w:t>
            </w:r>
          </w:p>
        </w:tc>
        <w:tc>
          <w:tcPr>
            <w:tcW w:w="894" w:type="dxa"/>
            <w:tcBorders>
              <w:top w:val="nil"/>
              <w:left w:val="nil"/>
              <w:bottom w:val="single" w:sz="4" w:space="0" w:color="auto"/>
              <w:right w:val="single" w:sz="4" w:space="0" w:color="auto"/>
            </w:tcBorders>
            <w:shd w:val="clear" w:color="auto" w:fill="auto"/>
            <w:noWrap/>
            <w:vAlign w:val="center"/>
            <w:hideMark/>
          </w:tcPr>
          <w:p w14:paraId="4859C68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721C49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580B53F"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750</w:t>
            </w:r>
          </w:p>
        </w:tc>
      </w:tr>
      <w:tr w:rsidR="007D732F" w:rsidRPr="007D732F" w14:paraId="00292DF7"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FA581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28</w:t>
            </w:r>
          </w:p>
        </w:tc>
        <w:tc>
          <w:tcPr>
            <w:tcW w:w="1273" w:type="dxa"/>
            <w:tcBorders>
              <w:top w:val="nil"/>
              <w:left w:val="nil"/>
              <w:bottom w:val="single" w:sz="4" w:space="0" w:color="auto"/>
              <w:right w:val="single" w:sz="4" w:space="0" w:color="auto"/>
            </w:tcBorders>
            <w:shd w:val="clear" w:color="auto" w:fill="auto"/>
            <w:noWrap/>
            <w:vAlign w:val="center"/>
            <w:hideMark/>
          </w:tcPr>
          <w:p w14:paraId="4B667B9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806102398.01</w:t>
            </w:r>
          </w:p>
        </w:tc>
        <w:tc>
          <w:tcPr>
            <w:tcW w:w="6096" w:type="dxa"/>
            <w:tcBorders>
              <w:top w:val="nil"/>
              <w:left w:val="nil"/>
              <w:bottom w:val="single" w:sz="4" w:space="0" w:color="auto"/>
              <w:right w:val="single" w:sz="4" w:space="0" w:color="auto"/>
            </w:tcBorders>
            <w:shd w:val="clear" w:color="auto" w:fill="auto"/>
            <w:vAlign w:val="bottom"/>
            <w:hideMark/>
          </w:tcPr>
          <w:p w14:paraId="359F68F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MEDIO DE TRANSPORTE CARY Y BLAIR. TUBOS PREPARADOS CON HISOPO.</w:t>
            </w:r>
          </w:p>
        </w:tc>
        <w:tc>
          <w:tcPr>
            <w:tcW w:w="894" w:type="dxa"/>
            <w:tcBorders>
              <w:top w:val="nil"/>
              <w:left w:val="nil"/>
              <w:bottom w:val="single" w:sz="4" w:space="0" w:color="auto"/>
              <w:right w:val="single" w:sz="4" w:space="0" w:color="auto"/>
            </w:tcBorders>
            <w:shd w:val="clear" w:color="auto" w:fill="auto"/>
            <w:noWrap/>
            <w:vAlign w:val="center"/>
            <w:hideMark/>
          </w:tcPr>
          <w:p w14:paraId="3F8B2FF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9BBD4D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5E1529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11,380</w:t>
            </w:r>
          </w:p>
        </w:tc>
      </w:tr>
      <w:tr w:rsidR="007D732F" w:rsidRPr="007D732F" w14:paraId="00737AE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6D5136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29</w:t>
            </w:r>
          </w:p>
        </w:tc>
        <w:tc>
          <w:tcPr>
            <w:tcW w:w="1273" w:type="dxa"/>
            <w:tcBorders>
              <w:top w:val="nil"/>
              <w:left w:val="nil"/>
              <w:bottom w:val="single" w:sz="4" w:space="0" w:color="auto"/>
              <w:right w:val="single" w:sz="4" w:space="0" w:color="auto"/>
            </w:tcBorders>
            <w:shd w:val="clear" w:color="auto" w:fill="auto"/>
            <w:noWrap/>
            <w:vAlign w:val="center"/>
            <w:hideMark/>
          </w:tcPr>
          <w:p w14:paraId="77572D5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806102588.00</w:t>
            </w:r>
          </w:p>
        </w:tc>
        <w:tc>
          <w:tcPr>
            <w:tcW w:w="6096" w:type="dxa"/>
            <w:tcBorders>
              <w:top w:val="nil"/>
              <w:left w:val="nil"/>
              <w:bottom w:val="single" w:sz="4" w:space="0" w:color="auto"/>
              <w:right w:val="single" w:sz="4" w:space="0" w:color="auto"/>
            </w:tcBorders>
            <w:shd w:val="clear" w:color="auto" w:fill="auto"/>
            <w:vAlign w:val="bottom"/>
            <w:hideMark/>
          </w:tcPr>
          <w:p w14:paraId="66743F2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AGAR PAPA DEXTROSA 450 GR.                                                                                                                                                                                                                                                                                                                                                                                                                                                                                                                                                                                                                                                                                                                                                                                                                                                                                                                                                                                                              </w:t>
            </w:r>
          </w:p>
        </w:tc>
        <w:tc>
          <w:tcPr>
            <w:tcW w:w="894" w:type="dxa"/>
            <w:tcBorders>
              <w:top w:val="nil"/>
              <w:left w:val="nil"/>
              <w:bottom w:val="single" w:sz="4" w:space="0" w:color="auto"/>
              <w:right w:val="single" w:sz="4" w:space="0" w:color="auto"/>
            </w:tcBorders>
            <w:shd w:val="clear" w:color="auto" w:fill="auto"/>
            <w:noWrap/>
            <w:vAlign w:val="center"/>
            <w:hideMark/>
          </w:tcPr>
          <w:p w14:paraId="14A8548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8BF74D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C/1 </w:t>
            </w:r>
          </w:p>
        </w:tc>
        <w:tc>
          <w:tcPr>
            <w:tcW w:w="1100" w:type="dxa"/>
            <w:tcBorders>
              <w:top w:val="nil"/>
              <w:left w:val="nil"/>
              <w:bottom w:val="single" w:sz="4" w:space="0" w:color="auto"/>
              <w:right w:val="single" w:sz="4" w:space="0" w:color="auto"/>
            </w:tcBorders>
            <w:shd w:val="clear" w:color="auto" w:fill="auto"/>
            <w:noWrap/>
            <w:vAlign w:val="center"/>
            <w:hideMark/>
          </w:tcPr>
          <w:p w14:paraId="03F245F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19</w:t>
            </w:r>
          </w:p>
        </w:tc>
      </w:tr>
      <w:tr w:rsidR="007D732F" w:rsidRPr="007D732F" w14:paraId="29CDB1D0"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693F167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30</w:t>
            </w:r>
          </w:p>
        </w:tc>
        <w:tc>
          <w:tcPr>
            <w:tcW w:w="1273" w:type="dxa"/>
            <w:tcBorders>
              <w:top w:val="nil"/>
              <w:left w:val="nil"/>
              <w:bottom w:val="single" w:sz="4" w:space="0" w:color="auto"/>
              <w:right w:val="single" w:sz="4" w:space="0" w:color="auto"/>
            </w:tcBorders>
            <w:shd w:val="clear" w:color="auto" w:fill="auto"/>
            <w:noWrap/>
            <w:vAlign w:val="center"/>
            <w:hideMark/>
          </w:tcPr>
          <w:p w14:paraId="344E64B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806101838.00</w:t>
            </w:r>
          </w:p>
        </w:tc>
        <w:tc>
          <w:tcPr>
            <w:tcW w:w="6096" w:type="dxa"/>
            <w:tcBorders>
              <w:top w:val="nil"/>
              <w:left w:val="nil"/>
              <w:bottom w:val="single" w:sz="4" w:space="0" w:color="auto"/>
              <w:right w:val="single" w:sz="4" w:space="0" w:color="auto"/>
            </w:tcBorders>
            <w:shd w:val="clear" w:color="auto" w:fill="auto"/>
            <w:vAlign w:val="bottom"/>
            <w:hideMark/>
          </w:tcPr>
          <w:p w14:paraId="3E7ACBB3"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AGAR NICKERSON O AGAR BIGGY 450 GR.</w:t>
            </w:r>
          </w:p>
        </w:tc>
        <w:tc>
          <w:tcPr>
            <w:tcW w:w="894" w:type="dxa"/>
            <w:tcBorders>
              <w:top w:val="nil"/>
              <w:left w:val="nil"/>
              <w:bottom w:val="single" w:sz="4" w:space="0" w:color="auto"/>
              <w:right w:val="single" w:sz="4" w:space="0" w:color="auto"/>
            </w:tcBorders>
            <w:shd w:val="clear" w:color="auto" w:fill="auto"/>
            <w:noWrap/>
            <w:vAlign w:val="center"/>
            <w:hideMark/>
          </w:tcPr>
          <w:p w14:paraId="07E5583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476D73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E2AC4D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w:t>
            </w:r>
          </w:p>
        </w:tc>
      </w:tr>
      <w:tr w:rsidR="007D732F" w:rsidRPr="007D732F" w14:paraId="7E660B39"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32B464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31</w:t>
            </w:r>
          </w:p>
        </w:tc>
        <w:tc>
          <w:tcPr>
            <w:tcW w:w="1273" w:type="dxa"/>
            <w:tcBorders>
              <w:top w:val="nil"/>
              <w:left w:val="nil"/>
              <w:bottom w:val="single" w:sz="4" w:space="0" w:color="auto"/>
              <w:right w:val="single" w:sz="4" w:space="0" w:color="auto"/>
            </w:tcBorders>
            <w:shd w:val="clear" w:color="auto" w:fill="auto"/>
            <w:noWrap/>
            <w:vAlign w:val="center"/>
            <w:hideMark/>
          </w:tcPr>
          <w:p w14:paraId="3E33600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806100129.00</w:t>
            </w:r>
          </w:p>
        </w:tc>
        <w:tc>
          <w:tcPr>
            <w:tcW w:w="6096" w:type="dxa"/>
            <w:tcBorders>
              <w:top w:val="nil"/>
              <w:left w:val="nil"/>
              <w:bottom w:val="single" w:sz="4" w:space="0" w:color="auto"/>
              <w:right w:val="single" w:sz="4" w:space="0" w:color="auto"/>
            </w:tcBorders>
            <w:shd w:val="clear" w:color="auto" w:fill="auto"/>
            <w:vAlign w:val="bottom"/>
            <w:hideMark/>
          </w:tcPr>
          <w:p w14:paraId="53F8487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AGAR SAL Y MANITOL PARA AISLAMIENTO DE STAPHYLOCOCCUS PATOGENOS CON 450 G.</w:t>
            </w:r>
          </w:p>
        </w:tc>
        <w:tc>
          <w:tcPr>
            <w:tcW w:w="894" w:type="dxa"/>
            <w:tcBorders>
              <w:top w:val="nil"/>
              <w:left w:val="nil"/>
              <w:bottom w:val="single" w:sz="4" w:space="0" w:color="auto"/>
              <w:right w:val="single" w:sz="4" w:space="0" w:color="auto"/>
            </w:tcBorders>
            <w:shd w:val="clear" w:color="auto" w:fill="auto"/>
            <w:noWrap/>
            <w:vAlign w:val="center"/>
            <w:hideMark/>
          </w:tcPr>
          <w:p w14:paraId="77008EC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6B71BC0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5468B9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w:t>
            </w:r>
          </w:p>
        </w:tc>
      </w:tr>
      <w:tr w:rsidR="007D732F" w:rsidRPr="007D732F" w14:paraId="2E48476C"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BC9951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32</w:t>
            </w:r>
          </w:p>
        </w:tc>
        <w:tc>
          <w:tcPr>
            <w:tcW w:w="1273" w:type="dxa"/>
            <w:tcBorders>
              <w:top w:val="nil"/>
              <w:left w:val="nil"/>
              <w:bottom w:val="single" w:sz="4" w:space="0" w:color="auto"/>
              <w:right w:val="single" w:sz="4" w:space="0" w:color="auto"/>
            </w:tcBorders>
            <w:shd w:val="clear" w:color="auto" w:fill="auto"/>
            <w:noWrap/>
            <w:vAlign w:val="center"/>
            <w:hideMark/>
          </w:tcPr>
          <w:p w14:paraId="6F68CE0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806810289.00</w:t>
            </w:r>
          </w:p>
        </w:tc>
        <w:tc>
          <w:tcPr>
            <w:tcW w:w="6096" w:type="dxa"/>
            <w:tcBorders>
              <w:top w:val="nil"/>
              <w:left w:val="nil"/>
              <w:bottom w:val="single" w:sz="4" w:space="0" w:color="auto"/>
              <w:right w:val="single" w:sz="4" w:space="0" w:color="auto"/>
            </w:tcBorders>
            <w:shd w:val="clear" w:color="auto" w:fill="auto"/>
            <w:vAlign w:val="bottom"/>
            <w:hideMark/>
          </w:tcPr>
          <w:p w14:paraId="22B57B87" w14:textId="267551C2"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PAPEL FILTRO N0 40, DISCO DE 110 MM DIAMETRO</w:t>
            </w:r>
          </w:p>
        </w:tc>
        <w:tc>
          <w:tcPr>
            <w:tcW w:w="894" w:type="dxa"/>
            <w:tcBorders>
              <w:top w:val="nil"/>
              <w:left w:val="nil"/>
              <w:bottom w:val="single" w:sz="4" w:space="0" w:color="auto"/>
              <w:right w:val="single" w:sz="4" w:space="0" w:color="auto"/>
            </w:tcBorders>
            <w:shd w:val="clear" w:color="auto" w:fill="auto"/>
            <w:noWrap/>
            <w:vAlign w:val="center"/>
            <w:hideMark/>
          </w:tcPr>
          <w:p w14:paraId="2750A3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B9DBEA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4DA7828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28</w:t>
            </w:r>
          </w:p>
        </w:tc>
      </w:tr>
      <w:tr w:rsidR="007D732F" w:rsidRPr="007D732F" w14:paraId="5F894614"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5E8B8C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c>
          <w:tcPr>
            <w:tcW w:w="1273" w:type="dxa"/>
            <w:tcBorders>
              <w:top w:val="nil"/>
              <w:left w:val="nil"/>
              <w:bottom w:val="single" w:sz="4" w:space="0" w:color="auto"/>
              <w:right w:val="single" w:sz="4" w:space="0" w:color="auto"/>
            </w:tcBorders>
            <w:shd w:val="clear" w:color="auto" w:fill="auto"/>
            <w:noWrap/>
            <w:vAlign w:val="center"/>
            <w:hideMark/>
          </w:tcPr>
          <w:p w14:paraId="6C065DA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806810859.00</w:t>
            </w:r>
          </w:p>
        </w:tc>
        <w:tc>
          <w:tcPr>
            <w:tcW w:w="6096" w:type="dxa"/>
            <w:tcBorders>
              <w:top w:val="nil"/>
              <w:left w:val="nil"/>
              <w:bottom w:val="single" w:sz="4" w:space="0" w:color="auto"/>
              <w:right w:val="single" w:sz="4" w:space="0" w:color="auto"/>
            </w:tcBorders>
            <w:shd w:val="clear" w:color="auto" w:fill="auto"/>
            <w:vAlign w:val="bottom"/>
            <w:hideMark/>
          </w:tcPr>
          <w:p w14:paraId="4B438697"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SEDA, PARA LIMPIEZA DE LENTES DE MICROSCOPIO</w:t>
            </w:r>
          </w:p>
        </w:tc>
        <w:tc>
          <w:tcPr>
            <w:tcW w:w="894" w:type="dxa"/>
            <w:tcBorders>
              <w:top w:val="nil"/>
              <w:left w:val="nil"/>
              <w:bottom w:val="single" w:sz="4" w:space="0" w:color="auto"/>
              <w:right w:val="single" w:sz="4" w:space="0" w:color="auto"/>
            </w:tcBorders>
            <w:shd w:val="clear" w:color="auto" w:fill="auto"/>
            <w:noWrap/>
            <w:vAlign w:val="center"/>
            <w:hideMark/>
          </w:tcPr>
          <w:p w14:paraId="788F2E3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CUADERNO</w:t>
            </w:r>
          </w:p>
        </w:tc>
        <w:tc>
          <w:tcPr>
            <w:tcW w:w="1148" w:type="dxa"/>
            <w:tcBorders>
              <w:top w:val="nil"/>
              <w:left w:val="nil"/>
              <w:bottom w:val="single" w:sz="4" w:space="0" w:color="auto"/>
              <w:right w:val="single" w:sz="4" w:space="0" w:color="auto"/>
            </w:tcBorders>
            <w:shd w:val="clear" w:color="auto" w:fill="auto"/>
            <w:noWrap/>
            <w:vAlign w:val="center"/>
            <w:hideMark/>
          </w:tcPr>
          <w:p w14:paraId="27EDBCC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666F868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104</w:t>
            </w:r>
          </w:p>
        </w:tc>
      </w:tr>
      <w:tr w:rsidR="007D732F" w:rsidRPr="007D732F" w14:paraId="6F868C2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052675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34</w:t>
            </w:r>
          </w:p>
        </w:tc>
        <w:tc>
          <w:tcPr>
            <w:tcW w:w="1273" w:type="dxa"/>
            <w:tcBorders>
              <w:top w:val="nil"/>
              <w:left w:val="nil"/>
              <w:bottom w:val="single" w:sz="4" w:space="0" w:color="auto"/>
              <w:right w:val="single" w:sz="4" w:space="0" w:color="auto"/>
            </w:tcBorders>
            <w:shd w:val="clear" w:color="auto" w:fill="auto"/>
            <w:noWrap/>
            <w:vAlign w:val="center"/>
            <w:hideMark/>
          </w:tcPr>
          <w:p w14:paraId="6452B0D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807090022.00</w:t>
            </w:r>
          </w:p>
        </w:tc>
        <w:tc>
          <w:tcPr>
            <w:tcW w:w="6096" w:type="dxa"/>
            <w:tcBorders>
              <w:top w:val="nil"/>
              <w:left w:val="nil"/>
              <w:bottom w:val="single" w:sz="4" w:space="0" w:color="auto"/>
              <w:right w:val="single" w:sz="4" w:space="0" w:color="auto"/>
            </w:tcBorders>
            <w:shd w:val="clear" w:color="auto" w:fill="auto"/>
            <w:vAlign w:val="bottom"/>
            <w:hideMark/>
          </w:tcPr>
          <w:p w14:paraId="53582D0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PIPETA DE VIDRIO BLANDO, CON UNA PUNTA ALARGADA TIPO PASTEUR, PARA DIVERSOS USOS. LONGITUD 14.5 CM.</w:t>
            </w:r>
          </w:p>
        </w:tc>
        <w:tc>
          <w:tcPr>
            <w:tcW w:w="894" w:type="dxa"/>
            <w:tcBorders>
              <w:top w:val="nil"/>
              <w:left w:val="nil"/>
              <w:bottom w:val="single" w:sz="4" w:space="0" w:color="auto"/>
              <w:right w:val="single" w:sz="4" w:space="0" w:color="auto"/>
            </w:tcBorders>
            <w:shd w:val="clear" w:color="auto" w:fill="auto"/>
            <w:noWrap/>
            <w:vAlign w:val="center"/>
            <w:hideMark/>
          </w:tcPr>
          <w:p w14:paraId="78C56E5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925F96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50DDFED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102</w:t>
            </w:r>
          </w:p>
        </w:tc>
      </w:tr>
      <w:tr w:rsidR="007D732F" w:rsidRPr="007D732F" w14:paraId="562D249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7BC367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35</w:t>
            </w:r>
          </w:p>
        </w:tc>
        <w:tc>
          <w:tcPr>
            <w:tcW w:w="1273" w:type="dxa"/>
            <w:tcBorders>
              <w:top w:val="nil"/>
              <w:left w:val="nil"/>
              <w:bottom w:val="single" w:sz="4" w:space="0" w:color="auto"/>
              <w:right w:val="single" w:sz="4" w:space="0" w:color="auto"/>
            </w:tcBorders>
            <w:shd w:val="clear" w:color="auto" w:fill="auto"/>
            <w:noWrap/>
            <w:vAlign w:val="center"/>
            <w:hideMark/>
          </w:tcPr>
          <w:p w14:paraId="2A8191C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807200209.00</w:t>
            </w:r>
          </w:p>
        </w:tc>
        <w:tc>
          <w:tcPr>
            <w:tcW w:w="6096" w:type="dxa"/>
            <w:tcBorders>
              <w:top w:val="nil"/>
              <w:left w:val="nil"/>
              <w:bottom w:val="single" w:sz="4" w:space="0" w:color="auto"/>
              <w:right w:val="single" w:sz="4" w:space="0" w:color="auto"/>
            </w:tcBorders>
            <w:shd w:val="clear" w:color="auto" w:fill="auto"/>
            <w:vAlign w:val="bottom"/>
            <w:hideMark/>
          </w:tcPr>
          <w:p w14:paraId="47C14087" w14:textId="7DCE48C1"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 DE VIDRIO, PARA REACCION DE AGLUTINACION MACROSCOPICA. DE 18 X 16 CM. Y 3 MM. CON 30 ANILLOS DE CERAMICA DE 20 MM. DE DIAMETRO.</w:t>
            </w:r>
          </w:p>
        </w:tc>
        <w:tc>
          <w:tcPr>
            <w:tcW w:w="894" w:type="dxa"/>
            <w:tcBorders>
              <w:top w:val="nil"/>
              <w:left w:val="nil"/>
              <w:bottom w:val="single" w:sz="4" w:space="0" w:color="auto"/>
              <w:right w:val="single" w:sz="4" w:space="0" w:color="auto"/>
            </w:tcBorders>
            <w:shd w:val="clear" w:color="auto" w:fill="auto"/>
            <w:noWrap/>
            <w:vAlign w:val="center"/>
            <w:hideMark/>
          </w:tcPr>
          <w:p w14:paraId="5BD5435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F85920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24041E7"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60</w:t>
            </w:r>
          </w:p>
        </w:tc>
      </w:tr>
      <w:tr w:rsidR="007D732F" w:rsidRPr="007D732F" w14:paraId="2942964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CE0ACD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36</w:t>
            </w:r>
          </w:p>
        </w:tc>
        <w:tc>
          <w:tcPr>
            <w:tcW w:w="1273" w:type="dxa"/>
            <w:tcBorders>
              <w:top w:val="nil"/>
              <w:left w:val="nil"/>
              <w:bottom w:val="single" w:sz="4" w:space="0" w:color="auto"/>
              <w:right w:val="single" w:sz="4" w:space="0" w:color="auto"/>
            </w:tcBorders>
            <w:shd w:val="clear" w:color="auto" w:fill="auto"/>
            <w:noWrap/>
            <w:vAlign w:val="center"/>
            <w:hideMark/>
          </w:tcPr>
          <w:p w14:paraId="72545A1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807200241.00</w:t>
            </w:r>
          </w:p>
        </w:tc>
        <w:tc>
          <w:tcPr>
            <w:tcW w:w="6096" w:type="dxa"/>
            <w:tcBorders>
              <w:top w:val="nil"/>
              <w:left w:val="nil"/>
              <w:bottom w:val="single" w:sz="4" w:space="0" w:color="auto"/>
              <w:right w:val="single" w:sz="4" w:space="0" w:color="auto"/>
            </w:tcBorders>
            <w:shd w:val="clear" w:color="auto" w:fill="auto"/>
            <w:vAlign w:val="bottom"/>
            <w:hideMark/>
          </w:tcPr>
          <w:p w14:paraId="29124E2D"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PLACA DE VIDRIO, PARA REACCION DE AGLUTINACION MICROSCOPICA (VDRL) DE 75 X 51 X 2.3 M. DE ESPESOR. CON 12 ANILLOS DE CERAMICA DE 14 MM. DE DIAMETRO.</w:t>
            </w:r>
          </w:p>
        </w:tc>
        <w:tc>
          <w:tcPr>
            <w:tcW w:w="894" w:type="dxa"/>
            <w:tcBorders>
              <w:top w:val="nil"/>
              <w:left w:val="nil"/>
              <w:bottom w:val="single" w:sz="4" w:space="0" w:color="auto"/>
              <w:right w:val="single" w:sz="4" w:space="0" w:color="auto"/>
            </w:tcBorders>
            <w:shd w:val="clear" w:color="auto" w:fill="auto"/>
            <w:noWrap/>
            <w:vAlign w:val="center"/>
            <w:hideMark/>
          </w:tcPr>
          <w:p w14:paraId="3E4DD20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7EA9B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84279A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55</w:t>
            </w:r>
          </w:p>
        </w:tc>
      </w:tr>
      <w:tr w:rsidR="007D732F" w:rsidRPr="007D732F" w14:paraId="1A0880F5"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A8CC12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37</w:t>
            </w:r>
          </w:p>
        </w:tc>
        <w:tc>
          <w:tcPr>
            <w:tcW w:w="1273" w:type="dxa"/>
            <w:tcBorders>
              <w:top w:val="nil"/>
              <w:left w:val="nil"/>
              <w:bottom w:val="single" w:sz="4" w:space="0" w:color="auto"/>
              <w:right w:val="single" w:sz="4" w:space="0" w:color="auto"/>
            </w:tcBorders>
            <w:shd w:val="clear" w:color="auto" w:fill="auto"/>
            <w:noWrap/>
            <w:vAlign w:val="center"/>
            <w:hideMark/>
          </w:tcPr>
          <w:p w14:paraId="04DA72A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807250014.00</w:t>
            </w:r>
          </w:p>
        </w:tc>
        <w:tc>
          <w:tcPr>
            <w:tcW w:w="6096" w:type="dxa"/>
            <w:tcBorders>
              <w:top w:val="nil"/>
              <w:left w:val="nil"/>
              <w:bottom w:val="single" w:sz="4" w:space="0" w:color="auto"/>
              <w:right w:val="single" w:sz="4" w:space="0" w:color="auto"/>
            </w:tcBorders>
            <w:shd w:val="clear" w:color="auto" w:fill="auto"/>
            <w:vAlign w:val="bottom"/>
            <w:hideMark/>
          </w:tcPr>
          <w:p w14:paraId="4B6C110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ALBUMINA BOVINA, POLIMERIZADA AL 22% CONSERVADA EN AZIDA DE SODIO AL 0.1%.  10 ML.</w:t>
            </w:r>
          </w:p>
        </w:tc>
        <w:tc>
          <w:tcPr>
            <w:tcW w:w="894" w:type="dxa"/>
            <w:tcBorders>
              <w:top w:val="nil"/>
              <w:left w:val="nil"/>
              <w:bottom w:val="single" w:sz="4" w:space="0" w:color="auto"/>
              <w:right w:val="single" w:sz="4" w:space="0" w:color="auto"/>
            </w:tcBorders>
            <w:shd w:val="clear" w:color="auto" w:fill="auto"/>
            <w:noWrap/>
            <w:vAlign w:val="center"/>
            <w:hideMark/>
          </w:tcPr>
          <w:p w14:paraId="0BD54C0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0D1606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4B6C6FC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110</w:t>
            </w:r>
          </w:p>
        </w:tc>
      </w:tr>
      <w:tr w:rsidR="007D732F" w:rsidRPr="007D732F" w14:paraId="034B16B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347E6C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lastRenderedPageBreak/>
              <w:t>38</w:t>
            </w:r>
          </w:p>
        </w:tc>
        <w:tc>
          <w:tcPr>
            <w:tcW w:w="1273" w:type="dxa"/>
            <w:tcBorders>
              <w:top w:val="nil"/>
              <w:left w:val="nil"/>
              <w:bottom w:val="single" w:sz="4" w:space="0" w:color="auto"/>
              <w:right w:val="single" w:sz="4" w:space="0" w:color="auto"/>
            </w:tcBorders>
            <w:shd w:val="clear" w:color="auto" w:fill="auto"/>
            <w:noWrap/>
            <w:vAlign w:val="center"/>
            <w:hideMark/>
          </w:tcPr>
          <w:p w14:paraId="086E68B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807290010.00</w:t>
            </w:r>
          </w:p>
        </w:tc>
        <w:tc>
          <w:tcPr>
            <w:tcW w:w="6096" w:type="dxa"/>
            <w:tcBorders>
              <w:top w:val="nil"/>
              <w:left w:val="nil"/>
              <w:bottom w:val="single" w:sz="4" w:space="0" w:color="auto"/>
              <w:right w:val="single" w:sz="4" w:space="0" w:color="auto"/>
            </w:tcBorders>
            <w:shd w:val="clear" w:color="auto" w:fill="auto"/>
            <w:vAlign w:val="bottom"/>
            <w:hideMark/>
          </w:tcPr>
          <w:p w14:paraId="0EB331C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PORTAOBJETO DE VIDRIO, RECTANGULARES, DE GROSOR UNIFORME, DE 75 X 25 X 0.8 A 1.1 MM. LISOS</w:t>
            </w:r>
          </w:p>
        </w:tc>
        <w:tc>
          <w:tcPr>
            <w:tcW w:w="894" w:type="dxa"/>
            <w:tcBorders>
              <w:top w:val="nil"/>
              <w:left w:val="nil"/>
              <w:bottom w:val="single" w:sz="4" w:space="0" w:color="auto"/>
              <w:right w:val="single" w:sz="4" w:space="0" w:color="auto"/>
            </w:tcBorders>
            <w:shd w:val="clear" w:color="auto" w:fill="auto"/>
            <w:noWrap/>
            <w:vAlign w:val="center"/>
            <w:hideMark/>
          </w:tcPr>
          <w:p w14:paraId="0B8A8E1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D79010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06298E77"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2,015</w:t>
            </w:r>
          </w:p>
        </w:tc>
      </w:tr>
      <w:tr w:rsidR="007D732F" w:rsidRPr="007D732F" w14:paraId="40C6F01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2B2454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39</w:t>
            </w:r>
          </w:p>
        </w:tc>
        <w:tc>
          <w:tcPr>
            <w:tcW w:w="1273" w:type="dxa"/>
            <w:tcBorders>
              <w:top w:val="nil"/>
              <w:left w:val="nil"/>
              <w:bottom w:val="single" w:sz="4" w:space="0" w:color="auto"/>
              <w:right w:val="single" w:sz="4" w:space="0" w:color="auto"/>
            </w:tcBorders>
            <w:shd w:val="clear" w:color="auto" w:fill="auto"/>
            <w:noWrap/>
            <w:vAlign w:val="center"/>
            <w:hideMark/>
          </w:tcPr>
          <w:p w14:paraId="3C1807B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807290051.00</w:t>
            </w:r>
          </w:p>
        </w:tc>
        <w:tc>
          <w:tcPr>
            <w:tcW w:w="6096" w:type="dxa"/>
            <w:tcBorders>
              <w:top w:val="nil"/>
              <w:left w:val="nil"/>
              <w:bottom w:val="single" w:sz="4" w:space="0" w:color="auto"/>
              <w:right w:val="single" w:sz="4" w:space="0" w:color="auto"/>
            </w:tcBorders>
            <w:shd w:val="clear" w:color="auto" w:fill="auto"/>
            <w:vAlign w:val="bottom"/>
            <w:hideMark/>
          </w:tcPr>
          <w:p w14:paraId="00EBCE8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PORTAOBJETO DE VIDRIO, RECTANGULARES DE GROSOR UNIFORME, DE 75 X 25 X 0.8 A 1.1 MM. CON ESQUINAS Y UN EXTREMO ESMERILADO</w:t>
            </w:r>
          </w:p>
        </w:tc>
        <w:tc>
          <w:tcPr>
            <w:tcW w:w="894" w:type="dxa"/>
            <w:tcBorders>
              <w:top w:val="nil"/>
              <w:left w:val="nil"/>
              <w:bottom w:val="single" w:sz="4" w:space="0" w:color="auto"/>
              <w:right w:val="single" w:sz="4" w:space="0" w:color="auto"/>
            </w:tcBorders>
            <w:shd w:val="clear" w:color="auto" w:fill="auto"/>
            <w:noWrap/>
            <w:vAlign w:val="center"/>
            <w:hideMark/>
          </w:tcPr>
          <w:p w14:paraId="715E872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273BDE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3D495176"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830</w:t>
            </w:r>
          </w:p>
        </w:tc>
      </w:tr>
      <w:tr w:rsidR="007D732F" w:rsidRPr="007D732F" w14:paraId="69FD8705"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AF55C2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w:t>
            </w:r>
          </w:p>
        </w:tc>
        <w:tc>
          <w:tcPr>
            <w:tcW w:w="1273" w:type="dxa"/>
            <w:tcBorders>
              <w:top w:val="nil"/>
              <w:left w:val="nil"/>
              <w:bottom w:val="single" w:sz="4" w:space="0" w:color="auto"/>
              <w:right w:val="single" w:sz="4" w:space="0" w:color="auto"/>
            </w:tcBorders>
            <w:shd w:val="clear" w:color="auto" w:fill="auto"/>
            <w:noWrap/>
            <w:vAlign w:val="center"/>
            <w:hideMark/>
          </w:tcPr>
          <w:p w14:paraId="21DC133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807330246.00</w:t>
            </w:r>
          </w:p>
        </w:tc>
        <w:tc>
          <w:tcPr>
            <w:tcW w:w="6096" w:type="dxa"/>
            <w:tcBorders>
              <w:top w:val="nil"/>
              <w:left w:val="nil"/>
              <w:bottom w:val="single" w:sz="4" w:space="0" w:color="auto"/>
              <w:right w:val="single" w:sz="4" w:space="0" w:color="auto"/>
            </w:tcBorders>
            <w:shd w:val="clear" w:color="auto" w:fill="auto"/>
            <w:vAlign w:val="bottom"/>
            <w:hideMark/>
          </w:tcPr>
          <w:p w14:paraId="12D8F0EE"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PROBETA DE POLIPROPILENO GRADUADAS: CAPACIDAD. 1000 ML. EXACTITUD. BAJA.</w:t>
            </w:r>
          </w:p>
        </w:tc>
        <w:tc>
          <w:tcPr>
            <w:tcW w:w="894" w:type="dxa"/>
            <w:tcBorders>
              <w:top w:val="nil"/>
              <w:left w:val="nil"/>
              <w:bottom w:val="single" w:sz="4" w:space="0" w:color="auto"/>
              <w:right w:val="single" w:sz="4" w:space="0" w:color="auto"/>
            </w:tcBorders>
            <w:shd w:val="clear" w:color="auto" w:fill="auto"/>
            <w:noWrap/>
            <w:vAlign w:val="center"/>
            <w:hideMark/>
          </w:tcPr>
          <w:p w14:paraId="279FA1C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20EBF9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AD8CB5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39</w:t>
            </w:r>
          </w:p>
        </w:tc>
      </w:tr>
      <w:tr w:rsidR="007D732F" w:rsidRPr="007D732F" w14:paraId="79FDAD5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E31B07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41</w:t>
            </w:r>
          </w:p>
        </w:tc>
        <w:tc>
          <w:tcPr>
            <w:tcW w:w="1273" w:type="dxa"/>
            <w:tcBorders>
              <w:top w:val="nil"/>
              <w:left w:val="nil"/>
              <w:bottom w:val="single" w:sz="4" w:space="0" w:color="auto"/>
              <w:right w:val="single" w:sz="4" w:space="0" w:color="auto"/>
            </w:tcBorders>
            <w:shd w:val="clear" w:color="auto" w:fill="auto"/>
            <w:noWrap/>
            <w:vAlign w:val="center"/>
            <w:hideMark/>
          </w:tcPr>
          <w:p w14:paraId="134CBE4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807350202.00</w:t>
            </w:r>
          </w:p>
        </w:tc>
        <w:tc>
          <w:tcPr>
            <w:tcW w:w="6096" w:type="dxa"/>
            <w:tcBorders>
              <w:top w:val="nil"/>
              <w:left w:val="nil"/>
              <w:bottom w:val="single" w:sz="4" w:space="0" w:color="auto"/>
              <w:right w:val="single" w:sz="4" w:space="0" w:color="auto"/>
            </w:tcBorders>
            <w:shd w:val="clear" w:color="auto" w:fill="auto"/>
            <w:vAlign w:val="bottom"/>
            <w:hideMark/>
          </w:tcPr>
          <w:p w14:paraId="022C378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PUNTAS DE PLASTICO DESECHABLE, PARA PIPETA DE: 100 MICROLITROS</w:t>
            </w:r>
          </w:p>
        </w:tc>
        <w:tc>
          <w:tcPr>
            <w:tcW w:w="894" w:type="dxa"/>
            <w:tcBorders>
              <w:top w:val="nil"/>
              <w:left w:val="nil"/>
              <w:bottom w:val="single" w:sz="4" w:space="0" w:color="auto"/>
              <w:right w:val="single" w:sz="4" w:space="0" w:color="auto"/>
            </w:tcBorders>
            <w:shd w:val="clear" w:color="auto" w:fill="auto"/>
            <w:noWrap/>
            <w:vAlign w:val="center"/>
            <w:hideMark/>
          </w:tcPr>
          <w:p w14:paraId="755A32E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2060402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C/1000</w:t>
            </w:r>
          </w:p>
        </w:tc>
        <w:tc>
          <w:tcPr>
            <w:tcW w:w="1100" w:type="dxa"/>
            <w:tcBorders>
              <w:top w:val="nil"/>
              <w:left w:val="nil"/>
              <w:bottom w:val="single" w:sz="4" w:space="0" w:color="auto"/>
              <w:right w:val="single" w:sz="4" w:space="0" w:color="auto"/>
            </w:tcBorders>
            <w:shd w:val="clear" w:color="auto" w:fill="auto"/>
            <w:noWrap/>
            <w:vAlign w:val="center"/>
            <w:hideMark/>
          </w:tcPr>
          <w:p w14:paraId="278A26C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130</w:t>
            </w:r>
          </w:p>
        </w:tc>
      </w:tr>
      <w:tr w:rsidR="007D732F" w:rsidRPr="007D732F" w14:paraId="16FED8B2"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3F03D7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42</w:t>
            </w:r>
          </w:p>
        </w:tc>
        <w:tc>
          <w:tcPr>
            <w:tcW w:w="1273" w:type="dxa"/>
            <w:tcBorders>
              <w:top w:val="nil"/>
              <w:left w:val="nil"/>
              <w:bottom w:val="single" w:sz="4" w:space="0" w:color="auto"/>
              <w:right w:val="single" w:sz="4" w:space="0" w:color="auto"/>
            </w:tcBorders>
            <w:shd w:val="clear" w:color="auto" w:fill="auto"/>
            <w:noWrap/>
            <w:vAlign w:val="center"/>
            <w:hideMark/>
          </w:tcPr>
          <w:p w14:paraId="0273147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807350228.00</w:t>
            </w:r>
          </w:p>
        </w:tc>
        <w:tc>
          <w:tcPr>
            <w:tcW w:w="6096" w:type="dxa"/>
            <w:tcBorders>
              <w:top w:val="nil"/>
              <w:left w:val="nil"/>
              <w:bottom w:val="single" w:sz="4" w:space="0" w:color="auto"/>
              <w:right w:val="single" w:sz="4" w:space="0" w:color="auto"/>
            </w:tcBorders>
            <w:shd w:val="clear" w:color="auto" w:fill="auto"/>
            <w:vAlign w:val="bottom"/>
            <w:hideMark/>
          </w:tcPr>
          <w:p w14:paraId="13E4D3FA"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PUNTAS DE PLASTICO DESECHABLES, PARA PIPETA DE: 1000 MICROLITROS</w:t>
            </w:r>
          </w:p>
        </w:tc>
        <w:tc>
          <w:tcPr>
            <w:tcW w:w="894" w:type="dxa"/>
            <w:tcBorders>
              <w:top w:val="nil"/>
              <w:left w:val="nil"/>
              <w:bottom w:val="single" w:sz="4" w:space="0" w:color="auto"/>
              <w:right w:val="single" w:sz="4" w:space="0" w:color="auto"/>
            </w:tcBorders>
            <w:shd w:val="clear" w:color="auto" w:fill="auto"/>
            <w:noWrap/>
            <w:vAlign w:val="center"/>
            <w:hideMark/>
          </w:tcPr>
          <w:p w14:paraId="4CA4E0E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BOLSA</w:t>
            </w:r>
          </w:p>
        </w:tc>
        <w:tc>
          <w:tcPr>
            <w:tcW w:w="1148" w:type="dxa"/>
            <w:tcBorders>
              <w:top w:val="nil"/>
              <w:left w:val="nil"/>
              <w:bottom w:val="single" w:sz="4" w:space="0" w:color="auto"/>
              <w:right w:val="single" w:sz="4" w:space="0" w:color="auto"/>
            </w:tcBorders>
            <w:shd w:val="clear" w:color="auto" w:fill="auto"/>
            <w:noWrap/>
            <w:vAlign w:val="center"/>
            <w:hideMark/>
          </w:tcPr>
          <w:p w14:paraId="6C541E6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C/1000</w:t>
            </w:r>
          </w:p>
        </w:tc>
        <w:tc>
          <w:tcPr>
            <w:tcW w:w="1100" w:type="dxa"/>
            <w:tcBorders>
              <w:top w:val="nil"/>
              <w:left w:val="nil"/>
              <w:bottom w:val="single" w:sz="4" w:space="0" w:color="auto"/>
              <w:right w:val="single" w:sz="4" w:space="0" w:color="auto"/>
            </w:tcBorders>
            <w:shd w:val="clear" w:color="auto" w:fill="auto"/>
            <w:noWrap/>
            <w:vAlign w:val="center"/>
            <w:hideMark/>
          </w:tcPr>
          <w:p w14:paraId="721E7F1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112</w:t>
            </w:r>
          </w:p>
        </w:tc>
      </w:tr>
      <w:tr w:rsidR="007D732F" w:rsidRPr="007D732F" w14:paraId="2D6E6E57"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9CBECD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43</w:t>
            </w:r>
          </w:p>
        </w:tc>
        <w:tc>
          <w:tcPr>
            <w:tcW w:w="1273" w:type="dxa"/>
            <w:tcBorders>
              <w:top w:val="nil"/>
              <w:left w:val="nil"/>
              <w:bottom w:val="single" w:sz="4" w:space="0" w:color="auto"/>
              <w:right w:val="single" w:sz="4" w:space="0" w:color="auto"/>
            </w:tcBorders>
            <w:shd w:val="clear" w:color="auto" w:fill="auto"/>
            <w:noWrap/>
            <w:vAlign w:val="center"/>
            <w:hideMark/>
          </w:tcPr>
          <w:p w14:paraId="2F490B0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807830831.00</w:t>
            </w:r>
          </w:p>
        </w:tc>
        <w:tc>
          <w:tcPr>
            <w:tcW w:w="6096" w:type="dxa"/>
            <w:tcBorders>
              <w:top w:val="nil"/>
              <w:left w:val="nil"/>
              <w:bottom w:val="single" w:sz="4" w:space="0" w:color="auto"/>
              <w:right w:val="single" w:sz="4" w:space="0" w:color="auto"/>
            </w:tcBorders>
            <w:shd w:val="clear" w:color="auto" w:fill="auto"/>
            <w:vAlign w:val="bottom"/>
            <w:hideMark/>
          </w:tcPr>
          <w:p w14:paraId="2039FEF7"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ALCOHOL ACIDO. PARA LA TINCION DE BACILOS ACIDO-ALCOHOL RESISTENTES. 500 ML.</w:t>
            </w:r>
          </w:p>
        </w:tc>
        <w:tc>
          <w:tcPr>
            <w:tcW w:w="894" w:type="dxa"/>
            <w:tcBorders>
              <w:top w:val="nil"/>
              <w:left w:val="nil"/>
              <w:bottom w:val="single" w:sz="4" w:space="0" w:color="auto"/>
              <w:right w:val="single" w:sz="4" w:space="0" w:color="auto"/>
            </w:tcBorders>
            <w:shd w:val="clear" w:color="auto" w:fill="auto"/>
            <w:noWrap/>
            <w:vAlign w:val="center"/>
            <w:hideMark/>
          </w:tcPr>
          <w:p w14:paraId="6BF70C4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F9E71E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C85A09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174</w:t>
            </w:r>
          </w:p>
        </w:tc>
      </w:tr>
      <w:tr w:rsidR="007D732F" w:rsidRPr="007D732F" w14:paraId="7AB38BDC"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08BBCF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44</w:t>
            </w:r>
          </w:p>
        </w:tc>
        <w:tc>
          <w:tcPr>
            <w:tcW w:w="1273" w:type="dxa"/>
            <w:tcBorders>
              <w:top w:val="nil"/>
              <w:left w:val="nil"/>
              <w:bottom w:val="single" w:sz="4" w:space="0" w:color="auto"/>
              <w:right w:val="single" w:sz="4" w:space="0" w:color="auto"/>
            </w:tcBorders>
            <w:shd w:val="clear" w:color="auto" w:fill="auto"/>
            <w:noWrap/>
            <w:vAlign w:val="center"/>
            <w:hideMark/>
          </w:tcPr>
          <w:p w14:paraId="0BDD6D3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807831284.01</w:t>
            </w:r>
          </w:p>
        </w:tc>
        <w:tc>
          <w:tcPr>
            <w:tcW w:w="6096" w:type="dxa"/>
            <w:tcBorders>
              <w:top w:val="nil"/>
              <w:left w:val="nil"/>
              <w:bottom w:val="single" w:sz="4" w:space="0" w:color="auto"/>
              <w:right w:val="single" w:sz="4" w:space="0" w:color="auto"/>
            </w:tcBorders>
            <w:shd w:val="clear" w:color="auto" w:fill="auto"/>
            <w:vAlign w:val="bottom"/>
            <w:hideMark/>
          </w:tcPr>
          <w:p w14:paraId="48B442EE"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FUCSINA FENICADA DE ZIEHL-NEELSEN, PARA TEÑIR BACILOS ACIDO-ALCOHOL RESISTENTES. 500 ML</w:t>
            </w:r>
          </w:p>
        </w:tc>
        <w:tc>
          <w:tcPr>
            <w:tcW w:w="894" w:type="dxa"/>
            <w:tcBorders>
              <w:top w:val="nil"/>
              <w:left w:val="nil"/>
              <w:bottom w:val="single" w:sz="4" w:space="0" w:color="auto"/>
              <w:right w:val="single" w:sz="4" w:space="0" w:color="auto"/>
            </w:tcBorders>
            <w:shd w:val="clear" w:color="auto" w:fill="auto"/>
            <w:noWrap/>
            <w:vAlign w:val="center"/>
            <w:hideMark/>
          </w:tcPr>
          <w:p w14:paraId="4678894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9373EA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76BB960"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107</w:t>
            </w:r>
          </w:p>
        </w:tc>
      </w:tr>
      <w:tr w:rsidR="007D732F" w:rsidRPr="007D732F" w14:paraId="1204FB7D" w14:textId="77777777" w:rsidTr="007D732F">
        <w:trPr>
          <w:trHeight w:val="20"/>
        </w:trPr>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097E0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45</w:t>
            </w:r>
          </w:p>
        </w:tc>
        <w:tc>
          <w:tcPr>
            <w:tcW w:w="1273" w:type="dxa"/>
            <w:tcBorders>
              <w:top w:val="nil"/>
              <w:left w:val="nil"/>
              <w:bottom w:val="single" w:sz="4" w:space="0" w:color="auto"/>
              <w:right w:val="single" w:sz="4" w:space="0" w:color="auto"/>
            </w:tcBorders>
            <w:shd w:val="clear" w:color="auto" w:fill="auto"/>
            <w:noWrap/>
            <w:vAlign w:val="center"/>
            <w:hideMark/>
          </w:tcPr>
          <w:p w14:paraId="68344C7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807831508.01</w:t>
            </w:r>
          </w:p>
        </w:tc>
        <w:tc>
          <w:tcPr>
            <w:tcW w:w="6096" w:type="dxa"/>
            <w:tcBorders>
              <w:top w:val="nil"/>
              <w:left w:val="nil"/>
              <w:bottom w:val="single" w:sz="4" w:space="0" w:color="auto"/>
              <w:right w:val="single" w:sz="4" w:space="0" w:color="auto"/>
            </w:tcBorders>
            <w:shd w:val="clear" w:color="auto" w:fill="auto"/>
            <w:vAlign w:val="bottom"/>
            <w:hideMark/>
          </w:tcPr>
          <w:p w14:paraId="3966A2D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LUGOL. PARA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14:paraId="3180CBC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51625F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DBBA06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r>
      <w:tr w:rsidR="007D732F" w:rsidRPr="007D732F" w14:paraId="2628997A"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6430B81C"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3C13F1E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807832258.01</w:t>
            </w:r>
          </w:p>
        </w:tc>
        <w:tc>
          <w:tcPr>
            <w:tcW w:w="6096" w:type="dxa"/>
            <w:tcBorders>
              <w:top w:val="nil"/>
              <w:left w:val="nil"/>
              <w:bottom w:val="single" w:sz="4" w:space="0" w:color="auto"/>
              <w:right w:val="single" w:sz="4" w:space="0" w:color="auto"/>
            </w:tcBorders>
            <w:shd w:val="clear" w:color="auto" w:fill="auto"/>
            <w:vAlign w:val="bottom"/>
            <w:hideMark/>
          </w:tcPr>
          <w:p w14:paraId="6432E0D6"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ALCOHOL-ACETONA.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14:paraId="0EE8500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151FD2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416A4D6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r>
      <w:tr w:rsidR="007D732F" w:rsidRPr="007D732F" w14:paraId="029EC3B0"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7E94A493"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277A91A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808291454.01</w:t>
            </w:r>
          </w:p>
        </w:tc>
        <w:tc>
          <w:tcPr>
            <w:tcW w:w="6096" w:type="dxa"/>
            <w:tcBorders>
              <w:top w:val="nil"/>
              <w:left w:val="nil"/>
              <w:bottom w:val="single" w:sz="4" w:space="0" w:color="auto"/>
              <w:right w:val="single" w:sz="4" w:space="0" w:color="auto"/>
            </w:tcBorders>
            <w:shd w:val="clear" w:color="auto" w:fill="auto"/>
            <w:vAlign w:val="bottom"/>
            <w:hideMark/>
          </w:tcPr>
          <w:p w14:paraId="24320C5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SAFRANINA PARA LA TINCION DE GRAM 125 ML.</w:t>
            </w:r>
          </w:p>
        </w:tc>
        <w:tc>
          <w:tcPr>
            <w:tcW w:w="894" w:type="dxa"/>
            <w:tcBorders>
              <w:top w:val="nil"/>
              <w:left w:val="nil"/>
              <w:bottom w:val="single" w:sz="4" w:space="0" w:color="auto"/>
              <w:right w:val="single" w:sz="4" w:space="0" w:color="auto"/>
            </w:tcBorders>
            <w:shd w:val="clear" w:color="auto" w:fill="auto"/>
            <w:noWrap/>
            <w:vAlign w:val="center"/>
            <w:hideMark/>
          </w:tcPr>
          <w:p w14:paraId="2F0FE4D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FCB867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DF1719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r>
      <w:tr w:rsidR="007D732F" w:rsidRPr="007D732F" w14:paraId="135140AB"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1FC5DBA8"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04886FA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802290072.01</w:t>
            </w:r>
          </w:p>
        </w:tc>
        <w:tc>
          <w:tcPr>
            <w:tcW w:w="6096" w:type="dxa"/>
            <w:tcBorders>
              <w:top w:val="nil"/>
              <w:left w:val="nil"/>
              <w:bottom w:val="single" w:sz="4" w:space="0" w:color="auto"/>
              <w:right w:val="single" w:sz="4" w:space="0" w:color="auto"/>
            </w:tcBorders>
            <w:shd w:val="clear" w:color="auto" w:fill="auto"/>
            <w:vAlign w:val="bottom"/>
            <w:hideMark/>
          </w:tcPr>
          <w:p w14:paraId="013076A6"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VIOLETA DE GENCIANA.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14:paraId="3B44600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92495F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B9A8E4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r>
      <w:tr w:rsidR="007D732F" w:rsidRPr="007D732F" w14:paraId="6F72BE7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F2A91C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46</w:t>
            </w:r>
          </w:p>
        </w:tc>
        <w:tc>
          <w:tcPr>
            <w:tcW w:w="1273" w:type="dxa"/>
            <w:tcBorders>
              <w:top w:val="nil"/>
              <w:left w:val="nil"/>
              <w:bottom w:val="single" w:sz="4" w:space="0" w:color="auto"/>
              <w:right w:val="single" w:sz="4" w:space="0" w:color="auto"/>
            </w:tcBorders>
            <w:shd w:val="clear" w:color="auto" w:fill="auto"/>
            <w:noWrap/>
            <w:vAlign w:val="center"/>
            <w:hideMark/>
          </w:tcPr>
          <w:p w14:paraId="0F28295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807840467.00</w:t>
            </w:r>
          </w:p>
        </w:tc>
        <w:tc>
          <w:tcPr>
            <w:tcW w:w="6096" w:type="dxa"/>
            <w:tcBorders>
              <w:top w:val="nil"/>
              <w:left w:val="nil"/>
              <w:bottom w:val="single" w:sz="4" w:space="0" w:color="auto"/>
              <w:right w:val="single" w:sz="4" w:space="0" w:color="auto"/>
            </w:tcBorders>
            <w:shd w:val="clear" w:color="auto" w:fill="auto"/>
            <w:vAlign w:val="bottom"/>
            <w:hideMark/>
          </w:tcPr>
          <w:p w14:paraId="12C777A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GONADOTROFINA CORIONICA FRACCION BETA.  PRUEBA RAPIDA CUALITATIVA DE UN SOLO PASO EN MEMBRANA SOLIDA PARA DETERMINACION EN ORINA O SUERO, EN SOBRE INDIVIDUAL SENSIBILIDAD: 20MUI/ML. A 25MUI/ML. EQUIPO PRUEBA EN CARTUCHO DE PLASTICO, CON PIPETA DESECHABLE. EQUIPO CON CONTROL POSITIVO Y NEGATIVO PARA MULTIPLES PRUEBAS</w:t>
            </w:r>
          </w:p>
        </w:tc>
        <w:tc>
          <w:tcPr>
            <w:tcW w:w="894" w:type="dxa"/>
            <w:tcBorders>
              <w:top w:val="nil"/>
              <w:left w:val="nil"/>
              <w:bottom w:val="single" w:sz="4" w:space="0" w:color="auto"/>
              <w:right w:val="single" w:sz="4" w:space="0" w:color="auto"/>
            </w:tcBorders>
            <w:shd w:val="clear" w:color="auto" w:fill="auto"/>
            <w:noWrap/>
            <w:vAlign w:val="center"/>
            <w:hideMark/>
          </w:tcPr>
          <w:p w14:paraId="094520B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3C052CC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2D92AFE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381</w:t>
            </w:r>
          </w:p>
        </w:tc>
      </w:tr>
      <w:tr w:rsidR="007D732F" w:rsidRPr="007D732F" w14:paraId="755C4999"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00249C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47</w:t>
            </w:r>
          </w:p>
        </w:tc>
        <w:tc>
          <w:tcPr>
            <w:tcW w:w="1273" w:type="dxa"/>
            <w:tcBorders>
              <w:top w:val="nil"/>
              <w:left w:val="nil"/>
              <w:bottom w:val="single" w:sz="4" w:space="0" w:color="auto"/>
              <w:right w:val="single" w:sz="4" w:space="0" w:color="auto"/>
            </w:tcBorders>
            <w:shd w:val="clear" w:color="auto" w:fill="auto"/>
            <w:noWrap/>
            <w:vAlign w:val="center"/>
            <w:hideMark/>
          </w:tcPr>
          <w:p w14:paraId="12D6248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807847512.00</w:t>
            </w:r>
          </w:p>
        </w:tc>
        <w:tc>
          <w:tcPr>
            <w:tcW w:w="6096" w:type="dxa"/>
            <w:tcBorders>
              <w:top w:val="nil"/>
              <w:left w:val="nil"/>
              <w:bottom w:val="single" w:sz="4" w:space="0" w:color="auto"/>
              <w:right w:val="single" w:sz="4" w:space="0" w:color="auto"/>
            </w:tcBorders>
            <w:shd w:val="clear" w:color="auto" w:fill="auto"/>
            <w:vAlign w:val="bottom"/>
            <w:hideMark/>
          </w:tcPr>
          <w:p w14:paraId="3C4312F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PRUEBA INMUNOENZIMATICA RAPIDA, CUALITATIVA EN ORINA, EN TARJETA CON 5 TIRAS PARA DETECCIONSIMULTANEA DE COCAINA, MARIHUANA (THC), ANFETAMINAS, OPIACEOS Y METANFETAMINAS EN ESTUCHE. EL ESTUCHE INCLUYE: VASO DE PLASTICO TRANSLUCIDO CON TERMOMETRO DE 32ºC A 38ºC INTEGRADO, FRASCO DE PLASTICO CON TAPA DE CERRADO HERMETICO CON CAPACIDAD DE 50 ML. Y ETIQUETA DE ALTA ADHERENCIA. ESTUCHE PARA 5 PRUEBAS. TATC.</w:t>
            </w:r>
          </w:p>
        </w:tc>
        <w:tc>
          <w:tcPr>
            <w:tcW w:w="894" w:type="dxa"/>
            <w:tcBorders>
              <w:top w:val="nil"/>
              <w:left w:val="nil"/>
              <w:bottom w:val="single" w:sz="4" w:space="0" w:color="auto"/>
              <w:right w:val="single" w:sz="4" w:space="0" w:color="auto"/>
            </w:tcBorders>
            <w:shd w:val="clear" w:color="auto" w:fill="auto"/>
            <w:noWrap/>
            <w:vAlign w:val="center"/>
            <w:hideMark/>
          </w:tcPr>
          <w:p w14:paraId="743BB77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ESTUCHE</w:t>
            </w:r>
          </w:p>
        </w:tc>
        <w:tc>
          <w:tcPr>
            <w:tcW w:w="1148" w:type="dxa"/>
            <w:tcBorders>
              <w:top w:val="nil"/>
              <w:left w:val="nil"/>
              <w:bottom w:val="single" w:sz="4" w:space="0" w:color="auto"/>
              <w:right w:val="single" w:sz="4" w:space="0" w:color="auto"/>
            </w:tcBorders>
            <w:shd w:val="clear" w:color="auto" w:fill="auto"/>
            <w:noWrap/>
            <w:vAlign w:val="center"/>
            <w:hideMark/>
          </w:tcPr>
          <w:p w14:paraId="31F953D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w:t>
            </w:r>
          </w:p>
        </w:tc>
        <w:tc>
          <w:tcPr>
            <w:tcW w:w="1100" w:type="dxa"/>
            <w:tcBorders>
              <w:top w:val="nil"/>
              <w:left w:val="nil"/>
              <w:bottom w:val="single" w:sz="4" w:space="0" w:color="auto"/>
              <w:right w:val="single" w:sz="4" w:space="0" w:color="auto"/>
            </w:tcBorders>
            <w:shd w:val="clear" w:color="auto" w:fill="auto"/>
            <w:noWrap/>
            <w:vAlign w:val="center"/>
            <w:hideMark/>
          </w:tcPr>
          <w:p w14:paraId="451297F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1,030</w:t>
            </w:r>
          </w:p>
        </w:tc>
      </w:tr>
      <w:tr w:rsidR="007D732F" w:rsidRPr="007D732F" w14:paraId="53D8168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0806A3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48</w:t>
            </w:r>
          </w:p>
        </w:tc>
        <w:tc>
          <w:tcPr>
            <w:tcW w:w="1273" w:type="dxa"/>
            <w:tcBorders>
              <w:top w:val="nil"/>
              <w:left w:val="nil"/>
              <w:bottom w:val="single" w:sz="4" w:space="0" w:color="auto"/>
              <w:right w:val="single" w:sz="4" w:space="0" w:color="auto"/>
            </w:tcBorders>
            <w:shd w:val="clear" w:color="auto" w:fill="auto"/>
            <w:noWrap/>
            <w:vAlign w:val="center"/>
            <w:hideMark/>
          </w:tcPr>
          <w:p w14:paraId="0978A98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808230130.00</w:t>
            </w:r>
          </w:p>
        </w:tc>
        <w:tc>
          <w:tcPr>
            <w:tcW w:w="6096" w:type="dxa"/>
            <w:tcBorders>
              <w:top w:val="nil"/>
              <w:left w:val="nil"/>
              <w:bottom w:val="single" w:sz="4" w:space="0" w:color="auto"/>
              <w:right w:val="single" w:sz="4" w:space="0" w:color="auto"/>
            </w:tcBorders>
            <w:shd w:val="clear" w:color="auto" w:fill="auto"/>
            <w:vAlign w:val="bottom"/>
            <w:hideMark/>
          </w:tcPr>
          <w:p w14:paraId="750BCA1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SOLUCION AMORTIGUADORA PARA LA TINCION DE WRIGHT. 100 ML.</w:t>
            </w:r>
          </w:p>
        </w:tc>
        <w:tc>
          <w:tcPr>
            <w:tcW w:w="894" w:type="dxa"/>
            <w:tcBorders>
              <w:top w:val="nil"/>
              <w:left w:val="nil"/>
              <w:bottom w:val="single" w:sz="4" w:space="0" w:color="auto"/>
              <w:right w:val="single" w:sz="4" w:space="0" w:color="auto"/>
            </w:tcBorders>
            <w:shd w:val="clear" w:color="auto" w:fill="auto"/>
            <w:noWrap/>
            <w:vAlign w:val="center"/>
            <w:hideMark/>
          </w:tcPr>
          <w:p w14:paraId="6055142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AF3B5D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293315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81</w:t>
            </w:r>
          </w:p>
        </w:tc>
      </w:tr>
      <w:tr w:rsidR="007D732F" w:rsidRPr="007D732F" w14:paraId="546464B4"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3E5A0B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49</w:t>
            </w:r>
          </w:p>
        </w:tc>
        <w:tc>
          <w:tcPr>
            <w:tcW w:w="1273" w:type="dxa"/>
            <w:tcBorders>
              <w:top w:val="nil"/>
              <w:left w:val="nil"/>
              <w:bottom w:val="single" w:sz="4" w:space="0" w:color="auto"/>
              <w:right w:val="single" w:sz="4" w:space="0" w:color="auto"/>
            </w:tcBorders>
            <w:shd w:val="clear" w:color="auto" w:fill="auto"/>
            <w:noWrap/>
            <w:vAlign w:val="center"/>
            <w:hideMark/>
          </w:tcPr>
          <w:p w14:paraId="3B53A4F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808291405.00</w:t>
            </w:r>
          </w:p>
        </w:tc>
        <w:tc>
          <w:tcPr>
            <w:tcW w:w="6096" w:type="dxa"/>
            <w:tcBorders>
              <w:top w:val="nil"/>
              <w:left w:val="nil"/>
              <w:bottom w:val="single" w:sz="4" w:space="0" w:color="auto"/>
              <w:right w:val="single" w:sz="4" w:space="0" w:color="auto"/>
            </w:tcBorders>
            <w:shd w:val="clear" w:color="auto" w:fill="auto"/>
            <w:vAlign w:val="bottom"/>
            <w:hideMark/>
          </w:tcPr>
          <w:p w14:paraId="12EC3D5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YODO-LUGOL.  PARA EXAMENES COPROPARASITOSCÓPICOS.  CON 50 ML.   TA</w:t>
            </w:r>
          </w:p>
        </w:tc>
        <w:tc>
          <w:tcPr>
            <w:tcW w:w="894" w:type="dxa"/>
            <w:tcBorders>
              <w:top w:val="nil"/>
              <w:left w:val="nil"/>
              <w:bottom w:val="single" w:sz="4" w:space="0" w:color="auto"/>
              <w:right w:val="single" w:sz="4" w:space="0" w:color="auto"/>
            </w:tcBorders>
            <w:shd w:val="clear" w:color="auto" w:fill="auto"/>
            <w:noWrap/>
            <w:vAlign w:val="center"/>
            <w:hideMark/>
          </w:tcPr>
          <w:p w14:paraId="0BFA39D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98A34B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615261F"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75</w:t>
            </w:r>
          </w:p>
        </w:tc>
      </w:tr>
      <w:tr w:rsidR="007D732F" w:rsidRPr="007D732F" w14:paraId="4D3F4D51"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A78276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w:t>
            </w:r>
          </w:p>
        </w:tc>
        <w:tc>
          <w:tcPr>
            <w:tcW w:w="1273" w:type="dxa"/>
            <w:tcBorders>
              <w:top w:val="nil"/>
              <w:left w:val="nil"/>
              <w:bottom w:val="single" w:sz="4" w:space="0" w:color="auto"/>
              <w:right w:val="single" w:sz="4" w:space="0" w:color="auto"/>
            </w:tcBorders>
            <w:shd w:val="clear" w:color="auto" w:fill="auto"/>
            <w:noWrap/>
            <w:vAlign w:val="center"/>
            <w:hideMark/>
          </w:tcPr>
          <w:p w14:paraId="5E8B93D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808293757.00</w:t>
            </w:r>
          </w:p>
        </w:tc>
        <w:tc>
          <w:tcPr>
            <w:tcW w:w="6096" w:type="dxa"/>
            <w:tcBorders>
              <w:top w:val="nil"/>
              <w:left w:val="nil"/>
              <w:bottom w:val="single" w:sz="4" w:space="0" w:color="auto"/>
              <w:right w:val="single" w:sz="4" w:space="0" w:color="auto"/>
            </w:tcBorders>
            <w:shd w:val="clear" w:color="auto" w:fill="auto"/>
            <w:vAlign w:val="bottom"/>
            <w:hideMark/>
          </w:tcPr>
          <w:p w14:paraId="2BB3BCF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DEXTROSA ANHIDRA (GLUCOSA) RA. CRISTALES. 100 G.                                                                                                                                                                                                                                                                                                                                                                                                                                                                                                                                                                                                                                                                                                                                                                                                                                                                                                                                                                                          </w:t>
            </w:r>
          </w:p>
        </w:tc>
        <w:tc>
          <w:tcPr>
            <w:tcW w:w="894" w:type="dxa"/>
            <w:tcBorders>
              <w:top w:val="nil"/>
              <w:left w:val="nil"/>
              <w:bottom w:val="single" w:sz="4" w:space="0" w:color="auto"/>
              <w:right w:val="single" w:sz="4" w:space="0" w:color="auto"/>
            </w:tcBorders>
            <w:shd w:val="clear" w:color="auto" w:fill="auto"/>
            <w:noWrap/>
            <w:vAlign w:val="center"/>
            <w:hideMark/>
          </w:tcPr>
          <w:p w14:paraId="2965B82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56C19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14E2071"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13,580</w:t>
            </w:r>
          </w:p>
        </w:tc>
      </w:tr>
      <w:tr w:rsidR="007D732F" w:rsidRPr="007D732F" w14:paraId="50F99068"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085F41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51</w:t>
            </w:r>
          </w:p>
        </w:tc>
        <w:tc>
          <w:tcPr>
            <w:tcW w:w="1273" w:type="dxa"/>
            <w:tcBorders>
              <w:top w:val="nil"/>
              <w:left w:val="nil"/>
              <w:bottom w:val="single" w:sz="4" w:space="0" w:color="auto"/>
              <w:right w:val="single" w:sz="4" w:space="0" w:color="auto"/>
            </w:tcBorders>
            <w:shd w:val="clear" w:color="auto" w:fill="auto"/>
            <w:noWrap/>
            <w:vAlign w:val="center"/>
            <w:hideMark/>
          </w:tcPr>
          <w:p w14:paraId="7DF2041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808293758.00</w:t>
            </w:r>
          </w:p>
        </w:tc>
        <w:tc>
          <w:tcPr>
            <w:tcW w:w="6096" w:type="dxa"/>
            <w:tcBorders>
              <w:top w:val="nil"/>
              <w:left w:val="nil"/>
              <w:bottom w:val="single" w:sz="4" w:space="0" w:color="auto"/>
              <w:right w:val="single" w:sz="4" w:space="0" w:color="auto"/>
            </w:tcBorders>
            <w:shd w:val="clear" w:color="auto" w:fill="auto"/>
            <w:vAlign w:val="bottom"/>
            <w:hideMark/>
          </w:tcPr>
          <w:p w14:paraId="48951D6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DEXTROSA ANHIDRA (GLUCOSA) SOLUCION PREPARADA DE 50 GR                                                                                                                                                                                                                                                                                                                                                                                                                                                                                                                                                                                                                                                                                                                                                                                                                                                                                                                                                                                  </w:t>
            </w:r>
          </w:p>
        </w:tc>
        <w:tc>
          <w:tcPr>
            <w:tcW w:w="894" w:type="dxa"/>
            <w:tcBorders>
              <w:top w:val="nil"/>
              <w:left w:val="nil"/>
              <w:bottom w:val="single" w:sz="4" w:space="0" w:color="auto"/>
              <w:right w:val="single" w:sz="4" w:space="0" w:color="auto"/>
            </w:tcBorders>
            <w:shd w:val="clear" w:color="auto" w:fill="auto"/>
            <w:noWrap/>
            <w:vAlign w:val="center"/>
            <w:hideMark/>
          </w:tcPr>
          <w:p w14:paraId="1B97150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0F52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CDD4DA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1,020</w:t>
            </w:r>
          </w:p>
        </w:tc>
      </w:tr>
      <w:tr w:rsidR="007D732F" w:rsidRPr="007D732F" w14:paraId="183D4C92"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125C63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52</w:t>
            </w:r>
          </w:p>
        </w:tc>
        <w:tc>
          <w:tcPr>
            <w:tcW w:w="1273" w:type="dxa"/>
            <w:tcBorders>
              <w:top w:val="nil"/>
              <w:left w:val="nil"/>
              <w:bottom w:val="single" w:sz="4" w:space="0" w:color="auto"/>
              <w:right w:val="single" w:sz="4" w:space="0" w:color="auto"/>
            </w:tcBorders>
            <w:shd w:val="clear" w:color="auto" w:fill="auto"/>
            <w:noWrap/>
            <w:vAlign w:val="center"/>
            <w:hideMark/>
          </w:tcPr>
          <w:p w14:paraId="7131FD0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808303143.00</w:t>
            </w:r>
          </w:p>
        </w:tc>
        <w:tc>
          <w:tcPr>
            <w:tcW w:w="6096" w:type="dxa"/>
            <w:tcBorders>
              <w:top w:val="nil"/>
              <w:left w:val="nil"/>
              <w:bottom w:val="single" w:sz="4" w:space="0" w:color="auto"/>
              <w:right w:val="single" w:sz="4" w:space="0" w:color="auto"/>
            </w:tcBorders>
            <w:shd w:val="clear" w:color="auto" w:fill="auto"/>
            <w:vAlign w:val="bottom"/>
            <w:hideMark/>
          </w:tcPr>
          <w:p w14:paraId="25C5CA18"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ACEITE DE INMERSION DE BAJA VISCOSIDAD PARA MICROSCOPIA.  INDICE DE REFRACCION A N20°C/1.515-1.517.  CON 100 ML.</w:t>
            </w:r>
          </w:p>
        </w:tc>
        <w:tc>
          <w:tcPr>
            <w:tcW w:w="894" w:type="dxa"/>
            <w:tcBorders>
              <w:top w:val="nil"/>
              <w:left w:val="nil"/>
              <w:bottom w:val="single" w:sz="4" w:space="0" w:color="auto"/>
              <w:right w:val="single" w:sz="4" w:space="0" w:color="auto"/>
            </w:tcBorders>
            <w:shd w:val="clear" w:color="auto" w:fill="auto"/>
            <w:noWrap/>
            <w:vAlign w:val="center"/>
            <w:hideMark/>
          </w:tcPr>
          <w:p w14:paraId="2FE6C3A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42EBA0D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48688D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61</w:t>
            </w:r>
          </w:p>
        </w:tc>
      </w:tr>
      <w:tr w:rsidR="007D732F" w:rsidRPr="007D732F" w14:paraId="652BD159"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2AF3F0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53</w:t>
            </w:r>
          </w:p>
        </w:tc>
        <w:tc>
          <w:tcPr>
            <w:tcW w:w="1273" w:type="dxa"/>
            <w:tcBorders>
              <w:top w:val="nil"/>
              <w:left w:val="nil"/>
              <w:bottom w:val="single" w:sz="4" w:space="0" w:color="auto"/>
              <w:right w:val="single" w:sz="4" w:space="0" w:color="auto"/>
            </w:tcBorders>
            <w:shd w:val="clear" w:color="auto" w:fill="auto"/>
            <w:noWrap/>
            <w:vAlign w:val="center"/>
            <w:hideMark/>
          </w:tcPr>
          <w:p w14:paraId="1812B08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808304646.00</w:t>
            </w:r>
          </w:p>
        </w:tc>
        <w:tc>
          <w:tcPr>
            <w:tcW w:w="6096" w:type="dxa"/>
            <w:tcBorders>
              <w:top w:val="nil"/>
              <w:left w:val="nil"/>
              <w:bottom w:val="single" w:sz="4" w:space="0" w:color="auto"/>
              <w:right w:val="single" w:sz="4" w:space="0" w:color="auto"/>
            </w:tcBorders>
            <w:shd w:val="clear" w:color="auto" w:fill="auto"/>
            <w:vAlign w:val="bottom"/>
            <w:hideMark/>
          </w:tcPr>
          <w:p w14:paraId="200B574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ALCOHOL ETILICO ABSOLUTO. (ETANOL) RA.  ACS.  1000 ML.</w:t>
            </w:r>
          </w:p>
        </w:tc>
        <w:tc>
          <w:tcPr>
            <w:tcW w:w="894" w:type="dxa"/>
            <w:tcBorders>
              <w:top w:val="nil"/>
              <w:left w:val="nil"/>
              <w:bottom w:val="single" w:sz="4" w:space="0" w:color="auto"/>
              <w:right w:val="single" w:sz="4" w:space="0" w:color="auto"/>
            </w:tcBorders>
            <w:shd w:val="clear" w:color="auto" w:fill="auto"/>
            <w:noWrap/>
            <w:vAlign w:val="center"/>
            <w:hideMark/>
          </w:tcPr>
          <w:p w14:paraId="6E212C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09B5B45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AD47F7E"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119</w:t>
            </w:r>
          </w:p>
        </w:tc>
      </w:tr>
      <w:tr w:rsidR="007D732F" w:rsidRPr="007D732F" w14:paraId="3DE553E5"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D0B359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54</w:t>
            </w:r>
          </w:p>
        </w:tc>
        <w:tc>
          <w:tcPr>
            <w:tcW w:w="1273" w:type="dxa"/>
            <w:tcBorders>
              <w:top w:val="nil"/>
              <w:left w:val="nil"/>
              <w:bottom w:val="single" w:sz="4" w:space="0" w:color="auto"/>
              <w:right w:val="single" w:sz="4" w:space="0" w:color="auto"/>
            </w:tcBorders>
            <w:shd w:val="clear" w:color="auto" w:fill="auto"/>
            <w:noWrap/>
            <w:vAlign w:val="center"/>
            <w:hideMark/>
          </w:tcPr>
          <w:p w14:paraId="1214088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808305270.00</w:t>
            </w:r>
          </w:p>
        </w:tc>
        <w:tc>
          <w:tcPr>
            <w:tcW w:w="6096" w:type="dxa"/>
            <w:tcBorders>
              <w:top w:val="nil"/>
              <w:left w:val="nil"/>
              <w:bottom w:val="single" w:sz="4" w:space="0" w:color="auto"/>
              <w:right w:val="single" w:sz="4" w:space="0" w:color="auto"/>
            </w:tcBorders>
            <w:shd w:val="clear" w:color="auto" w:fill="auto"/>
            <w:vAlign w:val="bottom"/>
            <w:hideMark/>
          </w:tcPr>
          <w:p w14:paraId="2596C8C7"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XILOL. RA 1000ML.</w:t>
            </w:r>
          </w:p>
        </w:tc>
        <w:tc>
          <w:tcPr>
            <w:tcW w:w="894" w:type="dxa"/>
            <w:tcBorders>
              <w:top w:val="nil"/>
              <w:left w:val="nil"/>
              <w:bottom w:val="single" w:sz="4" w:space="0" w:color="auto"/>
              <w:right w:val="single" w:sz="4" w:space="0" w:color="auto"/>
            </w:tcBorders>
            <w:shd w:val="clear" w:color="auto" w:fill="auto"/>
            <w:noWrap/>
            <w:vAlign w:val="center"/>
            <w:hideMark/>
          </w:tcPr>
          <w:p w14:paraId="24A14F9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B7615E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C337A3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16</w:t>
            </w:r>
          </w:p>
        </w:tc>
      </w:tr>
      <w:tr w:rsidR="007D732F" w:rsidRPr="007D732F" w14:paraId="709EDD68" w14:textId="77777777" w:rsidTr="007D732F">
        <w:trPr>
          <w:trHeight w:val="20"/>
        </w:trPr>
        <w:tc>
          <w:tcPr>
            <w:tcW w:w="7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D05AF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55</w:t>
            </w:r>
          </w:p>
        </w:tc>
        <w:tc>
          <w:tcPr>
            <w:tcW w:w="1273" w:type="dxa"/>
            <w:tcBorders>
              <w:top w:val="nil"/>
              <w:left w:val="nil"/>
              <w:bottom w:val="single" w:sz="4" w:space="0" w:color="auto"/>
              <w:right w:val="single" w:sz="4" w:space="0" w:color="auto"/>
            </w:tcBorders>
            <w:shd w:val="clear" w:color="auto" w:fill="auto"/>
            <w:noWrap/>
            <w:vAlign w:val="center"/>
            <w:hideMark/>
          </w:tcPr>
          <w:p w14:paraId="513DDF3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808350102.00</w:t>
            </w:r>
          </w:p>
        </w:tc>
        <w:tc>
          <w:tcPr>
            <w:tcW w:w="6096" w:type="dxa"/>
            <w:tcBorders>
              <w:top w:val="nil"/>
              <w:left w:val="nil"/>
              <w:bottom w:val="single" w:sz="4" w:space="0" w:color="auto"/>
              <w:right w:val="single" w:sz="4" w:space="0" w:color="auto"/>
            </w:tcBorders>
            <w:shd w:val="clear" w:color="auto" w:fill="auto"/>
            <w:vAlign w:val="bottom"/>
            <w:hideMark/>
          </w:tcPr>
          <w:p w14:paraId="4DA8162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 AB.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14:paraId="44665DE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62C9C2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86EE04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831</w:t>
            </w:r>
          </w:p>
        </w:tc>
      </w:tr>
      <w:tr w:rsidR="007D732F" w:rsidRPr="007D732F" w14:paraId="479495D5"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19A0C1EA"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473BED7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808350110.00</w:t>
            </w:r>
          </w:p>
        </w:tc>
        <w:tc>
          <w:tcPr>
            <w:tcW w:w="6096" w:type="dxa"/>
            <w:tcBorders>
              <w:top w:val="nil"/>
              <w:left w:val="nil"/>
              <w:bottom w:val="single" w:sz="4" w:space="0" w:color="auto"/>
              <w:right w:val="single" w:sz="4" w:space="0" w:color="auto"/>
            </w:tcBorders>
            <w:shd w:val="clear" w:color="auto" w:fill="auto"/>
            <w:vAlign w:val="bottom"/>
            <w:hideMark/>
          </w:tcPr>
          <w:p w14:paraId="61120F06"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 RH (D) ALBUMINOSO.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14:paraId="0CD751B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3B67A37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1F6E3FA"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864</w:t>
            </w:r>
          </w:p>
        </w:tc>
      </w:tr>
      <w:tr w:rsidR="007D732F" w:rsidRPr="007D732F" w14:paraId="0C898369"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2A44E612"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303B044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808350607.00</w:t>
            </w:r>
          </w:p>
        </w:tc>
        <w:tc>
          <w:tcPr>
            <w:tcW w:w="6096" w:type="dxa"/>
            <w:tcBorders>
              <w:top w:val="nil"/>
              <w:left w:val="nil"/>
              <w:bottom w:val="single" w:sz="4" w:space="0" w:color="auto"/>
              <w:right w:val="single" w:sz="4" w:space="0" w:color="auto"/>
            </w:tcBorders>
            <w:shd w:val="clear" w:color="auto" w:fill="auto"/>
            <w:vAlign w:val="bottom"/>
            <w:hideMark/>
          </w:tcPr>
          <w:p w14:paraId="631FD30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 A.  ANTISUERO PARA TIPIFICAR LA SANGRE DE ORIGEN MONOCLONAL. CON 10 ML.</w:t>
            </w:r>
          </w:p>
        </w:tc>
        <w:tc>
          <w:tcPr>
            <w:tcW w:w="894" w:type="dxa"/>
            <w:tcBorders>
              <w:top w:val="nil"/>
              <w:left w:val="nil"/>
              <w:bottom w:val="single" w:sz="4" w:space="0" w:color="auto"/>
              <w:right w:val="single" w:sz="4" w:space="0" w:color="auto"/>
            </w:tcBorders>
            <w:shd w:val="clear" w:color="auto" w:fill="auto"/>
            <w:noWrap/>
            <w:vAlign w:val="center"/>
            <w:hideMark/>
          </w:tcPr>
          <w:p w14:paraId="56F0DA4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0F31BA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979B10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851</w:t>
            </w:r>
          </w:p>
        </w:tc>
      </w:tr>
      <w:tr w:rsidR="007D732F" w:rsidRPr="007D732F" w14:paraId="2EB87636" w14:textId="77777777" w:rsidTr="007D732F">
        <w:trPr>
          <w:trHeight w:val="20"/>
        </w:trPr>
        <w:tc>
          <w:tcPr>
            <w:tcW w:w="712" w:type="dxa"/>
            <w:vMerge/>
            <w:tcBorders>
              <w:top w:val="nil"/>
              <w:left w:val="single" w:sz="4" w:space="0" w:color="auto"/>
              <w:bottom w:val="single" w:sz="4" w:space="0" w:color="000000"/>
              <w:right w:val="single" w:sz="4" w:space="0" w:color="auto"/>
            </w:tcBorders>
            <w:vAlign w:val="center"/>
            <w:hideMark/>
          </w:tcPr>
          <w:p w14:paraId="1282FE28" w14:textId="77777777" w:rsidR="007D732F" w:rsidRPr="007D732F" w:rsidRDefault="007D732F" w:rsidP="007D732F">
            <w:pPr>
              <w:rPr>
                <w:rFonts w:ascii="Calibri" w:hAnsi="Calibri" w:cs="Calibri"/>
                <w:color w:val="000000"/>
                <w:sz w:val="16"/>
                <w:szCs w:val="16"/>
                <w:lang w:val="es-MX"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465D020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808350615.00</w:t>
            </w:r>
          </w:p>
        </w:tc>
        <w:tc>
          <w:tcPr>
            <w:tcW w:w="6096" w:type="dxa"/>
            <w:tcBorders>
              <w:top w:val="nil"/>
              <w:left w:val="nil"/>
              <w:bottom w:val="single" w:sz="4" w:space="0" w:color="auto"/>
              <w:right w:val="single" w:sz="4" w:space="0" w:color="auto"/>
            </w:tcBorders>
            <w:shd w:val="clear" w:color="auto" w:fill="auto"/>
            <w:vAlign w:val="bottom"/>
            <w:hideMark/>
          </w:tcPr>
          <w:p w14:paraId="7924651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ANTI B.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14:paraId="04462DC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3579EE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37731A6"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851</w:t>
            </w:r>
          </w:p>
        </w:tc>
      </w:tr>
      <w:tr w:rsidR="007D732F" w:rsidRPr="007D732F" w14:paraId="665E2D64"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59BC55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56</w:t>
            </w:r>
          </w:p>
        </w:tc>
        <w:tc>
          <w:tcPr>
            <w:tcW w:w="1273" w:type="dxa"/>
            <w:tcBorders>
              <w:top w:val="nil"/>
              <w:left w:val="nil"/>
              <w:bottom w:val="single" w:sz="4" w:space="0" w:color="auto"/>
              <w:right w:val="single" w:sz="4" w:space="0" w:color="auto"/>
            </w:tcBorders>
            <w:shd w:val="clear" w:color="auto" w:fill="auto"/>
            <w:noWrap/>
            <w:vAlign w:val="center"/>
            <w:hideMark/>
          </w:tcPr>
          <w:p w14:paraId="73EE7EA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808375392.00</w:t>
            </w:r>
          </w:p>
        </w:tc>
        <w:tc>
          <w:tcPr>
            <w:tcW w:w="6096" w:type="dxa"/>
            <w:tcBorders>
              <w:top w:val="nil"/>
              <w:left w:val="nil"/>
              <w:bottom w:val="single" w:sz="4" w:space="0" w:color="auto"/>
              <w:right w:val="single" w:sz="4" w:space="0" w:color="auto"/>
            </w:tcBorders>
            <w:shd w:val="clear" w:color="auto" w:fill="auto"/>
            <w:vAlign w:val="bottom"/>
            <w:hideMark/>
          </w:tcPr>
          <w:p w14:paraId="1F7CF993"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TORNIQUETE STRECH LIBRE DE LATEX (PARA LIGAR A LOS PACIENTES EN LA TOMA DE MUESTRAS)</w:t>
            </w:r>
          </w:p>
        </w:tc>
        <w:tc>
          <w:tcPr>
            <w:tcW w:w="894" w:type="dxa"/>
            <w:tcBorders>
              <w:top w:val="nil"/>
              <w:left w:val="nil"/>
              <w:bottom w:val="single" w:sz="4" w:space="0" w:color="auto"/>
              <w:right w:val="single" w:sz="4" w:space="0" w:color="auto"/>
            </w:tcBorders>
            <w:shd w:val="clear" w:color="auto" w:fill="auto"/>
            <w:noWrap/>
            <w:vAlign w:val="center"/>
            <w:hideMark/>
          </w:tcPr>
          <w:p w14:paraId="187F457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598772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C/25</w:t>
            </w:r>
          </w:p>
        </w:tc>
        <w:tc>
          <w:tcPr>
            <w:tcW w:w="1100" w:type="dxa"/>
            <w:tcBorders>
              <w:top w:val="nil"/>
              <w:left w:val="nil"/>
              <w:bottom w:val="single" w:sz="4" w:space="0" w:color="auto"/>
              <w:right w:val="single" w:sz="4" w:space="0" w:color="auto"/>
            </w:tcBorders>
            <w:shd w:val="clear" w:color="auto" w:fill="auto"/>
            <w:noWrap/>
            <w:vAlign w:val="center"/>
            <w:hideMark/>
          </w:tcPr>
          <w:p w14:paraId="2520620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62</w:t>
            </w:r>
          </w:p>
        </w:tc>
      </w:tr>
      <w:tr w:rsidR="007D732F" w:rsidRPr="007D732F" w14:paraId="019CA30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60036A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57</w:t>
            </w:r>
          </w:p>
        </w:tc>
        <w:tc>
          <w:tcPr>
            <w:tcW w:w="1273" w:type="dxa"/>
            <w:tcBorders>
              <w:top w:val="nil"/>
              <w:left w:val="nil"/>
              <w:bottom w:val="single" w:sz="4" w:space="0" w:color="auto"/>
              <w:right w:val="single" w:sz="4" w:space="0" w:color="auto"/>
            </w:tcBorders>
            <w:shd w:val="clear" w:color="auto" w:fill="auto"/>
            <w:noWrap/>
            <w:vAlign w:val="center"/>
            <w:hideMark/>
          </w:tcPr>
          <w:p w14:paraId="113DC95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808550164.00</w:t>
            </w:r>
          </w:p>
        </w:tc>
        <w:tc>
          <w:tcPr>
            <w:tcW w:w="6096" w:type="dxa"/>
            <w:tcBorders>
              <w:top w:val="nil"/>
              <w:left w:val="nil"/>
              <w:bottom w:val="single" w:sz="4" w:space="0" w:color="auto"/>
              <w:right w:val="single" w:sz="4" w:space="0" w:color="auto"/>
            </w:tcBorders>
            <w:shd w:val="clear" w:color="auto" w:fill="auto"/>
            <w:vAlign w:val="bottom"/>
            <w:hideMark/>
          </w:tcPr>
          <w:p w14:paraId="0A62B1B5"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 TARRO DE 125 ML. POMADERA DE POLIETILENO DE ALTA DENSIDAD (60003) NATURAL. CON TAPON, TIPO ROSCA. CIERRE HEMETICO.</w:t>
            </w:r>
          </w:p>
        </w:tc>
        <w:tc>
          <w:tcPr>
            <w:tcW w:w="894" w:type="dxa"/>
            <w:tcBorders>
              <w:top w:val="nil"/>
              <w:left w:val="nil"/>
              <w:bottom w:val="single" w:sz="4" w:space="0" w:color="auto"/>
              <w:right w:val="single" w:sz="4" w:space="0" w:color="auto"/>
            </w:tcBorders>
            <w:shd w:val="clear" w:color="auto" w:fill="auto"/>
            <w:noWrap/>
            <w:vAlign w:val="center"/>
            <w:hideMark/>
          </w:tcPr>
          <w:p w14:paraId="074813B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3293EB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0575676"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44,900</w:t>
            </w:r>
          </w:p>
        </w:tc>
      </w:tr>
      <w:tr w:rsidR="007D732F" w:rsidRPr="007D732F" w14:paraId="036807D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1279CF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58</w:t>
            </w:r>
          </w:p>
        </w:tc>
        <w:tc>
          <w:tcPr>
            <w:tcW w:w="1273" w:type="dxa"/>
            <w:tcBorders>
              <w:top w:val="nil"/>
              <w:left w:val="nil"/>
              <w:bottom w:val="single" w:sz="4" w:space="0" w:color="auto"/>
              <w:right w:val="single" w:sz="4" w:space="0" w:color="auto"/>
            </w:tcBorders>
            <w:shd w:val="clear" w:color="auto" w:fill="auto"/>
            <w:noWrap/>
            <w:vAlign w:val="center"/>
            <w:hideMark/>
          </w:tcPr>
          <w:p w14:paraId="17BE4E0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808890024.01</w:t>
            </w:r>
          </w:p>
        </w:tc>
        <w:tc>
          <w:tcPr>
            <w:tcW w:w="6096" w:type="dxa"/>
            <w:tcBorders>
              <w:top w:val="nil"/>
              <w:left w:val="nil"/>
              <w:bottom w:val="single" w:sz="4" w:space="0" w:color="auto"/>
              <w:right w:val="single" w:sz="4" w:space="0" w:color="auto"/>
            </w:tcBorders>
            <w:shd w:val="clear" w:color="auto" w:fill="auto"/>
            <w:vAlign w:val="bottom"/>
            <w:hideMark/>
          </w:tcPr>
          <w:p w14:paraId="7AC4703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TIRA REACTIVA PARA MEDIR PH. ESTUCHE CON ESCALA DE MATICES Y 100 TIRAS DE PAPEL CON LIMITES DE PH DE 0 A 14.</w:t>
            </w:r>
          </w:p>
        </w:tc>
        <w:tc>
          <w:tcPr>
            <w:tcW w:w="894" w:type="dxa"/>
            <w:tcBorders>
              <w:top w:val="nil"/>
              <w:left w:val="nil"/>
              <w:bottom w:val="single" w:sz="4" w:space="0" w:color="auto"/>
              <w:right w:val="single" w:sz="4" w:space="0" w:color="auto"/>
            </w:tcBorders>
            <w:shd w:val="clear" w:color="auto" w:fill="auto"/>
            <w:noWrap/>
            <w:vAlign w:val="center"/>
            <w:hideMark/>
          </w:tcPr>
          <w:p w14:paraId="5D1273C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F08C4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243859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38</w:t>
            </w:r>
          </w:p>
        </w:tc>
      </w:tr>
      <w:tr w:rsidR="007D732F" w:rsidRPr="007D732F" w14:paraId="61551C0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9014F6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59</w:t>
            </w:r>
          </w:p>
        </w:tc>
        <w:tc>
          <w:tcPr>
            <w:tcW w:w="1273" w:type="dxa"/>
            <w:tcBorders>
              <w:top w:val="nil"/>
              <w:left w:val="nil"/>
              <w:bottom w:val="single" w:sz="4" w:space="0" w:color="auto"/>
              <w:right w:val="single" w:sz="4" w:space="0" w:color="auto"/>
            </w:tcBorders>
            <w:shd w:val="clear" w:color="auto" w:fill="auto"/>
            <w:noWrap/>
            <w:vAlign w:val="center"/>
            <w:hideMark/>
          </w:tcPr>
          <w:p w14:paraId="524FA77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808892608.00</w:t>
            </w:r>
          </w:p>
        </w:tc>
        <w:tc>
          <w:tcPr>
            <w:tcW w:w="6096" w:type="dxa"/>
            <w:tcBorders>
              <w:top w:val="nil"/>
              <w:left w:val="nil"/>
              <w:bottom w:val="single" w:sz="4" w:space="0" w:color="auto"/>
              <w:right w:val="single" w:sz="4" w:space="0" w:color="auto"/>
            </w:tcBorders>
            <w:shd w:val="clear" w:color="auto" w:fill="auto"/>
            <w:vAlign w:val="bottom"/>
            <w:hideMark/>
          </w:tcPr>
          <w:p w14:paraId="54D7540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TABLETAS REACTIVAS. PARA LA DETERMINACION DE SANGRE OCULTA EN HECES, INCLUYE PAPEL FILTRO PARA 100 PRUEBAS, INSTRUCTIVO DE USO.</w:t>
            </w:r>
          </w:p>
        </w:tc>
        <w:tc>
          <w:tcPr>
            <w:tcW w:w="894" w:type="dxa"/>
            <w:tcBorders>
              <w:top w:val="nil"/>
              <w:left w:val="nil"/>
              <w:bottom w:val="single" w:sz="4" w:space="0" w:color="auto"/>
              <w:right w:val="single" w:sz="4" w:space="0" w:color="auto"/>
            </w:tcBorders>
            <w:shd w:val="clear" w:color="auto" w:fill="auto"/>
            <w:noWrap/>
            <w:vAlign w:val="center"/>
            <w:hideMark/>
          </w:tcPr>
          <w:p w14:paraId="63C01A7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BC4135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0C2778E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77</w:t>
            </w:r>
          </w:p>
        </w:tc>
      </w:tr>
      <w:tr w:rsidR="007D732F" w:rsidRPr="007D732F" w14:paraId="09ABFF78"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9209BD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60</w:t>
            </w:r>
          </w:p>
        </w:tc>
        <w:tc>
          <w:tcPr>
            <w:tcW w:w="1273" w:type="dxa"/>
            <w:tcBorders>
              <w:top w:val="nil"/>
              <w:left w:val="nil"/>
              <w:bottom w:val="single" w:sz="4" w:space="0" w:color="auto"/>
              <w:right w:val="single" w:sz="4" w:space="0" w:color="auto"/>
            </w:tcBorders>
            <w:shd w:val="clear" w:color="auto" w:fill="auto"/>
            <w:noWrap/>
            <w:vAlign w:val="center"/>
            <w:hideMark/>
          </w:tcPr>
          <w:p w14:paraId="130797D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809090343.00</w:t>
            </w:r>
          </w:p>
        </w:tc>
        <w:tc>
          <w:tcPr>
            <w:tcW w:w="6096" w:type="dxa"/>
            <w:tcBorders>
              <w:top w:val="nil"/>
              <w:left w:val="nil"/>
              <w:bottom w:val="single" w:sz="4" w:space="0" w:color="auto"/>
              <w:right w:val="single" w:sz="4" w:space="0" w:color="auto"/>
            </w:tcBorders>
            <w:shd w:val="clear" w:color="auto" w:fill="auto"/>
            <w:vAlign w:val="bottom"/>
            <w:hideMark/>
          </w:tcPr>
          <w:p w14:paraId="2559F6CB" w14:textId="6DCA06AD"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PARA CULTIVO, DE VIDRIO, CON TAPON DE ROSCA, EN DIMENSIONES DE 13 X 100 MM</w:t>
            </w:r>
          </w:p>
        </w:tc>
        <w:tc>
          <w:tcPr>
            <w:tcW w:w="894" w:type="dxa"/>
            <w:tcBorders>
              <w:top w:val="nil"/>
              <w:left w:val="nil"/>
              <w:bottom w:val="single" w:sz="4" w:space="0" w:color="auto"/>
              <w:right w:val="single" w:sz="4" w:space="0" w:color="auto"/>
            </w:tcBorders>
            <w:shd w:val="clear" w:color="auto" w:fill="auto"/>
            <w:noWrap/>
            <w:vAlign w:val="center"/>
            <w:hideMark/>
          </w:tcPr>
          <w:p w14:paraId="075D86B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A06D4F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3247BB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4,000</w:t>
            </w:r>
          </w:p>
        </w:tc>
      </w:tr>
      <w:tr w:rsidR="007D732F" w:rsidRPr="007D732F" w14:paraId="2B29EA12"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674511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61</w:t>
            </w:r>
          </w:p>
        </w:tc>
        <w:tc>
          <w:tcPr>
            <w:tcW w:w="1273" w:type="dxa"/>
            <w:tcBorders>
              <w:top w:val="nil"/>
              <w:left w:val="nil"/>
              <w:bottom w:val="single" w:sz="4" w:space="0" w:color="auto"/>
              <w:right w:val="single" w:sz="4" w:space="0" w:color="auto"/>
            </w:tcBorders>
            <w:shd w:val="clear" w:color="auto" w:fill="auto"/>
            <w:noWrap/>
            <w:vAlign w:val="center"/>
            <w:hideMark/>
          </w:tcPr>
          <w:p w14:paraId="5757EFE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809090541.00</w:t>
            </w:r>
          </w:p>
        </w:tc>
        <w:tc>
          <w:tcPr>
            <w:tcW w:w="6096" w:type="dxa"/>
            <w:tcBorders>
              <w:top w:val="nil"/>
              <w:left w:val="nil"/>
              <w:bottom w:val="single" w:sz="4" w:space="0" w:color="auto"/>
              <w:right w:val="single" w:sz="4" w:space="0" w:color="auto"/>
            </w:tcBorders>
            <w:shd w:val="clear" w:color="auto" w:fill="auto"/>
            <w:vAlign w:val="bottom"/>
            <w:hideMark/>
          </w:tcPr>
          <w:p w14:paraId="639AE66D" w14:textId="11E0E552"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DE ENSAYE; VIDRIO REFRACTARIO SIN LABIO, EN DIMENSIONES DE: 13 X 100 MM</w:t>
            </w:r>
          </w:p>
        </w:tc>
        <w:tc>
          <w:tcPr>
            <w:tcW w:w="894" w:type="dxa"/>
            <w:tcBorders>
              <w:top w:val="nil"/>
              <w:left w:val="nil"/>
              <w:bottom w:val="single" w:sz="4" w:space="0" w:color="auto"/>
              <w:right w:val="single" w:sz="4" w:space="0" w:color="auto"/>
            </w:tcBorders>
            <w:shd w:val="clear" w:color="auto" w:fill="auto"/>
            <w:noWrap/>
            <w:vAlign w:val="center"/>
            <w:hideMark/>
          </w:tcPr>
          <w:p w14:paraId="4886D35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7659D9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05BC1E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17,000</w:t>
            </w:r>
          </w:p>
        </w:tc>
      </w:tr>
      <w:tr w:rsidR="007D732F" w:rsidRPr="007D732F" w14:paraId="025DAEBE"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2058EC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62</w:t>
            </w:r>
          </w:p>
        </w:tc>
        <w:tc>
          <w:tcPr>
            <w:tcW w:w="1273" w:type="dxa"/>
            <w:tcBorders>
              <w:top w:val="nil"/>
              <w:left w:val="nil"/>
              <w:bottom w:val="single" w:sz="4" w:space="0" w:color="auto"/>
              <w:right w:val="single" w:sz="4" w:space="0" w:color="auto"/>
            </w:tcBorders>
            <w:shd w:val="clear" w:color="auto" w:fill="auto"/>
            <w:noWrap/>
            <w:vAlign w:val="center"/>
            <w:hideMark/>
          </w:tcPr>
          <w:p w14:paraId="2A42504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809092208.00</w:t>
            </w:r>
          </w:p>
        </w:tc>
        <w:tc>
          <w:tcPr>
            <w:tcW w:w="6096" w:type="dxa"/>
            <w:tcBorders>
              <w:top w:val="nil"/>
              <w:left w:val="nil"/>
              <w:bottom w:val="single" w:sz="4" w:space="0" w:color="auto"/>
              <w:right w:val="single" w:sz="4" w:space="0" w:color="auto"/>
            </w:tcBorders>
            <w:shd w:val="clear" w:color="auto" w:fill="auto"/>
            <w:vAlign w:val="bottom"/>
            <w:hideMark/>
          </w:tcPr>
          <w:p w14:paraId="4D0E057D" w14:textId="7BCA2E1D"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PARA HEMATOCRITO Y SEDIMENTACION GLOBULAR, CON ESCALA EN DOS SENTIDOS DE 0 A 100, CON DIMENSIONES DE 115 X 3 MM. Y DIVISIONES DE 1 MM. DE WINTROBE, DE VIDRIO</w:t>
            </w:r>
          </w:p>
        </w:tc>
        <w:tc>
          <w:tcPr>
            <w:tcW w:w="894" w:type="dxa"/>
            <w:tcBorders>
              <w:top w:val="nil"/>
              <w:left w:val="nil"/>
              <w:bottom w:val="single" w:sz="4" w:space="0" w:color="auto"/>
              <w:right w:val="single" w:sz="4" w:space="0" w:color="auto"/>
            </w:tcBorders>
            <w:shd w:val="clear" w:color="auto" w:fill="auto"/>
            <w:noWrap/>
            <w:vAlign w:val="center"/>
            <w:hideMark/>
          </w:tcPr>
          <w:p w14:paraId="2DF5738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3C5D400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06E4BC5"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w:t>
            </w:r>
          </w:p>
        </w:tc>
      </w:tr>
      <w:tr w:rsidR="007D732F" w:rsidRPr="007D732F" w14:paraId="2D081BA9"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F05714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63</w:t>
            </w:r>
          </w:p>
        </w:tc>
        <w:tc>
          <w:tcPr>
            <w:tcW w:w="1273" w:type="dxa"/>
            <w:tcBorders>
              <w:top w:val="nil"/>
              <w:left w:val="nil"/>
              <w:bottom w:val="single" w:sz="4" w:space="0" w:color="auto"/>
              <w:right w:val="single" w:sz="4" w:space="0" w:color="auto"/>
            </w:tcBorders>
            <w:shd w:val="clear" w:color="auto" w:fill="auto"/>
            <w:noWrap/>
            <w:vAlign w:val="center"/>
            <w:hideMark/>
          </w:tcPr>
          <w:p w14:paraId="6ED6E0B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809095383.00</w:t>
            </w:r>
          </w:p>
        </w:tc>
        <w:tc>
          <w:tcPr>
            <w:tcW w:w="6096" w:type="dxa"/>
            <w:tcBorders>
              <w:top w:val="nil"/>
              <w:left w:val="nil"/>
              <w:bottom w:val="single" w:sz="4" w:space="0" w:color="auto"/>
              <w:right w:val="single" w:sz="4" w:space="0" w:color="auto"/>
            </w:tcBorders>
            <w:shd w:val="clear" w:color="auto" w:fill="auto"/>
            <w:vAlign w:val="bottom"/>
            <w:hideMark/>
          </w:tcPr>
          <w:p w14:paraId="4476F6D6"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DE HULE PARA LA CONEXION DE GAS AL MECHERO: DE LATEX, COLOR AMBAR DIAMETRO INTERIOR DE 7 MM. (1/4 DE PULGADA), ESPESOR DE LA PARED 3 MM.</w:t>
            </w:r>
          </w:p>
        </w:tc>
        <w:tc>
          <w:tcPr>
            <w:tcW w:w="894" w:type="dxa"/>
            <w:tcBorders>
              <w:top w:val="nil"/>
              <w:left w:val="nil"/>
              <w:bottom w:val="single" w:sz="4" w:space="0" w:color="auto"/>
              <w:right w:val="single" w:sz="4" w:space="0" w:color="auto"/>
            </w:tcBorders>
            <w:shd w:val="clear" w:color="auto" w:fill="auto"/>
            <w:noWrap/>
            <w:vAlign w:val="center"/>
            <w:hideMark/>
          </w:tcPr>
          <w:p w14:paraId="22E8586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METRO</w:t>
            </w:r>
          </w:p>
        </w:tc>
        <w:tc>
          <w:tcPr>
            <w:tcW w:w="1148" w:type="dxa"/>
            <w:tcBorders>
              <w:top w:val="nil"/>
              <w:left w:val="nil"/>
              <w:bottom w:val="single" w:sz="4" w:space="0" w:color="auto"/>
              <w:right w:val="single" w:sz="4" w:space="0" w:color="auto"/>
            </w:tcBorders>
            <w:shd w:val="clear" w:color="auto" w:fill="auto"/>
            <w:noWrap/>
            <w:vAlign w:val="center"/>
            <w:hideMark/>
          </w:tcPr>
          <w:p w14:paraId="4694D13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62A3A36"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33</w:t>
            </w:r>
          </w:p>
        </w:tc>
      </w:tr>
      <w:tr w:rsidR="007D732F" w:rsidRPr="007D732F" w14:paraId="0D7D92F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B19E76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lastRenderedPageBreak/>
              <w:t>64</w:t>
            </w:r>
          </w:p>
        </w:tc>
        <w:tc>
          <w:tcPr>
            <w:tcW w:w="1273" w:type="dxa"/>
            <w:tcBorders>
              <w:top w:val="nil"/>
              <w:left w:val="nil"/>
              <w:bottom w:val="single" w:sz="4" w:space="0" w:color="auto"/>
              <w:right w:val="single" w:sz="4" w:space="0" w:color="auto"/>
            </w:tcBorders>
            <w:shd w:val="clear" w:color="auto" w:fill="auto"/>
            <w:noWrap/>
            <w:vAlign w:val="center"/>
            <w:hideMark/>
          </w:tcPr>
          <w:p w14:paraId="1BCF3F6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809095557.00</w:t>
            </w:r>
          </w:p>
        </w:tc>
        <w:tc>
          <w:tcPr>
            <w:tcW w:w="6096" w:type="dxa"/>
            <w:tcBorders>
              <w:top w:val="nil"/>
              <w:left w:val="nil"/>
              <w:bottom w:val="single" w:sz="4" w:space="0" w:color="auto"/>
              <w:right w:val="single" w:sz="4" w:space="0" w:color="auto"/>
            </w:tcBorders>
            <w:shd w:val="clear" w:color="auto" w:fill="auto"/>
            <w:vAlign w:val="bottom"/>
            <w:hideMark/>
          </w:tcPr>
          <w:p w14:paraId="78C0E66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PARA LA TOMA Y RECOLECCION DE SANGRE. POR PUNCION CAPILAR. DE POLIPROPILENO TRANSLUCIDO, DESECHABLE. PEDIATRICO, CON GEL SEPARADOR DE SUERO INERTE, 90-140 MG. POR TUBO, TAPON ORO, VOLUMEN DE DREANDO 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14:paraId="1B52F06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7DD7F4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C/200</w:t>
            </w:r>
          </w:p>
        </w:tc>
        <w:tc>
          <w:tcPr>
            <w:tcW w:w="1100" w:type="dxa"/>
            <w:tcBorders>
              <w:top w:val="nil"/>
              <w:left w:val="nil"/>
              <w:bottom w:val="single" w:sz="4" w:space="0" w:color="auto"/>
              <w:right w:val="single" w:sz="4" w:space="0" w:color="auto"/>
            </w:tcBorders>
            <w:shd w:val="clear" w:color="auto" w:fill="auto"/>
            <w:noWrap/>
            <w:vAlign w:val="center"/>
            <w:hideMark/>
          </w:tcPr>
          <w:p w14:paraId="6767A04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206</w:t>
            </w:r>
          </w:p>
        </w:tc>
      </w:tr>
      <w:tr w:rsidR="007D732F" w:rsidRPr="007D732F" w14:paraId="23479FF0"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57B3A1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65</w:t>
            </w:r>
          </w:p>
        </w:tc>
        <w:tc>
          <w:tcPr>
            <w:tcW w:w="1273" w:type="dxa"/>
            <w:tcBorders>
              <w:top w:val="nil"/>
              <w:left w:val="nil"/>
              <w:bottom w:val="single" w:sz="4" w:space="0" w:color="auto"/>
              <w:right w:val="single" w:sz="4" w:space="0" w:color="auto"/>
            </w:tcBorders>
            <w:shd w:val="clear" w:color="auto" w:fill="auto"/>
            <w:noWrap/>
            <w:vAlign w:val="center"/>
            <w:hideMark/>
          </w:tcPr>
          <w:p w14:paraId="0371291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809095599.00</w:t>
            </w:r>
          </w:p>
        </w:tc>
        <w:tc>
          <w:tcPr>
            <w:tcW w:w="6096" w:type="dxa"/>
            <w:tcBorders>
              <w:top w:val="nil"/>
              <w:left w:val="nil"/>
              <w:bottom w:val="single" w:sz="4" w:space="0" w:color="auto"/>
              <w:right w:val="single" w:sz="4" w:space="0" w:color="auto"/>
            </w:tcBorders>
            <w:shd w:val="clear" w:color="auto" w:fill="auto"/>
            <w:vAlign w:val="bottom"/>
            <w:hideMark/>
          </w:tcPr>
          <w:p w14:paraId="274297A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PARA LA TOMA Y RECOLECCION DE SANGRE POR PUNCION CAPILAR. DE POLIPROPILENO TRANSLUCIDO, DESECHABLE, PEDIATRICO, CON EDTA DIPOTASICO COMO ANTICOAGULANTE, TAPON LILA, VOLUMEN DE DRENADO 250-500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14:paraId="40BF8C0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F6C87A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C/200</w:t>
            </w:r>
          </w:p>
        </w:tc>
        <w:tc>
          <w:tcPr>
            <w:tcW w:w="1100" w:type="dxa"/>
            <w:tcBorders>
              <w:top w:val="nil"/>
              <w:left w:val="nil"/>
              <w:bottom w:val="single" w:sz="4" w:space="0" w:color="auto"/>
              <w:right w:val="single" w:sz="4" w:space="0" w:color="auto"/>
            </w:tcBorders>
            <w:shd w:val="clear" w:color="auto" w:fill="auto"/>
            <w:noWrap/>
            <w:vAlign w:val="center"/>
            <w:hideMark/>
          </w:tcPr>
          <w:p w14:paraId="519D86C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257</w:t>
            </w:r>
          </w:p>
        </w:tc>
      </w:tr>
      <w:tr w:rsidR="007D732F" w:rsidRPr="007D732F" w14:paraId="68193860"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DCF7D6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66</w:t>
            </w:r>
          </w:p>
        </w:tc>
        <w:tc>
          <w:tcPr>
            <w:tcW w:w="1273" w:type="dxa"/>
            <w:tcBorders>
              <w:top w:val="nil"/>
              <w:left w:val="nil"/>
              <w:bottom w:val="single" w:sz="4" w:space="0" w:color="auto"/>
              <w:right w:val="single" w:sz="4" w:space="0" w:color="auto"/>
            </w:tcBorders>
            <w:shd w:val="clear" w:color="auto" w:fill="auto"/>
            <w:noWrap/>
            <w:vAlign w:val="center"/>
            <w:hideMark/>
          </w:tcPr>
          <w:p w14:paraId="6C0A8945"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4056050001.00</w:t>
            </w:r>
          </w:p>
        </w:tc>
        <w:tc>
          <w:tcPr>
            <w:tcW w:w="6096" w:type="dxa"/>
            <w:tcBorders>
              <w:top w:val="nil"/>
              <w:left w:val="nil"/>
              <w:bottom w:val="single" w:sz="4" w:space="0" w:color="auto"/>
              <w:right w:val="single" w:sz="4" w:space="0" w:color="auto"/>
            </w:tcBorders>
            <w:shd w:val="clear" w:color="auto" w:fill="auto"/>
            <w:vAlign w:val="bottom"/>
            <w:hideMark/>
          </w:tcPr>
          <w:p w14:paraId="6B410663"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Micropipetas </w:t>
            </w:r>
            <w:proofErr w:type="spellStart"/>
            <w:r w:rsidRPr="007D732F">
              <w:rPr>
                <w:rFonts w:ascii="Calibri" w:hAnsi="Calibri" w:cs="Calibri"/>
                <w:color w:val="000000"/>
                <w:sz w:val="16"/>
                <w:szCs w:val="16"/>
                <w:lang w:val="es-MX" w:eastAsia="es-MX"/>
              </w:rPr>
              <w:t>unicanal</w:t>
            </w:r>
            <w:proofErr w:type="spellEnd"/>
            <w:r w:rsidRPr="007D732F">
              <w:rPr>
                <w:rFonts w:ascii="Calibri" w:hAnsi="Calibri" w:cs="Calibri"/>
                <w:color w:val="000000"/>
                <w:sz w:val="16"/>
                <w:szCs w:val="16"/>
                <w:lang w:val="es-MX" w:eastAsia="es-MX"/>
              </w:rPr>
              <w:t xml:space="preserve"> de 10 -100 microlitros rango </w:t>
            </w:r>
            <w:proofErr w:type="spellStart"/>
            <w:r w:rsidRPr="007D732F">
              <w:rPr>
                <w:rFonts w:ascii="Calibri" w:hAnsi="Calibri" w:cs="Calibri"/>
                <w:color w:val="000000"/>
                <w:sz w:val="16"/>
                <w:szCs w:val="16"/>
                <w:lang w:val="es-MX" w:eastAsia="es-MX"/>
              </w:rPr>
              <w:t>variablecon</w:t>
            </w:r>
            <w:proofErr w:type="spellEnd"/>
            <w:r w:rsidRPr="007D732F">
              <w:rPr>
                <w:rFonts w:ascii="Calibri" w:hAnsi="Calibri" w:cs="Calibri"/>
                <w:color w:val="000000"/>
                <w:sz w:val="16"/>
                <w:szCs w:val="16"/>
                <w:lang w:val="es-MX" w:eastAsia="es-MX"/>
              </w:rPr>
              <w:t xml:space="preserve"> </w:t>
            </w:r>
            <w:proofErr w:type="spellStart"/>
            <w:r w:rsidRPr="007D732F">
              <w:rPr>
                <w:rFonts w:ascii="Calibri" w:hAnsi="Calibri" w:cs="Calibri"/>
                <w:color w:val="000000"/>
                <w:sz w:val="16"/>
                <w:szCs w:val="16"/>
                <w:lang w:val="es-MX" w:eastAsia="es-MX"/>
              </w:rPr>
              <w:t>expulsador</w:t>
            </w:r>
            <w:proofErr w:type="spellEnd"/>
            <w:r w:rsidRPr="007D732F">
              <w:rPr>
                <w:rFonts w:ascii="Calibri" w:hAnsi="Calibri" w:cs="Calibri"/>
                <w:color w:val="000000"/>
                <w:sz w:val="16"/>
                <w:szCs w:val="16"/>
                <w:lang w:val="es-MX" w:eastAsia="es-MX"/>
              </w:rPr>
              <w:t xml:space="preserve"> de puntillas </w:t>
            </w:r>
          </w:p>
        </w:tc>
        <w:tc>
          <w:tcPr>
            <w:tcW w:w="894" w:type="dxa"/>
            <w:tcBorders>
              <w:top w:val="nil"/>
              <w:left w:val="nil"/>
              <w:bottom w:val="single" w:sz="4" w:space="0" w:color="auto"/>
              <w:right w:val="single" w:sz="4" w:space="0" w:color="auto"/>
            </w:tcBorders>
            <w:shd w:val="clear" w:color="auto" w:fill="auto"/>
            <w:noWrap/>
            <w:vAlign w:val="center"/>
            <w:hideMark/>
          </w:tcPr>
          <w:p w14:paraId="389EFA9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5FFC7E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0A57F81"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w:t>
            </w:r>
          </w:p>
        </w:tc>
      </w:tr>
      <w:tr w:rsidR="007D732F" w:rsidRPr="007D732F" w14:paraId="0CA619DA"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A94A3C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67</w:t>
            </w:r>
          </w:p>
        </w:tc>
        <w:tc>
          <w:tcPr>
            <w:tcW w:w="1273" w:type="dxa"/>
            <w:tcBorders>
              <w:top w:val="nil"/>
              <w:left w:val="nil"/>
              <w:bottom w:val="single" w:sz="4" w:space="0" w:color="auto"/>
              <w:right w:val="single" w:sz="4" w:space="0" w:color="auto"/>
            </w:tcBorders>
            <w:shd w:val="clear" w:color="auto" w:fill="auto"/>
            <w:noWrap/>
            <w:vAlign w:val="center"/>
            <w:hideMark/>
          </w:tcPr>
          <w:p w14:paraId="235BD3A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4056050003.00</w:t>
            </w:r>
          </w:p>
        </w:tc>
        <w:tc>
          <w:tcPr>
            <w:tcW w:w="6096" w:type="dxa"/>
            <w:tcBorders>
              <w:top w:val="nil"/>
              <w:left w:val="nil"/>
              <w:bottom w:val="single" w:sz="4" w:space="0" w:color="auto"/>
              <w:right w:val="single" w:sz="4" w:space="0" w:color="auto"/>
            </w:tcBorders>
            <w:shd w:val="clear" w:color="auto" w:fill="auto"/>
            <w:vAlign w:val="bottom"/>
            <w:hideMark/>
          </w:tcPr>
          <w:p w14:paraId="14D25BCC"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 xml:space="preserve">Micropipetas </w:t>
            </w:r>
            <w:proofErr w:type="spellStart"/>
            <w:r w:rsidRPr="007D732F">
              <w:rPr>
                <w:rFonts w:ascii="Calibri" w:hAnsi="Calibri" w:cs="Calibri"/>
                <w:color w:val="000000"/>
                <w:sz w:val="16"/>
                <w:szCs w:val="16"/>
                <w:lang w:val="es-MX" w:eastAsia="es-MX"/>
              </w:rPr>
              <w:t>unicanal</w:t>
            </w:r>
            <w:proofErr w:type="spellEnd"/>
            <w:r w:rsidRPr="007D732F">
              <w:rPr>
                <w:rFonts w:ascii="Calibri" w:hAnsi="Calibri" w:cs="Calibri"/>
                <w:color w:val="000000"/>
                <w:sz w:val="16"/>
                <w:szCs w:val="16"/>
                <w:lang w:val="es-MX" w:eastAsia="es-MX"/>
              </w:rPr>
              <w:t xml:space="preserve"> de 100- 1000 microlitros rango </w:t>
            </w:r>
            <w:proofErr w:type="spellStart"/>
            <w:r w:rsidRPr="007D732F">
              <w:rPr>
                <w:rFonts w:ascii="Calibri" w:hAnsi="Calibri" w:cs="Calibri"/>
                <w:color w:val="000000"/>
                <w:sz w:val="16"/>
                <w:szCs w:val="16"/>
                <w:lang w:val="es-MX" w:eastAsia="es-MX"/>
              </w:rPr>
              <w:t>variablecon</w:t>
            </w:r>
            <w:proofErr w:type="spellEnd"/>
            <w:r w:rsidRPr="007D732F">
              <w:rPr>
                <w:rFonts w:ascii="Calibri" w:hAnsi="Calibri" w:cs="Calibri"/>
                <w:color w:val="000000"/>
                <w:sz w:val="16"/>
                <w:szCs w:val="16"/>
                <w:lang w:val="es-MX" w:eastAsia="es-MX"/>
              </w:rPr>
              <w:t xml:space="preserve"> </w:t>
            </w:r>
            <w:proofErr w:type="spellStart"/>
            <w:r w:rsidRPr="007D732F">
              <w:rPr>
                <w:rFonts w:ascii="Calibri" w:hAnsi="Calibri" w:cs="Calibri"/>
                <w:color w:val="000000"/>
                <w:sz w:val="16"/>
                <w:szCs w:val="16"/>
                <w:lang w:val="es-MX" w:eastAsia="es-MX"/>
              </w:rPr>
              <w:t>expulsador</w:t>
            </w:r>
            <w:proofErr w:type="spellEnd"/>
            <w:r w:rsidRPr="007D732F">
              <w:rPr>
                <w:rFonts w:ascii="Calibri" w:hAnsi="Calibri" w:cs="Calibri"/>
                <w:color w:val="000000"/>
                <w:sz w:val="16"/>
                <w:szCs w:val="16"/>
                <w:lang w:val="es-MX" w:eastAsia="es-MX"/>
              </w:rPr>
              <w:t xml:space="preserve"> de puntillas</w:t>
            </w:r>
          </w:p>
        </w:tc>
        <w:tc>
          <w:tcPr>
            <w:tcW w:w="894" w:type="dxa"/>
            <w:tcBorders>
              <w:top w:val="nil"/>
              <w:left w:val="nil"/>
              <w:bottom w:val="single" w:sz="4" w:space="0" w:color="auto"/>
              <w:right w:val="single" w:sz="4" w:space="0" w:color="auto"/>
            </w:tcBorders>
            <w:shd w:val="clear" w:color="auto" w:fill="auto"/>
            <w:noWrap/>
            <w:vAlign w:val="center"/>
            <w:hideMark/>
          </w:tcPr>
          <w:p w14:paraId="65185D3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2BC614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FED461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40</w:t>
            </w:r>
          </w:p>
        </w:tc>
      </w:tr>
      <w:tr w:rsidR="007D732F" w:rsidRPr="007D732F" w14:paraId="7B095A10"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B3A769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68</w:t>
            </w:r>
          </w:p>
        </w:tc>
        <w:tc>
          <w:tcPr>
            <w:tcW w:w="1273" w:type="dxa"/>
            <w:tcBorders>
              <w:top w:val="nil"/>
              <w:left w:val="nil"/>
              <w:bottom w:val="single" w:sz="4" w:space="0" w:color="auto"/>
              <w:right w:val="single" w:sz="4" w:space="0" w:color="auto"/>
            </w:tcBorders>
            <w:shd w:val="clear" w:color="auto" w:fill="auto"/>
            <w:noWrap/>
            <w:vAlign w:val="center"/>
            <w:hideMark/>
          </w:tcPr>
          <w:p w14:paraId="6CE47A1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5010740100.00</w:t>
            </w:r>
          </w:p>
        </w:tc>
        <w:tc>
          <w:tcPr>
            <w:tcW w:w="6096" w:type="dxa"/>
            <w:tcBorders>
              <w:top w:val="nil"/>
              <w:left w:val="nil"/>
              <w:bottom w:val="single" w:sz="4" w:space="0" w:color="auto"/>
              <w:right w:val="single" w:sz="4" w:space="0" w:color="auto"/>
            </w:tcBorders>
            <w:shd w:val="clear" w:color="auto" w:fill="auto"/>
            <w:vAlign w:val="bottom"/>
            <w:hideMark/>
          </w:tcPr>
          <w:p w14:paraId="142D7CA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EQUIPO PARA DETERMINACION DE ANTIESTREPTOLISINA "O" PRUEBA RAPIDA EN LATEX</w:t>
            </w:r>
          </w:p>
        </w:tc>
        <w:tc>
          <w:tcPr>
            <w:tcW w:w="894" w:type="dxa"/>
            <w:tcBorders>
              <w:top w:val="nil"/>
              <w:left w:val="nil"/>
              <w:bottom w:val="single" w:sz="4" w:space="0" w:color="auto"/>
              <w:right w:val="single" w:sz="4" w:space="0" w:color="auto"/>
            </w:tcBorders>
            <w:shd w:val="clear" w:color="auto" w:fill="auto"/>
            <w:noWrap/>
            <w:vAlign w:val="center"/>
            <w:hideMark/>
          </w:tcPr>
          <w:p w14:paraId="301415D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EQUIPO</w:t>
            </w:r>
          </w:p>
        </w:tc>
        <w:tc>
          <w:tcPr>
            <w:tcW w:w="1148" w:type="dxa"/>
            <w:tcBorders>
              <w:top w:val="nil"/>
              <w:left w:val="nil"/>
              <w:bottom w:val="single" w:sz="4" w:space="0" w:color="auto"/>
              <w:right w:val="single" w:sz="4" w:space="0" w:color="auto"/>
            </w:tcBorders>
            <w:shd w:val="clear" w:color="auto" w:fill="auto"/>
            <w:noWrap/>
            <w:vAlign w:val="center"/>
            <w:hideMark/>
          </w:tcPr>
          <w:p w14:paraId="0D97C1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C/50</w:t>
            </w:r>
          </w:p>
        </w:tc>
        <w:tc>
          <w:tcPr>
            <w:tcW w:w="1100" w:type="dxa"/>
            <w:tcBorders>
              <w:top w:val="nil"/>
              <w:left w:val="nil"/>
              <w:bottom w:val="single" w:sz="4" w:space="0" w:color="auto"/>
              <w:right w:val="single" w:sz="4" w:space="0" w:color="auto"/>
            </w:tcBorders>
            <w:shd w:val="clear" w:color="auto" w:fill="auto"/>
            <w:noWrap/>
            <w:vAlign w:val="center"/>
            <w:hideMark/>
          </w:tcPr>
          <w:p w14:paraId="11E78C98"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102</w:t>
            </w:r>
          </w:p>
        </w:tc>
      </w:tr>
      <w:tr w:rsidR="007D732F" w:rsidRPr="007D732F" w14:paraId="289CE088"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30D1168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69</w:t>
            </w:r>
          </w:p>
        </w:tc>
        <w:tc>
          <w:tcPr>
            <w:tcW w:w="1273" w:type="dxa"/>
            <w:tcBorders>
              <w:top w:val="nil"/>
              <w:left w:val="nil"/>
              <w:bottom w:val="single" w:sz="4" w:space="0" w:color="auto"/>
              <w:right w:val="single" w:sz="4" w:space="0" w:color="auto"/>
            </w:tcBorders>
            <w:shd w:val="clear" w:color="auto" w:fill="auto"/>
            <w:noWrap/>
            <w:vAlign w:val="center"/>
            <w:hideMark/>
          </w:tcPr>
          <w:p w14:paraId="6059A5C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5019910060.00</w:t>
            </w:r>
          </w:p>
        </w:tc>
        <w:tc>
          <w:tcPr>
            <w:tcW w:w="6096" w:type="dxa"/>
            <w:tcBorders>
              <w:top w:val="nil"/>
              <w:left w:val="nil"/>
              <w:bottom w:val="single" w:sz="4" w:space="0" w:color="auto"/>
              <w:right w:val="single" w:sz="4" w:space="0" w:color="auto"/>
            </w:tcBorders>
            <w:shd w:val="clear" w:color="auto" w:fill="auto"/>
            <w:vAlign w:val="bottom"/>
            <w:hideMark/>
          </w:tcPr>
          <w:p w14:paraId="6A39F612"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COLORANTE PARA RETICULOCITOS 125 ML.</w:t>
            </w:r>
          </w:p>
        </w:tc>
        <w:tc>
          <w:tcPr>
            <w:tcW w:w="894" w:type="dxa"/>
            <w:tcBorders>
              <w:top w:val="nil"/>
              <w:left w:val="nil"/>
              <w:bottom w:val="single" w:sz="4" w:space="0" w:color="auto"/>
              <w:right w:val="single" w:sz="4" w:space="0" w:color="auto"/>
            </w:tcBorders>
            <w:shd w:val="clear" w:color="auto" w:fill="auto"/>
            <w:noWrap/>
            <w:vAlign w:val="center"/>
            <w:hideMark/>
          </w:tcPr>
          <w:p w14:paraId="4CA1F98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7CEE02C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51EDBDF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25</w:t>
            </w:r>
          </w:p>
        </w:tc>
      </w:tr>
      <w:tr w:rsidR="007D732F" w:rsidRPr="007D732F" w14:paraId="36B267DC"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55E7F4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70</w:t>
            </w:r>
          </w:p>
        </w:tc>
        <w:tc>
          <w:tcPr>
            <w:tcW w:w="1273" w:type="dxa"/>
            <w:tcBorders>
              <w:top w:val="nil"/>
              <w:left w:val="nil"/>
              <w:bottom w:val="single" w:sz="4" w:space="0" w:color="auto"/>
              <w:right w:val="single" w:sz="4" w:space="0" w:color="auto"/>
            </w:tcBorders>
            <w:shd w:val="clear" w:color="auto" w:fill="auto"/>
            <w:noWrap/>
            <w:vAlign w:val="center"/>
            <w:hideMark/>
          </w:tcPr>
          <w:p w14:paraId="354661C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5054310211.00</w:t>
            </w:r>
          </w:p>
        </w:tc>
        <w:tc>
          <w:tcPr>
            <w:tcW w:w="6096" w:type="dxa"/>
            <w:tcBorders>
              <w:top w:val="nil"/>
              <w:left w:val="nil"/>
              <w:bottom w:val="single" w:sz="4" w:space="0" w:color="auto"/>
              <w:right w:val="single" w:sz="4" w:space="0" w:color="auto"/>
            </w:tcBorders>
            <w:shd w:val="clear" w:color="auto" w:fill="auto"/>
            <w:vAlign w:val="bottom"/>
            <w:hideMark/>
          </w:tcPr>
          <w:p w14:paraId="6822AB1F"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ENVASE, TARRO DE 125 ML. POMADERA DE POLIETILENO DE ALTA DENSIDAD (60003) NATURAL. CON TAPON, TIPO ROSCA. CIERRE HEMÉTICO.ESTERIL</w:t>
            </w:r>
          </w:p>
        </w:tc>
        <w:tc>
          <w:tcPr>
            <w:tcW w:w="894" w:type="dxa"/>
            <w:tcBorders>
              <w:top w:val="nil"/>
              <w:left w:val="nil"/>
              <w:bottom w:val="single" w:sz="4" w:space="0" w:color="auto"/>
              <w:right w:val="single" w:sz="4" w:space="0" w:color="auto"/>
            </w:tcBorders>
            <w:shd w:val="clear" w:color="auto" w:fill="auto"/>
            <w:noWrap/>
            <w:vAlign w:val="center"/>
            <w:hideMark/>
          </w:tcPr>
          <w:p w14:paraId="150BA03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A0D997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6C67639"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53,450</w:t>
            </w:r>
          </w:p>
        </w:tc>
      </w:tr>
      <w:tr w:rsidR="007D732F" w:rsidRPr="007D732F" w14:paraId="6738CE88"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7547463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71</w:t>
            </w:r>
          </w:p>
        </w:tc>
        <w:tc>
          <w:tcPr>
            <w:tcW w:w="1273" w:type="dxa"/>
            <w:tcBorders>
              <w:top w:val="nil"/>
              <w:left w:val="nil"/>
              <w:bottom w:val="single" w:sz="4" w:space="0" w:color="auto"/>
              <w:right w:val="single" w:sz="4" w:space="0" w:color="auto"/>
            </w:tcBorders>
            <w:shd w:val="clear" w:color="auto" w:fill="auto"/>
            <w:noWrap/>
            <w:vAlign w:val="center"/>
            <w:hideMark/>
          </w:tcPr>
          <w:p w14:paraId="4A5D063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5054610010.00</w:t>
            </w:r>
          </w:p>
        </w:tc>
        <w:tc>
          <w:tcPr>
            <w:tcW w:w="6096" w:type="dxa"/>
            <w:tcBorders>
              <w:top w:val="nil"/>
              <w:left w:val="nil"/>
              <w:bottom w:val="single" w:sz="4" w:space="0" w:color="auto"/>
              <w:right w:val="single" w:sz="4" w:space="0" w:color="auto"/>
            </w:tcBorders>
            <w:shd w:val="clear" w:color="auto" w:fill="auto"/>
            <w:vAlign w:val="bottom"/>
            <w:hideMark/>
          </w:tcPr>
          <w:p w14:paraId="6DC45733"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GRADILLA DE PLASTICO PARA TUBOS DE 13 X 100</w:t>
            </w:r>
          </w:p>
        </w:tc>
        <w:tc>
          <w:tcPr>
            <w:tcW w:w="894" w:type="dxa"/>
            <w:tcBorders>
              <w:top w:val="nil"/>
              <w:left w:val="nil"/>
              <w:bottom w:val="single" w:sz="4" w:space="0" w:color="auto"/>
              <w:right w:val="single" w:sz="4" w:space="0" w:color="auto"/>
            </w:tcBorders>
            <w:shd w:val="clear" w:color="auto" w:fill="auto"/>
            <w:noWrap/>
            <w:vAlign w:val="center"/>
            <w:hideMark/>
          </w:tcPr>
          <w:p w14:paraId="20523CF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0DF95F8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32D3177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61</w:t>
            </w:r>
          </w:p>
        </w:tc>
      </w:tr>
      <w:tr w:rsidR="007D732F" w:rsidRPr="007D732F" w14:paraId="5231AB42"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958131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72</w:t>
            </w:r>
          </w:p>
        </w:tc>
        <w:tc>
          <w:tcPr>
            <w:tcW w:w="1273" w:type="dxa"/>
            <w:tcBorders>
              <w:top w:val="nil"/>
              <w:left w:val="nil"/>
              <w:bottom w:val="single" w:sz="4" w:space="0" w:color="auto"/>
              <w:right w:val="single" w:sz="4" w:space="0" w:color="auto"/>
            </w:tcBorders>
            <w:shd w:val="clear" w:color="auto" w:fill="auto"/>
            <w:noWrap/>
            <w:vAlign w:val="center"/>
            <w:hideMark/>
          </w:tcPr>
          <w:p w14:paraId="12E24C5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5056810230.00</w:t>
            </w:r>
          </w:p>
        </w:tc>
        <w:tc>
          <w:tcPr>
            <w:tcW w:w="6096" w:type="dxa"/>
            <w:tcBorders>
              <w:top w:val="nil"/>
              <w:left w:val="nil"/>
              <w:bottom w:val="single" w:sz="4" w:space="0" w:color="auto"/>
              <w:right w:val="single" w:sz="4" w:space="0" w:color="auto"/>
            </w:tcBorders>
            <w:shd w:val="clear" w:color="auto" w:fill="auto"/>
            <w:vAlign w:val="bottom"/>
            <w:hideMark/>
          </w:tcPr>
          <w:p w14:paraId="0E96F19C"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PAPEL PARAFILM USO EN LABORATORIO MEDIDAS DE 100 MM. X 38 MTS.</w:t>
            </w:r>
          </w:p>
        </w:tc>
        <w:tc>
          <w:tcPr>
            <w:tcW w:w="894" w:type="dxa"/>
            <w:tcBorders>
              <w:top w:val="nil"/>
              <w:left w:val="nil"/>
              <w:bottom w:val="single" w:sz="4" w:space="0" w:color="auto"/>
              <w:right w:val="single" w:sz="4" w:space="0" w:color="auto"/>
            </w:tcBorders>
            <w:shd w:val="clear" w:color="auto" w:fill="auto"/>
            <w:noWrap/>
            <w:vAlign w:val="center"/>
            <w:hideMark/>
          </w:tcPr>
          <w:p w14:paraId="4FBF9EE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ROLLO</w:t>
            </w:r>
          </w:p>
        </w:tc>
        <w:tc>
          <w:tcPr>
            <w:tcW w:w="1148" w:type="dxa"/>
            <w:tcBorders>
              <w:top w:val="nil"/>
              <w:left w:val="nil"/>
              <w:bottom w:val="single" w:sz="4" w:space="0" w:color="auto"/>
              <w:right w:val="single" w:sz="4" w:space="0" w:color="auto"/>
            </w:tcBorders>
            <w:shd w:val="clear" w:color="auto" w:fill="auto"/>
            <w:noWrap/>
            <w:vAlign w:val="center"/>
            <w:hideMark/>
          </w:tcPr>
          <w:p w14:paraId="053FC45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7A5CB8F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45</w:t>
            </w:r>
          </w:p>
        </w:tc>
      </w:tr>
      <w:tr w:rsidR="007D732F" w:rsidRPr="007D732F" w14:paraId="2EEB676B"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5683EBC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73</w:t>
            </w:r>
          </w:p>
        </w:tc>
        <w:tc>
          <w:tcPr>
            <w:tcW w:w="1273" w:type="dxa"/>
            <w:tcBorders>
              <w:top w:val="nil"/>
              <w:left w:val="nil"/>
              <w:bottom w:val="single" w:sz="4" w:space="0" w:color="auto"/>
              <w:right w:val="single" w:sz="4" w:space="0" w:color="auto"/>
            </w:tcBorders>
            <w:shd w:val="clear" w:color="auto" w:fill="auto"/>
            <w:noWrap/>
            <w:vAlign w:val="center"/>
            <w:hideMark/>
          </w:tcPr>
          <w:p w14:paraId="1DF9F5B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5057090300.00</w:t>
            </w:r>
          </w:p>
        </w:tc>
        <w:tc>
          <w:tcPr>
            <w:tcW w:w="6096" w:type="dxa"/>
            <w:tcBorders>
              <w:top w:val="nil"/>
              <w:left w:val="nil"/>
              <w:bottom w:val="single" w:sz="4" w:space="0" w:color="auto"/>
              <w:right w:val="single" w:sz="4" w:space="0" w:color="auto"/>
            </w:tcBorders>
            <w:shd w:val="clear" w:color="auto" w:fill="auto"/>
            <w:vAlign w:val="bottom"/>
            <w:hideMark/>
          </w:tcPr>
          <w:p w14:paraId="1954F41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PIPETA VOLUMETRICA P/MEDIR 3 ML.</w:t>
            </w:r>
          </w:p>
        </w:tc>
        <w:tc>
          <w:tcPr>
            <w:tcW w:w="894" w:type="dxa"/>
            <w:tcBorders>
              <w:top w:val="nil"/>
              <w:left w:val="nil"/>
              <w:bottom w:val="single" w:sz="4" w:space="0" w:color="auto"/>
              <w:right w:val="single" w:sz="4" w:space="0" w:color="auto"/>
            </w:tcBorders>
            <w:shd w:val="clear" w:color="auto" w:fill="auto"/>
            <w:noWrap/>
            <w:vAlign w:val="center"/>
            <w:hideMark/>
          </w:tcPr>
          <w:p w14:paraId="6B257C3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81BEE2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28B23DC"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304</w:t>
            </w:r>
          </w:p>
        </w:tc>
      </w:tr>
      <w:tr w:rsidR="007D732F" w:rsidRPr="007D732F" w14:paraId="575937E6"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7EB4C1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74</w:t>
            </w:r>
          </w:p>
        </w:tc>
        <w:tc>
          <w:tcPr>
            <w:tcW w:w="1273" w:type="dxa"/>
            <w:tcBorders>
              <w:top w:val="nil"/>
              <w:left w:val="nil"/>
              <w:bottom w:val="single" w:sz="4" w:space="0" w:color="auto"/>
              <w:right w:val="single" w:sz="4" w:space="0" w:color="auto"/>
            </w:tcBorders>
            <w:shd w:val="clear" w:color="auto" w:fill="auto"/>
            <w:noWrap/>
            <w:vAlign w:val="center"/>
            <w:hideMark/>
          </w:tcPr>
          <w:p w14:paraId="38D1EAA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5057960001.00</w:t>
            </w:r>
          </w:p>
        </w:tc>
        <w:tc>
          <w:tcPr>
            <w:tcW w:w="6096" w:type="dxa"/>
            <w:tcBorders>
              <w:top w:val="nil"/>
              <w:left w:val="nil"/>
              <w:bottom w:val="single" w:sz="4" w:space="0" w:color="auto"/>
              <w:right w:val="single" w:sz="4" w:space="0" w:color="auto"/>
            </w:tcBorders>
            <w:shd w:val="clear" w:color="auto" w:fill="auto"/>
            <w:vAlign w:val="bottom"/>
            <w:hideMark/>
          </w:tcPr>
          <w:p w14:paraId="68234D79"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RELOJ CONTADOR DE TIEMPO CON ALARMA DE 1 A 120 MINUTOS</w:t>
            </w:r>
          </w:p>
        </w:tc>
        <w:tc>
          <w:tcPr>
            <w:tcW w:w="894" w:type="dxa"/>
            <w:tcBorders>
              <w:top w:val="nil"/>
              <w:left w:val="nil"/>
              <w:bottom w:val="single" w:sz="4" w:space="0" w:color="auto"/>
              <w:right w:val="single" w:sz="4" w:space="0" w:color="auto"/>
            </w:tcBorders>
            <w:shd w:val="clear" w:color="auto" w:fill="auto"/>
            <w:noWrap/>
            <w:vAlign w:val="center"/>
            <w:hideMark/>
          </w:tcPr>
          <w:p w14:paraId="2D600821"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824A66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11114D7"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48</w:t>
            </w:r>
          </w:p>
        </w:tc>
      </w:tr>
      <w:tr w:rsidR="007D732F" w:rsidRPr="007D732F" w14:paraId="40885A4C"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4C24A7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75</w:t>
            </w:r>
          </w:p>
        </w:tc>
        <w:tc>
          <w:tcPr>
            <w:tcW w:w="1273" w:type="dxa"/>
            <w:tcBorders>
              <w:top w:val="nil"/>
              <w:left w:val="nil"/>
              <w:bottom w:val="single" w:sz="4" w:space="0" w:color="auto"/>
              <w:right w:val="single" w:sz="4" w:space="0" w:color="auto"/>
            </w:tcBorders>
            <w:shd w:val="clear" w:color="auto" w:fill="auto"/>
            <w:noWrap/>
            <w:vAlign w:val="center"/>
            <w:hideMark/>
          </w:tcPr>
          <w:p w14:paraId="7CAED3B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5058880496.00</w:t>
            </w:r>
          </w:p>
        </w:tc>
        <w:tc>
          <w:tcPr>
            <w:tcW w:w="6096" w:type="dxa"/>
            <w:tcBorders>
              <w:top w:val="nil"/>
              <w:left w:val="nil"/>
              <w:bottom w:val="single" w:sz="4" w:space="0" w:color="auto"/>
              <w:right w:val="single" w:sz="4" w:space="0" w:color="auto"/>
            </w:tcBorders>
            <w:shd w:val="clear" w:color="auto" w:fill="auto"/>
            <w:vAlign w:val="bottom"/>
            <w:hideMark/>
          </w:tcPr>
          <w:p w14:paraId="59FD5804"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TORUNDERO</w:t>
            </w:r>
          </w:p>
        </w:tc>
        <w:tc>
          <w:tcPr>
            <w:tcW w:w="894" w:type="dxa"/>
            <w:tcBorders>
              <w:top w:val="nil"/>
              <w:left w:val="nil"/>
              <w:bottom w:val="single" w:sz="4" w:space="0" w:color="auto"/>
              <w:right w:val="single" w:sz="4" w:space="0" w:color="auto"/>
            </w:tcBorders>
            <w:shd w:val="clear" w:color="auto" w:fill="auto"/>
            <w:noWrap/>
            <w:vAlign w:val="center"/>
            <w:hideMark/>
          </w:tcPr>
          <w:p w14:paraId="67267C6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A7E506E"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AE078D4"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71</w:t>
            </w:r>
          </w:p>
        </w:tc>
      </w:tr>
      <w:tr w:rsidR="007D732F" w:rsidRPr="007D732F" w14:paraId="5E80C2FF"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9FCE40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76</w:t>
            </w:r>
          </w:p>
        </w:tc>
        <w:tc>
          <w:tcPr>
            <w:tcW w:w="1273" w:type="dxa"/>
            <w:tcBorders>
              <w:top w:val="nil"/>
              <w:left w:val="nil"/>
              <w:bottom w:val="single" w:sz="4" w:space="0" w:color="auto"/>
              <w:right w:val="single" w:sz="4" w:space="0" w:color="auto"/>
            </w:tcBorders>
            <w:shd w:val="clear" w:color="auto" w:fill="auto"/>
            <w:noWrap/>
            <w:vAlign w:val="center"/>
            <w:hideMark/>
          </w:tcPr>
          <w:p w14:paraId="05C5F41C"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5058881005.00</w:t>
            </w:r>
          </w:p>
        </w:tc>
        <w:tc>
          <w:tcPr>
            <w:tcW w:w="6096" w:type="dxa"/>
            <w:tcBorders>
              <w:top w:val="nil"/>
              <w:left w:val="nil"/>
              <w:bottom w:val="single" w:sz="4" w:space="0" w:color="auto"/>
              <w:right w:val="single" w:sz="4" w:space="0" w:color="auto"/>
            </w:tcBorders>
            <w:shd w:val="clear" w:color="auto" w:fill="auto"/>
            <w:vAlign w:val="bottom"/>
            <w:hideMark/>
          </w:tcPr>
          <w:p w14:paraId="163295CA"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BULBOS DE SEGURIDAD PARA PIPETAS DE HASTA 10 ML. PERA DE GOMA CON 3 VALVULAS</w:t>
            </w:r>
          </w:p>
        </w:tc>
        <w:tc>
          <w:tcPr>
            <w:tcW w:w="894" w:type="dxa"/>
            <w:tcBorders>
              <w:top w:val="nil"/>
              <w:left w:val="nil"/>
              <w:bottom w:val="single" w:sz="4" w:space="0" w:color="auto"/>
              <w:right w:val="single" w:sz="4" w:space="0" w:color="auto"/>
            </w:tcBorders>
            <w:shd w:val="clear" w:color="auto" w:fill="auto"/>
            <w:noWrap/>
            <w:vAlign w:val="center"/>
            <w:hideMark/>
          </w:tcPr>
          <w:p w14:paraId="2DA9220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C8B307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12D05CB2"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48</w:t>
            </w:r>
          </w:p>
        </w:tc>
      </w:tr>
      <w:tr w:rsidR="007D732F" w:rsidRPr="007D732F" w14:paraId="6A079FBD"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0CC5A288"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77</w:t>
            </w:r>
          </w:p>
        </w:tc>
        <w:tc>
          <w:tcPr>
            <w:tcW w:w="1273" w:type="dxa"/>
            <w:tcBorders>
              <w:top w:val="nil"/>
              <w:left w:val="nil"/>
              <w:bottom w:val="single" w:sz="4" w:space="0" w:color="auto"/>
              <w:right w:val="single" w:sz="4" w:space="0" w:color="auto"/>
            </w:tcBorders>
            <w:shd w:val="clear" w:color="auto" w:fill="auto"/>
            <w:noWrap/>
            <w:vAlign w:val="center"/>
            <w:hideMark/>
          </w:tcPr>
          <w:p w14:paraId="14F8F27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5058883080.00</w:t>
            </w:r>
          </w:p>
        </w:tc>
        <w:tc>
          <w:tcPr>
            <w:tcW w:w="6096" w:type="dxa"/>
            <w:tcBorders>
              <w:top w:val="nil"/>
              <w:left w:val="nil"/>
              <w:bottom w:val="single" w:sz="4" w:space="0" w:color="auto"/>
              <w:right w:val="single" w:sz="4" w:space="0" w:color="auto"/>
            </w:tcBorders>
            <w:shd w:val="clear" w:color="auto" w:fill="auto"/>
            <w:vAlign w:val="bottom"/>
            <w:hideMark/>
          </w:tcPr>
          <w:p w14:paraId="2D7B1F91"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RESPIRADORES PARA TUBERCULOSIS N-95</w:t>
            </w:r>
          </w:p>
        </w:tc>
        <w:tc>
          <w:tcPr>
            <w:tcW w:w="894" w:type="dxa"/>
            <w:tcBorders>
              <w:top w:val="nil"/>
              <w:left w:val="nil"/>
              <w:bottom w:val="single" w:sz="4" w:space="0" w:color="auto"/>
              <w:right w:val="single" w:sz="4" w:space="0" w:color="auto"/>
            </w:tcBorders>
            <w:shd w:val="clear" w:color="auto" w:fill="auto"/>
            <w:noWrap/>
            <w:vAlign w:val="center"/>
            <w:hideMark/>
          </w:tcPr>
          <w:p w14:paraId="6776D11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43F7FBF"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2314A4EB"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1,210</w:t>
            </w:r>
          </w:p>
        </w:tc>
      </w:tr>
      <w:tr w:rsidR="007D732F" w:rsidRPr="007D732F" w14:paraId="4214157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418803BB"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78</w:t>
            </w:r>
          </w:p>
        </w:tc>
        <w:tc>
          <w:tcPr>
            <w:tcW w:w="1273" w:type="dxa"/>
            <w:tcBorders>
              <w:top w:val="nil"/>
              <w:left w:val="nil"/>
              <w:bottom w:val="single" w:sz="4" w:space="0" w:color="auto"/>
              <w:right w:val="single" w:sz="4" w:space="0" w:color="auto"/>
            </w:tcBorders>
            <w:shd w:val="clear" w:color="auto" w:fill="auto"/>
            <w:noWrap/>
            <w:vAlign w:val="center"/>
            <w:hideMark/>
          </w:tcPr>
          <w:p w14:paraId="1A03F042"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5058900005.00</w:t>
            </w:r>
          </w:p>
        </w:tc>
        <w:tc>
          <w:tcPr>
            <w:tcW w:w="6096" w:type="dxa"/>
            <w:tcBorders>
              <w:top w:val="nil"/>
              <w:left w:val="nil"/>
              <w:bottom w:val="single" w:sz="4" w:space="0" w:color="auto"/>
              <w:right w:val="single" w:sz="4" w:space="0" w:color="auto"/>
            </w:tcBorders>
            <w:shd w:val="clear" w:color="auto" w:fill="auto"/>
            <w:vAlign w:val="bottom"/>
            <w:hideMark/>
          </w:tcPr>
          <w:p w14:paraId="2424C6D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ETIQUETAS 3 X 3 "SANGRE SEGURA"</w:t>
            </w:r>
          </w:p>
        </w:tc>
        <w:tc>
          <w:tcPr>
            <w:tcW w:w="894" w:type="dxa"/>
            <w:tcBorders>
              <w:top w:val="nil"/>
              <w:left w:val="nil"/>
              <w:bottom w:val="single" w:sz="4" w:space="0" w:color="auto"/>
              <w:right w:val="single" w:sz="4" w:space="0" w:color="auto"/>
            </w:tcBorders>
            <w:shd w:val="clear" w:color="auto" w:fill="auto"/>
            <w:noWrap/>
            <w:vAlign w:val="center"/>
            <w:hideMark/>
          </w:tcPr>
          <w:p w14:paraId="31ED7FD9"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F4E7BD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00F13F3F"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12,000</w:t>
            </w:r>
          </w:p>
        </w:tc>
      </w:tr>
      <w:tr w:rsidR="007D732F" w:rsidRPr="007D732F" w14:paraId="6BFB7543"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1787B426"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79</w:t>
            </w:r>
          </w:p>
        </w:tc>
        <w:tc>
          <w:tcPr>
            <w:tcW w:w="1273" w:type="dxa"/>
            <w:tcBorders>
              <w:top w:val="nil"/>
              <w:left w:val="nil"/>
              <w:bottom w:val="single" w:sz="4" w:space="0" w:color="auto"/>
              <w:right w:val="single" w:sz="4" w:space="0" w:color="auto"/>
            </w:tcBorders>
            <w:shd w:val="clear" w:color="auto" w:fill="auto"/>
            <w:noWrap/>
            <w:vAlign w:val="center"/>
            <w:hideMark/>
          </w:tcPr>
          <w:p w14:paraId="4C16CCCD"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5059090076.00</w:t>
            </w:r>
          </w:p>
        </w:tc>
        <w:tc>
          <w:tcPr>
            <w:tcW w:w="6096" w:type="dxa"/>
            <w:tcBorders>
              <w:top w:val="nil"/>
              <w:left w:val="nil"/>
              <w:bottom w:val="single" w:sz="4" w:space="0" w:color="auto"/>
              <w:right w:val="single" w:sz="4" w:space="0" w:color="auto"/>
            </w:tcBorders>
            <w:shd w:val="clear" w:color="auto" w:fill="auto"/>
            <w:vAlign w:val="bottom"/>
            <w:hideMark/>
          </w:tcPr>
          <w:p w14:paraId="21BBBAC0"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TUBO SISTEMA PARA TOMA Y RECOLECCION DE SANGRE, DE PLASTICO PET AL VACIO (0.109M, 13 X 75MM, 1.8 ML) DESECHABLE PEDIATRICO CON SOLUCION DE CITRATO TRISODICO, TAPON AZUL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14:paraId="39F82F44"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013A238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C/100</w:t>
            </w:r>
          </w:p>
        </w:tc>
        <w:tc>
          <w:tcPr>
            <w:tcW w:w="1100" w:type="dxa"/>
            <w:tcBorders>
              <w:top w:val="nil"/>
              <w:left w:val="nil"/>
              <w:bottom w:val="single" w:sz="4" w:space="0" w:color="auto"/>
              <w:right w:val="single" w:sz="4" w:space="0" w:color="auto"/>
            </w:tcBorders>
            <w:shd w:val="clear" w:color="auto" w:fill="auto"/>
            <w:noWrap/>
            <w:vAlign w:val="center"/>
            <w:hideMark/>
          </w:tcPr>
          <w:p w14:paraId="2E7224D3"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282</w:t>
            </w:r>
          </w:p>
        </w:tc>
      </w:tr>
      <w:tr w:rsidR="007D732F" w:rsidRPr="007D732F" w14:paraId="4F1688BE" w14:textId="77777777" w:rsidTr="007D732F">
        <w:trPr>
          <w:trHeight w:val="20"/>
        </w:trPr>
        <w:tc>
          <w:tcPr>
            <w:tcW w:w="712" w:type="dxa"/>
            <w:tcBorders>
              <w:top w:val="nil"/>
              <w:left w:val="single" w:sz="4" w:space="0" w:color="auto"/>
              <w:bottom w:val="single" w:sz="4" w:space="0" w:color="auto"/>
              <w:right w:val="single" w:sz="4" w:space="0" w:color="auto"/>
            </w:tcBorders>
            <w:shd w:val="clear" w:color="auto" w:fill="auto"/>
            <w:noWrap/>
            <w:vAlign w:val="center"/>
            <w:hideMark/>
          </w:tcPr>
          <w:p w14:paraId="28CE830A"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80</w:t>
            </w:r>
          </w:p>
        </w:tc>
        <w:tc>
          <w:tcPr>
            <w:tcW w:w="1273" w:type="dxa"/>
            <w:tcBorders>
              <w:top w:val="nil"/>
              <w:left w:val="nil"/>
              <w:bottom w:val="single" w:sz="4" w:space="0" w:color="auto"/>
              <w:right w:val="single" w:sz="4" w:space="0" w:color="auto"/>
            </w:tcBorders>
            <w:shd w:val="clear" w:color="auto" w:fill="auto"/>
            <w:noWrap/>
            <w:vAlign w:val="center"/>
            <w:hideMark/>
          </w:tcPr>
          <w:p w14:paraId="1585E3E3"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5336040042.00</w:t>
            </w:r>
          </w:p>
        </w:tc>
        <w:tc>
          <w:tcPr>
            <w:tcW w:w="6096" w:type="dxa"/>
            <w:tcBorders>
              <w:top w:val="nil"/>
              <w:left w:val="nil"/>
              <w:bottom w:val="single" w:sz="4" w:space="0" w:color="auto"/>
              <w:right w:val="single" w:sz="4" w:space="0" w:color="auto"/>
            </w:tcBorders>
            <w:shd w:val="clear" w:color="auto" w:fill="auto"/>
            <w:vAlign w:val="bottom"/>
            <w:hideMark/>
          </w:tcPr>
          <w:p w14:paraId="4C84395B" w14:textId="77777777" w:rsidR="007D732F" w:rsidRPr="007D732F" w:rsidRDefault="007D732F" w:rsidP="007D732F">
            <w:pPr>
              <w:jc w:val="both"/>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MECHERO DE METAL INOXIDABLE CON QUEMADOR TIPO BUNSEN. CON REGULADOR DE FLAMA, PUNTA ESTABILIZADORA, CON MAGUERA ADECUADA DE HULE LATEX DE A2 A 3 METROS DE LONGITUD. ALTURA 14 CM</w:t>
            </w:r>
          </w:p>
        </w:tc>
        <w:tc>
          <w:tcPr>
            <w:tcW w:w="894" w:type="dxa"/>
            <w:tcBorders>
              <w:top w:val="nil"/>
              <w:left w:val="nil"/>
              <w:bottom w:val="single" w:sz="4" w:space="0" w:color="auto"/>
              <w:right w:val="single" w:sz="4" w:space="0" w:color="auto"/>
            </w:tcBorders>
            <w:shd w:val="clear" w:color="auto" w:fill="auto"/>
            <w:noWrap/>
            <w:vAlign w:val="center"/>
            <w:hideMark/>
          </w:tcPr>
          <w:p w14:paraId="07993340"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B4FD3E7" w14:textId="77777777" w:rsidR="007D732F" w:rsidRPr="007D732F" w:rsidRDefault="007D732F" w:rsidP="007D732F">
            <w:pPr>
              <w:jc w:val="center"/>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C/1</w:t>
            </w:r>
          </w:p>
        </w:tc>
        <w:tc>
          <w:tcPr>
            <w:tcW w:w="1100" w:type="dxa"/>
            <w:tcBorders>
              <w:top w:val="nil"/>
              <w:left w:val="nil"/>
              <w:bottom w:val="single" w:sz="4" w:space="0" w:color="auto"/>
              <w:right w:val="single" w:sz="4" w:space="0" w:color="auto"/>
            </w:tcBorders>
            <w:shd w:val="clear" w:color="auto" w:fill="auto"/>
            <w:noWrap/>
            <w:vAlign w:val="center"/>
            <w:hideMark/>
          </w:tcPr>
          <w:p w14:paraId="6080FA7D" w14:textId="77777777" w:rsidR="007D732F" w:rsidRPr="007D732F" w:rsidRDefault="007D732F" w:rsidP="007D732F">
            <w:pPr>
              <w:jc w:val="right"/>
              <w:rPr>
                <w:rFonts w:ascii="Calibri" w:hAnsi="Calibri" w:cs="Calibri"/>
                <w:color w:val="000000"/>
                <w:sz w:val="16"/>
                <w:szCs w:val="16"/>
                <w:lang w:val="es-MX" w:eastAsia="es-MX"/>
              </w:rPr>
            </w:pPr>
            <w:r w:rsidRPr="007D732F">
              <w:rPr>
                <w:rFonts w:ascii="Calibri" w:hAnsi="Calibri" w:cs="Calibri"/>
                <w:color w:val="000000"/>
                <w:sz w:val="16"/>
                <w:szCs w:val="16"/>
                <w:lang w:val="es-MX" w:eastAsia="es-MX"/>
              </w:rPr>
              <w:t>23</w:t>
            </w:r>
          </w:p>
        </w:tc>
      </w:tr>
    </w:tbl>
    <w:p w14:paraId="01793899" w14:textId="77777777" w:rsidR="00E67DCD" w:rsidRDefault="00E67DCD" w:rsidP="00B81F89">
      <w:pPr>
        <w:jc w:val="center"/>
        <w:rPr>
          <w:rFonts w:ascii="Calibri" w:hAnsi="Calibri"/>
          <w:sz w:val="24"/>
          <w:szCs w:val="24"/>
        </w:rPr>
      </w:pPr>
    </w:p>
    <w:p w14:paraId="1059A0A8" w14:textId="77777777" w:rsidR="007D732F" w:rsidRDefault="007D732F" w:rsidP="00B81F89">
      <w:pPr>
        <w:jc w:val="center"/>
        <w:rPr>
          <w:rFonts w:ascii="Calibri" w:hAnsi="Calibri"/>
          <w:sz w:val="24"/>
          <w:szCs w:val="24"/>
        </w:rPr>
      </w:pPr>
    </w:p>
    <w:p w14:paraId="7836F1AE" w14:textId="4894D62C" w:rsidR="007D732F" w:rsidRPr="007D732F" w:rsidRDefault="007D732F" w:rsidP="00B81F89">
      <w:pPr>
        <w:jc w:val="center"/>
        <w:rPr>
          <w:rFonts w:ascii="Calibri" w:hAnsi="Calibri"/>
          <w:sz w:val="22"/>
          <w:szCs w:val="22"/>
        </w:rPr>
      </w:pPr>
      <w:r w:rsidRPr="007D732F">
        <w:rPr>
          <w:rFonts w:ascii="Calibri" w:hAnsi="Calibri"/>
          <w:sz w:val="22"/>
          <w:szCs w:val="22"/>
        </w:rPr>
        <w:t>Las partidas Nos. 2 (clave 0800740060.00) y 4 (clave 0800741456.01), estos insumos deben de ser los recomendados, evaluados, para cumplir con los lineamientos establecidos por parte del Instituto de Diagnóstico y Referencia Epidemiológico (DGE/</w:t>
      </w:r>
      <w:proofErr w:type="spellStart"/>
      <w:r w:rsidRPr="007D732F">
        <w:rPr>
          <w:rFonts w:ascii="Calibri" w:hAnsi="Calibri"/>
          <w:sz w:val="22"/>
          <w:szCs w:val="22"/>
        </w:rPr>
        <w:t>InDRE</w:t>
      </w:r>
      <w:proofErr w:type="spellEnd"/>
      <w:r w:rsidRPr="007D732F">
        <w:rPr>
          <w:rFonts w:ascii="Calibri" w:hAnsi="Calibri"/>
          <w:sz w:val="22"/>
          <w:szCs w:val="22"/>
        </w:rPr>
        <w:t>)</w:t>
      </w:r>
    </w:p>
    <w:p w14:paraId="06FA36A4" w14:textId="77777777" w:rsidR="007D732F" w:rsidRDefault="007D732F" w:rsidP="00B81F89">
      <w:pPr>
        <w:jc w:val="center"/>
        <w:rPr>
          <w:rFonts w:ascii="Calibri" w:hAnsi="Calibri"/>
          <w:sz w:val="24"/>
          <w:szCs w:val="24"/>
        </w:rPr>
      </w:pPr>
    </w:p>
    <w:p w14:paraId="7EA419AF" w14:textId="77777777" w:rsidR="007D732F" w:rsidRDefault="007D732F" w:rsidP="00B81F89">
      <w:pPr>
        <w:jc w:val="center"/>
        <w:rPr>
          <w:rFonts w:ascii="Calibri" w:hAnsi="Calibri"/>
          <w:sz w:val="24"/>
          <w:szCs w:val="24"/>
        </w:rPr>
      </w:pPr>
    </w:p>
    <w:p w14:paraId="08B9A832" w14:textId="77777777" w:rsidR="007D732F" w:rsidRDefault="007D732F" w:rsidP="00B81F89">
      <w:pPr>
        <w:jc w:val="center"/>
        <w:rPr>
          <w:rFonts w:ascii="Calibri" w:hAnsi="Calibri"/>
          <w:sz w:val="24"/>
          <w:szCs w:val="24"/>
        </w:rPr>
      </w:pPr>
    </w:p>
    <w:p w14:paraId="30BEB6DD" w14:textId="77777777" w:rsidR="00E67DCD" w:rsidRDefault="00E67DCD" w:rsidP="00B81F89">
      <w:pPr>
        <w:jc w:val="center"/>
        <w:rPr>
          <w:rFonts w:ascii="Calibri" w:hAnsi="Calibri"/>
          <w:sz w:val="24"/>
          <w:szCs w:val="24"/>
        </w:rPr>
      </w:pPr>
    </w:p>
    <w:p w14:paraId="461FDF16" w14:textId="77777777" w:rsidR="000D0DB5" w:rsidRDefault="000D0DB5" w:rsidP="00B81F89">
      <w:pPr>
        <w:jc w:val="center"/>
        <w:rPr>
          <w:rFonts w:ascii="Calibri" w:hAnsi="Calibri"/>
          <w:sz w:val="24"/>
          <w:szCs w:val="24"/>
        </w:rPr>
      </w:pPr>
    </w:p>
    <w:p w14:paraId="4EFD305C" w14:textId="77777777" w:rsidR="000D0DB5" w:rsidRDefault="000D0DB5" w:rsidP="00B81F89">
      <w:pPr>
        <w:jc w:val="center"/>
        <w:rPr>
          <w:rFonts w:ascii="Calibri" w:hAnsi="Calibri"/>
          <w:sz w:val="24"/>
          <w:szCs w:val="24"/>
        </w:rPr>
      </w:pPr>
    </w:p>
    <w:p w14:paraId="280B9034" w14:textId="77777777" w:rsidR="000D0DB5" w:rsidRDefault="000D0DB5" w:rsidP="00B81F89">
      <w:pPr>
        <w:jc w:val="center"/>
        <w:rPr>
          <w:rFonts w:ascii="Calibri" w:hAnsi="Calibri"/>
          <w:sz w:val="24"/>
          <w:szCs w:val="24"/>
        </w:rPr>
      </w:pPr>
    </w:p>
    <w:p w14:paraId="5DB53676" w14:textId="77777777" w:rsidR="00106EA3" w:rsidRDefault="00106EA3" w:rsidP="00B81F89">
      <w:pPr>
        <w:jc w:val="center"/>
        <w:rPr>
          <w:rFonts w:ascii="Calibri" w:hAnsi="Calibri"/>
          <w:sz w:val="24"/>
          <w:szCs w:val="24"/>
        </w:rPr>
      </w:pPr>
    </w:p>
    <w:p w14:paraId="0BF72BA8" w14:textId="77777777" w:rsidR="00106EA3" w:rsidRDefault="00106EA3" w:rsidP="00B81F89">
      <w:pPr>
        <w:jc w:val="center"/>
        <w:rPr>
          <w:rFonts w:ascii="Calibri" w:hAnsi="Calibri"/>
          <w:sz w:val="24"/>
          <w:szCs w:val="24"/>
        </w:rPr>
      </w:pPr>
    </w:p>
    <w:p w14:paraId="1A26D199" w14:textId="77777777" w:rsidR="0068788A" w:rsidRDefault="0068788A" w:rsidP="00B81F89">
      <w:pPr>
        <w:jc w:val="center"/>
        <w:rPr>
          <w:rFonts w:ascii="Calibri" w:hAnsi="Calibri"/>
          <w:sz w:val="24"/>
          <w:szCs w:val="24"/>
        </w:rPr>
      </w:pPr>
    </w:p>
    <w:p w14:paraId="245276E4" w14:textId="77777777" w:rsidR="00106EA3" w:rsidRDefault="00106EA3" w:rsidP="00B81F89">
      <w:pPr>
        <w:jc w:val="center"/>
        <w:rPr>
          <w:rFonts w:ascii="Calibri" w:hAnsi="Calibri"/>
          <w:sz w:val="24"/>
          <w:szCs w:val="24"/>
        </w:rPr>
      </w:pPr>
    </w:p>
    <w:p w14:paraId="0AA7DEC6" w14:textId="77777777" w:rsidR="00106EA3" w:rsidRDefault="00106EA3" w:rsidP="00B81F89">
      <w:pPr>
        <w:jc w:val="center"/>
        <w:rPr>
          <w:rFonts w:ascii="Calibri" w:hAnsi="Calibri"/>
          <w:sz w:val="24"/>
          <w:szCs w:val="24"/>
        </w:rPr>
      </w:pPr>
    </w:p>
    <w:p w14:paraId="651A1284" w14:textId="77777777" w:rsidR="00106EA3" w:rsidRDefault="00106EA3" w:rsidP="00B81F89">
      <w:pPr>
        <w:jc w:val="center"/>
        <w:rPr>
          <w:rFonts w:ascii="Calibri" w:hAnsi="Calibri"/>
          <w:sz w:val="24"/>
          <w:szCs w:val="24"/>
        </w:rPr>
      </w:pPr>
    </w:p>
    <w:p w14:paraId="28731F7B" w14:textId="77777777" w:rsidR="00E1428C" w:rsidRPr="00007CCB" w:rsidRDefault="00E1428C" w:rsidP="00D84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14:paraId="638B7B56"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79078148"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2FF7AEB4" w14:textId="77777777" w:rsidR="00C66677" w:rsidRPr="001512E5" w:rsidRDefault="00C66677" w:rsidP="00E1428C">
      <w:pPr>
        <w:jc w:val="center"/>
        <w:rPr>
          <w:rFonts w:ascii="Calibri" w:hAnsi="Calibri"/>
        </w:rPr>
      </w:pPr>
      <w:r w:rsidRPr="00C66677">
        <w:rPr>
          <w:rFonts w:ascii="Calibri" w:hAnsi="Calibri"/>
        </w:rPr>
        <w:t xml:space="preserve">(Presentar este formato </w:t>
      </w:r>
      <w:r w:rsidR="00CA74D9">
        <w:rPr>
          <w:rFonts w:ascii="Calibri" w:hAnsi="Calibri"/>
        </w:rPr>
        <w:t xml:space="preserve">para </w:t>
      </w:r>
      <w:r w:rsidR="00C202F2">
        <w:rPr>
          <w:rFonts w:ascii="Calibri" w:hAnsi="Calibri"/>
        </w:rPr>
        <w:t>cada una de la</w:t>
      </w:r>
      <w:r w:rsidR="00D843DF" w:rsidRPr="00D843DF">
        <w:rPr>
          <w:rFonts w:ascii="Calibri" w:hAnsi="Calibri"/>
        </w:rPr>
        <w:t>s</w:t>
      </w:r>
      <w:r w:rsidR="00F60F6B">
        <w:rPr>
          <w:rFonts w:ascii="Calibri" w:hAnsi="Calibri"/>
        </w:rPr>
        <w:t xml:space="preserve"> partidas</w:t>
      </w:r>
      <w:r w:rsidR="00CA74D9">
        <w:rPr>
          <w:rFonts w:ascii="Calibri" w:hAnsi="Calibri"/>
        </w:rPr>
        <w:t xml:space="preserve"> en lo</w:t>
      </w:r>
      <w:r w:rsidR="00D843DF" w:rsidRPr="00D843DF">
        <w:rPr>
          <w:rFonts w:ascii="Calibri" w:hAnsi="Calibri"/>
        </w:rPr>
        <w:t>s que desee participar</w:t>
      </w:r>
      <w:r w:rsidRPr="00C66677">
        <w:rPr>
          <w:rFonts w:ascii="Calibri" w:hAnsi="Calibri"/>
        </w:rPr>
        <w:t>)</w:t>
      </w:r>
    </w:p>
    <w:p w14:paraId="4BF5F97F"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3438B72C" w14:textId="77777777" w:rsidTr="00D84B73">
        <w:trPr>
          <w:jc w:val="center"/>
        </w:trPr>
        <w:tc>
          <w:tcPr>
            <w:tcW w:w="7371" w:type="dxa"/>
            <w:tcBorders>
              <w:bottom w:val="nil"/>
            </w:tcBorders>
            <w:shd w:val="clear" w:color="auto" w:fill="85E8FF"/>
          </w:tcPr>
          <w:p w14:paraId="36714944"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33147E29"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56FB3E92"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ED7E960" w14:textId="31F4BF88" w:rsidR="00CB2871" w:rsidRPr="002522C8" w:rsidRDefault="00CB2871" w:rsidP="00B85FF1">
            <w:pPr>
              <w:jc w:val="center"/>
              <w:rPr>
                <w:rFonts w:ascii="Calibri" w:hAnsi="Calibri" w:cs="Arial"/>
                <w:b/>
              </w:rPr>
            </w:pPr>
            <w:r w:rsidRPr="00D464E1">
              <w:rPr>
                <w:rFonts w:ascii="Calibri" w:hAnsi="Calibri" w:cs="Arial"/>
                <w:bCs/>
              </w:rPr>
              <w:t xml:space="preserve">No. </w:t>
            </w:r>
            <w:r w:rsidR="00842470">
              <w:rPr>
                <w:rFonts w:ascii="Calibri" w:hAnsi="Calibri"/>
                <w:b/>
                <w:bCs/>
              </w:rPr>
              <w:t>LP-919044992-I53-2024</w:t>
            </w:r>
          </w:p>
        </w:tc>
        <w:tc>
          <w:tcPr>
            <w:tcW w:w="1843" w:type="dxa"/>
            <w:tcBorders>
              <w:top w:val="single" w:sz="4" w:space="0" w:color="auto"/>
              <w:left w:val="single" w:sz="4" w:space="0" w:color="auto"/>
              <w:bottom w:val="single" w:sz="4" w:space="0" w:color="auto"/>
              <w:right w:val="single" w:sz="4" w:space="0" w:color="auto"/>
            </w:tcBorders>
            <w:vAlign w:val="center"/>
          </w:tcPr>
          <w:p w14:paraId="3C20F246" w14:textId="77777777" w:rsidR="00CB2871" w:rsidRPr="002522C8" w:rsidRDefault="00CB2871" w:rsidP="00BD2921">
            <w:pPr>
              <w:jc w:val="center"/>
              <w:rPr>
                <w:rFonts w:ascii="Calibri" w:hAnsi="Calibri"/>
              </w:rPr>
            </w:pPr>
            <w:r w:rsidRPr="002522C8">
              <w:rPr>
                <w:rFonts w:ascii="Calibri" w:hAnsi="Calibri"/>
              </w:rPr>
              <w:t>_____________</w:t>
            </w:r>
          </w:p>
        </w:tc>
      </w:tr>
    </w:tbl>
    <w:p w14:paraId="7F9C4A64"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53722B9" w14:textId="77777777"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29DED8FD" w14:textId="77777777"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14:paraId="689EC2A0" w14:textId="77777777" w:rsidTr="00BD2921">
        <w:trPr>
          <w:jc w:val="center"/>
        </w:trPr>
        <w:tc>
          <w:tcPr>
            <w:tcW w:w="9193" w:type="dxa"/>
            <w:tcBorders>
              <w:top w:val="nil"/>
            </w:tcBorders>
          </w:tcPr>
          <w:p w14:paraId="0F3BF19F"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9B10F25" w14:textId="77777777" w:rsidR="00CB2871" w:rsidRPr="002522C8" w:rsidRDefault="00CB2871" w:rsidP="00BD2921">
            <w:pPr>
              <w:ind w:left="851"/>
              <w:jc w:val="center"/>
              <w:rPr>
                <w:rFonts w:ascii="Calibri" w:hAnsi="Calibri"/>
                <w:b/>
              </w:rPr>
            </w:pPr>
          </w:p>
        </w:tc>
      </w:tr>
    </w:tbl>
    <w:p w14:paraId="2D9D5934" w14:textId="77777777" w:rsidR="00CB2871" w:rsidRDefault="00CB2871" w:rsidP="00AB2D98">
      <w:pPr>
        <w:tabs>
          <w:tab w:val="right" w:pos="9781"/>
        </w:tabs>
        <w:ind w:right="141"/>
        <w:rPr>
          <w:rFonts w:ascii="Calibri" w:hAnsi="Calibri"/>
          <w:highlight w:val="red"/>
          <w:u w:val="single"/>
        </w:rPr>
      </w:pPr>
    </w:p>
    <w:tbl>
      <w:tblPr>
        <w:tblW w:w="9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3"/>
        <w:gridCol w:w="1559"/>
        <w:gridCol w:w="2265"/>
        <w:gridCol w:w="709"/>
        <w:gridCol w:w="850"/>
        <w:gridCol w:w="851"/>
        <w:gridCol w:w="1139"/>
        <w:gridCol w:w="845"/>
        <w:gridCol w:w="856"/>
      </w:tblGrid>
      <w:tr w:rsidR="00F60F6B" w:rsidRPr="00CB3BA8" w14:paraId="36E7E111" w14:textId="77777777" w:rsidTr="00F60F6B">
        <w:trPr>
          <w:jc w:val="center"/>
        </w:trPr>
        <w:tc>
          <w:tcPr>
            <w:tcW w:w="843" w:type="dxa"/>
            <w:vMerge w:val="restart"/>
            <w:shd w:val="clear" w:color="auto" w:fill="85E8FF"/>
            <w:vAlign w:val="center"/>
          </w:tcPr>
          <w:p w14:paraId="0873FB02" w14:textId="77777777" w:rsidR="00F60F6B" w:rsidRPr="00CB3BA8" w:rsidRDefault="00F60F6B" w:rsidP="00521B8D">
            <w:pPr>
              <w:jc w:val="center"/>
              <w:rPr>
                <w:rFonts w:asciiTheme="minorHAnsi" w:hAnsiTheme="minorHAnsi"/>
                <w:b/>
                <w:sz w:val="14"/>
                <w:szCs w:val="14"/>
              </w:rPr>
            </w:pPr>
            <w:r>
              <w:rPr>
                <w:rFonts w:asciiTheme="minorHAnsi" w:hAnsiTheme="minorHAnsi"/>
                <w:b/>
                <w:sz w:val="14"/>
                <w:szCs w:val="14"/>
              </w:rPr>
              <w:t>PARTIDA</w:t>
            </w:r>
          </w:p>
        </w:tc>
        <w:tc>
          <w:tcPr>
            <w:tcW w:w="1559" w:type="dxa"/>
            <w:vMerge w:val="restart"/>
            <w:shd w:val="clear" w:color="auto" w:fill="85E8FF"/>
            <w:vAlign w:val="center"/>
          </w:tcPr>
          <w:p w14:paraId="64712A68"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85E8FF"/>
            <w:vAlign w:val="center"/>
          </w:tcPr>
          <w:p w14:paraId="6474B7D6"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85E8FF"/>
            <w:vAlign w:val="center"/>
          </w:tcPr>
          <w:p w14:paraId="6CBD87B2"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85E8FF"/>
            <w:vAlign w:val="center"/>
          </w:tcPr>
          <w:p w14:paraId="3E0BBAA4"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85E8FF"/>
            <w:vAlign w:val="center"/>
          </w:tcPr>
          <w:p w14:paraId="6303EC89"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85E8FF"/>
            <w:vAlign w:val="center"/>
          </w:tcPr>
          <w:p w14:paraId="28961E23" w14:textId="77777777" w:rsidR="00F60F6B" w:rsidRPr="00CB3BA8" w:rsidRDefault="00F60F6B" w:rsidP="00521B8D">
            <w:pPr>
              <w:jc w:val="center"/>
              <w:rPr>
                <w:rFonts w:asciiTheme="minorHAnsi" w:hAnsiTheme="minorHAnsi"/>
                <w:b/>
                <w:sz w:val="14"/>
                <w:szCs w:val="14"/>
              </w:rPr>
            </w:pPr>
            <w:r w:rsidRPr="00CB3BA8">
              <w:rPr>
                <w:rFonts w:asciiTheme="minorHAnsi" w:hAnsiTheme="minorHAnsi"/>
                <w:b/>
                <w:sz w:val="14"/>
                <w:szCs w:val="14"/>
              </w:rPr>
              <w:t>MARCA</w:t>
            </w:r>
          </w:p>
          <w:p w14:paraId="220EDA71" w14:textId="77777777" w:rsidR="00F60F6B" w:rsidRPr="00CB3BA8" w:rsidRDefault="00F60F6B"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85E8FF"/>
            <w:vAlign w:val="center"/>
          </w:tcPr>
          <w:p w14:paraId="2EDEDD98" w14:textId="77777777" w:rsidR="00F60F6B" w:rsidRPr="000D1FC3" w:rsidRDefault="00F60F6B"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F60F6B" w:rsidRPr="00CB3BA8" w14:paraId="21D47C2D" w14:textId="77777777" w:rsidTr="00F60F6B">
        <w:trPr>
          <w:jc w:val="center"/>
        </w:trPr>
        <w:tc>
          <w:tcPr>
            <w:tcW w:w="843" w:type="dxa"/>
            <w:vMerge/>
            <w:shd w:val="clear" w:color="auto" w:fill="8DE5E3"/>
          </w:tcPr>
          <w:p w14:paraId="78B222A3" w14:textId="77777777" w:rsidR="00F60F6B" w:rsidRPr="00CB3BA8" w:rsidRDefault="00F60F6B" w:rsidP="00521B8D">
            <w:pPr>
              <w:jc w:val="center"/>
              <w:rPr>
                <w:rFonts w:asciiTheme="minorHAnsi" w:hAnsiTheme="minorHAnsi"/>
                <w:b/>
                <w:sz w:val="14"/>
                <w:szCs w:val="14"/>
              </w:rPr>
            </w:pPr>
          </w:p>
        </w:tc>
        <w:tc>
          <w:tcPr>
            <w:tcW w:w="1559" w:type="dxa"/>
            <w:vMerge/>
            <w:shd w:val="clear" w:color="auto" w:fill="8DE5E3"/>
            <w:vAlign w:val="center"/>
          </w:tcPr>
          <w:p w14:paraId="64E7C2C5" w14:textId="77777777" w:rsidR="00F60F6B" w:rsidRPr="00CB3BA8" w:rsidRDefault="00F60F6B" w:rsidP="00521B8D">
            <w:pPr>
              <w:jc w:val="center"/>
              <w:rPr>
                <w:rFonts w:asciiTheme="minorHAnsi" w:hAnsiTheme="minorHAnsi"/>
                <w:b/>
                <w:sz w:val="14"/>
                <w:szCs w:val="14"/>
              </w:rPr>
            </w:pPr>
          </w:p>
        </w:tc>
        <w:tc>
          <w:tcPr>
            <w:tcW w:w="2265" w:type="dxa"/>
            <w:vMerge/>
            <w:shd w:val="clear" w:color="auto" w:fill="8DE5E3"/>
            <w:vAlign w:val="center"/>
          </w:tcPr>
          <w:p w14:paraId="2A27EDA3" w14:textId="77777777" w:rsidR="00F60F6B" w:rsidRPr="00CB3BA8" w:rsidRDefault="00F60F6B" w:rsidP="00521B8D">
            <w:pPr>
              <w:jc w:val="center"/>
              <w:rPr>
                <w:rFonts w:asciiTheme="minorHAnsi" w:hAnsiTheme="minorHAnsi"/>
                <w:b/>
                <w:sz w:val="14"/>
                <w:szCs w:val="14"/>
              </w:rPr>
            </w:pPr>
          </w:p>
        </w:tc>
        <w:tc>
          <w:tcPr>
            <w:tcW w:w="709" w:type="dxa"/>
            <w:vMerge/>
            <w:shd w:val="clear" w:color="auto" w:fill="8DE5E3"/>
            <w:vAlign w:val="center"/>
          </w:tcPr>
          <w:p w14:paraId="58D45989" w14:textId="77777777" w:rsidR="00F60F6B" w:rsidRPr="00CB3BA8" w:rsidRDefault="00F60F6B" w:rsidP="00521B8D">
            <w:pPr>
              <w:jc w:val="center"/>
              <w:rPr>
                <w:rFonts w:asciiTheme="minorHAnsi" w:hAnsiTheme="minorHAnsi"/>
                <w:b/>
                <w:sz w:val="14"/>
                <w:szCs w:val="14"/>
              </w:rPr>
            </w:pPr>
          </w:p>
        </w:tc>
        <w:tc>
          <w:tcPr>
            <w:tcW w:w="850" w:type="dxa"/>
            <w:vMerge/>
            <w:shd w:val="clear" w:color="auto" w:fill="8DE5E3"/>
            <w:vAlign w:val="center"/>
          </w:tcPr>
          <w:p w14:paraId="657BB602" w14:textId="77777777" w:rsidR="00F60F6B" w:rsidRPr="00CB3BA8" w:rsidRDefault="00F60F6B" w:rsidP="00521B8D">
            <w:pPr>
              <w:jc w:val="center"/>
              <w:rPr>
                <w:rFonts w:asciiTheme="minorHAnsi" w:hAnsiTheme="minorHAnsi"/>
                <w:b/>
                <w:sz w:val="14"/>
                <w:szCs w:val="14"/>
              </w:rPr>
            </w:pPr>
          </w:p>
        </w:tc>
        <w:tc>
          <w:tcPr>
            <w:tcW w:w="851" w:type="dxa"/>
            <w:vMerge/>
            <w:shd w:val="clear" w:color="auto" w:fill="8DE5E3"/>
            <w:vAlign w:val="center"/>
          </w:tcPr>
          <w:p w14:paraId="56025161" w14:textId="77777777" w:rsidR="00F60F6B" w:rsidRPr="00CB3BA8" w:rsidRDefault="00F60F6B" w:rsidP="00521B8D">
            <w:pPr>
              <w:jc w:val="center"/>
              <w:rPr>
                <w:rFonts w:asciiTheme="minorHAnsi" w:hAnsiTheme="minorHAnsi"/>
                <w:b/>
                <w:sz w:val="14"/>
                <w:szCs w:val="14"/>
              </w:rPr>
            </w:pPr>
          </w:p>
        </w:tc>
        <w:tc>
          <w:tcPr>
            <w:tcW w:w="1139" w:type="dxa"/>
            <w:vMerge/>
            <w:shd w:val="clear" w:color="auto" w:fill="8DE5E3"/>
            <w:vAlign w:val="center"/>
          </w:tcPr>
          <w:p w14:paraId="31F8CA3C" w14:textId="77777777" w:rsidR="00F60F6B" w:rsidRPr="00CB3BA8" w:rsidRDefault="00F60F6B" w:rsidP="00521B8D">
            <w:pPr>
              <w:jc w:val="center"/>
              <w:rPr>
                <w:rFonts w:asciiTheme="minorHAnsi" w:hAnsiTheme="minorHAnsi"/>
                <w:b/>
                <w:sz w:val="14"/>
                <w:szCs w:val="14"/>
              </w:rPr>
            </w:pPr>
          </w:p>
        </w:tc>
        <w:tc>
          <w:tcPr>
            <w:tcW w:w="845" w:type="dxa"/>
            <w:shd w:val="clear" w:color="auto" w:fill="85E8FF"/>
            <w:vAlign w:val="center"/>
          </w:tcPr>
          <w:p w14:paraId="30732B07" w14:textId="77777777"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85E8FF"/>
            <w:vAlign w:val="center"/>
          </w:tcPr>
          <w:p w14:paraId="4D466D1B" w14:textId="77777777" w:rsidR="00F60F6B" w:rsidRPr="000D1FC3" w:rsidRDefault="00F60F6B" w:rsidP="00521B8D">
            <w:pPr>
              <w:jc w:val="center"/>
              <w:rPr>
                <w:rFonts w:asciiTheme="minorHAnsi" w:hAnsiTheme="minorHAnsi"/>
                <w:b/>
                <w:sz w:val="12"/>
                <w:szCs w:val="14"/>
              </w:rPr>
            </w:pPr>
            <w:r w:rsidRPr="000D1FC3">
              <w:rPr>
                <w:rFonts w:asciiTheme="minorHAnsi" w:hAnsiTheme="minorHAnsi"/>
                <w:b/>
                <w:sz w:val="12"/>
                <w:szCs w:val="14"/>
              </w:rPr>
              <w:t>RECHAZADO</w:t>
            </w:r>
          </w:p>
        </w:tc>
      </w:tr>
      <w:tr w:rsidR="00F60F6B" w:rsidRPr="00CB3BA8" w14:paraId="3FFA1589" w14:textId="77777777" w:rsidTr="00F60F6B">
        <w:trPr>
          <w:trHeight w:val="55"/>
          <w:jc w:val="center"/>
        </w:trPr>
        <w:tc>
          <w:tcPr>
            <w:tcW w:w="843" w:type="dxa"/>
          </w:tcPr>
          <w:p w14:paraId="6FAC9C3E" w14:textId="77777777" w:rsidR="00F60F6B" w:rsidRPr="00CB3BA8" w:rsidRDefault="00F60F6B" w:rsidP="00D843DF">
            <w:pPr>
              <w:jc w:val="center"/>
              <w:rPr>
                <w:rFonts w:asciiTheme="minorHAnsi" w:hAnsiTheme="minorHAnsi"/>
                <w:b/>
                <w:sz w:val="14"/>
                <w:szCs w:val="14"/>
              </w:rPr>
            </w:pPr>
          </w:p>
        </w:tc>
        <w:tc>
          <w:tcPr>
            <w:tcW w:w="1559" w:type="dxa"/>
          </w:tcPr>
          <w:p w14:paraId="4BF2E4D1" w14:textId="77777777" w:rsidR="00F60F6B" w:rsidRPr="00CB3BA8" w:rsidRDefault="00F60F6B" w:rsidP="00D843DF">
            <w:pPr>
              <w:jc w:val="center"/>
              <w:rPr>
                <w:rFonts w:asciiTheme="minorHAnsi" w:hAnsiTheme="minorHAnsi"/>
                <w:b/>
                <w:sz w:val="14"/>
                <w:szCs w:val="14"/>
              </w:rPr>
            </w:pPr>
          </w:p>
        </w:tc>
        <w:tc>
          <w:tcPr>
            <w:tcW w:w="2265" w:type="dxa"/>
          </w:tcPr>
          <w:p w14:paraId="40410E27" w14:textId="77777777" w:rsidR="00F60F6B" w:rsidRPr="00CB3BA8" w:rsidRDefault="00F60F6B" w:rsidP="00D843DF">
            <w:pPr>
              <w:jc w:val="center"/>
              <w:rPr>
                <w:rFonts w:asciiTheme="minorHAnsi" w:hAnsiTheme="minorHAnsi"/>
                <w:b/>
                <w:sz w:val="14"/>
                <w:szCs w:val="14"/>
              </w:rPr>
            </w:pPr>
          </w:p>
        </w:tc>
        <w:tc>
          <w:tcPr>
            <w:tcW w:w="709" w:type="dxa"/>
          </w:tcPr>
          <w:p w14:paraId="1AC8BB0C" w14:textId="77777777" w:rsidR="00F60F6B" w:rsidRPr="00CB3BA8" w:rsidRDefault="00F60F6B" w:rsidP="00D843DF">
            <w:pPr>
              <w:jc w:val="center"/>
              <w:rPr>
                <w:rFonts w:asciiTheme="minorHAnsi" w:hAnsiTheme="minorHAnsi"/>
                <w:b/>
                <w:sz w:val="14"/>
                <w:szCs w:val="14"/>
              </w:rPr>
            </w:pPr>
          </w:p>
        </w:tc>
        <w:tc>
          <w:tcPr>
            <w:tcW w:w="850" w:type="dxa"/>
          </w:tcPr>
          <w:p w14:paraId="21BC7CC6" w14:textId="77777777" w:rsidR="00F60F6B" w:rsidRPr="00CB3BA8" w:rsidRDefault="00F60F6B" w:rsidP="00D843DF">
            <w:pPr>
              <w:jc w:val="center"/>
              <w:rPr>
                <w:rFonts w:asciiTheme="minorHAnsi" w:hAnsiTheme="minorHAnsi"/>
                <w:b/>
                <w:sz w:val="14"/>
                <w:szCs w:val="14"/>
              </w:rPr>
            </w:pPr>
          </w:p>
        </w:tc>
        <w:tc>
          <w:tcPr>
            <w:tcW w:w="851" w:type="dxa"/>
          </w:tcPr>
          <w:p w14:paraId="570B815C" w14:textId="77777777" w:rsidR="00F60F6B" w:rsidRPr="00CB3BA8" w:rsidRDefault="00F60F6B" w:rsidP="00D843DF">
            <w:pPr>
              <w:jc w:val="center"/>
              <w:rPr>
                <w:rFonts w:asciiTheme="minorHAnsi" w:hAnsiTheme="minorHAnsi"/>
                <w:b/>
                <w:sz w:val="14"/>
                <w:szCs w:val="14"/>
              </w:rPr>
            </w:pPr>
          </w:p>
        </w:tc>
        <w:tc>
          <w:tcPr>
            <w:tcW w:w="1139" w:type="dxa"/>
          </w:tcPr>
          <w:p w14:paraId="6F6E808F" w14:textId="77777777" w:rsidR="00F60F6B" w:rsidRPr="00CB3BA8" w:rsidRDefault="00F60F6B" w:rsidP="00D843DF">
            <w:pPr>
              <w:rPr>
                <w:rFonts w:asciiTheme="minorHAnsi" w:hAnsiTheme="minorHAnsi"/>
                <w:b/>
                <w:sz w:val="14"/>
                <w:szCs w:val="14"/>
              </w:rPr>
            </w:pPr>
          </w:p>
        </w:tc>
        <w:tc>
          <w:tcPr>
            <w:tcW w:w="845" w:type="dxa"/>
          </w:tcPr>
          <w:p w14:paraId="7D46DB7E" w14:textId="77777777" w:rsidR="00F60F6B" w:rsidRPr="00CB3BA8" w:rsidRDefault="00F60F6B" w:rsidP="00D843DF">
            <w:pPr>
              <w:jc w:val="center"/>
              <w:rPr>
                <w:rFonts w:asciiTheme="minorHAnsi" w:hAnsiTheme="minorHAnsi"/>
                <w:b/>
                <w:sz w:val="14"/>
                <w:szCs w:val="14"/>
              </w:rPr>
            </w:pPr>
          </w:p>
        </w:tc>
        <w:tc>
          <w:tcPr>
            <w:tcW w:w="856" w:type="dxa"/>
          </w:tcPr>
          <w:p w14:paraId="225F6032" w14:textId="77777777" w:rsidR="00F60F6B" w:rsidRPr="00CB3BA8" w:rsidRDefault="00F60F6B" w:rsidP="00D843DF">
            <w:pPr>
              <w:jc w:val="center"/>
              <w:rPr>
                <w:rFonts w:asciiTheme="minorHAnsi" w:hAnsiTheme="minorHAnsi"/>
                <w:b/>
                <w:sz w:val="14"/>
                <w:szCs w:val="14"/>
              </w:rPr>
            </w:pPr>
          </w:p>
        </w:tc>
      </w:tr>
      <w:tr w:rsidR="00F60F6B" w:rsidRPr="00CB3BA8" w14:paraId="52FAFDC5" w14:textId="77777777" w:rsidTr="00F60F6B">
        <w:trPr>
          <w:trHeight w:val="55"/>
          <w:jc w:val="center"/>
        </w:trPr>
        <w:tc>
          <w:tcPr>
            <w:tcW w:w="843" w:type="dxa"/>
          </w:tcPr>
          <w:p w14:paraId="78190B86" w14:textId="77777777" w:rsidR="00F60F6B" w:rsidRPr="00CB3BA8" w:rsidRDefault="00F60F6B" w:rsidP="00D843DF">
            <w:pPr>
              <w:rPr>
                <w:rFonts w:asciiTheme="minorHAnsi" w:hAnsiTheme="minorHAnsi"/>
                <w:b/>
                <w:sz w:val="14"/>
                <w:szCs w:val="14"/>
              </w:rPr>
            </w:pPr>
          </w:p>
        </w:tc>
        <w:tc>
          <w:tcPr>
            <w:tcW w:w="1559" w:type="dxa"/>
          </w:tcPr>
          <w:p w14:paraId="73DBFCF3" w14:textId="77777777" w:rsidR="00F60F6B" w:rsidRPr="00CB3BA8" w:rsidRDefault="00F60F6B" w:rsidP="00D843DF">
            <w:pPr>
              <w:rPr>
                <w:rFonts w:asciiTheme="minorHAnsi" w:hAnsiTheme="minorHAnsi"/>
                <w:b/>
                <w:sz w:val="14"/>
                <w:szCs w:val="14"/>
              </w:rPr>
            </w:pPr>
          </w:p>
        </w:tc>
        <w:tc>
          <w:tcPr>
            <w:tcW w:w="2265" w:type="dxa"/>
          </w:tcPr>
          <w:p w14:paraId="5983FE6C" w14:textId="77777777" w:rsidR="00F60F6B" w:rsidRPr="00CB3BA8" w:rsidRDefault="00F60F6B" w:rsidP="00D843DF">
            <w:pPr>
              <w:rPr>
                <w:rFonts w:asciiTheme="minorHAnsi" w:hAnsiTheme="minorHAnsi"/>
                <w:b/>
                <w:sz w:val="14"/>
                <w:szCs w:val="14"/>
              </w:rPr>
            </w:pPr>
          </w:p>
        </w:tc>
        <w:tc>
          <w:tcPr>
            <w:tcW w:w="709" w:type="dxa"/>
          </w:tcPr>
          <w:p w14:paraId="37C450B9" w14:textId="77777777" w:rsidR="00F60F6B" w:rsidRPr="00CB3BA8" w:rsidRDefault="00F60F6B" w:rsidP="00D843DF">
            <w:pPr>
              <w:rPr>
                <w:rFonts w:asciiTheme="minorHAnsi" w:hAnsiTheme="minorHAnsi"/>
                <w:b/>
                <w:sz w:val="14"/>
                <w:szCs w:val="14"/>
              </w:rPr>
            </w:pPr>
          </w:p>
        </w:tc>
        <w:tc>
          <w:tcPr>
            <w:tcW w:w="850" w:type="dxa"/>
          </w:tcPr>
          <w:p w14:paraId="01599ABC" w14:textId="77777777" w:rsidR="00F60F6B" w:rsidRPr="00CB3BA8" w:rsidRDefault="00F60F6B" w:rsidP="00D843DF">
            <w:pPr>
              <w:rPr>
                <w:rFonts w:asciiTheme="minorHAnsi" w:hAnsiTheme="minorHAnsi"/>
                <w:b/>
                <w:sz w:val="14"/>
                <w:szCs w:val="14"/>
              </w:rPr>
            </w:pPr>
          </w:p>
        </w:tc>
        <w:tc>
          <w:tcPr>
            <w:tcW w:w="851" w:type="dxa"/>
          </w:tcPr>
          <w:p w14:paraId="6591C362" w14:textId="77777777" w:rsidR="00F60F6B" w:rsidRPr="00CB3BA8" w:rsidRDefault="00F60F6B" w:rsidP="00D843DF">
            <w:pPr>
              <w:jc w:val="center"/>
              <w:rPr>
                <w:rFonts w:asciiTheme="minorHAnsi" w:hAnsiTheme="minorHAnsi"/>
                <w:b/>
                <w:sz w:val="14"/>
                <w:szCs w:val="14"/>
              </w:rPr>
            </w:pPr>
          </w:p>
        </w:tc>
        <w:tc>
          <w:tcPr>
            <w:tcW w:w="1139" w:type="dxa"/>
          </w:tcPr>
          <w:p w14:paraId="2401836F" w14:textId="77777777" w:rsidR="00F60F6B" w:rsidRPr="00CB3BA8" w:rsidRDefault="00F60F6B" w:rsidP="00D843DF">
            <w:pPr>
              <w:jc w:val="center"/>
              <w:rPr>
                <w:rFonts w:asciiTheme="minorHAnsi" w:hAnsiTheme="minorHAnsi"/>
                <w:b/>
                <w:sz w:val="14"/>
                <w:szCs w:val="14"/>
              </w:rPr>
            </w:pPr>
          </w:p>
        </w:tc>
        <w:tc>
          <w:tcPr>
            <w:tcW w:w="845" w:type="dxa"/>
          </w:tcPr>
          <w:p w14:paraId="691C0FCA" w14:textId="77777777" w:rsidR="00F60F6B" w:rsidRPr="00CB3BA8" w:rsidRDefault="00F60F6B" w:rsidP="00D843DF">
            <w:pPr>
              <w:jc w:val="center"/>
              <w:rPr>
                <w:rFonts w:asciiTheme="minorHAnsi" w:hAnsiTheme="minorHAnsi"/>
                <w:b/>
                <w:sz w:val="14"/>
                <w:szCs w:val="14"/>
              </w:rPr>
            </w:pPr>
          </w:p>
        </w:tc>
        <w:tc>
          <w:tcPr>
            <w:tcW w:w="856" w:type="dxa"/>
          </w:tcPr>
          <w:p w14:paraId="7496A9BF" w14:textId="77777777" w:rsidR="00F60F6B" w:rsidRPr="00CB3BA8" w:rsidRDefault="00F60F6B" w:rsidP="00D843DF">
            <w:pPr>
              <w:jc w:val="center"/>
              <w:rPr>
                <w:rFonts w:asciiTheme="minorHAnsi" w:hAnsiTheme="minorHAnsi"/>
                <w:b/>
                <w:sz w:val="14"/>
                <w:szCs w:val="14"/>
              </w:rPr>
            </w:pPr>
          </w:p>
        </w:tc>
      </w:tr>
      <w:tr w:rsidR="00F60F6B" w:rsidRPr="00CB3BA8" w14:paraId="003D4DA2" w14:textId="77777777" w:rsidTr="00F60F6B">
        <w:trPr>
          <w:trHeight w:val="55"/>
          <w:jc w:val="center"/>
        </w:trPr>
        <w:tc>
          <w:tcPr>
            <w:tcW w:w="843" w:type="dxa"/>
          </w:tcPr>
          <w:p w14:paraId="01E6524D" w14:textId="77777777" w:rsidR="00F60F6B" w:rsidRPr="00CB3BA8" w:rsidRDefault="00F60F6B" w:rsidP="00D843DF">
            <w:pPr>
              <w:rPr>
                <w:rFonts w:asciiTheme="minorHAnsi" w:hAnsiTheme="minorHAnsi"/>
                <w:b/>
                <w:sz w:val="14"/>
                <w:szCs w:val="14"/>
              </w:rPr>
            </w:pPr>
          </w:p>
        </w:tc>
        <w:tc>
          <w:tcPr>
            <w:tcW w:w="1559" w:type="dxa"/>
          </w:tcPr>
          <w:p w14:paraId="7BEFFE61" w14:textId="77777777" w:rsidR="00F60F6B" w:rsidRPr="00CB3BA8" w:rsidRDefault="00F60F6B" w:rsidP="00D843DF">
            <w:pPr>
              <w:rPr>
                <w:rFonts w:asciiTheme="minorHAnsi" w:hAnsiTheme="minorHAnsi"/>
                <w:b/>
                <w:sz w:val="14"/>
                <w:szCs w:val="14"/>
              </w:rPr>
            </w:pPr>
          </w:p>
        </w:tc>
        <w:tc>
          <w:tcPr>
            <w:tcW w:w="2265" w:type="dxa"/>
          </w:tcPr>
          <w:p w14:paraId="40FEC81A" w14:textId="77777777" w:rsidR="00F60F6B" w:rsidRPr="00CB3BA8" w:rsidRDefault="00F60F6B" w:rsidP="00D843DF">
            <w:pPr>
              <w:rPr>
                <w:rFonts w:asciiTheme="minorHAnsi" w:hAnsiTheme="minorHAnsi"/>
                <w:b/>
                <w:sz w:val="14"/>
                <w:szCs w:val="14"/>
              </w:rPr>
            </w:pPr>
          </w:p>
        </w:tc>
        <w:tc>
          <w:tcPr>
            <w:tcW w:w="709" w:type="dxa"/>
          </w:tcPr>
          <w:p w14:paraId="094F5767" w14:textId="77777777" w:rsidR="00F60F6B" w:rsidRPr="00CB3BA8" w:rsidRDefault="00F60F6B" w:rsidP="00D843DF">
            <w:pPr>
              <w:rPr>
                <w:rFonts w:asciiTheme="minorHAnsi" w:hAnsiTheme="minorHAnsi"/>
                <w:b/>
                <w:sz w:val="14"/>
                <w:szCs w:val="14"/>
              </w:rPr>
            </w:pPr>
          </w:p>
        </w:tc>
        <w:tc>
          <w:tcPr>
            <w:tcW w:w="850" w:type="dxa"/>
          </w:tcPr>
          <w:p w14:paraId="43D8C89C" w14:textId="77777777" w:rsidR="00F60F6B" w:rsidRPr="00CB3BA8" w:rsidRDefault="00F60F6B" w:rsidP="00D843DF">
            <w:pPr>
              <w:rPr>
                <w:rFonts w:asciiTheme="minorHAnsi" w:hAnsiTheme="minorHAnsi"/>
                <w:b/>
                <w:sz w:val="14"/>
                <w:szCs w:val="14"/>
              </w:rPr>
            </w:pPr>
          </w:p>
        </w:tc>
        <w:tc>
          <w:tcPr>
            <w:tcW w:w="851" w:type="dxa"/>
          </w:tcPr>
          <w:p w14:paraId="6E94D95E" w14:textId="77777777" w:rsidR="00F60F6B" w:rsidRPr="00CB3BA8" w:rsidRDefault="00F60F6B" w:rsidP="00D843DF">
            <w:pPr>
              <w:rPr>
                <w:rFonts w:asciiTheme="minorHAnsi" w:hAnsiTheme="minorHAnsi"/>
                <w:b/>
                <w:sz w:val="14"/>
                <w:szCs w:val="14"/>
              </w:rPr>
            </w:pPr>
          </w:p>
        </w:tc>
        <w:tc>
          <w:tcPr>
            <w:tcW w:w="1139" w:type="dxa"/>
          </w:tcPr>
          <w:p w14:paraId="5F63DD0A" w14:textId="77777777" w:rsidR="00F60F6B" w:rsidRPr="00CB3BA8" w:rsidRDefault="00F60F6B" w:rsidP="00D843DF">
            <w:pPr>
              <w:rPr>
                <w:rFonts w:asciiTheme="minorHAnsi" w:hAnsiTheme="minorHAnsi"/>
                <w:b/>
                <w:sz w:val="14"/>
                <w:szCs w:val="14"/>
              </w:rPr>
            </w:pPr>
          </w:p>
        </w:tc>
        <w:tc>
          <w:tcPr>
            <w:tcW w:w="845" w:type="dxa"/>
          </w:tcPr>
          <w:p w14:paraId="1523A612" w14:textId="77777777" w:rsidR="00F60F6B" w:rsidRPr="00CB3BA8" w:rsidRDefault="00F60F6B" w:rsidP="00D843DF">
            <w:pPr>
              <w:rPr>
                <w:rFonts w:asciiTheme="minorHAnsi" w:hAnsiTheme="minorHAnsi"/>
                <w:b/>
                <w:sz w:val="14"/>
                <w:szCs w:val="14"/>
              </w:rPr>
            </w:pPr>
          </w:p>
        </w:tc>
        <w:tc>
          <w:tcPr>
            <w:tcW w:w="856" w:type="dxa"/>
          </w:tcPr>
          <w:p w14:paraId="13A6C76D" w14:textId="77777777" w:rsidR="00F60F6B" w:rsidRPr="00CB3BA8" w:rsidRDefault="00F60F6B" w:rsidP="00D843DF">
            <w:pPr>
              <w:rPr>
                <w:rFonts w:asciiTheme="minorHAnsi" w:hAnsiTheme="minorHAnsi"/>
                <w:b/>
                <w:sz w:val="14"/>
                <w:szCs w:val="14"/>
              </w:rPr>
            </w:pPr>
          </w:p>
        </w:tc>
      </w:tr>
      <w:tr w:rsidR="00F60F6B" w:rsidRPr="00CB3BA8" w14:paraId="3EF55495" w14:textId="77777777" w:rsidTr="00F60F6B">
        <w:trPr>
          <w:trHeight w:val="55"/>
          <w:jc w:val="center"/>
        </w:trPr>
        <w:tc>
          <w:tcPr>
            <w:tcW w:w="843" w:type="dxa"/>
          </w:tcPr>
          <w:p w14:paraId="4AD7F9B2" w14:textId="77777777" w:rsidR="00F60F6B" w:rsidRPr="00CB3BA8" w:rsidRDefault="00F60F6B" w:rsidP="00D843DF">
            <w:pPr>
              <w:rPr>
                <w:rFonts w:asciiTheme="minorHAnsi" w:hAnsiTheme="minorHAnsi"/>
                <w:b/>
                <w:sz w:val="14"/>
                <w:szCs w:val="14"/>
              </w:rPr>
            </w:pPr>
          </w:p>
        </w:tc>
        <w:tc>
          <w:tcPr>
            <w:tcW w:w="1559" w:type="dxa"/>
          </w:tcPr>
          <w:p w14:paraId="5A930432" w14:textId="77777777" w:rsidR="00F60F6B" w:rsidRPr="00CB3BA8" w:rsidRDefault="00F60F6B" w:rsidP="00D843DF">
            <w:pPr>
              <w:rPr>
                <w:rFonts w:asciiTheme="minorHAnsi" w:hAnsiTheme="minorHAnsi"/>
                <w:b/>
                <w:sz w:val="14"/>
                <w:szCs w:val="14"/>
              </w:rPr>
            </w:pPr>
          </w:p>
        </w:tc>
        <w:tc>
          <w:tcPr>
            <w:tcW w:w="2265" w:type="dxa"/>
          </w:tcPr>
          <w:p w14:paraId="5514D4EB" w14:textId="77777777" w:rsidR="00F60F6B" w:rsidRPr="00CB3BA8" w:rsidRDefault="00F60F6B" w:rsidP="00D843DF">
            <w:pPr>
              <w:rPr>
                <w:rFonts w:asciiTheme="minorHAnsi" w:hAnsiTheme="minorHAnsi"/>
                <w:b/>
                <w:sz w:val="14"/>
                <w:szCs w:val="14"/>
              </w:rPr>
            </w:pPr>
          </w:p>
        </w:tc>
        <w:tc>
          <w:tcPr>
            <w:tcW w:w="709" w:type="dxa"/>
          </w:tcPr>
          <w:p w14:paraId="1B3924A6" w14:textId="77777777" w:rsidR="00F60F6B" w:rsidRPr="00CB3BA8" w:rsidRDefault="00F60F6B" w:rsidP="00D843DF">
            <w:pPr>
              <w:rPr>
                <w:rFonts w:asciiTheme="minorHAnsi" w:hAnsiTheme="minorHAnsi"/>
                <w:b/>
                <w:sz w:val="14"/>
                <w:szCs w:val="14"/>
              </w:rPr>
            </w:pPr>
          </w:p>
        </w:tc>
        <w:tc>
          <w:tcPr>
            <w:tcW w:w="850" w:type="dxa"/>
          </w:tcPr>
          <w:p w14:paraId="7A3FAFA5" w14:textId="77777777" w:rsidR="00F60F6B" w:rsidRPr="00CB3BA8" w:rsidRDefault="00F60F6B" w:rsidP="00D843DF">
            <w:pPr>
              <w:rPr>
                <w:rFonts w:asciiTheme="minorHAnsi" w:hAnsiTheme="minorHAnsi"/>
                <w:b/>
                <w:sz w:val="14"/>
                <w:szCs w:val="14"/>
              </w:rPr>
            </w:pPr>
          </w:p>
        </w:tc>
        <w:tc>
          <w:tcPr>
            <w:tcW w:w="851" w:type="dxa"/>
          </w:tcPr>
          <w:p w14:paraId="784247BF" w14:textId="77777777" w:rsidR="00F60F6B" w:rsidRPr="00CB3BA8" w:rsidRDefault="00F60F6B" w:rsidP="00D843DF">
            <w:pPr>
              <w:rPr>
                <w:rFonts w:asciiTheme="minorHAnsi" w:hAnsiTheme="minorHAnsi"/>
                <w:b/>
                <w:sz w:val="14"/>
                <w:szCs w:val="14"/>
              </w:rPr>
            </w:pPr>
          </w:p>
        </w:tc>
        <w:tc>
          <w:tcPr>
            <w:tcW w:w="1139" w:type="dxa"/>
          </w:tcPr>
          <w:p w14:paraId="21C75F80" w14:textId="77777777" w:rsidR="00F60F6B" w:rsidRPr="00CB3BA8" w:rsidRDefault="00F60F6B" w:rsidP="00D843DF">
            <w:pPr>
              <w:rPr>
                <w:rFonts w:asciiTheme="minorHAnsi" w:hAnsiTheme="minorHAnsi"/>
                <w:b/>
                <w:sz w:val="14"/>
                <w:szCs w:val="14"/>
              </w:rPr>
            </w:pPr>
          </w:p>
        </w:tc>
        <w:tc>
          <w:tcPr>
            <w:tcW w:w="845" w:type="dxa"/>
          </w:tcPr>
          <w:p w14:paraId="78A787BD" w14:textId="77777777" w:rsidR="00F60F6B" w:rsidRPr="00CB3BA8" w:rsidRDefault="00F60F6B" w:rsidP="00D843DF">
            <w:pPr>
              <w:rPr>
                <w:rFonts w:asciiTheme="minorHAnsi" w:hAnsiTheme="minorHAnsi"/>
                <w:b/>
                <w:sz w:val="14"/>
                <w:szCs w:val="14"/>
              </w:rPr>
            </w:pPr>
          </w:p>
        </w:tc>
        <w:tc>
          <w:tcPr>
            <w:tcW w:w="856" w:type="dxa"/>
          </w:tcPr>
          <w:p w14:paraId="4E0F607C" w14:textId="77777777" w:rsidR="00F60F6B" w:rsidRPr="00CB3BA8" w:rsidRDefault="00F60F6B" w:rsidP="00D843DF">
            <w:pPr>
              <w:rPr>
                <w:rFonts w:asciiTheme="minorHAnsi" w:hAnsiTheme="minorHAnsi"/>
                <w:b/>
                <w:sz w:val="14"/>
                <w:szCs w:val="14"/>
              </w:rPr>
            </w:pPr>
          </w:p>
        </w:tc>
      </w:tr>
      <w:tr w:rsidR="00F60F6B" w:rsidRPr="00CB3BA8" w14:paraId="48288B69" w14:textId="77777777" w:rsidTr="00F60F6B">
        <w:trPr>
          <w:trHeight w:val="55"/>
          <w:jc w:val="center"/>
        </w:trPr>
        <w:tc>
          <w:tcPr>
            <w:tcW w:w="843" w:type="dxa"/>
          </w:tcPr>
          <w:p w14:paraId="64BAA24E" w14:textId="77777777" w:rsidR="00F60F6B" w:rsidRPr="00CB3BA8" w:rsidRDefault="00F60F6B" w:rsidP="00D843DF">
            <w:pPr>
              <w:rPr>
                <w:rFonts w:asciiTheme="minorHAnsi" w:hAnsiTheme="minorHAnsi"/>
                <w:b/>
                <w:sz w:val="14"/>
                <w:szCs w:val="14"/>
              </w:rPr>
            </w:pPr>
          </w:p>
        </w:tc>
        <w:tc>
          <w:tcPr>
            <w:tcW w:w="1559" w:type="dxa"/>
          </w:tcPr>
          <w:p w14:paraId="66F183CB" w14:textId="77777777" w:rsidR="00F60F6B" w:rsidRPr="00CB3BA8" w:rsidRDefault="00F60F6B" w:rsidP="00D843DF">
            <w:pPr>
              <w:rPr>
                <w:rFonts w:asciiTheme="minorHAnsi" w:hAnsiTheme="minorHAnsi"/>
                <w:b/>
                <w:sz w:val="14"/>
                <w:szCs w:val="14"/>
              </w:rPr>
            </w:pPr>
          </w:p>
        </w:tc>
        <w:tc>
          <w:tcPr>
            <w:tcW w:w="2265" w:type="dxa"/>
          </w:tcPr>
          <w:p w14:paraId="5A59ED71" w14:textId="77777777" w:rsidR="00F60F6B" w:rsidRPr="00CB3BA8" w:rsidRDefault="00F60F6B" w:rsidP="00D843DF">
            <w:pPr>
              <w:rPr>
                <w:rFonts w:asciiTheme="minorHAnsi" w:hAnsiTheme="minorHAnsi"/>
                <w:b/>
                <w:sz w:val="14"/>
                <w:szCs w:val="14"/>
              </w:rPr>
            </w:pPr>
          </w:p>
        </w:tc>
        <w:tc>
          <w:tcPr>
            <w:tcW w:w="709" w:type="dxa"/>
          </w:tcPr>
          <w:p w14:paraId="46F6FB11" w14:textId="77777777" w:rsidR="00F60F6B" w:rsidRPr="00CB3BA8" w:rsidRDefault="00F60F6B" w:rsidP="00D843DF">
            <w:pPr>
              <w:rPr>
                <w:rFonts w:asciiTheme="minorHAnsi" w:hAnsiTheme="minorHAnsi"/>
                <w:b/>
                <w:sz w:val="14"/>
                <w:szCs w:val="14"/>
              </w:rPr>
            </w:pPr>
          </w:p>
        </w:tc>
        <w:tc>
          <w:tcPr>
            <w:tcW w:w="850" w:type="dxa"/>
          </w:tcPr>
          <w:p w14:paraId="0C0A8E0D" w14:textId="77777777" w:rsidR="00F60F6B" w:rsidRPr="00CB3BA8" w:rsidRDefault="00F60F6B" w:rsidP="00D843DF">
            <w:pPr>
              <w:rPr>
                <w:rFonts w:asciiTheme="minorHAnsi" w:hAnsiTheme="minorHAnsi"/>
                <w:b/>
                <w:sz w:val="14"/>
                <w:szCs w:val="14"/>
              </w:rPr>
            </w:pPr>
          </w:p>
        </w:tc>
        <w:tc>
          <w:tcPr>
            <w:tcW w:w="851" w:type="dxa"/>
          </w:tcPr>
          <w:p w14:paraId="0BF83828" w14:textId="77777777" w:rsidR="00F60F6B" w:rsidRPr="00CB3BA8" w:rsidRDefault="00F60F6B" w:rsidP="00D843DF">
            <w:pPr>
              <w:rPr>
                <w:rFonts w:asciiTheme="minorHAnsi" w:hAnsiTheme="minorHAnsi"/>
                <w:b/>
                <w:sz w:val="14"/>
                <w:szCs w:val="14"/>
              </w:rPr>
            </w:pPr>
          </w:p>
        </w:tc>
        <w:tc>
          <w:tcPr>
            <w:tcW w:w="1139" w:type="dxa"/>
          </w:tcPr>
          <w:p w14:paraId="4C8F092F" w14:textId="77777777" w:rsidR="00F60F6B" w:rsidRPr="00CB3BA8" w:rsidRDefault="00F60F6B" w:rsidP="00D843DF">
            <w:pPr>
              <w:rPr>
                <w:rFonts w:asciiTheme="minorHAnsi" w:hAnsiTheme="minorHAnsi"/>
                <w:b/>
                <w:sz w:val="14"/>
                <w:szCs w:val="14"/>
              </w:rPr>
            </w:pPr>
          </w:p>
        </w:tc>
        <w:tc>
          <w:tcPr>
            <w:tcW w:w="845" w:type="dxa"/>
          </w:tcPr>
          <w:p w14:paraId="266021D3" w14:textId="77777777" w:rsidR="00F60F6B" w:rsidRPr="00CB3BA8" w:rsidRDefault="00F60F6B" w:rsidP="00D843DF">
            <w:pPr>
              <w:rPr>
                <w:rFonts w:asciiTheme="minorHAnsi" w:hAnsiTheme="minorHAnsi"/>
                <w:b/>
                <w:sz w:val="14"/>
                <w:szCs w:val="14"/>
              </w:rPr>
            </w:pPr>
          </w:p>
        </w:tc>
        <w:tc>
          <w:tcPr>
            <w:tcW w:w="856" w:type="dxa"/>
          </w:tcPr>
          <w:p w14:paraId="50FE55A5" w14:textId="77777777" w:rsidR="00F60F6B" w:rsidRPr="00CB3BA8" w:rsidRDefault="00F60F6B" w:rsidP="00D843DF">
            <w:pPr>
              <w:rPr>
                <w:rFonts w:asciiTheme="minorHAnsi" w:hAnsiTheme="minorHAnsi"/>
                <w:b/>
                <w:sz w:val="14"/>
                <w:szCs w:val="14"/>
              </w:rPr>
            </w:pPr>
          </w:p>
        </w:tc>
      </w:tr>
      <w:tr w:rsidR="00F60F6B" w:rsidRPr="00CB3BA8" w14:paraId="62DDD93C" w14:textId="77777777" w:rsidTr="00F60F6B">
        <w:trPr>
          <w:trHeight w:val="55"/>
          <w:jc w:val="center"/>
        </w:trPr>
        <w:tc>
          <w:tcPr>
            <w:tcW w:w="843" w:type="dxa"/>
          </w:tcPr>
          <w:p w14:paraId="56790745" w14:textId="77777777" w:rsidR="00F60F6B" w:rsidRPr="00CB3BA8" w:rsidRDefault="00F60F6B" w:rsidP="00D843DF">
            <w:pPr>
              <w:rPr>
                <w:rFonts w:asciiTheme="minorHAnsi" w:hAnsiTheme="minorHAnsi"/>
                <w:b/>
                <w:sz w:val="14"/>
                <w:szCs w:val="14"/>
              </w:rPr>
            </w:pPr>
          </w:p>
        </w:tc>
        <w:tc>
          <w:tcPr>
            <w:tcW w:w="1559" w:type="dxa"/>
          </w:tcPr>
          <w:p w14:paraId="7C18D0E2" w14:textId="77777777" w:rsidR="00F60F6B" w:rsidRPr="00CB3BA8" w:rsidRDefault="00F60F6B" w:rsidP="00D843DF">
            <w:pPr>
              <w:rPr>
                <w:rFonts w:asciiTheme="minorHAnsi" w:hAnsiTheme="minorHAnsi"/>
                <w:b/>
                <w:sz w:val="14"/>
                <w:szCs w:val="14"/>
              </w:rPr>
            </w:pPr>
          </w:p>
        </w:tc>
        <w:tc>
          <w:tcPr>
            <w:tcW w:w="2265" w:type="dxa"/>
          </w:tcPr>
          <w:p w14:paraId="5F1260BE" w14:textId="77777777" w:rsidR="00F60F6B" w:rsidRPr="00CB3BA8" w:rsidRDefault="00F60F6B" w:rsidP="00D843DF">
            <w:pPr>
              <w:rPr>
                <w:rFonts w:asciiTheme="minorHAnsi" w:hAnsiTheme="minorHAnsi"/>
                <w:b/>
                <w:sz w:val="14"/>
                <w:szCs w:val="14"/>
              </w:rPr>
            </w:pPr>
          </w:p>
        </w:tc>
        <w:tc>
          <w:tcPr>
            <w:tcW w:w="709" w:type="dxa"/>
          </w:tcPr>
          <w:p w14:paraId="5F162F90" w14:textId="77777777" w:rsidR="00F60F6B" w:rsidRPr="00CB3BA8" w:rsidRDefault="00F60F6B" w:rsidP="00D843DF">
            <w:pPr>
              <w:rPr>
                <w:rFonts w:asciiTheme="minorHAnsi" w:hAnsiTheme="minorHAnsi"/>
                <w:b/>
                <w:sz w:val="14"/>
                <w:szCs w:val="14"/>
              </w:rPr>
            </w:pPr>
          </w:p>
        </w:tc>
        <w:tc>
          <w:tcPr>
            <w:tcW w:w="850" w:type="dxa"/>
          </w:tcPr>
          <w:p w14:paraId="712B9FA5" w14:textId="77777777" w:rsidR="00F60F6B" w:rsidRPr="00CB3BA8" w:rsidRDefault="00F60F6B" w:rsidP="00D843DF">
            <w:pPr>
              <w:rPr>
                <w:rFonts w:asciiTheme="minorHAnsi" w:hAnsiTheme="minorHAnsi"/>
                <w:b/>
                <w:sz w:val="14"/>
                <w:szCs w:val="14"/>
              </w:rPr>
            </w:pPr>
          </w:p>
        </w:tc>
        <w:tc>
          <w:tcPr>
            <w:tcW w:w="851" w:type="dxa"/>
          </w:tcPr>
          <w:p w14:paraId="31987235" w14:textId="77777777" w:rsidR="00F60F6B" w:rsidRPr="00CB3BA8" w:rsidRDefault="00F60F6B" w:rsidP="00D843DF">
            <w:pPr>
              <w:rPr>
                <w:rFonts w:asciiTheme="minorHAnsi" w:hAnsiTheme="minorHAnsi"/>
                <w:b/>
                <w:sz w:val="14"/>
                <w:szCs w:val="14"/>
              </w:rPr>
            </w:pPr>
          </w:p>
        </w:tc>
        <w:tc>
          <w:tcPr>
            <w:tcW w:w="1139" w:type="dxa"/>
          </w:tcPr>
          <w:p w14:paraId="40621912" w14:textId="77777777" w:rsidR="00F60F6B" w:rsidRPr="00CB3BA8" w:rsidRDefault="00F60F6B" w:rsidP="00D843DF">
            <w:pPr>
              <w:rPr>
                <w:rFonts w:asciiTheme="minorHAnsi" w:hAnsiTheme="minorHAnsi"/>
                <w:b/>
                <w:sz w:val="14"/>
                <w:szCs w:val="14"/>
              </w:rPr>
            </w:pPr>
          </w:p>
        </w:tc>
        <w:tc>
          <w:tcPr>
            <w:tcW w:w="845" w:type="dxa"/>
          </w:tcPr>
          <w:p w14:paraId="0E689BC3" w14:textId="77777777" w:rsidR="00F60F6B" w:rsidRPr="00CB3BA8" w:rsidRDefault="00F60F6B" w:rsidP="00D843DF">
            <w:pPr>
              <w:rPr>
                <w:rFonts w:asciiTheme="minorHAnsi" w:hAnsiTheme="minorHAnsi"/>
                <w:b/>
                <w:sz w:val="14"/>
                <w:szCs w:val="14"/>
              </w:rPr>
            </w:pPr>
          </w:p>
        </w:tc>
        <w:tc>
          <w:tcPr>
            <w:tcW w:w="856" w:type="dxa"/>
          </w:tcPr>
          <w:p w14:paraId="5E2C419C" w14:textId="77777777" w:rsidR="00F60F6B" w:rsidRPr="00CB3BA8" w:rsidRDefault="00F60F6B" w:rsidP="00D843DF">
            <w:pPr>
              <w:rPr>
                <w:rFonts w:asciiTheme="minorHAnsi" w:hAnsiTheme="minorHAnsi"/>
                <w:b/>
                <w:sz w:val="14"/>
                <w:szCs w:val="14"/>
              </w:rPr>
            </w:pPr>
          </w:p>
        </w:tc>
      </w:tr>
      <w:tr w:rsidR="00F60F6B" w:rsidRPr="00CB3BA8" w14:paraId="588F9FA2" w14:textId="77777777" w:rsidTr="00F60F6B">
        <w:trPr>
          <w:trHeight w:val="55"/>
          <w:jc w:val="center"/>
        </w:trPr>
        <w:tc>
          <w:tcPr>
            <w:tcW w:w="843" w:type="dxa"/>
          </w:tcPr>
          <w:p w14:paraId="73E3AB49" w14:textId="77777777" w:rsidR="00F60F6B" w:rsidRPr="00CB3BA8" w:rsidRDefault="00F60F6B" w:rsidP="00D843DF">
            <w:pPr>
              <w:rPr>
                <w:rFonts w:asciiTheme="minorHAnsi" w:hAnsiTheme="minorHAnsi"/>
                <w:b/>
                <w:sz w:val="14"/>
                <w:szCs w:val="14"/>
              </w:rPr>
            </w:pPr>
          </w:p>
        </w:tc>
        <w:tc>
          <w:tcPr>
            <w:tcW w:w="1559" w:type="dxa"/>
          </w:tcPr>
          <w:p w14:paraId="002EFD38" w14:textId="77777777" w:rsidR="00F60F6B" w:rsidRPr="00CB3BA8" w:rsidRDefault="00F60F6B" w:rsidP="00D843DF">
            <w:pPr>
              <w:rPr>
                <w:rFonts w:asciiTheme="minorHAnsi" w:hAnsiTheme="minorHAnsi"/>
                <w:b/>
                <w:sz w:val="14"/>
                <w:szCs w:val="14"/>
              </w:rPr>
            </w:pPr>
          </w:p>
        </w:tc>
        <w:tc>
          <w:tcPr>
            <w:tcW w:w="2265" w:type="dxa"/>
          </w:tcPr>
          <w:p w14:paraId="25B4FDD3" w14:textId="77777777" w:rsidR="00F60F6B" w:rsidRPr="00CB3BA8" w:rsidRDefault="00F60F6B" w:rsidP="00D843DF">
            <w:pPr>
              <w:rPr>
                <w:rFonts w:asciiTheme="minorHAnsi" w:hAnsiTheme="minorHAnsi"/>
                <w:b/>
                <w:sz w:val="14"/>
                <w:szCs w:val="14"/>
              </w:rPr>
            </w:pPr>
          </w:p>
        </w:tc>
        <w:tc>
          <w:tcPr>
            <w:tcW w:w="709" w:type="dxa"/>
          </w:tcPr>
          <w:p w14:paraId="2B7A4F23" w14:textId="77777777" w:rsidR="00F60F6B" w:rsidRPr="00CB3BA8" w:rsidRDefault="00F60F6B" w:rsidP="00D843DF">
            <w:pPr>
              <w:rPr>
                <w:rFonts w:asciiTheme="minorHAnsi" w:hAnsiTheme="minorHAnsi"/>
                <w:b/>
                <w:sz w:val="14"/>
                <w:szCs w:val="14"/>
              </w:rPr>
            </w:pPr>
          </w:p>
        </w:tc>
        <w:tc>
          <w:tcPr>
            <w:tcW w:w="850" w:type="dxa"/>
          </w:tcPr>
          <w:p w14:paraId="0E3ABE85" w14:textId="77777777" w:rsidR="00F60F6B" w:rsidRPr="00CB3BA8" w:rsidRDefault="00F60F6B" w:rsidP="00D843DF">
            <w:pPr>
              <w:rPr>
                <w:rFonts w:asciiTheme="minorHAnsi" w:hAnsiTheme="minorHAnsi"/>
                <w:b/>
                <w:sz w:val="14"/>
                <w:szCs w:val="14"/>
              </w:rPr>
            </w:pPr>
          </w:p>
        </w:tc>
        <w:tc>
          <w:tcPr>
            <w:tcW w:w="851" w:type="dxa"/>
          </w:tcPr>
          <w:p w14:paraId="7EABAEC2" w14:textId="77777777" w:rsidR="00F60F6B" w:rsidRPr="00CB3BA8" w:rsidRDefault="00F60F6B" w:rsidP="00D843DF">
            <w:pPr>
              <w:rPr>
                <w:rFonts w:asciiTheme="minorHAnsi" w:hAnsiTheme="minorHAnsi"/>
                <w:b/>
                <w:sz w:val="14"/>
                <w:szCs w:val="14"/>
              </w:rPr>
            </w:pPr>
          </w:p>
        </w:tc>
        <w:tc>
          <w:tcPr>
            <w:tcW w:w="1139" w:type="dxa"/>
          </w:tcPr>
          <w:p w14:paraId="1B5C3C65" w14:textId="77777777" w:rsidR="00F60F6B" w:rsidRPr="00CB3BA8" w:rsidRDefault="00F60F6B" w:rsidP="00D843DF">
            <w:pPr>
              <w:rPr>
                <w:rFonts w:asciiTheme="minorHAnsi" w:hAnsiTheme="minorHAnsi"/>
                <w:b/>
                <w:sz w:val="14"/>
                <w:szCs w:val="14"/>
              </w:rPr>
            </w:pPr>
          </w:p>
        </w:tc>
        <w:tc>
          <w:tcPr>
            <w:tcW w:w="845" w:type="dxa"/>
          </w:tcPr>
          <w:p w14:paraId="3C85A22B" w14:textId="77777777" w:rsidR="00F60F6B" w:rsidRPr="00CB3BA8" w:rsidRDefault="00F60F6B" w:rsidP="00D843DF">
            <w:pPr>
              <w:rPr>
                <w:rFonts w:asciiTheme="minorHAnsi" w:hAnsiTheme="minorHAnsi"/>
                <w:b/>
                <w:sz w:val="14"/>
                <w:szCs w:val="14"/>
              </w:rPr>
            </w:pPr>
          </w:p>
        </w:tc>
        <w:tc>
          <w:tcPr>
            <w:tcW w:w="856" w:type="dxa"/>
          </w:tcPr>
          <w:p w14:paraId="6DAB1D4A" w14:textId="77777777" w:rsidR="00F60F6B" w:rsidRPr="00CB3BA8" w:rsidRDefault="00F60F6B" w:rsidP="00D843DF">
            <w:pPr>
              <w:rPr>
                <w:rFonts w:asciiTheme="minorHAnsi" w:hAnsiTheme="minorHAnsi"/>
                <w:b/>
                <w:sz w:val="14"/>
                <w:szCs w:val="14"/>
              </w:rPr>
            </w:pPr>
          </w:p>
        </w:tc>
      </w:tr>
      <w:tr w:rsidR="00F60F6B" w:rsidRPr="00CB3BA8" w14:paraId="04388C4D" w14:textId="77777777" w:rsidTr="00F60F6B">
        <w:trPr>
          <w:trHeight w:val="55"/>
          <w:jc w:val="center"/>
        </w:trPr>
        <w:tc>
          <w:tcPr>
            <w:tcW w:w="843" w:type="dxa"/>
          </w:tcPr>
          <w:p w14:paraId="18EBFE85" w14:textId="77777777" w:rsidR="00F60F6B" w:rsidRPr="00CB3BA8" w:rsidRDefault="00F60F6B" w:rsidP="00D843DF">
            <w:pPr>
              <w:rPr>
                <w:rFonts w:asciiTheme="minorHAnsi" w:hAnsiTheme="minorHAnsi"/>
                <w:b/>
                <w:sz w:val="14"/>
                <w:szCs w:val="14"/>
              </w:rPr>
            </w:pPr>
          </w:p>
        </w:tc>
        <w:tc>
          <w:tcPr>
            <w:tcW w:w="1559" w:type="dxa"/>
          </w:tcPr>
          <w:p w14:paraId="308FE0AD" w14:textId="77777777" w:rsidR="00F60F6B" w:rsidRPr="00CB3BA8" w:rsidRDefault="00F60F6B" w:rsidP="00D843DF">
            <w:pPr>
              <w:rPr>
                <w:rFonts w:asciiTheme="minorHAnsi" w:hAnsiTheme="minorHAnsi"/>
                <w:b/>
                <w:sz w:val="14"/>
                <w:szCs w:val="14"/>
              </w:rPr>
            </w:pPr>
          </w:p>
        </w:tc>
        <w:tc>
          <w:tcPr>
            <w:tcW w:w="2265" w:type="dxa"/>
          </w:tcPr>
          <w:p w14:paraId="1AAB14B5" w14:textId="77777777" w:rsidR="00F60F6B" w:rsidRPr="00CB3BA8" w:rsidRDefault="00F60F6B" w:rsidP="00D843DF">
            <w:pPr>
              <w:rPr>
                <w:rFonts w:asciiTheme="minorHAnsi" w:hAnsiTheme="minorHAnsi"/>
                <w:b/>
                <w:sz w:val="14"/>
                <w:szCs w:val="14"/>
              </w:rPr>
            </w:pPr>
          </w:p>
        </w:tc>
        <w:tc>
          <w:tcPr>
            <w:tcW w:w="709" w:type="dxa"/>
          </w:tcPr>
          <w:p w14:paraId="30461EA6" w14:textId="77777777" w:rsidR="00F60F6B" w:rsidRPr="00CB3BA8" w:rsidRDefault="00F60F6B" w:rsidP="00D843DF">
            <w:pPr>
              <w:rPr>
                <w:rFonts w:asciiTheme="minorHAnsi" w:hAnsiTheme="minorHAnsi"/>
                <w:b/>
                <w:sz w:val="14"/>
                <w:szCs w:val="14"/>
              </w:rPr>
            </w:pPr>
          </w:p>
        </w:tc>
        <w:tc>
          <w:tcPr>
            <w:tcW w:w="850" w:type="dxa"/>
          </w:tcPr>
          <w:p w14:paraId="0D12974E" w14:textId="77777777" w:rsidR="00F60F6B" w:rsidRPr="00CB3BA8" w:rsidRDefault="00F60F6B" w:rsidP="00D843DF">
            <w:pPr>
              <w:rPr>
                <w:rFonts w:asciiTheme="minorHAnsi" w:hAnsiTheme="minorHAnsi"/>
                <w:b/>
                <w:sz w:val="14"/>
                <w:szCs w:val="14"/>
              </w:rPr>
            </w:pPr>
          </w:p>
        </w:tc>
        <w:tc>
          <w:tcPr>
            <w:tcW w:w="851" w:type="dxa"/>
          </w:tcPr>
          <w:p w14:paraId="1D434C60" w14:textId="77777777" w:rsidR="00F60F6B" w:rsidRPr="00CB3BA8" w:rsidRDefault="00F60F6B" w:rsidP="00D843DF">
            <w:pPr>
              <w:rPr>
                <w:rFonts w:asciiTheme="minorHAnsi" w:hAnsiTheme="minorHAnsi"/>
                <w:b/>
                <w:sz w:val="14"/>
                <w:szCs w:val="14"/>
              </w:rPr>
            </w:pPr>
          </w:p>
        </w:tc>
        <w:tc>
          <w:tcPr>
            <w:tcW w:w="1139" w:type="dxa"/>
          </w:tcPr>
          <w:p w14:paraId="39D5CBD4" w14:textId="77777777" w:rsidR="00F60F6B" w:rsidRPr="00CB3BA8" w:rsidRDefault="00F60F6B" w:rsidP="00D843DF">
            <w:pPr>
              <w:rPr>
                <w:rFonts w:asciiTheme="minorHAnsi" w:hAnsiTheme="minorHAnsi"/>
                <w:b/>
                <w:sz w:val="14"/>
                <w:szCs w:val="14"/>
              </w:rPr>
            </w:pPr>
          </w:p>
        </w:tc>
        <w:tc>
          <w:tcPr>
            <w:tcW w:w="845" w:type="dxa"/>
          </w:tcPr>
          <w:p w14:paraId="59F94C65" w14:textId="77777777" w:rsidR="00F60F6B" w:rsidRPr="00CB3BA8" w:rsidRDefault="00F60F6B" w:rsidP="00D843DF">
            <w:pPr>
              <w:rPr>
                <w:rFonts w:asciiTheme="minorHAnsi" w:hAnsiTheme="minorHAnsi"/>
                <w:b/>
                <w:sz w:val="14"/>
                <w:szCs w:val="14"/>
              </w:rPr>
            </w:pPr>
          </w:p>
        </w:tc>
        <w:tc>
          <w:tcPr>
            <w:tcW w:w="856" w:type="dxa"/>
          </w:tcPr>
          <w:p w14:paraId="4BF4AA5D" w14:textId="77777777" w:rsidR="00F60F6B" w:rsidRPr="00CB3BA8" w:rsidRDefault="00F60F6B" w:rsidP="00D843DF">
            <w:pPr>
              <w:rPr>
                <w:rFonts w:asciiTheme="minorHAnsi" w:hAnsiTheme="minorHAnsi"/>
                <w:b/>
                <w:sz w:val="14"/>
                <w:szCs w:val="14"/>
              </w:rPr>
            </w:pPr>
          </w:p>
        </w:tc>
      </w:tr>
      <w:tr w:rsidR="00F60F6B" w:rsidRPr="00CB3BA8" w14:paraId="6C2B9084" w14:textId="77777777" w:rsidTr="00F60F6B">
        <w:trPr>
          <w:trHeight w:val="55"/>
          <w:jc w:val="center"/>
        </w:trPr>
        <w:tc>
          <w:tcPr>
            <w:tcW w:w="843" w:type="dxa"/>
          </w:tcPr>
          <w:p w14:paraId="086B29A3" w14:textId="77777777" w:rsidR="00F60F6B" w:rsidRPr="00CB3BA8" w:rsidRDefault="00F60F6B" w:rsidP="00D843DF">
            <w:pPr>
              <w:rPr>
                <w:rFonts w:asciiTheme="minorHAnsi" w:hAnsiTheme="minorHAnsi"/>
                <w:b/>
                <w:sz w:val="14"/>
                <w:szCs w:val="14"/>
              </w:rPr>
            </w:pPr>
          </w:p>
        </w:tc>
        <w:tc>
          <w:tcPr>
            <w:tcW w:w="1559" w:type="dxa"/>
          </w:tcPr>
          <w:p w14:paraId="12290685" w14:textId="77777777" w:rsidR="00F60F6B" w:rsidRPr="00CB3BA8" w:rsidRDefault="00F60F6B" w:rsidP="00D843DF">
            <w:pPr>
              <w:rPr>
                <w:rFonts w:asciiTheme="minorHAnsi" w:hAnsiTheme="minorHAnsi"/>
                <w:b/>
                <w:sz w:val="14"/>
                <w:szCs w:val="14"/>
              </w:rPr>
            </w:pPr>
          </w:p>
        </w:tc>
        <w:tc>
          <w:tcPr>
            <w:tcW w:w="2265" w:type="dxa"/>
          </w:tcPr>
          <w:p w14:paraId="4AEBC78D" w14:textId="77777777" w:rsidR="00F60F6B" w:rsidRPr="00CB3BA8" w:rsidRDefault="00F60F6B" w:rsidP="00D843DF">
            <w:pPr>
              <w:rPr>
                <w:rFonts w:asciiTheme="minorHAnsi" w:hAnsiTheme="minorHAnsi"/>
                <w:b/>
                <w:sz w:val="14"/>
                <w:szCs w:val="14"/>
              </w:rPr>
            </w:pPr>
          </w:p>
        </w:tc>
        <w:tc>
          <w:tcPr>
            <w:tcW w:w="709" w:type="dxa"/>
          </w:tcPr>
          <w:p w14:paraId="52533EA5" w14:textId="77777777" w:rsidR="00F60F6B" w:rsidRPr="00CB3BA8" w:rsidRDefault="00F60F6B" w:rsidP="00D843DF">
            <w:pPr>
              <w:rPr>
                <w:rFonts w:asciiTheme="minorHAnsi" w:hAnsiTheme="minorHAnsi"/>
                <w:b/>
                <w:sz w:val="14"/>
                <w:szCs w:val="14"/>
              </w:rPr>
            </w:pPr>
          </w:p>
        </w:tc>
        <w:tc>
          <w:tcPr>
            <w:tcW w:w="850" w:type="dxa"/>
          </w:tcPr>
          <w:p w14:paraId="5E971249" w14:textId="77777777" w:rsidR="00F60F6B" w:rsidRPr="00CB3BA8" w:rsidRDefault="00F60F6B" w:rsidP="00D843DF">
            <w:pPr>
              <w:rPr>
                <w:rFonts w:asciiTheme="minorHAnsi" w:hAnsiTheme="minorHAnsi"/>
                <w:b/>
                <w:sz w:val="14"/>
                <w:szCs w:val="14"/>
              </w:rPr>
            </w:pPr>
          </w:p>
        </w:tc>
        <w:tc>
          <w:tcPr>
            <w:tcW w:w="851" w:type="dxa"/>
          </w:tcPr>
          <w:p w14:paraId="64A56C42" w14:textId="77777777" w:rsidR="00F60F6B" w:rsidRPr="00CB3BA8" w:rsidRDefault="00F60F6B" w:rsidP="00D843DF">
            <w:pPr>
              <w:rPr>
                <w:rFonts w:asciiTheme="minorHAnsi" w:hAnsiTheme="minorHAnsi"/>
                <w:b/>
                <w:sz w:val="14"/>
                <w:szCs w:val="14"/>
              </w:rPr>
            </w:pPr>
          </w:p>
        </w:tc>
        <w:tc>
          <w:tcPr>
            <w:tcW w:w="1139" w:type="dxa"/>
          </w:tcPr>
          <w:p w14:paraId="393715D7" w14:textId="77777777" w:rsidR="00F60F6B" w:rsidRPr="00CB3BA8" w:rsidRDefault="00F60F6B" w:rsidP="00D843DF">
            <w:pPr>
              <w:rPr>
                <w:rFonts w:asciiTheme="minorHAnsi" w:hAnsiTheme="minorHAnsi"/>
                <w:b/>
                <w:sz w:val="14"/>
                <w:szCs w:val="14"/>
              </w:rPr>
            </w:pPr>
          </w:p>
        </w:tc>
        <w:tc>
          <w:tcPr>
            <w:tcW w:w="845" w:type="dxa"/>
          </w:tcPr>
          <w:p w14:paraId="114DA83C" w14:textId="77777777" w:rsidR="00F60F6B" w:rsidRPr="00CB3BA8" w:rsidRDefault="00F60F6B" w:rsidP="00D843DF">
            <w:pPr>
              <w:rPr>
                <w:rFonts w:asciiTheme="minorHAnsi" w:hAnsiTheme="minorHAnsi"/>
                <w:b/>
                <w:sz w:val="14"/>
                <w:szCs w:val="14"/>
              </w:rPr>
            </w:pPr>
          </w:p>
        </w:tc>
        <w:tc>
          <w:tcPr>
            <w:tcW w:w="856" w:type="dxa"/>
          </w:tcPr>
          <w:p w14:paraId="6B3BB214" w14:textId="77777777" w:rsidR="00F60F6B" w:rsidRPr="00CB3BA8" w:rsidRDefault="00F60F6B" w:rsidP="00D843DF">
            <w:pPr>
              <w:rPr>
                <w:rFonts w:asciiTheme="minorHAnsi" w:hAnsiTheme="minorHAnsi"/>
                <w:b/>
                <w:sz w:val="14"/>
                <w:szCs w:val="14"/>
              </w:rPr>
            </w:pPr>
          </w:p>
        </w:tc>
      </w:tr>
      <w:tr w:rsidR="00F60F6B" w:rsidRPr="00CB3BA8" w14:paraId="32DCDDEA" w14:textId="77777777" w:rsidTr="00F60F6B">
        <w:trPr>
          <w:trHeight w:val="55"/>
          <w:jc w:val="center"/>
        </w:trPr>
        <w:tc>
          <w:tcPr>
            <w:tcW w:w="843" w:type="dxa"/>
          </w:tcPr>
          <w:p w14:paraId="5E53FD7B" w14:textId="77777777" w:rsidR="00F60F6B" w:rsidRPr="00CB3BA8" w:rsidRDefault="00F60F6B" w:rsidP="00D843DF">
            <w:pPr>
              <w:rPr>
                <w:rFonts w:asciiTheme="minorHAnsi" w:hAnsiTheme="minorHAnsi"/>
                <w:b/>
                <w:sz w:val="14"/>
                <w:szCs w:val="14"/>
              </w:rPr>
            </w:pPr>
          </w:p>
        </w:tc>
        <w:tc>
          <w:tcPr>
            <w:tcW w:w="1559" w:type="dxa"/>
          </w:tcPr>
          <w:p w14:paraId="57303651" w14:textId="77777777" w:rsidR="00F60F6B" w:rsidRPr="00CB3BA8" w:rsidRDefault="00F60F6B" w:rsidP="00D843DF">
            <w:pPr>
              <w:rPr>
                <w:rFonts w:asciiTheme="minorHAnsi" w:hAnsiTheme="minorHAnsi"/>
                <w:b/>
                <w:sz w:val="14"/>
                <w:szCs w:val="14"/>
              </w:rPr>
            </w:pPr>
          </w:p>
        </w:tc>
        <w:tc>
          <w:tcPr>
            <w:tcW w:w="2265" w:type="dxa"/>
          </w:tcPr>
          <w:p w14:paraId="6FA0AB12" w14:textId="77777777" w:rsidR="00F60F6B" w:rsidRPr="00CB3BA8" w:rsidRDefault="00F60F6B" w:rsidP="00D843DF">
            <w:pPr>
              <w:rPr>
                <w:rFonts w:asciiTheme="minorHAnsi" w:hAnsiTheme="minorHAnsi"/>
                <w:b/>
                <w:sz w:val="14"/>
                <w:szCs w:val="14"/>
              </w:rPr>
            </w:pPr>
          </w:p>
        </w:tc>
        <w:tc>
          <w:tcPr>
            <w:tcW w:w="709" w:type="dxa"/>
          </w:tcPr>
          <w:p w14:paraId="01CFD617" w14:textId="77777777" w:rsidR="00F60F6B" w:rsidRPr="00CB3BA8" w:rsidRDefault="00F60F6B" w:rsidP="00D843DF">
            <w:pPr>
              <w:rPr>
                <w:rFonts w:asciiTheme="minorHAnsi" w:hAnsiTheme="minorHAnsi"/>
                <w:b/>
                <w:sz w:val="14"/>
                <w:szCs w:val="14"/>
              </w:rPr>
            </w:pPr>
          </w:p>
        </w:tc>
        <w:tc>
          <w:tcPr>
            <w:tcW w:w="850" w:type="dxa"/>
          </w:tcPr>
          <w:p w14:paraId="1D54F046" w14:textId="77777777" w:rsidR="00F60F6B" w:rsidRPr="00CB3BA8" w:rsidRDefault="00F60F6B" w:rsidP="00D843DF">
            <w:pPr>
              <w:rPr>
                <w:rFonts w:asciiTheme="minorHAnsi" w:hAnsiTheme="minorHAnsi"/>
                <w:b/>
                <w:sz w:val="14"/>
                <w:szCs w:val="14"/>
              </w:rPr>
            </w:pPr>
          </w:p>
        </w:tc>
        <w:tc>
          <w:tcPr>
            <w:tcW w:w="851" w:type="dxa"/>
          </w:tcPr>
          <w:p w14:paraId="5E925E95" w14:textId="77777777" w:rsidR="00F60F6B" w:rsidRPr="00CB3BA8" w:rsidRDefault="00F60F6B" w:rsidP="00D843DF">
            <w:pPr>
              <w:rPr>
                <w:rFonts w:asciiTheme="minorHAnsi" w:hAnsiTheme="minorHAnsi"/>
                <w:b/>
                <w:sz w:val="14"/>
                <w:szCs w:val="14"/>
              </w:rPr>
            </w:pPr>
          </w:p>
        </w:tc>
        <w:tc>
          <w:tcPr>
            <w:tcW w:w="1139" w:type="dxa"/>
          </w:tcPr>
          <w:p w14:paraId="304370F7" w14:textId="77777777" w:rsidR="00F60F6B" w:rsidRPr="00CB3BA8" w:rsidRDefault="00F60F6B" w:rsidP="00D843DF">
            <w:pPr>
              <w:rPr>
                <w:rFonts w:asciiTheme="minorHAnsi" w:hAnsiTheme="minorHAnsi"/>
                <w:b/>
                <w:sz w:val="14"/>
                <w:szCs w:val="14"/>
              </w:rPr>
            </w:pPr>
          </w:p>
        </w:tc>
        <w:tc>
          <w:tcPr>
            <w:tcW w:w="845" w:type="dxa"/>
          </w:tcPr>
          <w:p w14:paraId="265190B8" w14:textId="77777777" w:rsidR="00F60F6B" w:rsidRPr="00CB3BA8" w:rsidRDefault="00F60F6B" w:rsidP="00D843DF">
            <w:pPr>
              <w:rPr>
                <w:rFonts w:asciiTheme="minorHAnsi" w:hAnsiTheme="minorHAnsi"/>
                <w:b/>
                <w:sz w:val="14"/>
                <w:szCs w:val="14"/>
              </w:rPr>
            </w:pPr>
          </w:p>
        </w:tc>
        <w:tc>
          <w:tcPr>
            <w:tcW w:w="856" w:type="dxa"/>
          </w:tcPr>
          <w:p w14:paraId="2229A648" w14:textId="77777777" w:rsidR="00F60F6B" w:rsidRPr="00CB3BA8" w:rsidRDefault="00F60F6B" w:rsidP="00D843DF">
            <w:pPr>
              <w:rPr>
                <w:rFonts w:asciiTheme="minorHAnsi" w:hAnsiTheme="minorHAnsi"/>
                <w:b/>
                <w:sz w:val="14"/>
                <w:szCs w:val="14"/>
              </w:rPr>
            </w:pPr>
          </w:p>
        </w:tc>
      </w:tr>
      <w:tr w:rsidR="00F60F6B" w:rsidRPr="00CB3BA8" w14:paraId="61A14BA6" w14:textId="77777777" w:rsidTr="00F60F6B">
        <w:trPr>
          <w:trHeight w:val="55"/>
          <w:jc w:val="center"/>
        </w:trPr>
        <w:tc>
          <w:tcPr>
            <w:tcW w:w="843" w:type="dxa"/>
          </w:tcPr>
          <w:p w14:paraId="5E3A37F7" w14:textId="77777777" w:rsidR="00F60F6B" w:rsidRPr="00CB3BA8" w:rsidRDefault="00F60F6B" w:rsidP="00D843DF">
            <w:pPr>
              <w:rPr>
                <w:rFonts w:asciiTheme="minorHAnsi" w:hAnsiTheme="minorHAnsi"/>
                <w:b/>
                <w:sz w:val="14"/>
                <w:szCs w:val="14"/>
              </w:rPr>
            </w:pPr>
          </w:p>
        </w:tc>
        <w:tc>
          <w:tcPr>
            <w:tcW w:w="1559" w:type="dxa"/>
          </w:tcPr>
          <w:p w14:paraId="7A81F663" w14:textId="77777777" w:rsidR="00F60F6B" w:rsidRPr="00CB3BA8" w:rsidRDefault="00F60F6B" w:rsidP="00D843DF">
            <w:pPr>
              <w:rPr>
                <w:rFonts w:asciiTheme="minorHAnsi" w:hAnsiTheme="minorHAnsi"/>
                <w:b/>
                <w:sz w:val="14"/>
                <w:szCs w:val="14"/>
              </w:rPr>
            </w:pPr>
          </w:p>
        </w:tc>
        <w:tc>
          <w:tcPr>
            <w:tcW w:w="2265" w:type="dxa"/>
          </w:tcPr>
          <w:p w14:paraId="66D6373D" w14:textId="77777777" w:rsidR="00F60F6B" w:rsidRPr="00CB3BA8" w:rsidRDefault="00F60F6B" w:rsidP="00D843DF">
            <w:pPr>
              <w:rPr>
                <w:rFonts w:asciiTheme="minorHAnsi" w:hAnsiTheme="minorHAnsi"/>
                <w:b/>
                <w:sz w:val="14"/>
                <w:szCs w:val="14"/>
              </w:rPr>
            </w:pPr>
          </w:p>
        </w:tc>
        <w:tc>
          <w:tcPr>
            <w:tcW w:w="709" w:type="dxa"/>
          </w:tcPr>
          <w:p w14:paraId="431201FE" w14:textId="77777777" w:rsidR="00F60F6B" w:rsidRPr="00CB3BA8" w:rsidRDefault="00F60F6B" w:rsidP="00D843DF">
            <w:pPr>
              <w:rPr>
                <w:rFonts w:asciiTheme="minorHAnsi" w:hAnsiTheme="minorHAnsi"/>
                <w:b/>
                <w:sz w:val="14"/>
                <w:szCs w:val="14"/>
              </w:rPr>
            </w:pPr>
          </w:p>
        </w:tc>
        <w:tc>
          <w:tcPr>
            <w:tcW w:w="850" w:type="dxa"/>
          </w:tcPr>
          <w:p w14:paraId="24E33728" w14:textId="77777777" w:rsidR="00F60F6B" w:rsidRPr="00CB3BA8" w:rsidRDefault="00F60F6B" w:rsidP="00D843DF">
            <w:pPr>
              <w:rPr>
                <w:rFonts w:asciiTheme="minorHAnsi" w:hAnsiTheme="minorHAnsi"/>
                <w:b/>
                <w:sz w:val="14"/>
                <w:szCs w:val="14"/>
              </w:rPr>
            </w:pPr>
          </w:p>
        </w:tc>
        <w:tc>
          <w:tcPr>
            <w:tcW w:w="851" w:type="dxa"/>
          </w:tcPr>
          <w:p w14:paraId="3BC7B0C1" w14:textId="77777777" w:rsidR="00F60F6B" w:rsidRPr="00CB3BA8" w:rsidRDefault="00F60F6B" w:rsidP="00D843DF">
            <w:pPr>
              <w:rPr>
                <w:rFonts w:asciiTheme="minorHAnsi" w:hAnsiTheme="minorHAnsi"/>
                <w:b/>
                <w:sz w:val="14"/>
                <w:szCs w:val="14"/>
              </w:rPr>
            </w:pPr>
          </w:p>
        </w:tc>
        <w:tc>
          <w:tcPr>
            <w:tcW w:w="1139" w:type="dxa"/>
          </w:tcPr>
          <w:p w14:paraId="76D4B0EE" w14:textId="77777777" w:rsidR="00F60F6B" w:rsidRPr="00CB3BA8" w:rsidRDefault="00F60F6B" w:rsidP="00D843DF">
            <w:pPr>
              <w:rPr>
                <w:rFonts w:asciiTheme="minorHAnsi" w:hAnsiTheme="minorHAnsi"/>
                <w:b/>
                <w:sz w:val="14"/>
                <w:szCs w:val="14"/>
              </w:rPr>
            </w:pPr>
          </w:p>
        </w:tc>
        <w:tc>
          <w:tcPr>
            <w:tcW w:w="845" w:type="dxa"/>
          </w:tcPr>
          <w:p w14:paraId="58948BFA" w14:textId="77777777" w:rsidR="00F60F6B" w:rsidRPr="00CB3BA8" w:rsidRDefault="00F60F6B" w:rsidP="00D843DF">
            <w:pPr>
              <w:rPr>
                <w:rFonts w:asciiTheme="minorHAnsi" w:hAnsiTheme="minorHAnsi"/>
                <w:b/>
                <w:sz w:val="14"/>
                <w:szCs w:val="14"/>
              </w:rPr>
            </w:pPr>
          </w:p>
        </w:tc>
        <w:tc>
          <w:tcPr>
            <w:tcW w:w="856" w:type="dxa"/>
          </w:tcPr>
          <w:p w14:paraId="55CAD6DA" w14:textId="77777777" w:rsidR="00F60F6B" w:rsidRPr="00CB3BA8" w:rsidRDefault="00F60F6B" w:rsidP="00D843DF">
            <w:pPr>
              <w:rPr>
                <w:rFonts w:asciiTheme="minorHAnsi" w:hAnsiTheme="minorHAnsi"/>
                <w:b/>
                <w:sz w:val="14"/>
                <w:szCs w:val="14"/>
              </w:rPr>
            </w:pPr>
          </w:p>
        </w:tc>
      </w:tr>
      <w:tr w:rsidR="00F60F6B" w:rsidRPr="00CB3BA8" w14:paraId="5973279A" w14:textId="77777777" w:rsidTr="00F60F6B">
        <w:trPr>
          <w:trHeight w:val="55"/>
          <w:jc w:val="center"/>
        </w:trPr>
        <w:tc>
          <w:tcPr>
            <w:tcW w:w="843" w:type="dxa"/>
          </w:tcPr>
          <w:p w14:paraId="03E01313" w14:textId="77777777" w:rsidR="00F60F6B" w:rsidRPr="00CB3BA8" w:rsidRDefault="00F60F6B" w:rsidP="00D843DF">
            <w:pPr>
              <w:rPr>
                <w:rFonts w:asciiTheme="minorHAnsi" w:hAnsiTheme="minorHAnsi"/>
                <w:b/>
                <w:sz w:val="14"/>
                <w:szCs w:val="14"/>
              </w:rPr>
            </w:pPr>
          </w:p>
        </w:tc>
        <w:tc>
          <w:tcPr>
            <w:tcW w:w="1559" w:type="dxa"/>
          </w:tcPr>
          <w:p w14:paraId="4648655E" w14:textId="77777777" w:rsidR="00F60F6B" w:rsidRPr="00CB3BA8" w:rsidRDefault="00F60F6B" w:rsidP="00D843DF">
            <w:pPr>
              <w:rPr>
                <w:rFonts w:asciiTheme="minorHAnsi" w:hAnsiTheme="minorHAnsi"/>
                <w:b/>
                <w:sz w:val="14"/>
                <w:szCs w:val="14"/>
              </w:rPr>
            </w:pPr>
          </w:p>
        </w:tc>
        <w:tc>
          <w:tcPr>
            <w:tcW w:w="2265" w:type="dxa"/>
          </w:tcPr>
          <w:p w14:paraId="62659A18" w14:textId="77777777" w:rsidR="00F60F6B" w:rsidRPr="00CB3BA8" w:rsidRDefault="00F60F6B" w:rsidP="00D843DF">
            <w:pPr>
              <w:rPr>
                <w:rFonts w:asciiTheme="minorHAnsi" w:hAnsiTheme="minorHAnsi"/>
                <w:b/>
                <w:sz w:val="14"/>
                <w:szCs w:val="14"/>
              </w:rPr>
            </w:pPr>
          </w:p>
        </w:tc>
        <w:tc>
          <w:tcPr>
            <w:tcW w:w="709" w:type="dxa"/>
          </w:tcPr>
          <w:p w14:paraId="6ED5677A" w14:textId="77777777" w:rsidR="00F60F6B" w:rsidRPr="00CB3BA8" w:rsidRDefault="00F60F6B" w:rsidP="00D843DF">
            <w:pPr>
              <w:rPr>
                <w:rFonts w:asciiTheme="minorHAnsi" w:hAnsiTheme="minorHAnsi"/>
                <w:b/>
                <w:sz w:val="14"/>
                <w:szCs w:val="14"/>
              </w:rPr>
            </w:pPr>
          </w:p>
        </w:tc>
        <w:tc>
          <w:tcPr>
            <w:tcW w:w="850" w:type="dxa"/>
          </w:tcPr>
          <w:p w14:paraId="0BEFAE95" w14:textId="77777777" w:rsidR="00F60F6B" w:rsidRPr="00CB3BA8" w:rsidRDefault="00F60F6B" w:rsidP="00D843DF">
            <w:pPr>
              <w:rPr>
                <w:rFonts w:asciiTheme="minorHAnsi" w:hAnsiTheme="minorHAnsi"/>
                <w:b/>
                <w:sz w:val="14"/>
                <w:szCs w:val="14"/>
              </w:rPr>
            </w:pPr>
          </w:p>
        </w:tc>
        <w:tc>
          <w:tcPr>
            <w:tcW w:w="851" w:type="dxa"/>
          </w:tcPr>
          <w:p w14:paraId="050935F7" w14:textId="77777777" w:rsidR="00F60F6B" w:rsidRPr="00CB3BA8" w:rsidRDefault="00F60F6B" w:rsidP="00D843DF">
            <w:pPr>
              <w:rPr>
                <w:rFonts w:asciiTheme="minorHAnsi" w:hAnsiTheme="minorHAnsi"/>
                <w:b/>
                <w:sz w:val="14"/>
                <w:szCs w:val="14"/>
              </w:rPr>
            </w:pPr>
          </w:p>
        </w:tc>
        <w:tc>
          <w:tcPr>
            <w:tcW w:w="1139" w:type="dxa"/>
          </w:tcPr>
          <w:p w14:paraId="4D68022C" w14:textId="77777777" w:rsidR="00F60F6B" w:rsidRPr="00CB3BA8" w:rsidRDefault="00F60F6B" w:rsidP="00D843DF">
            <w:pPr>
              <w:rPr>
                <w:rFonts w:asciiTheme="minorHAnsi" w:hAnsiTheme="minorHAnsi"/>
                <w:b/>
                <w:sz w:val="14"/>
                <w:szCs w:val="14"/>
              </w:rPr>
            </w:pPr>
          </w:p>
        </w:tc>
        <w:tc>
          <w:tcPr>
            <w:tcW w:w="845" w:type="dxa"/>
          </w:tcPr>
          <w:p w14:paraId="2A2829BA" w14:textId="77777777" w:rsidR="00F60F6B" w:rsidRPr="00CB3BA8" w:rsidRDefault="00F60F6B" w:rsidP="00D843DF">
            <w:pPr>
              <w:rPr>
                <w:rFonts w:asciiTheme="minorHAnsi" w:hAnsiTheme="minorHAnsi"/>
                <w:b/>
                <w:sz w:val="14"/>
                <w:szCs w:val="14"/>
              </w:rPr>
            </w:pPr>
          </w:p>
        </w:tc>
        <w:tc>
          <w:tcPr>
            <w:tcW w:w="856" w:type="dxa"/>
          </w:tcPr>
          <w:p w14:paraId="61D592F2" w14:textId="77777777" w:rsidR="00F60F6B" w:rsidRPr="00CB3BA8" w:rsidRDefault="00F60F6B" w:rsidP="00D843DF">
            <w:pPr>
              <w:rPr>
                <w:rFonts w:asciiTheme="minorHAnsi" w:hAnsiTheme="minorHAnsi"/>
                <w:b/>
                <w:sz w:val="14"/>
                <w:szCs w:val="14"/>
              </w:rPr>
            </w:pPr>
          </w:p>
        </w:tc>
      </w:tr>
      <w:tr w:rsidR="00F60F6B" w:rsidRPr="00CB3BA8" w14:paraId="7B5BCDA2" w14:textId="77777777" w:rsidTr="00F60F6B">
        <w:trPr>
          <w:trHeight w:val="55"/>
          <w:jc w:val="center"/>
        </w:trPr>
        <w:tc>
          <w:tcPr>
            <w:tcW w:w="843" w:type="dxa"/>
          </w:tcPr>
          <w:p w14:paraId="31C3290C" w14:textId="77777777" w:rsidR="00F60F6B" w:rsidRPr="00CB3BA8" w:rsidRDefault="00F60F6B" w:rsidP="00D843DF">
            <w:pPr>
              <w:rPr>
                <w:rFonts w:asciiTheme="minorHAnsi" w:hAnsiTheme="minorHAnsi"/>
                <w:b/>
                <w:sz w:val="14"/>
                <w:szCs w:val="14"/>
              </w:rPr>
            </w:pPr>
          </w:p>
        </w:tc>
        <w:tc>
          <w:tcPr>
            <w:tcW w:w="1559" w:type="dxa"/>
          </w:tcPr>
          <w:p w14:paraId="270A6CA1" w14:textId="77777777" w:rsidR="00F60F6B" w:rsidRPr="00CB3BA8" w:rsidRDefault="00F60F6B" w:rsidP="00D843DF">
            <w:pPr>
              <w:rPr>
                <w:rFonts w:asciiTheme="minorHAnsi" w:hAnsiTheme="minorHAnsi"/>
                <w:b/>
                <w:sz w:val="14"/>
                <w:szCs w:val="14"/>
              </w:rPr>
            </w:pPr>
          </w:p>
        </w:tc>
        <w:tc>
          <w:tcPr>
            <w:tcW w:w="2265" w:type="dxa"/>
          </w:tcPr>
          <w:p w14:paraId="55F629F7" w14:textId="77777777" w:rsidR="00F60F6B" w:rsidRPr="00CB3BA8" w:rsidRDefault="00F60F6B" w:rsidP="00D843DF">
            <w:pPr>
              <w:rPr>
                <w:rFonts w:asciiTheme="minorHAnsi" w:hAnsiTheme="minorHAnsi"/>
                <w:b/>
                <w:sz w:val="14"/>
                <w:szCs w:val="14"/>
              </w:rPr>
            </w:pPr>
          </w:p>
        </w:tc>
        <w:tc>
          <w:tcPr>
            <w:tcW w:w="709" w:type="dxa"/>
          </w:tcPr>
          <w:p w14:paraId="5FB4BB86" w14:textId="77777777" w:rsidR="00F60F6B" w:rsidRPr="00CB3BA8" w:rsidRDefault="00F60F6B" w:rsidP="00D843DF">
            <w:pPr>
              <w:rPr>
                <w:rFonts w:asciiTheme="minorHAnsi" w:hAnsiTheme="minorHAnsi"/>
                <w:b/>
                <w:sz w:val="14"/>
                <w:szCs w:val="14"/>
              </w:rPr>
            </w:pPr>
          </w:p>
        </w:tc>
        <w:tc>
          <w:tcPr>
            <w:tcW w:w="850" w:type="dxa"/>
          </w:tcPr>
          <w:p w14:paraId="338AF8DE" w14:textId="77777777" w:rsidR="00F60F6B" w:rsidRPr="00CB3BA8" w:rsidRDefault="00F60F6B" w:rsidP="00D843DF">
            <w:pPr>
              <w:rPr>
                <w:rFonts w:asciiTheme="minorHAnsi" w:hAnsiTheme="minorHAnsi"/>
                <w:b/>
                <w:sz w:val="14"/>
                <w:szCs w:val="14"/>
              </w:rPr>
            </w:pPr>
          </w:p>
        </w:tc>
        <w:tc>
          <w:tcPr>
            <w:tcW w:w="851" w:type="dxa"/>
          </w:tcPr>
          <w:p w14:paraId="757A39C8" w14:textId="77777777" w:rsidR="00F60F6B" w:rsidRPr="00CB3BA8" w:rsidRDefault="00F60F6B" w:rsidP="00D843DF">
            <w:pPr>
              <w:rPr>
                <w:rFonts w:asciiTheme="minorHAnsi" w:hAnsiTheme="minorHAnsi"/>
                <w:b/>
                <w:sz w:val="14"/>
                <w:szCs w:val="14"/>
              </w:rPr>
            </w:pPr>
          </w:p>
        </w:tc>
        <w:tc>
          <w:tcPr>
            <w:tcW w:w="1139" w:type="dxa"/>
          </w:tcPr>
          <w:p w14:paraId="6D07A564" w14:textId="77777777" w:rsidR="00F60F6B" w:rsidRPr="00CB3BA8" w:rsidRDefault="00F60F6B" w:rsidP="00D843DF">
            <w:pPr>
              <w:rPr>
                <w:rFonts w:asciiTheme="minorHAnsi" w:hAnsiTheme="minorHAnsi"/>
                <w:b/>
                <w:sz w:val="14"/>
                <w:szCs w:val="14"/>
              </w:rPr>
            </w:pPr>
          </w:p>
        </w:tc>
        <w:tc>
          <w:tcPr>
            <w:tcW w:w="845" w:type="dxa"/>
          </w:tcPr>
          <w:p w14:paraId="5960D15B" w14:textId="77777777" w:rsidR="00F60F6B" w:rsidRPr="00CB3BA8" w:rsidRDefault="00F60F6B" w:rsidP="00D843DF">
            <w:pPr>
              <w:rPr>
                <w:rFonts w:asciiTheme="minorHAnsi" w:hAnsiTheme="minorHAnsi"/>
                <w:b/>
                <w:sz w:val="14"/>
                <w:szCs w:val="14"/>
              </w:rPr>
            </w:pPr>
          </w:p>
        </w:tc>
        <w:tc>
          <w:tcPr>
            <w:tcW w:w="856" w:type="dxa"/>
          </w:tcPr>
          <w:p w14:paraId="724C7CC7" w14:textId="77777777" w:rsidR="00F60F6B" w:rsidRPr="00CB3BA8" w:rsidRDefault="00F60F6B" w:rsidP="00D843DF">
            <w:pPr>
              <w:rPr>
                <w:rFonts w:asciiTheme="minorHAnsi" w:hAnsiTheme="minorHAnsi"/>
                <w:b/>
                <w:sz w:val="14"/>
                <w:szCs w:val="14"/>
              </w:rPr>
            </w:pPr>
          </w:p>
        </w:tc>
      </w:tr>
      <w:tr w:rsidR="00F60F6B" w:rsidRPr="00CB3BA8" w14:paraId="7D2BAE7E" w14:textId="77777777" w:rsidTr="00F60F6B">
        <w:trPr>
          <w:trHeight w:val="55"/>
          <w:jc w:val="center"/>
        </w:trPr>
        <w:tc>
          <w:tcPr>
            <w:tcW w:w="843" w:type="dxa"/>
          </w:tcPr>
          <w:p w14:paraId="0BECBD0F" w14:textId="77777777" w:rsidR="00F60F6B" w:rsidRPr="00CB3BA8" w:rsidRDefault="00F60F6B" w:rsidP="00D843DF">
            <w:pPr>
              <w:rPr>
                <w:rFonts w:asciiTheme="minorHAnsi" w:hAnsiTheme="minorHAnsi"/>
                <w:b/>
                <w:sz w:val="14"/>
                <w:szCs w:val="14"/>
              </w:rPr>
            </w:pPr>
          </w:p>
        </w:tc>
        <w:tc>
          <w:tcPr>
            <w:tcW w:w="1559" w:type="dxa"/>
          </w:tcPr>
          <w:p w14:paraId="141DB002" w14:textId="77777777" w:rsidR="00F60F6B" w:rsidRPr="00CB3BA8" w:rsidRDefault="00F60F6B" w:rsidP="00D843DF">
            <w:pPr>
              <w:rPr>
                <w:rFonts w:asciiTheme="minorHAnsi" w:hAnsiTheme="minorHAnsi"/>
                <w:b/>
                <w:sz w:val="14"/>
                <w:szCs w:val="14"/>
              </w:rPr>
            </w:pPr>
          </w:p>
        </w:tc>
        <w:tc>
          <w:tcPr>
            <w:tcW w:w="2265" w:type="dxa"/>
          </w:tcPr>
          <w:p w14:paraId="51F6021C" w14:textId="77777777" w:rsidR="00F60F6B" w:rsidRPr="00CB3BA8" w:rsidRDefault="00F60F6B" w:rsidP="00D843DF">
            <w:pPr>
              <w:rPr>
                <w:rFonts w:asciiTheme="minorHAnsi" w:hAnsiTheme="minorHAnsi"/>
                <w:b/>
                <w:sz w:val="14"/>
                <w:szCs w:val="14"/>
              </w:rPr>
            </w:pPr>
          </w:p>
        </w:tc>
        <w:tc>
          <w:tcPr>
            <w:tcW w:w="709" w:type="dxa"/>
          </w:tcPr>
          <w:p w14:paraId="65BBCDA7" w14:textId="77777777" w:rsidR="00F60F6B" w:rsidRPr="00CB3BA8" w:rsidRDefault="00F60F6B" w:rsidP="00D843DF">
            <w:pPr>
              <w:rPr>
                <w:rFonts w:asciiTheme="minorHAnsi" w:hAnsiTheme="minorHAnsi"/>
                <w:b/>
                <w:sz w:val="14"/>
                <w:szCs w:val="14"/>
              </w:rPr>
            </w:pPr>
          </w:p>
        </w:tc>
        <w:tc>
          <w:tcPr>
            <w:tcW w:w="850" w:type="dxa"/>
          </w:tcPr>
          <w:p w14:paraId="70CD6591" w14:textId="77777777" w:rsidR="00F60F6B" w:rsidRPr="00CB3BA8" w:rsidRDefault="00F60F6B" w:rsidP="00D843DF">
            <w:pPr>
              <w:rPr>
                <w:rFonts w:asciiTheme="minorHAnsi" w:hAnsiTheme="minorHAnsi"/>
                <w:b/>
                <w:sz w:val="14"/>
                <w:szCs w:val="14"/>
              </w:rPr>
            </w:pPr>
          </w:p>
        </w:tc>
        <w:tc>
          <w:tcPr>
            <w:tcW w:w="851" w:type="dxa"/>
          </w:tcPr>
          <w:p w14:paraId="12BE6D14" w14:textId="77777777" w:rsidR="00F60F6B" w:rsidRPr="00CB3BA8" w:rsidRDefault="00F60F6B" w:rsidP="00D843DF">
            <w:pPr>
              <w:rPr>
                <w:rFonts w:asciiTheme="minorHAnsi" w:hAnsiTheme="minorHAnsi"/>
                <w:b/>
                <w:sz w:val="14"/>
                <w:szCs w:val="14"/>
              </w:rPr>
            </w:pPr>
          </w:p>
        </w:tc>
        <w:tc>
          <w:tcPr>
            <w:tcW w:w="1139" w:type="dxa"/>
          </w:tcPr>
          <w:p w14:paraId="2E6B666B" w14:textId="77777777" w:rsidR="00F60F6B" w:rsidRPr="00CB3BA8" w:rsidRDefault="00F60F6B" w:rsidP="00D843DF">
            <w:pPr>
              <w:rPr>
                <w:rFonts w:asciiTheme="minorHAnsi" w:hAnsiTheme="minorHAnsi"/>
                <w:b/>
                <w:sz w:val="14"/>
                <w:szCs w:val="14"/>
              </w:rPr>
            </w:pPr>
          </w:p>
        </w:tc>
        <w:tc>
          <w:tcPr>
            <w:tcW w:w="845" w:type="dxa"/>
          </w:tcPr>
          <w:p w14:paraId="6944DBA7" w14:textId="77777777" w:rsidR="00F60F6B" w:rsidRPr="00CB3BA8" w:rsidRDefault="00F60F6B" w:rsidP="00D843DF">
            <w:pPr>
              <w:rPr>
                <w:rFonts w:asciiTheme="minorHAnsi" w:hAnsiTheme="minorHAnsi"/>
                <w:b/>
                <w:sz w:val="14"/>
                <w:szCs w:val="14"/>
              </w:rPr>
            </w:pPr>
          </w:p>
        </w:tc>
        <w:tc>
          <w:tcPr>
            <w:tcW w:w="856" w:type="dxa"/>
          </w:tcPr>
          <w:p w14:paraId="11AB8C22" w14:textId="77777777" w:rsidR="00F60F6B" w:rsidRPr="00CB3BA8" w:rsidRDefault="00F60F6B" w:rsidP="00D843DF">
            <w:pPr>
              <w:rPr>
                <w:rFonts w:asciiTheme="minorHAnsi" w:hAnsiTheme="minorHAnsi"/>
                <w:b/>
                <w:sz w:val="14"/>
                <w:szCs w:val="14"/>
              </w:rPr>
            </w:pPr>
          </w:p>
        </w:tc>
      </w:tr>
      <w:tr w:rsidR="00F60F6B" w:rsidRPr="00CB3BA8" w14:paraId="0EF03423" w14:textId="77777777" w:rsidTr="00F60F6B">
        <w:trPr>
          <w:trHeight w:val="55"/>
          <w:jc w:val="center"/>
        </w:trPr>
        <w:tc>
          <w:tcPr>
            <w:tcW w:w="843" w:type="dxa"/>
          </w:tcPr>
          <w:p w14:paraId="0FD2162E" w14:textId="77777777" w:rsidR="00F60F6B" w:rsidRPr="00CB3BA8" w:rsidRDefault="00F60F6B" w:rsidP="00D843DF">
            <w:pPr>
              <w:rPr>
                <w:rFonts w:asciiTheme="minorHAnsi" w:hAnsiTheme="minorHAnsi"/>
                <w:b/>
                <w:sz w:val="14"/>
                <w:szCs w:val="14"/>
              </w:rPr>
            </w:pPr>
          </w:p>
        </w:tc>
        <w:tc>
          <w:tcPr>
            <w:tcW w:w="1559" w:type="dxa"/>
          </w:tcPr>
          <w:p w14:paraId="09A9A6AD" w14:textId="77777777" w:rsidR="00F60F6B" w:rsidRPr="00CB3BA8" w:rsidRDefault="00F60F6B" w:rsidP="00D843DF">
            <w:pPr>
              <w:rPr>
                <w:rFonts w:asciiTheme="minorHAnsi" w:hAnsiTheme="minorHAnsi"/>
                <w:b/>
                <w:sz w:val="14"/>
                <w:szCs w:val="14"/>
              </w:rPr>
            </w:pPr>
          </w:p>
        </w:tc>
        <w:tc>
          <w:tcPr>
            <w:tcW w:w="2265" w:type="dxa"/>
          </w:tcPr>
          <w:p w14:paraId="4C6BE4A8" w14:textId="77777777" w:rsidR="00F60F6B" w:rsidRPr="00CB3BA8" w:rsidRDefault="00F60F6B" w:rsidP="00D843DF">
            <w:pPr>
              <w:rPr>
                <w:rFonts w:asciiTheme="minorHAnsi" w:hAnsiTheme="minorHAnsi"/>
                <w:b/>
                <w:sz w:val="14"/>
                <w:szCs w:val="14"/>
              </w:rPr>
            </w:pPr>
          </w:p>
        </w:tc>
        <w:tc>
          <w:tcPr>
            <w:tcW w:w="709" w:type="dxa"/>
          </w:tcPr>
          <w:p w14:paraId="622FE881" w14:textId="77777777" w:rsidR="00F60F6B" w:rsidRPr="00CB3BA8" w:rsidRDefault="00F60F6B" w:rsidP="00D843DF">
            <w:pPr>
              <w:rPr>
                <w:rFonts w:asciiTheme="minorHAnsi" w:hAnsiTheme="minorHAnsi"/>
                <w:b/>
                <w:sz w:val="14"/>
                <w:szCs w:val="14"/>
              </w:rPr>
            </w:pPr>
          </w:p>
        </w:tc>
        <w:tc>
          <w:tcPr>
            <w:tcW w:w="850" w:type="dxa"/>
          </w:tcPr>
          <w:p w14:paraId="62F79725" w14:textId="77777777" w:rsidR="00F60F6B" w:rsidRPr="00CB3BA8" w:rsidRDefault="00F60F6B" w:rsidP="00D843DF">
            <w:pPr>
              <w:rPr>
                <w:rFonts w:asciiTheme="minorHAnsi" w:hAnsiTheme="minorHAnsi"/>
                <w:b/>
                <w:sz w:val="14"/>
                <w:szCs w:val="14"/>
              </w:rPr>
            </w:pPr>
          </w:p>
        </w:tc>
        <w:tc>
          <w:tcPr>
            <w:tcW w:w="851" w:type="dxa"/>
          </w:tcPr>
          <w:p w14:paraId="4F6E5110" w14:textId="77777777" w:rsidR="00F60F6B" w:rsidRPr="00CB3BA8" w:rsidRDefault="00F60F6B" w:rsidP="00D843DF">
            <w:pPr>
              <w:rPr>
                <w:rFonts w:asciiTheme="minorHAnsi" w:hAnsiTheme="minorHAnsi"/>
                <w:b/>
                <w:sz w:val="14"/>
                <w:szCs w:val="14"/>
              </w:rPr>
            </w:pPr>
          </w:p>
        </w:tc>
        <w:tc>
          <w:tcPr>
            <w:tcW w:w="1139" w:type="dxa"/>
          </w:tcPr>
          <w:p w14:paraId="5628BEDC" w14:textId="77777777" w:rsidR="00F60F6B" w:rsidRPr="00CB3BA8" w:rsidRDefault="00F60F6B" w:rsidP="00D843DF">
            <w:pPr>
              <w:rPr>
                <w:rFonts w:asciiTheme="minorHAnsi" w:hAnsiTheme="minorHAnsi"/>
                <w:b/>
                <w:sz w:val="14"/>
                <w:szCs w:val="14"/>
              </w:rPr>
            </w:pPr>
          </w:p>
        </w:tc>
        <w:tc>
          <w:tcPr>
            <w:tcW w:w="845" w:type="dxa"/>
          </w:tcPr>
          <w:p w14:paraId="742ED4E9" w14:textId="77777777" w:rsidR="00F60F6B" w:rsidRPr="00CB3BA8" w:rsidRDefault="00F60F6B" w:rsidP="00D843DF">
            <w:pPr>
              <w:rPr>
                <w:rFonts w:asciiTheme="minorHAnsi" w:hAnsiTheme="minorHAnsi"/>
                <w:b/>
                <w:sz w:val="14"/>
                <w:szCs w:val="14"/>
              </w:rPr>
            </w:pPr>
          </w:p>
        </w:tc>
        <w:tc>
          <w:tcPr>
            <w:tcW w:w="856" w:type="dxa"/>
          </w:tcPr>
          <w:p w14:paraId="43AAEA6D" w14:textId="77777777" w:rsidR="00F60F6B" w:rsidRPr="00CB3BA8" w:rsidRDefault="00F60F6B" w:rsidP="00D843DF">
            <w:pPr>
              <w:rPr>
                <w:rFonts w:asciiTheme="minorHAnsi" w:hAnsiTheme="minorHAnsi"/>
                <w:b/>
                <w:sz w:val="14"/>
                <w:szCs w:val="14"/>
              </w:rPr>
            </w:pPr>
          </w:p>
        </w:tc>
      </w:tr>
      <w:tr w:rsidR="00F60F6B" w:rsidRPr="00CB3BA8" w14:paraId="69CD65FE" w14:textId="77777777" w:rsidTr="00F60F6B">
        <w:trPr>
          <w:trHeight w:val="55"/>
          <w:jc w:val="center"/>
        </w:trPr>
        <w:tc>
          <w:tcPr>
            <w:tcW w:w="843" w:type="dxa"/>
          </w:tcPr>
          <w:p w14:paraId="300CE2B4" w14:textId="77777777" w:rsidR="00F60F6B" w:rsidRPr="00CB3BA8" w:rsidRDefault="00F60F6B" w:rsidP="00D843DF">
            <w:pPr>
              <w:rPr>
                <w:rFonts w:asciiTheme="minorHAnsi" w:hAnsiTheme="minorHAnsi"/>
                <w:b/>
                <w:sz w:val="14"/>
                <w:szCs w:val="14"/>
              </w:rPr>
            </w:pPr>
          </w:p>
        </w:tc>
        <w:tc>
          <w:tcPr>
            <w:tcW w:w="1559" w:type="dxa"/>
          </w:tcPr>
          <w:p w14:paraId="7961F1DF" w14:textId="77777777" w:rsidR="00F60F6B" w:rsidRPr="00CB3BA8" w:rsidRDefault="00F60F6B" w:rsidP="00D843DF">
            <w:pPr>
              <w:rPr>
                <w:rFonts w:asciiTheme="minorHAnsi" w:hAnsiTheme="minorHAnsi"/>
                <w:b/>
                <w:sz w:val="14"/>
                <w:szCs w:val="14"/>
              </w:rPr>
            </w:pPr>
          </w:p>
        </w:tc>
        <w:tc>
          <w:tcPr>
            <w:tcW w:w="2265" w:type="dxa"/>
          </w:tcPr>
          <w:p w14:paraId="3D88FA16" w14:textId="77777777" w:rsidR="00F60F6B" w:rsidRPr="00CB3BA8" w:rsidRDefault="00F60F6B" w:rsidP="00D843DF">
            <w:pPr>
              <w:rPr>
                <w:rFonts w:asciiTheme="minorHAnsi" w:hAnsiTheme="minorHAnsi"/>
                <w:b/>
                <w:sz w:val="14"/>
                <w:szCs w:val="14"/>
              </w:rPr>
            </w:pPr>
          </w:p>
        </w:tc>
        <w:tc>
          <w:tcPr>
            <w:tcW w:w="709" w:type="dxa"/>
          </w:tcPr>
          <w:p w14:paraId="4AEF046B" w14:textId="77777777" w:rsidR="00F60F6B" w:rsidRPr="00CB3BA8" w:rsidRDefault="00F60F6B" w:rsidP="00D843DF">
            <w:pPr>
              <w:rPr>
                <w:rFonts w:asciiTheme="minorHAnsi" w:hAnsiTheme="minorHAnsi"/>
                <w:b/>
                <w:sz w:val="14"/>
                <w:szCs w:val="14"/>
              </w:rPr>
            </w:pPr>
          </w:p>
        </w:tc>
        <w:tc>
          <w:tcPr>
            <w:tcW w:w="850" w:type="dxa"/>
          </w:tcPr>
          <w:p w14:paraId="4E896253" w14:textId="77777777" w:rsidR="00F60F6B" w:rsidRPr="00CB3BA8" w:rsidRDefault="00F60F6B" w:rsidP="00D843DF">
            <w:pPr>
              <w:rPr>
                <w:rFonts w:asciiTheme="minorHAnsi" w:hAnsiTheme="minorHAnsi"/>
                <w:b/>
                <w:sz w:val="14"/>
                <w:szCs w:val="14"/>
              </w:rPr>
            </w:pPr>
          </w:p>
        </w:tc>
        <w:tc>
          <w:tcPr>
            <w:tcW w:w="851" w:type="dxa"/>
          </w:tcPr>
          <w:p w14:paraId="078DE1BF" w14:textId="77777777" w:rsidR="00F60F6B" w:rsidRPr="00CB3BA8" w:rsidRDefault="00F60F6B" w:rsidP="00D843DF">
            <w:pPr>
              <w:rPr>
                <w:rFonts w:asciiTheme="minorHAnsi" w:hAnsiTheme="minorHAnsi"/>
                <w:b/>
                <w:sz w:val="14"/>
                <w:szCs w:val="14"/>
              </w:rPr>
            </w:pPr>
          </w:p>
        </w:tc>
        <w:tc>
          <w:tcPr>
            <w:tcW w:w="1139" w:type="dxa"/>
          </w:tcPr>
          <w:p w14:paraId="691A1CD3" w14:textId="77777777" w:rsidR="00F60F6B" w:rsidRPr="00CB3BA8" w:rsidRDefault="00F60F6B" w:rsidP="00D843DF">
            <w:pPr>
              <w:rPr>
                <w:rFonts w:asciiTheme="minorHAnsi" w:hAnsiTheme="minorHAnsi"/>
                <w:b/>
                <w:sz w:val="14"/>
                <w:szCs w:val="14"/>
              </w:rPr>
            </w:pPr>
          </w:p>
        </w:tc>
        <w:tc>
          <w:tcPr>
            <w:tcW w:w="845" w:type="dxa"/>
          </w:tcPr>
          <w:p w14:paraId="29D0AC96" w14:textId="77777777" w:rsidR="00F60F6B" w:rsidRPr="00CB3BA8" w:rsidRDefault="00F60F6B" w:rsidP="00D843DF">
            <w:pPr>
              <w:rPr>
                <w:rFonts w:asciiTheme="minorHAnsi" w:hAnsiTheme="minorHAnsi"/>
                <w:b/>
                <w:sz w:val="14"/>
                <w:szCs w:val="14"/>
              </w:rPr>
            </w:pPr>
          </w:p>
        </w:tc>
        <w:tc>
          <w:tcPr>
            <w:tcW w:w="856" w:type="dxa"/>
          </w:tcPr>
          <w:p w14:paraId="4579B97A" w14:textId="77777777" w:rsidR="00F60F6B" w:rsidRPr="00CB3BA8" w:rsidRDefault="00F60F6B" w:rsidP="00D843DF">
            <w:pPr>
              <w:rPr>
                <w:rFonts w:asciiTheme="minorHAnsi" w:hAnsiTheme="minorHAnsi"/>
                <w:b/>
                <w:sz w:val="14"/>
                <w:szCs w:val="14"/>
              </w:rPr>
            </w:pPr>
          </w:p>
        </w:tc>
      </w:tr>
      <w:tr w:rsidR="00F60F6B" w:rsidRPr="00CB3BA8" w14:paraId="6933A0A6" w14:textId="77777777" w:rsidTr="00F60F6B">
        <w:trPr>
          <w:trHeight w:val="55"/>
          <w:jc w:val="center"/>
        </w:trPr>
        <w:tc>
          <w:tcPr>
            <w:tcW w:w="843" w:type="dxa"/>
          </w:tcPr>
          <w:p w14:paraId="07CEB7F7" w14:textId="77777777" w:rsidR="00F60F6B" w:rsidRPr="00CB3BA8" w:rsidRDefault="00F60F6B" w:rsidP="00D843DF">
            <w:pPr>
              <w:rPr>
                <w:rFonts w:asciiTheme="minorHAnsi" w:hAnsiTheme="minorHAnsi"/>
                <w:b/>
                <w:sz w:val="14"/>
                <w:szCs w:val="14"/>
              </w:rPr>
            </w:pPr>
          </w:p>
        </w:tc>
        <w:tc>
          <w:tcPr>
            <w:tcW w:w="1559" w:type="dxa"/>
          </w:tcPr>
          <w:p w14:paraId="2074276B" w14:textId="77777777" w:rsidR="00F60F6B" w:rsidRPr="00CB3BA8" w:rsidRDefault="00F60F6B" w:rsidP="00D843DF">
            <w:pPr>
              <w:rPr>
                <w:rFonts w:asciiTheme="minorHAnsi" w:hAnsiTheme="minorHAnsi"/>
                <w:b/>
                <w:sz w:val="14"/>
                <w:szCs w:val="14"/>
              </w:rPr>
            </w:pPr>
          </w:p>
        </w:tc>
        <w:tc>
          <w:tcPr>
            <w:tcW w:w="2265" w:type="dxa"/>
          </w:tcPr>
          <w:p w14:paraId="2318FF8D" w14:textId="77777777" w:rsidR="00F60F6B" w:rsidRPr="00CB3BA8" w:rsidRDefault="00F60F6B" w:rsidP="00D843DF">
            <w:pPr>
              <w:rPr>
                <w:rFonts w:asciiTheme="minorHAnsi" w:hAnsiTheme="minorHAnsi"/>
                <w:b/>
                <w:sz w:val="14"/>
                <w:szCs w:val="14"/>
              </w:rPr>
            </w:pPr>
          </w:p>
        </w:tc>
        <w:tc>
          <w:tcPr>
            <w:tcW w:w="709" w:type="dxa"/>
          </w:tcPr>
          <w:p w14:paraId="1110893C" w14:textId="77777777" w:rsidR="00F60F6B" w:rsidRPr="00CB3BA8" w:rsidRDefault="00F60F6B" w:rsidP="00D843DF">
            <w:pPr>
              <w:rPr>
                <w:rFonts w:asciiTheme="minorHAnsi" w:hAnsiTheme="minorHAnsi"/>
                <w:b/>
                <w:sz w:val="14"/>
                <w:szCs w:val="14"/>
              </w:rPr>
            </w:pPr>
          </w:p>
        </w:tc>
        <w:tc>
          <w:tcPr>
            <w:tcW w:w="850" w:type="dxa"/>
          </w:tcPr>
          <w:p w14:paraId="426D8170" w14:textId="77777777" w:rsidR="00F60F6B" w:rsidRPr="00CB3BA8" w:rsidRDefault="00F60F6B" w:rsidP="00D843DF">
            <w:pPr>
              <w:rPr>
                <w:rFonts w:asciiTheme="minorHAnsi" w:hAnsiTheme="minorHAnsi"/>
                <w:b/>
                <w:sz w:val="14"/>
                <w:szCs w:val="14"/>
              </w:rPr>
            </w:pPr>
          </w:p>
        </w:tc>
        <w:tc>
          <w:tcPr>
            <w:tcW w:w="851" w:type="dxa"/>
          </w:tcPr>
          <w:p w14:paraId="7E0B79D4" w14:textId="77777777" w:rsidR="00F60F6B" w:rsidRPr="00CB3BA8" w:rsidRDefault="00F60F6B" w:rsidP="00D843DF">
            <w:pPr>
              <w:rPr>
                <w:rFonts w:asciiTheme="minorHAnsi" w:hAnsiTheme="minorHAnsi"/>
                <w:b/>
                <w:sz w:val="14"/>
                <w:szCs w:val="14"/>
              </w:rPr>
            </w:pPr>
          </w:p>
        </w:tc>
        <w:tc>
          <w:tcPr>
            <w:tcW w:w="1139" w:type="dxa"/>
          </w:tcPr>
          <w:p w14:paraId="194DB98C" w14:textId="77777777" w:rsidR="00F60F6B" w:rsidRPr="00CB3BA8" w:rsidRDefault="00F60F6B" w:rsidP="00D843DF">
            <w:pPr>
              <w:rPr>
                <w:rFonts w:asciiTheme="minorHAnsi" w:hAnsiTheme="minorHAnsi"/>
                <w:b/>
                <w:sz w:val="14"/>
                <w:szCs w:val="14"/>
              </w:rPr>
            </w:pPr>
          </w:p>
        </w:tc>
        <w:tc>
          <w:tcPr>
            <w:tcW w:w="845" w:type="dxa"/>
          </w:tcPr>
          <w:p w14:paraId="55D3E954" w14:textId="77777777" w:rsidR="00F60F6B" w:rsidRPr="00CB3BA8" w:rsidRDefault="00F60F6B" w:rsidP="00D843DF">
            <w:pPr>
              <w:rPr>
                <w:rFonts w:asciiTheme="minorHAnsi" w:hAnsiTheme="minorHAnsi"/>
                <w:b/>
                <w:sz w:val="14"/>
                <w:szCs w:val="14"/>
              </w:rPr>
            </w:pPr>
          </w:p>
        </w:tc>
        <w:tc>
          <w:tcPr>
            <w:tcW w:w="856" w:type="dxa"/>
          </w:tcPr>
          <w:p w14:paraId="3DAB2192" w14:textId="77777777" w:rsidR="00F60F6B" w:rsidRPr="00CB3BA8" w:rsidRDefault="00F60F6B" w:rsidP="00D843DF">
            <w:pPr>
              <w:rPr>
                <w:rFonts w:asciiTheme="minorHAnsi" w:hAnsiTheme="minorHAnsi"/>
                <w:b/>
                <w:sz w:val="14"/>
                <w:szCs w:val="14"/>
              </w:rPr>
            </w:pPr>
          </w:p>
        </w:tc>
      </w:tr>
      <w:tr w:rsidR="00F60F6B" w:rsidRPr="00CB3BA8" w14:paraId="71DE2E23" w14:textId="77777777" w:rsidTr="00F60F6B">
        <w:trPr>
          <w:trHeight w:val="55"/>
          <w:jc w:val="center"/>
        </w:trPr>
        <w:tc>
          <w:tcPr>
            <w:tcW w:w="843" w:type="dxa"/>
          </w:tcPr>
          <w:p w14:paraId="7CA6EC7F" w14:textId="77777777" w:rsidR="00F60F6B" w:rsidRPr="00CB3BA8" w:rsidRDefault="00F60F6B" w:rsidP="00D843DF">
            <w:pPr>
              <w:rPr>
                <w:rFonts w:asciiTheme="minorHAnsi" w:hAnsiTheme="minorHAnsi"/>
                <w:b/>
                <w:sz w:val="14"/>
                <w:szCs w:val="14"/>
              </w:rPr>
            </w:pPr>
          </w:p>
        </w:tc>
        <w:tc>
          <w:tcPr>
            <w:tcW w:w="1559" w:type="dxa"/>
          </w:tcPr>
          <w:p w14:paraId="2ACBCF6E" w14:textId="77777777" w:rsidR="00F60F6B" w:rsidRPr="00CB3BA8" w:rsidRDefault="00F60F6B" w:rsidP="00D843DF">
            <w:pPr>
              <w:rPr>
                <w:rFonts w:asciiTheme="minorHAnsi" w:hAnsiTheme="minorHAnsi"/>
                <w:b/>
                <w:sz w:val="14"/>
                <w:szCs w:val="14"/>
              </w:rPr>
            </w:pPr>
          </w:p>
        </w:tc>
        <w:tc>
          <w:tcPr>
            <w:tcW w:w="2265" w:type="dxa"/>
          </w:tcPr>
          <w:p w14:paraId="67E17C36" w14:textId="77777777" w:rsidR="00F60F6B" w:rsidRPr="00CB3BA8" w:rsidRDefault="00F60F6B" w:rsidP="00D843DF">
            <w:pPr>
              <w:rPr>
                <w:rFonts w:asciiTheme="minorHAnsi" w:hAnsiTheme="minorHAnsi"/>
                <w:b/>
                <w:sz w:val="14"/>
                <w:szCs w:val="14"/>
              </w:rPr>
            </w:pPr>
          </w:p>
        </w:tc>
        <w:tc>
          <w:tcPr>
            <w:tcW w:w="709" w:type="dxa"/>
          </w:tcPr>
          <w:p w14:paraId="506707DF" w14:textId="77777777" w:rsidR="00F60F6B" w:rsidRPr="00CB3BA8" w:rsidRDefault="00F60F6B" w:rsidP="00D843DF">
            <w:pPr>
              <w:rPr>
                <w:rFonts w:asciiTheme="minorHAnsi" w:hAnsiTheme="minorHAnsi"/>
                <w:b/>
                <w:sz w:val="14"/>
                <w:szCs w:val="14"/>
              </w:rPr>
            </w:pPr>
          </w:p>
        </w:tc>
        <w:tc>
          <w:tcPr>
            <w:tcW w:w="850" w:type="dxa"/>
          </w:tcPr>
          <w:p w14:paraId="1BA5D134" w14:textId="77777777" w:rsidR="00F60F6B" w:rsidRPr="00CB3BA8" w:rsidRDefault="00F60F6B" w:rsidP="00D843DF">
            <w:pPr>
              <w:rPr>
                <w:rFonts w:asciiTheme="minorHAnsi" w:hAnsiTheme="minorHAnsi"/>
                <w:b/>
                <w:sz w:val="14"/>
                <w:szCs w:val="14"/>
              </w:rPr>
            </w:pPr>
          </w:p>
        </w:tc>
        <w:tc>
          <w:tcPr>
            <w:tcW w:w="851" w:type="dxa"/>
          </w:tcPr>
          <w:p w14:paraId="43576D8A" w14:textId="77777777" w:rsidR="00F60F6B" w:rsidRPr="00CB3BA8" w:rsidRDefault="00F60F6B" w:rsidP="00D843DF">
            <w:pPr>
              <w:rPr>
                <w:rFonts w:asciiTheme="minorHAnsi" w:hAnsiTheme="minorHAnsi"/>
                <w:b/>
                <w:sz w:val="14"/>
                <w:szCs w:val="14"/>
              </w:rPr>
            </w:pPr>
          </w:p>
        </w:tc>
        <w:tc>
          <w:tcPr>
            <w:tcW w:w="1139" w:type="dxa"/>
          </w:tcPr>
          <w:p w14:paraId="0C122313" w14:textId="77777777" w:rsidR="00F60F6B" w:rsidRPr="00CB3BA8" w:rsidRDefault="00F60F6B" w:rsidP="00D843DF">
            <w:pPr>
              <w:rPr>
                <w:rFonts w:asciiTheme="minorHAnsi" w:hAnsiTheme="minorHAnsi"/>
                <w:b/>
                <w:sz w:val="14"/>
                <w:szCs w:val="14"/>
              </w:rPr>
            </w:pPr>
          </w:p>
        </w:tc>
        <w:tc>
          <w:tcPr>
            <w:tcW w:w="845" w:type="dxa"/>
          </w:tcPr>
          <w:p w14:paraId="2ED83E82" w14:textId="77777777" w:rsidR="00F60F6B" w:rsidRPr="00CB3BA8" w:rsidRDefault="00F60F6B" w:rsidP="00D843DF">
            <w:pPr>
              <w:rPr>
                <w:rFonts w:asciiTheme="minorHAnsi" w:hAnsiTheme="minorHAnsi"/>
                <w:b/>
                <w:sz w:val="14"/>
                <w:szCs w:val="14"/>
              </w:rPr>
            </w:pPr>
          </w:p>
        </w:tc>
        <w:tc>
          <w:tcPr>
            <w:tcW w:w="856" w:type="dxa"/>
          </w:tcPr>
          <w:p w14:paraId="38E2DA51" w14:textId="77777777" w:rsidR="00F60F6B" w:rsidRPr="00CB3BA8" w:rsidRDefault="00F60F6B" w:rsidP="00D843DF">
            <w:pPr>
              <w:rPr>
                <w:rFonts w:asciiTheme="minorHAnsi" w:hAnsiTheme="minorHAnsi"/>
                <w:b/>
                <w:sz w:val="14"/>
                <w:szCs w:val="14"/>
              </w:rPr>
            </w:pPr>
          </w:p>
        </w:tc>
      </w:tr>
      <w:tr w:rsidR="00F60F6B" w:rsidRPr="00CB3BA8" w14:paraId="420D6CE0" w14:textId="77777777" w:rsidTr="00F60F6B">
        <w:trPr>
          <w:trHeight w:val="55"/>
          <w:jc w:val="center"/>
        </w:trPr>
        <w:tc>
          <w:tcPr>
            <w:tcW w:w="843" w:type="dxa"/>
          </w:tcPr>
          <w:p w14:paraId="739CF750" w14:textId="77777777" w:rsidR="00F60F6B" w:rsidRPr="00CB3BA8" w:rsidRDefault="00F60F6B" w:rsidP="00D843DF">
            <w:pPr>
              <w:rPr>
                <w:rFonts w:asciiTheme="minorHAnsi" w:hAnsiTheme="minorHAnsi"/>
                <w:b/>
                <w:sz w:val="14"/>
                <w:szCs w:val="14"/>
              </w:rPr>
            </w:pPr>
          </w:p>
        </w:tc>
        <w:tc>
          <w:tcPr>
            <w:tcW w:w="1559" w:type="dxa"/>
          </w:tcPr>
          <w:p w14:paraId="67C8A8FA" w14:textId="77777777" w:rsidR="00F60F6B" w:rsidRPr="00CB3BA8" w:rsidRDefault="00F60F6B" w:rsidP="00D843DF">
            <w:pPr>
              <w:rPr>
                <w:rFonts w:asciiTheme="minorHAnsi" w:hAnsiTheme="minorHAnsi"/>
                <w:b/>
                <w:sz w:val="14"/>
                <w:szCs w:val="14"/>
              </w:rPr>
            </w:pPr>
          </w:p>
        </w:tc>
        <w:tc>
          <w:tcPr>
            <w:tcW w:w="2265" w:type="dxa"/>
          </w:tcPr>
          <w:p w14:paraId="180774D6" w14:textId="77777777" w:rsidR="00F60F6B" w:rsidRPr="00CB3BA8" w:rsidRDefault="00F60F6B" w:rsidP="00D843DF">
            <w:pPr>
              <w:rPr>
                <w:rFonts w:asciiTheme="minorHAnsi" w:hAnsiTheme="minorHAnsi"/>
                <w:b/>
                <w:sz w:val="14"/>
                <w:szCs w:val="14"/>
              </w:rPr>
            </w:pPr>
          </w:p>
        </w:tc>
        <w:tc>
          <w:tcPr>
            <w:tcW w:w="709" w:type="dxa"/>
          </w:tcPr>
          <w:p w14:paraId="7119EC70" w14:textId="77777777" w:rsidR="00F60F6B" w:rsidRPr="00CB3BA8" w:rsidRDefault="00F60F6B" w:rsidP="00D843DF">
            <w:pPr>
              <w:rPr>
                <w:rFonts w:asciiTheme="minorHAnsi" w:hAnsiTheme="minorHAnsi"/>
                <w:b/>
                <w:sz w:val="14"/>
                <w:szCs w:val="14"/>
              </w:rPr>
            </w:pPr>
          </w:p>
        </w:tc>
        <w:tc>
          <w:tcPr>
            <w:tcW w:w="850" w:type="dxa"/>
          </w:tcPr>
          <w:p w14:paraId="0A907575" w14:textId="77777777" w:rsidR="00F60F6B" w:rsidRPr="00CB3BA8" w:rsidRDefault="00F60F6B" w:rsidP="00D843DF">
            <w:pPr>
              <w:rPr>
                <w:rFonts w:asciiTheme="minorHAnsi" w:hAnsiTheme="minorHAnsi"/>
                <w:b/>
                <w:sz w:val="14"/>
                <w:szCs w:val="14"/>
              </w:rPr>
            </w:pPr>
          </w:p>
        </w:tc>
        <w:tc>
          <w:tcPr>
            <w:tcW w:w="851" w:type="dxa"/>
          </w:tcPr>
          <w:p w14:paraId="62F6CB37" w14:textId="77777777" w:rsidR="00F60F6B" w:rsidRPr="00CB3BA8" w:rsidRDefault="00F60F6B" w:rsidP="00D843DF">
            <w:pPr>
              <w:rPr>
                <w:rFonts w:asciiTheme="minorHAnsi" w:hAnsiTheme="minorHAnsi"/>
                <w:b/>
                <w:sz w:val="14"/>
                <w:szCs w:val="14"/>
              </w:rPr>
            </w:pPr>
          </w:p>
        </w:tc>
        <w:tc>
          <w:tcPr>
            <w:tcW w:w="1139" w:type="dxa"/>
          </w:tcPr>
          <w:p w14:paraId="30DEE249" w14:textId="77777777" w:rsidR="00F60F6B" w:rsidRPr="00CB3BA8" w:rsidRDefault="00F60F6B" w:rsidP="00D843DF">
            <w:pPr>
              <w:rPr>
                <w:rFonts w:asciiTheme="minorHAnsi" w:hAnsiTheme="minorHAnsi"/>
                <w:b/>
                <w:sz w:val="14"/>
                <w:szCs w:val="14"/>
              </w:rPr>
            </w:pPr>
          </w:p>
        </w:tc>
        <w:tc>
          <w:tcPr>
            <w:tcW w:w="845" w:type="dxa"/>
          </w:tcPr>
          <w:p w14:paraId="719BD42C" w14:textId="77777777" w:rsidR="00F60F6B" w:rsidRPr="00CB3BA8" w:rsidRDefault="00F60F6B" w:rsidP="00D843DF">
            <w:pPr>
              <w:rPr>
                <w:rFonts w:asciiTheme="minorHAnsi" w:hAnsiTheme="minorHAnsi"/>
                <w:b/>
                <w:sz w:val="14"/>
                <w:szCs w:val="14"/>
              </w:rPr>
            </w:pPr>
          </w:p>
        </w:tc>
        <w:tc>
          <w:tcPr>
            <w:tcW w:w="856" w:type="dxa"/>
          </w:tcPr>
          <w:p w14:paraId="02278B08" w14:textId="77777777" w:rsidR="00F60F6B" w:rsidRPr="00CB3BA8" w:rsidRDefault="00F60F6B" w:rsidP="00D843DF">
            <w:pPr>
              <w:rPr>
                <w:rFonts w:asciiTheme="minorHAnsi" w:hAnsiTheme="minorHAnsi"/>
                <w:b/>
                <w:sz w:val="14"/>
                <w:szCs w:val="14"/>
              </w:rPr>
            </w:pPr>
          </w:p>
        </w:tc>
      </w:tr>
      <w:tr w:rsidR="00F60F6B" w:rsidRPr="00CB3BA8" w14:paraId="7309FE52" w14:textId="77777777" w:rsidTr="00F60F6B">
        <w:trPr>
          <w:trHeight w:val="55"/>
          <w:jc w:val="center"/>
        </w:trPr>
        <w:tc>
          <w:tcPr>
            <w:tcW w:w="843" w:type="dxa"/>
          </w:tcPr>
          <w:p w14:paraId="1816A559" w14:textId="77777777" w:rsidR="00F60F6B" w:rsidRPr="00CB3BA8" w:rsidRDefault="00F60F6B" w:rsidP="00D843DF">
            <w:pPr>
              <w:rPr>
                <w:rFonts w:asciiTheme="minorHAnsi" w:hAnsiTheme="minorHAnsi"/>
                <w:b/>
                <w:sz w:val="14"/>
                <w:szCs w:val="14"/>
              </w:rPr>
            </w:pPr>
          </w:p>
        </w:tc>
        <w:tc>
          <w:tcPr>
            <w:tcW w:w="1559" w:type="dxa"/>
          </w:tcPr>
          <w:p w14:paraId="37D1F4E4" w14:textId="77777777" w:rsidR="00F60F6B" w:rsidRPr="00CB3BA8" w:rsidRDefault="00F60F6B" w:rsidP="00D843DF">
            <w:pPr>
              <w:rPr>
                <w:rFonts w:asciiTheme="minorHAnsi" w:hAnsiTheme="minorHAnsi"/>
                <w:b/>
                <w:sz w:val="14"/>
                <w:szCs w:val="14"/>
              </w:rPr>
            </w:pPr>
          </w:p>
        </w:tc>
        <w:tc>
          <w:tcPr>
            <w:tcW w:w="2265" w:type="dxa"/>
          </w:tcPr>
          <w:p w14:paraId="0CAC9317" w14:textId="77777777" w:rsidR="00F60F6B" w:rsidRPr="00CB3BA8" w:rsidRDefault="00F60F6B" w:rsidP="00D843DF">
            <w:pPr>
              <w:rPr>
                <w:rFonts w:asciiTheme="minorHAnsi" w:hAnsiTheme="minorHAnsi"/>
                <w:b/>
                <w:sz w:val="14"/>
                <w:szCs w:val="14"/>
              </w:rPr>
            </w:pPr>
          </w:p>
        </w:tc>
        <w:tc>
          <w:tcPr>
            <w:tcW w:w="709" w:type="dxa"/>
          </w:tcPr>
          <w:p w14:paraId="53939F0A" w14:textId="77777777" w:rsidR="00F60F6B" w:rsidRPr="00CB3BA8" w:rsidRDefault="00F60F6B" w:rsidP="00D843DF">
            <w:pPr>
              <w:rPr>
                <w:rFonts w:asciiTheme="minorHAnsi" w:hAnsiTheme="minorHAnsi"/>
                <w:b/>
                <w:sz w:val="14"/>
                <w:szCs w:val="14"/>
              </w:rPr>
            </w:pPr>
          </w:p>
        </w:tc>
        <w:tc>
          <w:tcPr>
            <w:tcW w:w="850" w:type="dxa"/>
          </w:tcPr>
          <w:p w14:paraId="6149199F" w14:textId="77777777" w:rsidR="00F60F6B" w:rsidRPr="00CB3BA8" w:rsidRDefault="00F60F6B" w:rsidP="00D843DF">
            <w:pPr>
              <w:rPr>
                <w:rFonts w:asciiTheme="minorHAnsi" w:hAnsiTheme="minorHAnsi"/>
                <w:b/>
                <w:sz w:val="14"/>
                <w:szCs w:val="14"/>
              </w:rPr>
            </w:pPr>
          </w:p>
        </w:tc>
        <w:tc>
          <w:tcPr>
            <w:tcW w:w="851" w:type="dxa"/>
          </w:tcPr>
          <w:p w14:paraId="4C68E48B" w14:textId="77777777" w:rsidR="00F60F6B" w:rsidRPr="00CB3BA8" w:rsidRDefault="00F60F6B" w:rsidP="00D843DF">
            <w:pPr>
              <w:rPr>
                <w:rFonts w:asciiTheme="minorHAnsi" w:hAnsiTheme="minorHAnsi"/>
                <w:b/>
                <w:sz w:val="14"/>
                <w:szCs w:val="14"/>
              </w:rPr>
            </w:pPr>
          </w:p>
        </w:tc>
        <w:tc>
          <w:tcPr>
            <w:tcW w:w="1139" w:type="dxa"/>
          </w:tcPr>
          <w:p w14:paraId="6F148508" w14:textId="77777777" w:rsidR="00F60F6B" w:rsidRPr="00CB3BA8" w:rsidRDefault="00F60F6B" w:rsidP="00D843DF">
            <w:pPr>
              <w:rPr>
                <w:rFonts w:asciiTheme="minorHAnsi" w:hAnsiTheme="minorHAnsi"/>
                <w:b/>
                <w:sz w:val="14"/>
                <w:szCs w:val="14"/>
              </w:rPr>
            </w:pPr>
          </w:p>
        </w:tc>
        <w:tc>
          <w:tcPr>
            <w:tcW w:w="845" w:type="dxa"/>
          </w:tcPr>
          <w:p w14:paraId="01406A43" w14:textId="77777777" w:rsidR="00F60F6B" w:rsidRPr="00CB3BA8" w:rsidRDefault="00F60F6B" w:rsidP="00D843DF">
            <w:pPr>
              <w:rPr>
                <w:rFonts w:asciiTheme="minorHAnsi" w:hAnsiTheme="minorHAnsi"/>
                <w:b/>
                <w:sz w:val="14"/>
                <w:szCs w:val="14"/>
              </w:rPr>
            </w:pPr>
          </w:p>
        </w:tc>
        <w:tc>
          <w:tcPr>
            <w:tcW w:w="856" w:type="dxa"/>
          </w:tcPr>
          <w:p w14:paraId="1F39449D" w14:textId="77777777" w:rsidR="00F60F6B" w:rsidRPr="00CB3BA8" w:rsidRDefault="00F60F6B" w:rsidP="00D843DF">
            <w:pPr>
              <w:rPr>
                <w:rFonts w:asciiTheme="minorHAnsi" w:hAnsiTheme="minorHAnsi"/>
                <w:b/>
                <w:sz w:val="14"/>
                <w:szCs w:val="14"/>
              </w:rPr>
            </w:pPr>
          </w:p>
        </w:tc>
      </w:tr>
    </w:tbl>
    <w:p w14:paraId="616E7979" w14:textId="77777777" w:rsidR="00521B8D" w:rsidRDefault="00521B8D" w:rsidP="00AB2D98">
      <w:pPr>
        <w:tabs>
          <w:tab w:val="right" w:pos="9781"/>
        </w:tabs>
        <w:ind w:right="141"/>
        <w:rPr>
          <w:rFonts w:ascii="Calibri" w:hAnsi="Calibri"/>
          <w:highlight w:val="red"/>
          <w:u w:val="single"/>
        </w:rPr>
      </w:pPr>
    </w:p>
    <w:p w14:paraId="66370BEB" w14:textId="77777777" w:rsidR="00D843DF" w:rsidRDefault="00D843DF" w:rsidP="00E1428C">
      <w:pPr>
        <w:pStyle w:val="Default"/>
        <w:jc w:val="center"/>
        <w:rPr>
          <w:rFonts w:asciiTheme="minorHAnsi" w:hAnsiTheme="minorHAnsi"/>
          <w:b/>
          <w:sz w:val="20"/>
          <w:szCs w:val="20"/>
        </w:rPr>
      </w:pPr>
    </w:p>
    <w:p w14:paraId="68D124F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A83F577" w14:textId="77777777" w:rsidR="00E1428C" w:rsidRPr="00007CCB" w:rsidRDefault="00E1428C" w:rsidP="00E1428C">
      <w:pPr>
        <w:pStyle w:val="Default"/>
        <w:jc w:val="center"/>
        <w:rPr>
          <w:rFonts w:ascii="Calibri" w:hAnsi="Calibri"/>
          <w:b/>
          <w:sz w:val="20"/>
          <w:szCs w:val="20"/>
        </w:rPr>
      </w:pPr>
    </w:p>
    <w:p w14:paraId="736CB8FC"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0184D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E514E12" w14:textId="77777777" w:rsidR="00E1428C" w:rsidRDefault="00E1428C" w:rsidP="00E1428C">
      <w:pPr>
        <w:ind w:left="426"/>
        <w:jc w:val="center"/>
        <w:rPr>
          <w:rFonts w:ascii="Calibri" w:hAnsi="Calibri"/>
          <w:b/>
        </w:rPr>
      </w:pPr>
      <w:r w:rsidRPr="00007CCB">
        <w:rPr>
          <w:rFonts w:ascii="Calibri" w:hAnsi="Calibri"/>
          <w:b/>
        </w:rPr>
        <w:t>Protesto lo necesario</w:t>
      </w:r>
    </w:p>
    <w:p w14:paraId="002CE3F5" w14:textId="77777777" w:rsidR="006E183F" w:rsidRDefault="006E183F" w:rsidP="00E1428C">
      <w:pPr>
        <w:ind w:left="426"/>
        <w:jc w:val="center"/>
        <w:rPr>
          <w:rFonts w:ascii="Calibri" w:hAnsi="Calibri"/>
          <w:b/>
        </w:rPr>
      </w:pPr>
    </w:p>
    <w:p w14:paraId="5531D231" w14:textId="77777777" w:rsidR="00D85843" w:rsidRDefault="00D85843" w:rsidP="00E1428C">
      <w:pPr>
        <w:ind w:left="426"/>
        <w:jc w:val="center"/>
        <w:rPr>
          <w:rFonts w:ascii="Calibri" w:hAnsi="Calibri"/>
          <w:b/>
        </w:rPr>
      </w:pPr>
    </w:p>
    <w:p w14:paraId="735997BD" w14:textId="77777777" w:rsidR="00D843DF" w:rsidRDefault="00D843DF" w:rsidP="00E1428C">
      <w:pPr>
        <w:ind w:left="426"/>
        <w:jc w:val="center"/>
        <w:rPr>
          <w:rFonts w:ascii="Calibri" w:hAnsi="Calibri"/>
          <w:b/>
        </w:rPr>
      </w:pPr>
    </w:p>
    <w:p w14:paraId="4F1F1223" w14:textId="77777777" w:rsidR="004B52D6" w:rsidRDefault="004B52D6" w:rsidP="00E1428C">
      <w:pPr>
        <w:ind w:left="426"/>
        <w:jc w:val="center"/>
        <w:rPr>
          <w:rFonts w:ascii="Calibri" w:hAnsi="Calibri"/>
          <w:b/>
        </w:rPr>
      </w:pPr>
    </w:p>
    <w:p w14:paraId="7607B8E1" w14:textId="77777777" w:rsidR="004B52D6" w:rsidRDefault="004B52D6" w:rsidP="00E1428C">
      <w:pPr>
        <w:ind w:left="426"/>
        <w:jc w:val="center"/>
        <w:rPr>
          <w:rFonts w:ascii="Calibri" w:hAnsi="Calibri"/>
          <w:b/>
        </w:rPr>
      </w:pPr>
    </w:p>
    <w:p w14:paraId="214C8CB9" w14:textId="77777777" w:rsidR="004B52D6" w:rsidRDefault="004B52D6" w:rsidP="00E1428C">
      <w:pPr>
        <w:ind w:left="426"/>
        <w:jc w:val="center"/>
        <w:rPr>
          <w:rFonts w:ascii="Calibri" w:hAnsi="Calibri"/>
          <w:b/>
        </w:rPr>
      </w:pPr>
    </w:p>
    <w:p w14:paraId="10BF47C9" w14:textId="77777777" w:rsidR="004B52D6" w:rsidRDefault="004B52D6" w:rsidP="00E1428C">
      <w:pPr>
        <w:ind w:left="426"/>
        <w:jc w:val="center"/>
        <w:rPr>
          <w:rFonts w:ascii="Calibri" w:hAnsi="Calibri"/>
          <w:b/>
        </w:rPr>
      </w:pPr>
    </w:p>
    <w:p w14:paraId="1531B4CD" w14:textId="77777777" w:rsidR="00BA09CD" w:rsidRPr="002522C8" w:rsidRDefault="00BA09CD"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EF1DA9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F5B9C97" w14:textId="77777777"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sidR="00CA74D9">
        <w:rPr>
          <w:rFonts w:ascii="Calibri" w:hAnsi="Calibri"/>
        </w:rPr>
        <w:t xml:space="preserve">por separado para </w:t>
      </w:r>
      <w:r w:rsidR="00F60F6B">
        <w:rPr>
          <w:rFonts w:ascii="Calibri" w:hAnsi="Calibri"/>
        </w:rPr>
        <w:t>cada una de las partidas</w:t>
      </w:r>
      <w:r w:rsidR="00D843DF">
        <w:rPr>
          <w:rFonts w:ascii="Calibri" w:hAnsi="Calibri"/>
        </w:rPr>
        <w:t xml:space="preserve"> en las que desee participar</w:t>
      </w:r>
      <w:r w:rsidRPr="00C66677">
        <w:rPr>
          <w:rFonts w:ascii="Calibri" w:hAnsi="Calibri"/>
        </w:rPr>
        <w:t>)</w:t>
      </w:r>
    </w:p>
    <w:p w14:paraId="4892F62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AD309B0" w14:textId="77777777" w:rsidTr="00D84B73">
        <w:trPr>
          <w:jc w:val="center"/>
        </w:trPr>
        <w:tc>
          <w:tcPr>
            <w:tcW w:w="7371" w:type="dxa"/>
            <w:tcBorders>
              <w:bottom w:val="nil"/>
            </w:tcBorders>
            <w:shd w:val="clear" w:color="auto" w:fill="85E8FF"/>
          </w:tcPr>
          <w:p w14:paraId="48F9A02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14:paraId="2B814F7C"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37960B8B"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D275CE9" w14:textId="5084E3A5" w:rsidR="00BA09CD" w:rsidRPr="002522C8" w:rsidRDefault="00BA09CD" w:rsidP="00B85FF1">
            <w:pPr>
              <w:jc w:val="center"/>
              <w:rPr>
                <w:rFonts w:ascii="Calibri" w:hAnsi="Calibri" w:cs="Arial"/>
                <w:b/>
              </w:rPr>
            </w:pPr>
            <w:r w:rsidRPr="00D464E1">
              <w:rPr>
                <w:rFonts w:ascii="Calibri" w:hAnsi="Calibri" w:cs="Arial"/>
                <w:bCs/>
              </w:rPr>
              <w:t xml:space="preserve">No. </w:t>
            </w:r>
            <w:r w:rsidR="00842470">
              <w:rPr>
                <w:rFonts w:ascii="Calibri" w:hAnsi="Calibri"/>
                <w:b/>
                <w:bCs/>
              </w:rPr>
              <w:t>LP-919044992-I53-2024</w:t>
            </w:r>
          </w:p>
        </w:tc>
        <w:tc>
          <w:tcPr>
            <w:tcW w:w="1843" w:type="dxa"/>
            <w:tcBorders>
              <w:top w:val="single" w:sz="4" w:space="0" w:color="auto"/>
              <w:left w:val="single" w:sz="4" w:space="0" w:color="auto"/>
              <w:bottom w:val="single" w:sz="4" w:space="0" w:color="auto"/>
              <w:right w:val="single" w:sz="4" w:space="0" w:color="auto"/>
            </w:tcBorders>
            <w:vAlign w:val="center"/>
          </w:tcPr>
          <w:p w14:paraId="5A24246B" w14:textId="77777777" w:rsidR="00BA09CD" w:rsidRPr="002522C8" w:rsidRDefault="00BA09CD" w:rsidP="003632F9">
            <w:pPr>
              <w:jc w:val="center"/>
              <w:rPr>
                <w:rFonts w:ascii="Calibri" w:hAnsi="Calibri"/>
              </w:rPr>
            </w:pPr>
            <w:r w:rsidRPr="002522C8">
              <w:rPr>
                <w:rFonts w:ascii="Calibri" w:hAnsi="Calibri"/>
              </w:rPr>
              <w:t>_____________</w:t>
            </w:r>
          </w:p>
        </w:tc>
      </w:tr>
    </w:tbl>
    <w:p w14:paraId="124591D7"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9BA5587" w14:textId="77777777"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14:paraId="11F89D61"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4655D09" w14:textId="77777777" w:rsidTr="003632F9">
        <w:trPr>
          <w:jc w:val="center"/>
        </w:trPr>
        <w:tc>
          <w:tcPr>
            <w:tcW w:w="9193" w:type="dxa"/>
            <w:tcBorders>
              <w:top w:val="nil"/>
            </w:tcBorders>
          </w:tcPr>
          <w:p w14:paraId="4C6FD3DD" w14:textId="77777777" w:rsidR="00BA09CD" w:rsidRPr="002522C8" w:rsidRDefault="00BA09CD" w:rsidP="003632F9">
            <w:pPr>
              <w:ind w:left="851"/>
              <w:jc w:val="center"/>
              <w:rPr>
                <w:rFonts w:ascii="Calibri" w:hAnsi="Calibri"/>
                <w:b/>
              </w:rPr>
            </w:pPr>
          </w:p>
          <w:p w14:paraId="791FAB7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F02AAF5" w14:textId="77777777" w:rsidR="00BA09CD" w:rsidRPr="002522C8" w:rsidRDefault="00BA09CD" w:rsidP="003632F9">
            <w:pPr>
              <w:ind w:left="851"/>
              <w:jc w:val="center"/>
              <w:rPr>
                <w:rFonts w:ascii="Calibri" w:hAnsi="Calibri"/>
                <w:b/>
              </w:rPr>
            </w:pPr>
          </w:p>
        </w:tc>
      </w:tr>
    </w:tbl>
    <w:p w14:paraId="2FAEE88E" w14:textId="77777777" w:rsidR="00BA09CD" w:rsidRPr="002522C8" w:rsidRDefault="00BA09CD" w:rsidP="00BA09CD">
      <w:pPr>
        <w:ind w:left="851"/>
        <w:jc w:val="both"/>
        <w:rPr>
          <w:rFonts w:ascii="Calibri" w:hAnsi="Calibri"/>
        </w:rPr>
      </w:pPr>
    </w:p>
    <w:p w14:paraId="641C5199" w14:textId="77777777" w:rsidR="00BA09CD" w:rsidRPr="002522C8" w:rsidRDefault="00BA09CD" w:rsidP="00BA09CD">
      <w:pPr>
        <w:ind w:left="851"/>
        <w:jc w:val="both"/>
        <w:rPr>
          <w:rFonts w:ascii="Calibri" w:hAnsi="Calibri"/>
        </w:rPr>
      </w:pPr>
    </w:p>
    <w:p w14:paraId="2D733566" w14:textId="77777777" w:rsidR="00BA09CD" w:rsidRPr="002522C8" w:rsidRDefault="00BA09CD" w:rsidP="00BA09CD">
      <w:pPr>
        <w:ind w:left="851"/>
        <w:jc w:val="both"/>
        <w:rPr>
          <w:rFonts w:ascii="Calibri" w:hAnsi="Calibri"/>
        </w:rPr>
      </w:pPr>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27"/>
        <w:gridCol w:w="2985"/>
        <w:gridCol w:w="3102"/>
      </w:tblGrid>
      <w:tr w:rsidR="00F60F6B" w:rsidRPr="002522C8" w14:paraId="4F247EAB" w14:textId="77777777" w:rsidTr="00EB576E">
        <w:trPr>
          <w:jc w:val="center"/>
        </w:trPr>
        <w:tc>
          <w:tcPr>
            <w:tcW w:w="3127" w:type="dxa"/>
            <w:tcBorders>
              <w:bottom w:val="single" w:sz="4" w:space="0" w:color="auto"/>
            </w:tcBorders>
            <w:shd w:val="clear" w:color="auto" w:fill="85E8FF"/>
            <w:vAlign w:val="center"/>
          </w:tcPr>
          <w:p w14:paraId="37D4433A" w14:textId="77777777" w:rsidR="00F60F6B" w:rsidRDefault="00F60F6B" w:rsidP="00C202F2">
            <w:pPr>
              <w:spacing w:before="120" w:after="120"/>
              <w:jc w:val="center"/>
              <w:rPr>
                <w:rFonts w:ascii="Calibri" w:hAnsi="Calibri"/>
                <w:b/>
                <w:noProof/>
              </w:rPr>
            </w:pPr>
            <w:r>
              <w:rPr>
                <w:rFonts w:ascii="Calibri" w:hAnsi="Calibri"/>
                <w:b/>
                <w:noProof/>
              </w:rPr>
              <w:t>Partida</w:t>
            </w:r>
          </w:p>
        </w:tc>
        <w:tc>
          <w:tcPr>
            <w:tcW w:w="2985" w:type="dxa"/>
            <w:tcBorders>
              <w:bottom w:val="single" w:sz="4" w:space="0" w:color="auto"/>
            </w:tcBorders>
            <w:shd w:val="clear" w:color="auto" w:fill="85E8FF"/>
            <w:vAlign w:val="center"/>
          </w:tcPr>
          <w:p w14:paraId="6523D23F" w14:textId="77777777" w:rsidR="00F60F6B" w:rsidRPr="002522C8" w:rsidRDefault="00F60F6B" w:rsidP="003632F9">
            <w:pPr>
              <w:spacing w:before="120" w:after="120"/>
              <w:jc w:val="center"/>
              <w:rPr>
                <w:rFonts w:ascii="Calibri" w:hAnsi="Calibri"/>
                <w:b/>
                <w:noProof/>
              </w:rPr>
            </w:pPr>
            <w:r w:rsidRPr="002522C8">
              <w:rPr>
                <w:rFonts w:ascii="Calibri" w:hAnsi="Calibri"/>
                <w:b/>
                <w:noProof/>
              </w:rPr>
              <w:t>Cantidad Cotizada</w:t>
            </w:r>
          </w:p>
        </w:tc>
        <w:tc>
          <w:tcPr>
            <w:tcW w:w="3102" w:type="dxa"/>
            <w:tcBorders>
              <w:bottom w:val="single" w:sz="4" w:space="0" w:color="auto"/>
            </w:tcBorders>
            <w:shd w:val="clear" w:color="auto" w:fill="85E8FF"/>
            <w:vAlign w:val="center"/>
          </w:tcPr>
          <w:p w14:paraId="2A45B459" w14:textId="77777777" w:rsidR="00F60F6B" w:rsidRPr="002522C8" w:rsidRDefault="00F60F6B" w:rsidP="003632F9">
            <w:pPr>
              <w:spacing w:before="120" w:after="120"/>
              <w:jc w:val="center"/>
              <w:rPr>
                <w:rFonts w:ascii="Calibri" w:hAnsi="Calibri"/>
                <w:b/>
                <w:noProof/>
              </w:rPr>
            </w:pPr>
            <w:r w:rsidRPr="002522C8">
              <w:rPr>
                <w:rFonts w:ascii="Calibri" w:hAnsi="Calibri"/>
                <w:b/>
                <w:noProof/>
              </w:rPr>
              <w:t>Precio Unitario antes de IVA</w:t>
            </w:r>
          </w:p>
        </w:tc>
      </w:tr>
      <w:tr w:rsidR="00F60F6B" w:rsidRPr="002522C8" w14:paraId="41FD87B8" w14:textId="77777777" w:rsidTr="00EB576E">
        <w:trPr>
          <w:trHeight w:val="1385"/>
          <w:jc w:val="center"/>
        </w:trPr>
        <w:tc>
          <w:tcPr>
            <w:tcW w:w="3127" w:type="dxa"/>
            <w:tcBorders>
              <w:top w:val="single" w:sz="4" w:space="0" w:color="auto"/>
              <w:left w:val="single" w:sz="4" w:space="0" w:color="auto"/>
              <w:bottom w:val="single" w:sz="4" w:space="0" w:color="auto"/>
              <w:right w:val="single" w:sz="4" w:space="0" w:color="auto"/>
            </w:tcBorders>
          </w:tcPr>
          <w:p w14:paraId="461C32C6" w14:textId="77777777" w:rsidR="00F60F6B" w:rsidRPr="002522C8" w:rsidRDefault="00F60F6B" w:rsidP="00CB2871">
            <w:pPr>
              <w:jc w:val="center"/>
              <w:rPr>
                <w:rFonts w:ascii="Calibri" w:hAnsi="Calibri"/>
                <w:noProof/>
              </w:rPr>
            </w:pPr>
          </w:p>
        </w:tc>
        <w:tc>
          <w:tcPr>
            <w:tcW w:w="2985" w:type="dxa"/>
            <w:tcBorders>
              <w:top w:val="single" w:sz="4" w:space="0" w:color="auto"/>
              <w:left w:val="single" w:sz="4" w:space="0" w:color="auto"/>
              <w:bottom w:val="single" w:sz="4" w:space="0" w:color="auto"/>
              <w:right w:val="single" w:sz="4" w:space="0" w:color="auto"/>
            </w:tcBorders>
            <w:vAlign w:val="center"/>
          </w:tcPr>
          <w:p w14:paraId="42D4A8CD" w14:textId="77777777" w:rsidR="00F60F6B" w:rsidRPr="002522C8" w:rsidRDefault="00F60F6B" w:rsidP="003632F9">
            <w:pPr>
              <w:jc w:val="center"/>
              <w:rPr>
                <w:rFonts w:ascii="Calibri" w:hAnsi="Calibri"/>
                <w:noProof/>
              </w:rPr>
            </w:pPr>
          </w:p>
        </w:tc>
        <w:tc>
          <w:tcPr>
            <w:tcW w:w="3102" w:type="dxa"/>
            <w:tcBorders>
              <w:top w:val="single" w:sz="4" w:space="0" w:color="auto"/>
              <w:left w:val="single" w:sz="4" w:space="0" w:color="auto"/>
              <w:bottom w:val="single" w:sz="4" w:space="0" w:color="auto"/>
              <w:right w:val="single" w:sz="4" w:space="0" w:color="auto"/>
            </w:tcBorders>
            <w:vAlign w:val="center"/>
          </w:tcPr>
          <w:p w14:paraId="735C9643" w14:textId="77777777" w:rsidR="00F60F6B" w:rsidRPr="002522C8" w:rsidRDefault="00F60F6B" w:rsidP="003632F9">
            <w:pPr>
              <w:jc w:val="center"/>
              <w:rPr>
                <w:rFonts w:ascii="Calibri" w:hAnsi="Calibri"/>
                <w:noProof/>
              </w:rPr>
            </w:pPr>
          </w:p>
        </w:tc>
      </w:tr>
    </w:tbl>
    <w:p w14:paraId="364C6F9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FB2D7A7" w14:textId="77777777" w:rsidTr="00D84B73">
        <w:trPr>
          <w:jc w:val="center"/>
        </w:trPr>
        <w:tc>
          <w:tcPr>
            <w:tcW w:w="3071" w:type="dxa"/>
            <w:tcBorders>
              <w:top w:val="single" w:sz="4" w:space="0" w:color="auto"/>
              <w:left w:val="single" w:sz="4" w:space="0" w:color="auto"/>
              <w:bottom w:val="single" w:sz="4" w:space="0" w:color="auto"/>
            </w:tcBorders>
            <w:shd w:val="clear" w:color="auto" w:fill="85E8FF"/>
            <w:vAlign w:val="center"/>
          </w:tcPr>
          <w:p w14:paraId="2D61D437" w14:textId="77777777" w:rsidR="00BA09CD" w:rsidRPr="002522C8" w:rsidRDefault="00BA09CD" w:rsidP="003632F9">
            <w:pPr>
              <w:jc w:val="center"/>
              <w:rPr>
                <w:rFonts w:ascii="Calibri" w:hAnsi="Calibri"/>
                <w:b/>
                <w:noProof/>
              </w:rPr>
            </w:pPr>
          </w:p>
          <w:p w14:paraId="1D170C16"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1837741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14:paraId="226E91B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06D90C2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F681A14" w14:textId="77777777" w:rsidTr="003632F9">
        <w:trPr>
          <w:trHeight w:val="1270"/>
          <w:jc w:val="center"/>
        </w:trPr>
        <w:tc>
          <w:tcPr>
            <w:tcW w:w="3071" w:type="dxa"/>
            <w:tcBorders>
              <w:top w:val="single" w:sz="4" w:space="0" w:color="auto"/>
            </w:tcBorders>
          </w:tcPr>
          <w:p w14:paraId="1B080C12" w14:textId="77777777" w:rsidR="00BA09CD" w:rsidRPr="002522C8" w:rsidRDefault="00BA09CD" w:rsidP="003632F9">
            <w:pPr>
              <w:rPr>
                <w:rFonts w:ascii="Calibri" w:hAnsi="Calibri"/>
                <w:noProof/>
              </w:rPr>
            </w:pPr>
          </w:p>
          <w:p w14:paraId="1EC3BF52" w14:textId="77777777" w:rsidR="00BA09CD" w:rsidRPr="002522C8" w:rsidRDefault="00BA09CD" w:rsidP="003632F9">
            <w:pPr>
              <w:rPr>
                <w:rFonts w:ascii="Calibri" w:hAnsi="Calibri"/>
                <w:noProof/>
              </w:rPr>
            </w:pPr>
          </w:p>
          <w:p w14:paraId="568F69C8" w14:textId="77777777" w:rsidR="00BA09CD" w:rsidRPr="002522C8" w:rsidRDefault="00BA09CD" w:rsidP="003632F9">
            <w:pPr>
              <w:rPr>
                <w:rFonts w:ascii="Calibri" w:hAnsi="Calibri"/>
                <w:noProof/>
              </w:rPr>
            </w:pPr>
          </w:p>
          <w:p w14:paraId="56D9F1F3" w14:textId="77777777" w:rsidR="00BA09CD" w:rsidRPr="002522C8" w:rsidRDefault="00BA09CD" w:rsidP="003632F9">
            <w:pPr>
              <w:rPr>
                <w:rFonts w:ascii="Calibri" w:hAnsi="Calibri"/>
                <w:noProof/>
              </w:rPr>
            </w:pPr>
          </w:p>
        </w:tc>
        <w:tc>
          <w:tcPr>
            <w:tcW w:w="3071" w:type="dxa"/>
            <w:tcBorders>
              <w:top w:val="single" w:sz="4" w:space="0" w:color="auto"/>
            </w:tcBorders>
          </w:tcPr>
          <w:p w14:paraId="0223DE62" w14:textId="77777777" w:rsidR="00BA09CD" w:rsidRPr="002522C8" w:rsidRDefault="00BA09CD" w:rsidP="003632F9">
            <w:pPr>
              <w:rPr>
                <w:rFonts w:ascii="Calibri" w:hAnsi="Calibri"/>
                <w:noProof/>
              </w:rPr>
            </w:pPr>
          </w:p>
        </w:tc>
        <w:tc>
          <w:tcPr>
            <w:tcW w:w="3072" w:type="dxa"/>
            <w:tcBorders>
              <w:top w:val="single" w:sz="4" w:space="0" w:color="auto"/>
            </w:tcBorders>
          </w:tcPr>
          <w:p w14:paraId="351706AE" w14:textId="77777777" w:rsidR="00BA09CD" w:rsidRPr="002522C8" w:rsidRDefault="00BA09CD" w:rsidP="003632F9">
            <w:pPr>
              <w:rPr>
                <w:rFonts w:ascii="Calibri" w:hAnsi="Calibri"/>
                <w:noProof/>
              </w:rPr>
            </w:pPr>
          </w:p>
        </w:tc>
      </w:tr>
    </w:tbl>
    <w:p w14:paraId="67BD4C14" w14:textId="77777777" w:rsidR="00BA09CD" w:rsidRPr="002522C8" w:rsidRDefault="00BA09CD" w:rsidP="00BA09CD">
      <w:pPr>
        <w:rPr>
          <w:rFonts w:ascii="Calibri" w:hAnsi="Calibri"/>
        </w:rPr>
      </w:pPr>
    </w:p>
    <w:p w14:paraId="641C7AC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339FD4A7" w14:textId="77777777" w:rsidR="00BA09CD" w:rsidRPr="002522C8" w:rsidRDefault="00BA09CD" w:rsidP="00BA09CD">
      <w:pPr>
        <w:tabs>
          <w:tab w:val="left" w:pos="5245"/>
          <w:tab w:val="left" w:pos="7655"/>
        </w:tabs>
        <w:ind w:left="426"/>
        <w:jc w:val="center"/>
        <w:rPr>
          <w:rFonts w:ascii="Calibri" w:hAnsi="Calibri"/>
          <w:b/>
        </w:rPr>
      </w:pPr>
    </w:p>
    <w:p w14:paraId="15ADDDC4" w14:textId="77777777" w:rsidR="00BA09CD" w:rsidRPr="002522C8" w:rsidRDefault="00BA09CD" w:rsidP="00BA09CD">
      <w:pPr>
        <w:tabs>
          <w:tab w:val="left" w:pos="5245"/>
          <w:tab w:val="left" w:pos="7655"/>
        </w:tabs>
        <w:ind w:left="426"/>
        <w:rPr>
          <w:rFonts w:ascii="Calibri" w:hAnsi="Calibri"/>
          <w:b/>
        </w:rPr>
      </w:pPr>
    </w:p>
    <w:p w14:paraId="4A216C8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7F4DB6C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636A0FE3" w14:textId="77777777" w:rsidR="00BA09CD" w:rsidRPr="00C40ADF" w:rsidRDefault="00BA09CD" w:rsidP="00BA09CD">
      <w:pPr>
        <w:tabs>
          <w:tab w:val="left" w:pos="5245"/>
          <w:tab w:val="left" w:pos="7655"/>
        </w:tabs>
        <w:ind w:left="426"/>
        <w:jc w:val="center"/>
        <w:rPr>
          <w:rFonts w:ascii="Calibri" w:hAnsi="Calibri"/>
          <w:sz w:val="22"/>
        </w:rPr>
      </w:pPr>
    </w:p>
    <w:p w14:paraId="76F073C5"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01963386"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7A433EF8" w14:textId="77777777" w:rsidR="00AB2D98" w:rsidRDefault="00AB2D98" w:rsidP="00C96B24">
      <w:pPr>
        <w:rPr>
          <w:rFonts w:ascii="Calibri" w:hAnsi="Calibri"/>
          <w:b/>
        </w:rPr>
      </w:pPr>
    </w:p>
    <w:p w14:paraId="00D39F25" w14:textId="77777777" w:rsidR="00C66677" w:rsidRDefault="00C66677" w:rsidP="00C96B24">
      <w:pPr>
        <w:rPr>
          <w:rFonts w:ascii="Calibri" w:hAnsi="Calibri"/>
          <w:b/>
        </w:rPr>
      </w:pPr>
    </w:p>
    <w:p w14:paraId="3333AD16" w14:textId="77777777" w:rsidR="00475B23" w:rsidRDefault="00475B23" w:rsidP="00C96B24">
      <w:pPr>
        <w:rPr>
          <w:rFonts w:ascii="Calibri" w:hAnsi="Calibri"/>
          <w:b/>
        </w:rPr>
      </w:pPr>
    </w:p>
    <w:p w14:paraId="518CEE6F" w14:textId="77777777" w:rsidR="004B52D6" w:rsidRDefault="004B52D6" w:rsidP="00C96B24">
      <w:pPr>
        <w:rPr>
          <w:rFonts w:ascii="Calibri" w:hAnsi="Calibri"/>
          <w:b/>
        </w:rPr>
      </w:pPr>
    </w:p>
    <w:p w14:paraId="7DC70D46" w14:textId="77777777" w:rsidR="00AB2D98" w:rsidRPr="002522C8" w:rsidRDefault="00AB2D98"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85534AF"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57D2F9F6"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33178791" w14:textId="77777777" w:rsidTr="00D84B73">
        <w:trPr>
          <w:jc w:val="center"/>
        </w:trPr>
        <w:tc>
          <w:tcPr>
            <w:tcW w:w="7102" w:type="dxa"/>
            <w:tcBorders>
              <w:bottom w:val="nil"/>
            </w:tcBorders>
            <w:shd w:val="clear" w:color="auto" w:fill="85E8FF"/>
          </w:tcPr>
          <w:p w14:paraId="53CC2AC8"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5E8FF"/>
          </w:tcPr>
          <w:p w14:paraId="5A922162"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0346D6DA"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28B88CC9" w14:textId="3C067289" w:rsidR="00455A7A" w:rsidRPr="00D85843" w:rsidRDefault="00AB2D98" w:rsidP="00B85FF1">
            <w:pPr>
              <w:jc w:val="center"/>
              <w:rPr>
                <w:rFonts w:asciiTheme="minorHAnsi" w:hAnsiTheme="minorHAnsi" w:cs="Arial"/>
                <w:bCs/>
                <w:u w:val="single"/>
              </w:rPr>
            </w:pPr>
            <w:r w:rsidRPr="00D464E1">
              <w:rPr>
                <w:rFonts w:asciiTheme="minorHAnsi" w:hAnsiTheme="minorHAnsi" w:cs="Arial"/>
                <w:bCs/>
                <w:u w:val="single"/>
              </w:rPr>
              <w:t xml:space="preserve">No. </w:t>
            </w:r>
            <w:r w:rsidR="00842470">
              <w:rPr>
                <w:rFonts w:asciiTheme="minorHAnsi" w:hAnsiTheme="minorHAnsi" w:cs="Arial"/>
                <w:bCs/>
                <w:u w:val="single"/>
              </w:rPr>
              <w:t>LP-919044992-I53-2024</w:t>
            </w:r>
          </w:p>
        </w:tc>
        <w:tc>
          <w:tcPr>
            <w:tcW w:w="2899" w:type="dxa"/>
            <w:tcBorders>
              <w:top w:val="single" w:sz="4" w:space="0" w:color="auto"/>
              <w:left w:val="single" w:sz="4" w:space="0" w:color="auto"/>
              <w:bottom w:val="single" w:sz="4" w:space="0" w:color="auto"/>
              <w:right w:val="single" w:sz="4" w:space="0" w:color="auto"/>
            </w:tcBorders>
            <w:vAlign w:val="center"/>
          </w:tcPr>
          <w:p w14:paraId="4AFDBCF5"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4FAD267C" w14:textId="77777777" w:rsidR="00AB2D98" w:rsidRDefault="00AB2D98" w:rsidP="00AB2D98">
      <w:pPr>
        <w:tabs>
          <w:tab w:val="left" w:pos="426"/>
        </w:tabs>
        <w:ind w:left="284"/>
        <w:jc w:val="center"/>
        <w:rPr>
          <w:rFonts w:asciiTheme="minorHAnsi" w:hAnsiTheme="minorHAnsi"/>
          <w:b/>
        </w:rPr>
      </w:pPr>
    </w:p>
    <w:p w14:paraId="40AA5338" w14:textId="77777777" w:rsidR="00C66677" w:rsidRPr="0093321E" w:rsidRDefault="00C66677" w:rsidP="00AB2D98">
      <w:pPr>
        <w:tabs>
          <w:tab w:val="left" w:pos="426"/>
        </w:tabs>
        <w:ind w:left="284"/>
        <w:jc w:val="center"/>
        <w:rPr>
          <w:rFonts w:asciiTheme="minorHAnsi" w:hAnsiTheme="minorHAnsi"/>
          <w:b/>
        </w:rPr>
      </w:pPr>
    </w:p>
    <w:tbl>
      <w:tblPr>
        <w:tblW w:w="991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8"/>
      </w:tblGrid>
      <w:tr w:rsidR="00AB2D98" w:rsidRPr="0093321E" w14:paraId="0838ADD3" w14:textId="77777777" w:rsidTr="00475B23">
        <w:trPr>
          <w:jc w:val="center"/>
        </w:trPr>
        <w:tc>
          <w:tcPr>
            <w:tcW w:w="9918" w:type="dxa"/>
            <w:tcBorders>
              <w:top w:val="single" w:sz="4" w:space="0" w:color="auto"/>
              <w:left w:val="single" w:sz="4" w:space="0" w:color="auto"/>
              <w:bottom w:val="single" w:sz="4" w:space="0" w:color="auto"/>
              <w:right w:val="single" w:sz="4" w:space="0" w:color="auto"/>
            </w:tcBorders>
            <w:shd w:val="clear" w:color="auto" w:fill="85E8FF"/>
          </w:tcPr>
          <w:p w14:paraId="61475299"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6CA46055" w14:textId="77777777" w:rsidTr="00475B23">
        <w:trPr>
          <w:trHeight w:val="172"/>
          <w:jc w:val="center"/>
        </w:trPr>
        <w:tc>
          <w:tcPr>
            <w:tcW w:w="9918" w:type="dxa"/>
            <w:tcBorders>
              <w:top w:val="nil"/>
            </w:tcBorders>
          </w:tcPr>
          <w:p w14:paraId="01711CE5" w14:textId="77777777" w:rsidR="00CB2871" w:rsidRDefault="00CB2871" w:rsidP="00AB2D98">
            <w:pPr>
              <w:jc w:val="center"/>
              <w:rPr>
                <w:rFonts w:asciiTheme="minorHAnsi" w:hAnsiTheme="minorHAnsi"/>
              </w:rPr>
            </w:pPr>
          </w:p>
          <w:p w14:paraId="6B6E3B3B"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7EE32F8E" w14:textId="77777777" w:rsidR="00CB2871" w:rsidRPr="0093321E" w:rsidRDefault="00CB2871" w:rsidP="00AB2D98">
            <w:pPr>
              <w:jc w:val="center"/>
              <w:rPr>
                <w:rFonts w:asciiTheme="minorHAnsi" w:hAnsiTheme="minorHAnsi"/>
              </w:rPr>
            </w:pPr>
          </w:p>
        </w:tc>
      </w:tr>
    </w:tbl>
    <w:p w14:paraId="79107F8E" w14:textId="77777777" w:rsidR="00AB2D98" w:rsidRDefault="00AB2D98" w:rsidP="00AB2D98">
      <w:pPr>
        <w:tabs>
          <w:tab w:val="left" w:pos="426"/>
        </w:tabs>
        <w:ind w:left="284"/>
        <w:jc w:val="center"/>
        <w:rPr>
          <w:rFonts w:asciiTheme="minorHAnsi" w:hAnsiTheme="minorHAnsi"/>
          <w:b/>
        </w:rPr>
      </w:pPr>
    </w:p>
    <w:p w14:paraId="08FA7355"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0B274A64" w14:textId="77777777" w:rsidR="00AB2D98" w:rsidRPr="00396725" w:rsidRDefault="00AB2D98" w:rsidP="00AB2D98">
      <w:pPr>
        <w:tabs>
          <w:tab w:val="left" w:pos="426"/>
        </w:tabs>
        <w:ind w:left="284"/>
        <w:jc w:val="center"/>
        <w:rPr>
          <w:rFonts w:asciiTheme="minorHAnsi" w:hAnsiTheme="minorHAnsi"/>
          <w:b/>
        </w:rPr>
      </w:pPr>
    </w:p>
    <w:tbl>
      <w:tblPr>
        <w:tblW w:w="10113" w:type="dxa"/>
        <w:jc w:val="center"/>
        <w:tblLayout w:type="fixed"/>
        <w:tblCellMar>
          <w:left w:w="70" w:type="dxa"/>
          <w:right w:w="70" w:type="dxa"/>
        </w:tblCellMar>
        <w:tblLook w:val="04A0" w:firstRow="1" w:lastRow="0" w:firstColumn="1" w:lastColumn="0" w:noHBand="0" w:noVBand="1"/>
      </w:tblPr>
      <w:tblGrid>
        <w:gridCol w:w="706"/>
        <w:gridCol w:w="710"/>
        <w:gridCol w:w="992"/>
        <w:gridCol w:w="993"/>
        <w:gridCol w:w="850"/>
        <w:gridCol w:w="1065"/>
        <w:gridCol w:w="1060"/>
        <w:gridCol w:w="993"/>
        <w:gridCol w:w="848"/>
        <w:gridCol w:w="948"/>
        <w:gridCol w:w="948"/>
      </w:tblGrid>
      <w:tr w:rsidR="00F60F6B" w:rsidRPr="0093321E" w14:paraId="2A0CF93A" w14:textId="77777777" w:rsidTr="00F60F6B">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7D5D8EE1" w14:textId="77777777"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1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093F428E"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85E8FF"/>
            <w:vAlign w:val="center"/>
          </w:tcPr>
          <w:p w14:paraId="5AE8FBF4"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85E8FF"/>
            <w:vAlign w:val="center"/>
          </w:tcPr>
          <w:p w14:paraId="3716AC96" w14:textId="77777777" w:rsidR="00F60F6B" w:rsidRPr="00396725" w:rsidRDefault="00F60F6B"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85E8FF"/>
            <w:vAlign w:val="center"/>
          </w:tcPr>
          <w:p w14:paraId="7BE7D460" w14:textId="77777777" w:rsidR="00F60F6B" w:rsidRPr="00396725" w:rsidRDefault="00F60F6B"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1065" w:type="dxa"/>
            <w:tcBorders>
              <w:top w:val="single" w:sz="4" w:space="0" w:color="auto"/>
              <w:left w:val="single" w:sz="4" w:space="0" w:color="auto"/>
              <w:bottom w:val="single" w:sz="4" w:space="0" w:color="auto"/>
              <w:right w:val="single" w:sz="4" w:space="0" w:color="auto"/>
            </w:tcBorders>
            <w:shd w:val="clear" w:color="auto" w:fill="85E8FF"/>
            <w:vAlign w:val="center"/>
          </w:tcPr>
          <w:p w14:paraId="07CB5792"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1EEB36B6"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14:paraId="409EA036" w14:textId="77777777" w:rsidR="00F60F6B" w:rsidRPr="00396725"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848" w:type="dxa"/>
            <w:tcBorders>
              <w:top w:val="single" w:sz="4" w:space="0" w:color="auto"/>
              <w:left w:val="nil"/>
              <w:bottom w:val="single" w:sz="4" w:space="0" w:color="auto"/>
              <w:right w:val="single" w:sz="4" w:space="0" w:color="auto"/>
            </w:tcBorders>
            <w:shd w:val="clear" w:color="auto" w:fill="85E8FF"/>
            <w:noWrap/>
            <w:vAlign w:val="center"/>
            <w:hideMark/>
          </w:tcPr>
          <w:p w14:paraId="20750505" w14:textId="77777777" w:rsidR="00F60F6B" w:rsidRPr="00396725" w:rsidRDefault="00F60F6B"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948" w:type="dxa"/>
            <w:tcBorders>
              <w:top w:val="single" w:sz="4" w:space="0" w:color="auto"/>
              <w:left w:val="nil"/>
              <w:bottom w:val="single" w:sz="4" w:space="0" w:color="auto"/>
              <w:right w:val="single" w:sz="4" w:space="0" w:color="auto"/>
            </w:tcBorders>
            <w:shd w:val="clear" w:color="auto" w:fill="85E8FF"/>
            <w:vAlign w:val="center"/>
          </w:tcPr>
          <w:p w14:paraId="444E5CA5" w14:textId="77777777" w:rsidR="00F60F6B" w:rsidRPr="00396725" w:rsidRDefault="00F60F6B"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85E8FF"/>
            <w:vAlign w:val="center"/>
          </w:tcPr>
          <w:p w14:paraId="0D44F8E4" w14:textId="77777777" w:rsidR="00F60F6B" w:rsidRPr="0093321E" w:rsidRDefault="00F60F6B"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F60F6B" w:rsidRPr="0093321E" w14:paraId="22E4B457"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FAF7"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A7DB"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73C5330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F4395C5"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0ED58BA6"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15B1421"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01201"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F5F65EF"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9D67D29"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048C40C6"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139DAC39" w14:textId="77777777" w:rsidR="00F60F6B" w:rsidRPr="0093321E" w:rsidRDefault="00F60F6B" w:rsidP="00AB2D98">
            <w:pPr>
              <w:jc w:val="center"/>
              <w:rPr>
                <w:rFonts w:asciiTheme="minorHAnsi" w:hAnsiTheme="minorHAnsi" w:cs="Calibri"/>
                <w:color w:val="000000"/>
              </w:rPr>
            </w:pPr>
          </w:p>
        </w:tc>
      </w:tr>
      <w:tr w:rsidR="00F60F6B" w:rsidRPr="0093321E" w14:paraId="153CCC1D"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738D6"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C2B4E"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5D9626B3"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4579949"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0FA073D1"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1987DACA"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14443"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C047FC0"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3A5D88B"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C7126A2"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1BE40266" w14:textId="77777777" w:rsidR="00F60F6B" w:rsidRPr="0093321E" w:rsidRDefault="00F60F6B" w:rsidP="00AB2D98">
            <w:pPr>
              <w:jc w:val="center"/>
              <w:rPr>
                <w:rFonts w:asciiTheme="minorHAnsi" w:hAnsiTheme="minorHAnsi" w:cs="Calibri"/>
                <w:color w:val="000000"/>
              </w:rPr>
            </w:pPr>
          </w:p>
        </w:tc>
      </w:tr>
      <w:tr w:rsidR="00F60F6B" w:rsidRPr="0093321E" w14:paraId="194077D7"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F2BD5"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1662B"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36E946A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2E485600"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81815F8"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F0F8803"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A86A"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06D5BB"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6423DFF"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6516262"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5B384874" w14:textId="77777777" w:rsidR="00F60F6B" w:rsidRPr="0093321E" w:rsidRDefault="00F60F6B" w:rsidP="00AB2D98">
            <w:pPr>
              <w:jc w:val="center"/>
              <w:rPr>
                <w:rFonts w:asciiTheme="minorHAnsi" w:hAnsiTheme="minorHAnsi" w:cs="Calibri"/>
                <w:color w:val="000000"/>
              </w:rPr>
            </w:pPr>
          </w:p>
        </w:tc>
      </w:tr>
      <w:tr w:rsidR="00F60F6B" w:rsidRPr="0093321E" w14:paraId="5EEB8D84"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22395"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BF8F9"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386B4D3D"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077EDC67"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8DA1A96"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523AA4B0"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CD69F"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3524DB5"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77BD839"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522B06B"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ED6BBB3" w14:textId="77777777" w:rsidR="00F60F6B" w:rsidRPr="0093321E" w:rsidRDefault="00F60F6B" w:rsidP="00AB2D98">
            <w:pPr>
              <w:jc w:val="center"/>
              <w:rPr>
                <w:rFonts w:asciiTheme="minorHAnsi" w:hAnsiTheme="minorHAnsi" w:cs="Calibri"/>
                <w:color w:val="000000"/>
              </w:rPr>
            </w:pPr>
          </w:p>
        </w:tc>
      </w:tr>
      <w:tr w:rsidR="00F60F6B" w:rsidRPr="0093321E" w14:paraId="7D54BE1C"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0EE17"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A9E27"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6AF2280A"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66F6FACC"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C0044FE"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216398CB"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97965"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E2BC69"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1462BBC6"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ACA542D"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F0C137F" w14:textId="77777777" w:rsidR="00F60F6B" w:rsidRPr="0093321E" w:rsidRDefault="00F60F6B" w:rsidP="00AB2D98">
            <w:pPr>
              <w:jc w:val="center"/>
              <w:rPr>
                <w:rFonts w:asciiTheme="minorHAnsi" w:hAnsiTheme="minorHAnsi" w:cs="Calibri"/>
                <w:color w:val="000000"/>
              </w:rPr>
            </w:pPr>
          </w:p>
        </w:tc>
      </w:tr>
      <w:tr w:rsidR="00F60F6B" w:rsidRPr="0093321E" w14:paraId="6D135EC2"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E233F"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F118"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05AFEAF5"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48D5662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3DBE0738"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3E27C9A2"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F20F9"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D50B11F"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3BA7C2BC"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DE68349"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F474AF4" w14:textId="77777777" w:rsidR="00F60F6B" w:rsidRPr="0093321E" w:rsidRDefault="00F60F6B" w:rsidP="00AB2D98">
            <w:pPr>
              <w:jc w:val="center"/>
              <w:rPr>
                <w:rFonts w:asciiTheme="minorHAnsi" w:hAnsiTheme="minorHAnsi" w:cs="Calibri"/>
                <w:color w:val="000000"/>
              </w:rPr>
            </w:pPr>
          </w:p>
        </w:tc>
      </w:tr>
      <w:tr w:rsidR="00F60F6B" w:rsidRPr="0093321E" w14:paraId="681F7E99"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73CE1"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735B7"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6BB48D3D"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089B3C3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466303B2"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5F919017"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1A6AF"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D7469BB"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060902FA"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2C3F4B5"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528F8CF5" w14:textId="77777777" w:rsidR="00F60F6B" w:rsidRPr="0093321E" w:rsidRDefault="00F60F6B" w:rsidP="00AB2D98">
            <w:pPr>
              <w:jc w:val="center"/>
              <w:rPr>
                <w:rFonts w:asciiTheme="minorHAnsi" w:hAnsiTheme="minorHAnsi" w:cs="Calibri"/>
                <w:color w:val="000000"/>
              </w:rPr>
            </w:pPr>
          </w:p>
        </w:tc>
      </w:tr>
      <w:tr w:rsidR="00F60F6B" w:rsidRPr="0093321E" w14:paraId="70C7531E" w14:textId="77777777" w:rsidTr="00F60F6B">
        <w:trPr>
          <w:trHeight w:val="60"/>
          <w:jc w:val="center"/>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AD7E" w14:textId="77777777" w:rsidR="00F60F6B" w:rsidRPr="0093321E" w:rsidRDefault="00F60F6B"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4828E" w14:textId="77777777" w:rsidR="00F60F6B" w:rsidRPr="00D85843" w:rsidRDefault="00F60F6B"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14:paraId="4F815BE0"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14:paraId="30AE757F" w14:textId="77777777" w:rsidR="00F60F6B" w:rsidRPr="0093321E" w:rsidRDefault="00F60F6B"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2FDE49CD" w14:textId="77777777" w:rsidR="00F60F6B" w:rsidRPr="0093321E" w:rsidRDefault="00F60F6B"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14:paraId="7DC20DF1" w14:textId="77777777" w:rsidR="00F60F6B" w:rsidRPr="0093321E" w:rsidRDefault="00F60F6B"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DD9E7" w14:textId="77777777" w:rsidR="00F60F6B" w:rsidRPr="0093321E" w:rsidRDefault="00F60F6B"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ABD366D" w14:textId="77777777" w:rsidR="00F60F6B" w:rsidRPr="0093321E" w:rsidRDefault="00F60F6B"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47DDE6B0" w14:textId="77777777" w:rsidR="00F60F6B" w:rsidRPr="0093321E" w:rsidRDefault="00F60F6B"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26E7C7C7" w14:textId="77777777" w:rsidR="00F60F6B" w:rsidRPr="0093321E" w:rsidRDefault="00F60F6B"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4E7EEF7" w14:textId="77777777" w:rsidR="00F60F6B" w:rsidRPr="0093321E" w:rsidRDefault="00F60F6B" w:rsidP="00AB2D98">
            <w:pPr>
              <w:jc w:val="center"/>
              <w:rPr>
                <w:rFonts w:asciiTheme="minorHAnsi" w:hAnsiTheme="minorHAnsi" w:cs="Calibri"/>
                <w:color w:val="000000"/>
              </w:rPr>
            </w:pPr>
          </w:p>
        </w:tc>
      </w:tr>
    </w:tbl>
    <w:p w14:paraId="29CC9A7D" w14:textId="77777777" w:rsidR="00C66677" w:rsidRDefault="00C66677" w:rsidP="00C66677">
      <w:pPr>
        <w:rPr>
          <w:rFonts w:ascii="Calibri" w:hAnsi="Calibri"/>
        </w:rPr>
      </w:pPr>
    </w:p>
    <w:p w14:paraId="294F792A"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038E5095" w14:textId="77777777" w:rsidTr="00D84B73">
        <w:trPr>
          <w:trHeight w:val="321"/>
          <w:jc w:val="center"/>
        </w:trPr>
        <w:tc>
          <w:tcPr>
            <w:tcW w:w="3071" w:type="dxa"/>
            <w:tcBorders>
              <w:top w:val="single" w:sz="4" w:space="0" w:color="auto"/>
              <w:left w:val="single" w:sz="4" w:space="0" w:color="auto"/>
              <w:bottom w:val="single" w:sz="4" w:space="0" w:color="auto"/>
            </w:tcBorders>
            <w:shd w:val="clear" w:color="auto" w:fill="85E8FF"/>
            <w:vAlign w:val="center"/>
          </w:tcPr>
          <w:p w14:paraId="68E80C3C"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5E8FF"/>
            <w:vAlign w:val="center"/>
          </w:tcPr>
          <w:p w14:paraId="292A3AAE"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14:paraId="5419F9BB"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643411AE" w14:textId="77777777" w:rsidTr="00D84B73">
        <w:trPr>
          <w:trHeight w:val="566"/>
          <w:jc w:val="center"/>
        </w:trPr>
        <w:tc>
          <w:tcPr>
            <w:tcW w:w="3071" w:type="dxa"/>
            <w:tcBorders>
              <w:top w:val="single" w:sz="4" w:space="0" w:color="auto"/>
              <w:left w:val="single" w:sz="4" w:space="0" w:color="auto"/>
              <w:bottom w:val="single" w:sz="4" w:space="0" w:color="auto"/>
              <w:right w:val="single" w:sz="4" w:space="0" w:color="auto"/>
            </w:tcBorders>
            <w:vAlign w:val="center"/>
          </w:tcPr>
          <w:p w14:paraId="05B608D9" w14:textId="77777777" w:rsidR="00C66677" w:rsidRPr="002522C8" w:rsidRDefault="00C66677" w:rsidP="00266EB5">
            <w:pPr>
              <w:jc w:val="center"/>
              <w:rPr>
                <w:rFonts w:ascii="Calibri" w:hAnsi="Calibri"/>
                <w:noProof/>
              </w:rPr>
            </w:pPr>
          </w:p>
        </w:tc>
        <w:tc>
          <w:tcPr>
            <w:tcW w:w="3071" w:type="dxa"/>
            <w:tcBorders>
              <w:top w:val="single" w:sz="4" w:space="0" w:color="auto"/>
              <w:left w:val="single" w:sz="4" w:space="0" w:color="auto"/>
              <w:bottom w:val="single" w:sz="4" w:space="0" w:color="auto"/>
              <w:right w:val="single" w:sz="4" w:space="0" w:color="auto"/>
            </w:tcBorders>
            <w:vAlign w:val="center"/>
          </w:tcPr>
          <w:p w14:paraId="337E2075" w14:textId="77777777" w:rsidR="00C66677" w:rsidRPr="002522C8" w:rsidRDefault="00C66677" w:rsidP="00266EB5">
            <w:pPr>
              <w:jc w:val="center"/>
              <w:rPr>
                <w:rFonts w:ascii="Calibri" w:hAnsi="Calibri"/>
                <w:noProof/>
              </w:rPr>
            </w:pPr>
          </w:p>
        </w:tc>
        <w:tc>
          <w:tcPr>
            <w:tcW w:w="3072" w:type="dxa"/>
            <w:tcBorders>
              <w:top w:val="single" w:sz="4" w:space="0" w:color="auto"/>
              <w:left w:val="single" w:sz="4" w:space="0" w:color="auto"/>
              <w:bottom w:val="single" w:sz="4" w:space="0" w:color="auto"/>
              <w:right w:val="single" w:sz="4" w:space="0" w:color="auto"/>
            </w:tcBorders>
            <w:vAlign w:val="center"/>
          </w:tcPr>
          <w:p w14:paraId="08B0081E" w14:textId="77777777" w:rsidR="00C66677" w:rsidRPr="002522C8" w:rsidRDefault="00C66677" w:rsidP="00266EB5">
            <w:pPr>
              <w:jc w:val="center"/>
              <w:rPr>
                <w:rFonts w:ascii="Calibri" w:hAnsi="Calibri"/>
                <w:noProof/>
              </w:rPr>
            </w:pPr>
          </w:p>
        </w:tc>
      </w:tr>
    </w:tbl>
    <w:p w14:paraId="3C97358D" w14:textId="77777777" w:rsidR="00C66677" w:rsidRPr="002522C8" w:rsidRDefault="00C66677" w:rsidP="00C66677">
      <w:pPr>
        <w:rPr>
          <w:rFonts w:ascii="Calibri" w:hAnsi="Calibri"/>
        </w:rPr>
      </w:pPr>
    </w:p>
    <w:p w14:paraId="0FEE26EF" w14:textId="77777777" w:rsidR="00AB2D98" w:rsidRDefault="00AB2D98" w:rsidP="00BA09CD">
      <w:pPr>
        <w:tabs>
          <w:tab w:val="left" w:pos="5245"/>
          <w:tab w:val="left" w:pos="8364"/>
        </w:tabs>
        <w:ind w:left="567"/>
        <w:jc w:val="center"/>
        <w:rPr>
          <w:rFonts w:ascii="Calibri" w:hAnsi="Calibri"/>
        </w:rPr>
      </w:pPr>
    </w:p>
    <w:p w14:paraId="3E5867F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098E04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63E08EB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8D089B4"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33F9C34"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2A583A41" w14:textId="77777777" w:rsidR="0093321E" w:rsidRDefault="0093321E" w:rsidP="00BA09CD">
      <w:pPr>
        <w:tabs>
          <w:tab w:val="left" w:pos="8080"/>
        </w:tabs>
        <w:spacing w:line="360" w:lineRule="auto"/>
        <w:jc w:val="both"/>
        <w:rPr>
          <w:rFonts w:ascii="Calibri" w:hAnsi="Calibri" w:cs="Arial"/>
        </w:rPr>
      </w:pPr>
    </w:p>
    <w:p w14:paraId="15BF8E68" w14:textId="77777777" w:rsidR="00E50CE0" w:rsidRDefault="00E50CE0" w:rsidP="00BA09CD">
      <w:pPr>
        <w:tabs>
          <w:tab w:val="left" w:pos="8080"/>
        </w:tabs>
        <w:spacing w:line="360" w:lineRule="auto"/>
        <w:jc w:val="both"/>
        <w:rPr>
          <w:rFonts w:ascii="Calibri" w:hAnsi="Calibri" w:cs="Arial"/>
        </w:rPr>
      </w:pPr>
    </w:p>
    <w:p w14:paraId="323CE5E3" w14:textId="77777777" w:rsidR="003D5D1D" w:rsidRDefault="003D5D1D" w:rsidP="00BA09CD">
      <w:pPr>
        <w:tabs>
          <w:tab w:val="left" w:pos="8080"/>
        </w:tabs>
        <w:spacing w:line="360" w:lineRule="auto"/>
        <w:jc w:val="both"/>
        <w:rPr>
          <w:rFonts w:ascii="Calibri" w:hAnsi="Calibri" w:cs="Arial"/>
        </w:rPr>
      </w:pPr>
    </w:p>
    <w:p w14:paraId="70C6E77F" w14:textId="77777777" w:rsidR="004065DA" w:rsidRDefault="004065DA" w:rsidP="00BA09CD">
      <w:pPr>
        <w:tabs>
          <w:tab w:val="left" w:pos="8080"/>
        </w:tabs>
        <w:spacing w:line="360" w:lineRule="auto"/>
        <w:jc w:val="both"/>
        <w:rPr>
          <w:rFonts w:ascii="Calibri" w:hAnsi="Calibri" w:cs="Arial"/>
        </w:rPr>
      </w:pPr>
    </w:p>
    <w:p w14:paraId="19ABEA6D" w14:textId="77777777" w:rsidR="00D84B73" w:rsidRDefault="00D84B73" w:rsidP="00BA09CD">
      <w:pPr>
        <w:tabs>
          <w:tab w:val="left" w:pos="8080"/>
        </w:tabs>
        <w:spacing w:line="360" w:lineRule="auto"/>
        <w:jc w:val="both"/>
        <w:rPr>
          <w:rFonts w:ascii="Calibri" w:hAnsi="Calibri" w:cs="Arial"/>
        </w:rPr>
      </w:pPr>
    </w:p>
    <w:p w14:paraId="6EAB9E31" w14:textId="77777777" w:rsidR="002F5444"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8E0AC5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E3F9CA1"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1968BA56" w14:textId="77777777" w:rsidR="002F5444" w:rsidRPr="005B113B" w:rsidRDefault="002F5444" w:rsidP="002F5444">
      <w:pPr>
        <w:tabs>
          <w:tab w:val="left" w:pos="4253"/>
          <w:tab w:val="left" w:pos="7938"/>
        </w:tabs>
        <w:jc w:val="right"/>
        <w:rPr>
          <w:rFonts w:ascii="Calibri" w:hAnsi="Calibri" w:cs="Arial"/>
        </w:rPr>
      </w:pPr>
    </w:p>
    <w:p w14:paraId="61C133CE"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BED5960" w14:textId="77777777" w:rsidR="002F5444" w:rsidRPr="005B113B" w:rsidRDefault="002F5444" w:rsidP="002F5444">
      <w:pPr>
        <w:tabs>
          <w:tab w:val="left" w:pos="4253"/>
          <w:tab w:val="left" w:pos="7938"/>
        </w:tabs>
        <w:rPr>
          <w:rFonts w:ascii="Calibri" w:hAnsi="Calibri" w:cs="Arial"/>
        </w:rPr>
      </w:pPr>
    </w:p>
    <w:p w14:paraId="6B8A9529" w14:textId="77777777" w:rsidR="002F5444" w:rsidRPr="005B113B" w:rsidRDefault="002F5444" w:rsidP="002F5444">
      <w:pPr>
        <w:tabs>
          <w:tab w:val="left" w:pos="4253"/>
          <w:tab w:val="left" w:pos="7938"/>
        </w:tabs>
        <w:rPr>
          <w:rFonts w:ascii="Calibri" w:hAnsi="Calibri" w:cs="Arial"/>
        </w:rPr>
      </w:pPr>
    </w:p>
    <w:p w14:paraId="3E892534" w14:textId="77777777" w:rsidR="002F5444" w:rsidRPr="00572D88" w:rsidRDefault="00D84B73" w:rsidP="002F5444">
      <w:pPr>
        <w:rPr>
          <w:rFonts w:asciiTheme="minorHAnsi" w:hAnsiTheme="minorHAnsi" w:cs="Arial"/>
          <w:b/>
        </w:rPr>
      </w:pPr>
      <w:r>
        <w:rPr>
          <w:rFonts w:asciiTheme="minorHAnsi" w:hAnsiTheme="minorHAnsi" w:cs="Arial"/>
          <w:b/>
        </w:rPr>
        <w:t>LIC. VICENTE ARTURO LÓPEZ LIMÓN</w:t>
      </w:r>
    </w:p>
    <w:p w14:paraId="2E651788"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77447580" w14:textId="1CF21EDC"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79511E">
        <w:rPr>
          <w:rFonts w:ascii="Calibri" w:hAnsi="Calibri" w:cs="Arial"/>
          <w:b/>
          <w:i/>
        </w:rPr>
        <w:t>,</w:t>
      </w:r>
      <w:r w:rsidRPr="005B113B">
        <w:rPr>
          <w:rFonts w:ascii="Calibri" w:hAnsi="Calibri" w:cs="Arial"/>
          <w:b/>
          <w:i/>
        </w:rPr>
        <w:t xml:space="preserve"> O.P.D.</w:t>
      </w:r>
    </w:p>
    <w:p w14:paraId="185C991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33694532" w14:textId="77777777" w:rsidR="002F5444" w:rsidRPr="005B113B" w:rsidRDefault="002F5444" w:rsidP="002F5444">
      <w:pPr>
        <w:tabs>
          <w:tab w:val="left" w:pos="4253"/>
          <w:tab w:val="left" w:pos="7938"/>
        </w:tabs>
        <w:rPr>
          <w:rFonts w:ascii="Calibri" w:hAnsi="Calibri" w:cs="Arial"/>
        </w:rPr>
      </w:pPr>
    </w:p>
    <w:p w14:paraId="68905A17" w14:textId="77777777" w:rsidR="002F5444" w:rsidRPr="005B113B" w:rsidRDefault="002F5444" w:rsidP="002F5444">
      <w:pPr>
        <w:tabs>
          <w:tab w:val="left" w:pos="1985"/>
          <w:tab w:val="left" w:pos="6096"/>
          <w:tab w:val="left" w:pos="8647"/>
        </w:tabs>
        <w:rPr>
          <w:rFonts w:ascii="Calibri" w:hAnsi="Calibri" w:cs="Arial"/>
        </w:rPr>
      </w:pPr>
    </w:p>
    <w:p w14:paraId="04DD16C6" w14:textId="0F96B045"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30BF6B6B" w14:textId="77777777" w:rsidR="002F5444" w:rsidRPr="005B113B" w:rsidRDefault="002F5444" w:rsidP="002F5444">
      <w:pPr>
        <w:tabs>
          <w:tab w:val="left" w:pos="8080"/>
        </w:tabs>
        <w:jc w:val="both"/>
        <w:rPr>
          <w:rFonts w:ascii="Calibri" w:hAnsi="Calibri" w:cs="Arial"/>
          <w:b/>
        </w:rPr>
      </w:pPr>
    </w:p>
    <w:p w14:paraId="3A88B845"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A120516" w14:textId="77777777" w:rsidR="002F5444" w:rsidRPr="005B113B" w:rsidRDefault="002F5444" w:rsidP="002F5444">
      <w:pPr>
        <w:tabs>
          <w:tab w:val="left" w:pos="8080"/>
        </w:tabs>
        <w:jc w:val="both"/>
        <w:rPr>
          <w:rFonts w:ascii="Calibri" w:hAnsi="Calibri" w:cs="Arial"/>
          <w:b/>
        </w:rPr>
      </w:pPr>
    </w:p>
    <w:p w14:paraId="1059E48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9511E">
        <w:rPr>
          <w:rFonts w:ascii="Calibri" w:hAnsi="Calibri" w:cs="Arial"/>
        </w:rPr>
        <w:t>,</w:t>
      </w:r>
      <w:r w:rsidRPr="005B113B">
        <w:rPr>
          <w:rFonts w:ascii="Calibri" w:hAnsi="Calibri" w:cs="Arial"/>
        </w:rPr>
        <w:t xml:space="preserve"> O.P.D.</w:t>
      </w:r>
    </w:p>
    <w:p w14:paraId="63A1BA9B" w14:textId="77777777" w:rsidR="002F5444" w:rsidRPr="005B113B" w:rsidRDefault="002F5444" w:rsidP="002F5444">
      <w:pPr>
        <w:tabs>
          <w:tab w:val="left" w:pos="8080"/>
        </w:tabs>
        <w:jc w:val="both"/>
        <w:rPr>
          <w:rFonts w:ascii="Calibri" w:hAnsi="Calibri" w:cs="Arial"/>
        </w:rPr>
      </w:pPr>
    </w:p>
    <w:p w14:paraId="4E80ADC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9980449" w14:textId="77777777" w:rsidR="002F5444" w:rsidRPr="005B113B" w:rsidRDefault="002F5444" w:rsidP="002F5444">
      <w:pPr>
        <w:tabs>
          <w:tab w:val="left" w:pos="8080"/>
        </w:tabs>
        <w:jc w:val="both"/>
        <w:rPr>
          <w:rFonts w:ascii="Calibri" w:hAnsi="Calibri" w:cs="Arial"/>
          <w:b/>
        </w:rPr>
      </w:pPr>
    </w:p>
    <w:p w14:paraId="17E93F8F"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9511E">
        <w:rPr>
          <w:rFonts w:ascii="Calibri" w:hAnsi="Calibri" w:cs="Arial"/>
        </w:rPr>
        <w:t>,</w:t>
      </w:r>
      <w:r w:rsidRPr="005B113B">
        <w:rPr>
          <w:rFonts w:ascii="Calibri" w:hAnsi="Calibri" w:cs="Arial"/>
        </w:rPr>
        <w:t xml:space="preserve"> O.P.D.</w:t>
      </w:r>
    </w:p>
    <w:p w14:paraId="6A381F06" w14:textId="77777777" w:rsidR="002F5444" w:rsidRPr="005B113B" w:rsidRDefault="002F5444" w:rsidP="002F5444">
      <w:pPr>
        <w:tabs>
          <w:tab w:val="left" w:pos="5245"/>
          <w:tab w:val="left" w:pos="7655"/>
        </w:tabs>
        <w:rPr>
          <w:rFonts w:ascii="Calibri" w:hAnsi="Calibri" w:cs="Arial"/>
          <w:b/>
        </w:rPr>
      </w:pPr>
    </w:p>
    <w:p w14:paraId="060B0D5D"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10C56A3" w14:textId="77777777" w:rsidR="002F5444" w:rsidRPr="005B113B" w:rsidRDefault="002F5444" w:rsidP="002F5444">
      <w:pPr>
        <w:tabs>
          <w:tab w:val="left" w:pos="5245"/>
          <w:tab w:val="left" w:pos="7655"/>
        </w:tabs>
        <w:rPr>
          <w:rFonts w:ascii="Calibri" w:hAnsi="Calibri" w:cs="Arial"/>
        </w:rPr>
      </w:pPr>
    </w:p>
    <w:p w14:paraId="0164B1B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79511E">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0F026EC2" w14:textId="77777777" w:rsidR="002F5444" w:rsidRPr="005B113B" w:rsidRDefault="002F5444" w:rsidP="002F5444">
      <w:pPr>
        <w:tabs>
          <w:tab w:val="left" w:pos="5245"/>
          <w:tab w:val="left" w:pos="7655"/>
        </w:tabs>
        <w:rPr>
          <w:rFonts w:ascii="Calibri" w:hAnsi="Calibri" w:cs="Arial"/>
        </w:rPr>
      </w:pPr>
    </w:p>
    <w:p w14:paraId="6B5FC192"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391F31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2128858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2A96D499" w14:textId="77777777" w:rsidR="002F5444" w:rsidRPr="005B113B" w:rsidRDefault="002F5444" w:rsidP="002F5444">
      <w:pPr>
        <w:tabs>
          <w:tab w:val="left" w:pos="5245"/>
          <w:tab w:val="left" w:pos="7655"/>
        </w:tabs>
        <w:jc w:val="center"/>
        <w:rPr>
          <w:rFonts w:ascii="Calibri" w:hAnsi="Calibri" w:cs="Arial"/>
        </w:rPr>
      </w:pPr>
    </w:p>
    <w:p w14:paraId="7766BB8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B355B53" w14:textId="77777777" w:rsidR="002F5444" w:rsidRPr="005B113B" w:rsidRDefault="002F5444" w:rsidP="002F5444">
      <w:pPr>
        <w:tabs>
          <w:tab w:val="left" w:pos="5245"/>
          <w:tab w:val="left" w:pos="7655"/>
        </w:tabs>
        <w:rPr>
          <w:rFonts w:ascii="Calibri" w:hAnsi="Calibri" w:cs="Arial"/>
        </w:rPr>
      </w:pPr>
    </w:p>
    <w:p w14:paraId="08FD500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78F2E976" w14:textId="77777777" w:rsidR="0079511E" w:rsidRDefault="0079511E" w:rsidP="004065DA">
      <w:pPr>
        <w:tabs>
          <w:tab w:val="left" w:pos="5245"/>
          <w:tab w:val="left" w:pos="7655"/>
        </w:tabs>
        <w:jc w:val="center"/>
        <w:rPr>
          <w:rFonts w:ascii="Calibri" w:hAnsi="Calibri" w:cs="Arial"/>
          <w:b/>
          <w:i/>
          <w:u w:val="single"/>
        </w:rPr>
      </w:pPr>
    </w:p>
    <w:p w14:paraId="19F34F6D" w14:textId="77777777" w:rsidR="0079511E" w:rsidRDefault="0079511E" w:rsidP="004065DA">
      <w:pPr>
        <w:tabs>
          <w:tab w:val="left" w:pos="5245"/>
          <w:tab w:val="left" w:pos="7655"/>
        </w:tabs>
        <w:jc w:val="center"/>
        <w:rPr>
          <w:rFonts w:ascii="Calibri" w:hAnsi="Calibri" w:cs="Arial"/>
          <w:b/>
          <w:i/>
          <w:u w:val="single"/>
        </w:rPr>
      </w:pPr>
    </w:p>
    <w:p w14:paraId="263AD04E" w14:textId="77777777" w:rsidR="002F5444" w:rsidRPr="00C40ADF" w:rsidRDefault="002F5444"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95613A8" w14:textId="77777777" w:rsidR="002F5444" w:rsidRPr="00C40ADF" w:rsidRDefault="002F5444" w:rsidP="002F5444">
      <w:pPr>
        <w:tabs>
          <w:tab w:val="left" w:pos="4253"/>
          <w:tab w:val="left" w:pos="8080"/>
        </w:tabs>
        <w:ind w:right="1"/>
        <w:jc w:val="center"/>
        <w:rPr>
          <w:rFonts w:ascii="Calibri" w:hAnsi="Calibri" w:cs="Arial"/>
          <w:b/>
          <w:bCs/>
        </w:rPr>
      </w:pPr>
    </w:p>
    <w:p w14:paraId="363CED4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A6756B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976A4D7"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79E9755" w14:textId="77777777" w:rsidR="002F5444" w:rsidRPr="00B300E6" w:rsidRDefault="002F5444" w:rsidP="002F5444">
      <w:pPr>
        <w:tabs>
          <w:tab w:val="left" w:pos="4253"/>
          <w:tab w:val="left" w:pos="7938"/>
        </w:tabs>
        <w:ind w:right="-91"/>
        <w:jc w:val="right"/>
        <w:rPr>
          <w:rFonts w:ascii="Calibri" w:hAnsi="Calibri" w:cs="Arial"/>
          <w:b/>
          <w:bCs/>
          <w:lang w:val="es-MX"/>
        </w:rPr>
      </w:pPr>
    </w:p>
    <w:p w14:paraId="4A207FCE" w14:textId="77777777" w:rsidR="002F5444" w:rsidRPr="00C40ADF" w:rsidRDefault="002F5444" w:rsidP="002F5444">
      <w:pPr>
        <w:tabs>
          <w:tab w:val="left" w:pos="4253"/>
          <w:tab w:val="left" w:pos="7938"/>
        </w:tabs>
        <w:ind w:right="-91"/>
        <w:jc w:val="right"/>
        <w:rPr>
          <w:rFonts w:ascii="Calibri" w:hAnsi="Calibri" w:cs="Arial"/>
          <w:b/>
          <w:bCs/>
        </w:rPr>
      </w:pPr>
    </w:p>
    <w:p w14:paraId="5BD3D933" w14:textId="77777777" w:rsidR="002F5444" w:rsidRDefault="002F5444" w:rsidP="00475B23">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p>
    <w:p w14:paraId="694071C9" w14:textId="77777777" w:rsidR="002F5444" w:rsidRDefault="002F5444" w:rsidP="00475B23">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85A1A50" w14:textId="77777777" w:rsidR="002F5444" w:rsidRPr="00C40ADF" w:rsidRDefault="002F5444" w:rsidP="00475B23">
      <w:pPr>
        <w:pBdr>
          <w:top w:val="single" w:sz="4" w:space="1" w:color="auto"/>
          <w:left w:val="single" w:sz="4" w:space="4" w:color="auto"/>
          <w:bottom w:val="single" w:sz="4" w:space="1" w:color="auto"/>
          <w:right w:val="single" w:sz="4" w:space="0" w:color="auto"/>
        </w:pBdr>
        <w:tabs>
          <w:tab w:val="left" w:pos="4253"/>
          <w:tab w:val="left" w:pos="7938"/>
        </w:tabs>
        <w:ind w:right="-91"/>
        <w:rPr>
          <w:rFonts w:ascii="Calibri" w:hAnsi="Calibri" w:cs="Arial"/>
          <w:b/>
          <w:bCs/>
        </w:rPr>
      </w:pPr>
    </w:p>
    <w:p w14:paraId="63B05749" w14:textId="77777777" w:rsidR="002F5444" w:rsidRPr="00C40ADF" w:rsidRDefault="002F5444" w:rsidP="002F5444">
      <w:pPr>
        <w:tabs>
          <w:tab w:val="left" w:pos="4253"/>
          <w:tab w:val="left" w:pos="7938"/>
        </w:tabs>
        <w:ind w:right="-91"/>
        <w:jc w:val="right"/>
        <w:rPr>
          <w:rFonts w:ascii="Calibri" w:hAnsi="Calibri" w:cs="Arial"/>
          <w:b/>
          <w:bCs/>
        </w:rPr>
      </w:pPr>
    </w:p>
    <w:p w14:paraId="7F117EC1" w14:textId="77777777" w:rsidR="002F5444" w:rsidRPr="00C40ADF" w:rsidRDefault="002F5444" w:rsidP="002F5444">
      <w:pPr>
        <w:tabs>
          <w:tab w:val="left" w:pos="4253"/>
          <w:tab w:val="left" w:pos="7938"/>
        </w:tabs>
        <w:ind w:right="-91"/>
        <w:jc w:val="right"/>
        <w:rPr>
          <w:rFonts w:ascii="Calibri" w:hAnsi="Calibri" w:cs="Arial"/>
          <w:b/>
          <w:bCs/>
        </w:rPr>
      </w:pPr>
    </w:p>
    <w:p w14:paraId="5D38C040" w14:textId="77777777" w:rsidR="002F5444" w:rsidRPr="00C40ADF" w:rsidRDefault="002F5444" w:rsidP="002F5444">
      <w:pPr>
        <w:tabs>
          <w:tab w:val="left" w:pos="4253"/>
          <w:tab w:val="left" w:pos="7938"/>
        </w:tabs>
        <w:ind w:right="-91"/>
        <w:jc w:val="right"/>
        <w:rPr>
          <w:rFonts w:ascii="Calibri" w:hAnsi="Calibri" w:cs="Arial"/>
          <w:b/>
          <w:bCs/>
        </w:rPr>
      </w:pPr>
    </w:p>
    <w:p w14:paraId="6534471E" w14:textId="77777777" w:rsidR="002F5444" w:rsidRDefault="002F5444" w:rsidP="002F5444">
      <w:pPr>
        <w:tabs>
          <w:tab w:val="left" w:pos="4253"/>
          <w:tab w:val="left" w:pos="7938"/>
        </w:tabs>
        <w:ind w:right="-91"/>
        <w:jc w:val="right"/>
        <w:rPr>
          <w:rFonts w:ascii="Calibri" w:hAnsi="Calibri" w:cs="Arial"/>
          <w:b/>
          <w:bCs/>
        </w:rPr>
      </w:pPr>
    </w:p>
    <w:p w14:paraId="21992B0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30DEE4B0" w14:textId="77777777" w:rsidTr="009230E1">
        <w:trPr>
          <w:trHeight w:val="360"/>
          <w:jc w:val="center"/>
        </w:trPr>
        <w:tc>
          <w:tcPr>
            <w:tcW w:w="4962" w:type="dxa"/>
          </w:tcPr>
          <w:p w14:paraId="0C13AECA"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A2544A9"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32C7F9F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CCD21C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49630E7"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F0C13F4" w14:textId="77777777" w:rsidTr="009230E1">
        <w:trPr>
          <w:trHeight w:val="1108"/>
          <w:jc w:val="center"/>
        </w:trPr>
        <w:tc>
          <w:tcPr>
            <w:tcW w:w="4962" w:type="dxa"/>
            <w:vAlign w:val="center"/>
          </w:tcPr>
          <w:p w14:paraId="71F7F473"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069C8AD"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5447A1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7D664470" w14:textId="77777777" w:rsidR="002F5444" w:rsidRPr="00C40ADF" w:rsidRDefault="002F5444" w:rsidP="002F5444">
      <w:pPr>
        <w:tabs>
          <w:tab w:val="left" w:pos="5103"/>
          <w:tab w:val="left" w:pos="8080"/>
        </w:tabs>
        <w:ind w:left="567"/>
        <w:jc w:val="center"/>
        <w:rPr>
          <w:rFonts w:ascii="Calibri" w:hAnsi="Calibri"/>
          <w:sz w:val="22"/>
        </w:rPr>
      </w:pPr>
    </w:p>
    <w:p w14:paraId="575C83DB" w14:textId="77777777" w:rsidR="002F5444" w:rsidRPr="00C40ADF" w:rsidRDefault="002F5444" w:rsidP="002F5444">
      <w:pPr>
        <w:tabs>
          <w:tab w:val="left" w:pos="5103"/>
          <w:tab w:val="left" w:pos="8080"/>
        </w:tabs>
        <w:ind w:left="567"/>
        <w:rPr>
          <w:rFonts w:ascii="Calibri" w:hAnsi="Calibri"/>
          <w:sz w:val="22"/>
        </w:rPr>
      </w:pPr>
    </w:p>
    <w:p w14:paraId="133B5C7A" w14:textId="77777777" w:rsidR="002F5444" w:rsidRPr="00C40ADF" w:rsidRDefault="002F5444" w:rsidP="002F5444">
      <w:pPr>
        <w:tabs>
          <w:tab w:val="left" w:pos="5103"/>
          <w:tab w:val="left" w:pos="8080"/>
        </w:tabs>
        <w:ind w:left="567"/>
        <w:rPr>
          <w:rFonts w:ascii="Calibri" w:hAnsi="Calibri"/>
          <w:sz w:val="22"/>
        </w:rPr>
      </w:pPr>
    </w:p>
    <w:p w14:paraId="675767B8" w14:textId="77777777" w:rsidR="002F5444" w:rsidRPr="00C40ADF" w:rsidRDefault="002F5444" w:rsidP="002F5444">
      <w:pPr>
        <w:tabs>
          <w:tab w:val="left" w:pos="5103"/>
          <w:tab w:val="left" w:pos="8080"/>
        </w:tabs>
        <w:ind w:left="567"/>
        <w:rPr>
          <w:rFonts w:ascii="Calibri" w:hAnsi="Calibri"/>
          <w:sz w:val="22"/>
        </w:rPr>
      </w:pPr>
    </w:p>
    <w:p w14:paraId="1F32EEEA" w14:textId="799A206A" w:rsidR="002F5444" w:rsidRPr="00B300E6" w:rsidRDefault="00475B23" w:rsidP="002F5444">
      <w:pPr>
        <w:tabs>
          <w:tab w:val="left" w:pos="5103"/>
          <w:tab w:val="left" w:pos="8080"/>
        </w:tabs>
        <w:rPr>
          <w:rFonts w:ascii="Calibri" w:hAnsi="Calibri"/>
          <w:sz w:val="22"/>
        </w:rPr>
      </w:pPr>
      <w:r>
        <w:rPr>
          <w:rFonts w:ascii="Calibri" w:hAnsi="Calibri"/>
          <w:sz w:val="22"/>
        </w:rPr>
        <w:t xml:space="preserve">            </w:t>
      </w:r>
      <w:r w:rsidR="002F5444" w:rsidRPr="00B300E6">
        <w:rPr>
          <w:rFonts w:ascii="Calibri" w:hAnsi="Calibri"/>
          <w:sz w:val="22"/>
        </w:rPr>
        <w:t>Dice contener en cada sobre las proposiciones técnicas y económicas.</w:t>
      </w:r>
    </w:p>
    <w:p w14:paraId="00043E29"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BACF316" w14:textId="77777777" w:rsidTr="009230E1">
        <w:trPr>
          <w:trHeight w:val="1055"/>
          <w:jc w:val="center"/>
        </w:trPr>
        <w:tc>
          <w:tcPr>
            <w:tcW w:w="3106" w:type="dxa"/>
            <w:shd w:val="clear" w:color="auto" w:fill="auto"/>
            <w:vAlign w:val="center"/>
          </w:tcPr>
          <w:p w14:paraId="3DD15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25248E1"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49C2A7D2"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6D68231" w14:textId="77777777" w:rsidTr="009230E1">
        <w:trPr>
          <w:jc w:val="center"/>
        </w:trPr>
        <w:tc>
          <w:tcPr>
            <w:tcW w:w="3106" w:type="dxa"/>
            <w:shd w:val="clear" w:color="auto" w:fill="auto"/>
          </w:tcPr>
          <w:p w14:paraId="44F67DF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F4C3B6F"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A90FA12"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E4D8317" w14:textId="77777777" w:rsidR="002F5444" w:rsidRPr="00C40ADF" w:rsidRDefault="002F5444" w:rsidP="002F5444">
      <w:pPr>
        <w:tabs>
          <w:tab w:val="left" w:pos="5103"/>
          <w:tab w:val="left" w:pos="8080"/>
        </w:tabs>
        <w:rPr>
          <w:rFonts w:ascii="Calibri" w:hAnsi="Calibri"/>
          <w:sz w:val="22"/>
        </w:rPr>
      </w:pPr>
    </w:p>
    <w:p w14:paraId="7EAAFBC4" w14:textId="77777777" w:rsidR="002F5444" w:rsidRPr="00C40ADF" w:rsidRDefault="002F5444" w:rsidP="002F5444">
      <w:pPr>
        <w:tabs>
          <w:tab w:val="left" w:pos="5103"/>
          <w:tab w:val="left" w:pos="8080"/>
        </w:tabs>
        <w:ind w:left="567"/>
        <w:rPr>
          <w:rFonts w:ascii="Calibri" w:hAnsi="Calibri"/>
          <w:sz w:val="22"/>
        </w:rPr>
      </w:pPr>
    </w:p>
    <w:p w14:paraId="00899C7F" w14:textId="77777777" w:rsidR="002F5444" w:rsidRDefault="002F5444" w:rsidP="002F5444">
      <w:pPr>
        <w:tabs>
          <w:tab w:val="left" w:pos="1985"/>
          <w:tab w:val="left" w:pos="6096"/>
          <w:tab w:val="left" w:pos="8647"/>
        </w:tabs>
        <w:ind w:left="567"/>
        <w:rPr>
          <w:rFonts w:ascii="Calibri" w:hAnsi="Calibri"/>
          <w:sz w:val="22"/>
        </w:rPr>
      </w:pPr>
    </w:p>
    <w:p w14:paraId="3A456537" w14:textId="77777777" w:rsidR="002F5444" w:rsidRPr="00C40ADF" w:rsidRDefault="002F5444" w:rsidP="002F5444">
      <w:pPr>
        <w:tabs>
          <w:tab w:val="left" w:pos="1985"/>
          <w:tab w:val="left" w:pos="6096"/>
          <w:tab w:val="left" w:pos="8647"/>
        </w:tabs>
        <w:ind w:left="567"/>
        <w:rPr>
          <w:rFonts w:ascii="Calibri" w:hAnsi="Calibri"/>
          <w:sz w:val="22"/>
        </w:rPr>
      </w:pPr>
    </w:p>
    <w:p w14:paraId="1348C7DA"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6A279F1B" w14:textId="77777777" w:rsidR="002F5444" w:rsidRDefault="002F5444" w:rsidP="002F5444">
      <w:pPr>
        <w:tabs>
          <w:tab w:val="left" w:pos="1985"/>
          <w:tab w:val="left" w:pos="6096"/>
          <w:tab w:val="left" w:pos="8647"/>
        </w:tabs>
        <w:ind w:left="567"/>
        <w:jc w:val="center"/>
        <w:rPr>
          <w:rFonts w:ascii="Calibri" w:hAnsi="Calibri"/>
          <w:b/>
          <w:i/>
          <w:sz w:val="22"/>
        </w:rPr>
      </w:pPr>
    </w:p>
    <w:p w14:paraId="0D0FAF65" w14:textId="77777777" w:rsidR="0079511E" w:rsidRDefault="0079511E" w:rsidP="002F5444">
      <w:pPr>
        <w:tabs>
          <w:tab w:val="left" w:pos="1985"/>
          <w:tab w:val="left" w:pos="6096"/>
          <w:tab w:val="left" w:pos="8647"/>
        </w:tabs>
        <w:ind w:left="567"/>
        <w:jc w:val="center"/>
        <w:rPr>
          <w:rFonts w:ascii="Calibri" w:hAnsi="Calibri"/>
          <w:b/>
          <w:i/>
          <w:sz w:val="22"/>
        </w:rPr>
      </w:pPr>
    </w:p>
    <w:p w14:paraId="2DC86E57" w14:textId="77777777" w:rsidR="0079511E" w:rsidRDefault="0079511E" w:rsidP="002F5444">
      <w:pPr>
        <w:tabs>
          <w:tab w:val="left" w:pos="1985"/>
          <w:tab w:val="left" w:pos="6096"/>
          <w:tab w:val="left" w:pos="8647"/>
        </w:tabs>
        <w:ind w:left="567"/>
        <w:jc w:val="center"/>
        <w:rPr>
          <w:rFonts w:ascii="Calibri" w:hAnsi="Calibri"/>
          <w:b/>
          <w:i/>
          <w:sz w:val="22"/>
        </w:rPr>
      </w:pPr>
    </w:p>
    <w:p w14:paraId="7D3DBF5E" w14:textId="77777777" w:rsidR="002F5444" w:rsidRDefault="002F5444" w:rsidP="002F5444">
      <w:pPr>
        <w:tabs>
          <w:tab w:val="left" w:pos="1985"/>
          <w:tab w:val="left" w:pos="6096"/>
          <w:tab w:val="left" w:pos="8647"/>
        </w:tabs>
        <w:ind w:left="567"/>
        <w:jc w:val="center"/>
        <w:rPr>
          <w:rFonts w:ascii="Calibri" w:hAnsi="Calibri"/>
          <w:b/>
          <w:i/>
          <w:sz w:val="22"/>
        </w:rPr>
      </w:pPr>
    </w:p>
    <w:p w14:paraId="44E36917" w14:textId="77777777" w:rsidR="002F5444" w:rsidRPr="00C40ADF"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3437F94"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79511E">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w:t>
      </w:r>
      <w:r w:rsidR="0079511E">
        <w:rPr>
          <w:rFonts w:ascii="Calibri" w:hAnsi="Calibri"/>
          <w:sz w:val="18"/>
        </w:rPr>
        <w:t>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F824402"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w:t>
      </w:r>
      <w:proofErr w:type="spellStart"/>
      <w:r w:rsidR="00647B68">
        <w:rPr>
          <w:rFonts w:ascii="Calibri" w:hAnsi="Calibri" w:cs="Calibri"/>
          <w:sz w:val="20"/>
          <w:szCs w:val="20"/>
        </w:rPr>
        <w:t>de</w:t>
      </w:r>
      <w:proofErr w:type="spellEnd"/>
      <w:r w:rsidR="00647B68">
        <w:rPr>
          <w:rFonts w:ascii="Calibri" w:hAnsi="Calibri" w:cs="Calibri"/>
          <w:sz w:val="20"/>
          <w:szCs w:val="20"/>
        </w:rPr>
        <w:t xml:space="preserve"> </w:t>
      </w:r>
      <w:r w:rsidR="00180D3B">
        <w:rPr>
          <w:rFonts w:ascii="Calibri" w:hAnsi="Calibri" w:cs="Calibri"/>
          <w:sz w:val="20"/>
          <w:szCs w:val="20"/>
        </w:rPr>
        <w:t>____</w:t>
      </w:r>
    </w:p>
    <w:p w14:paraId="3377C224" w14:textId="77777777" w:rsidR="002F5444" w:rsidRPr="00B63CD0" w:rsidRDefault="002F5444" w:rsidP="002F5444">
      <w:pPr>
        <w:pStyle w:val="Default"/>
        <w:rPr>
          <w:rFonts w:ascii="Calibri" w:hAnsi="Calibri" w:cs="Calibri"/>
          <w:sz w:val="20"/>
          <w:szCs w:val="20"/>
        </w:rPr>
      </w:pPr>
    </w:p>
    <w:p w14:paraId="145FA883" w14:textId="77777777" w:rsidR="002F5444" w:rsidRPr="00B63CD0" w:rsidRDefault="00D84B73"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34D05D5E"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389AA655" w14:textId="77777777" w:rsidR="002F5444" w:rsidRPr="00B63CD0" w:rsidRDefault="002F5444" w:rsidP="002F5444">
      <w:pPr>
        <w:pStyle w:val="Default"/>
        <w:rPr>
          <w:rFonts w:ascii="Calibri" w:hAnsi="Calibri" w:cs="Calibri"/>
          <w:sz w:val="20"/>
          <w:szCs w:val="20"/>
        </w:rPr>
      </w:pPr>
    </w:p>
    <w:p w14:paraId="1FEBD3C9" w14:textId="5CB8A7C6"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D464E1">
        <w:rPr>
          <w:rFonts w:ascii="Calibri" w:hAnsi="Calibri" w:cs="Calibri"/>
          <w:b/>
          <w:bCs/>
          <w:sz w:val="20"/>
          <w:szCs w:val="20"/>
        </w:rPr>
        <w:t xml:space="preserve">. </w:t>
      </w:r>
      <w:r w:rsidR="00842470">
        <w:rPr>
          <w:rFonts w:ascii="Calibri" w:hAnsi="Calibri" w:cs="Calibri"/>
          <w:b/>
          <w:bCs/>
          <w:sz w:val="20"/>
          <w:szCs w:val="20"/>
        </w:rPr>
        <w:t>LP-919044992-I53-2024</w:t>
      </w:r>
      <w:r w:rsidRPr="00D464E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52895BF" w14:textId="77777777" w:rsidR="002F5444" w:rsidRPr="00B63CD0" w:rsidRDefault="002F5444" w:rsidP="002F5444">
      <w:pPr>
        <w:pStyle w:val="Default"/>
        <w:jc w:val="both"/>
        <w:rPr>
          <w:rFonts w:ascii="Calibri" w:hAnsi="Calibri" w:cs="Calibri"/>
          <w:sz w:val="20"/>
          <w:szCs w:val="20"/>
        </w:rPr>
      </w:pPr>
    </w:p>
    <w:p w14:paraId="71057E0D" w14:textId="77777777" w:rsidR="002F5444" w:rsidRPr="00B63CD0" w:rsidRDefault="002F5444" w:rsidP="00046B7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79511E">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9511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AC1A55E" w14:textId="77777777"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84B7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F1EFAC" w14:textId="77777777"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984824F" w14:textId="77777777" w:rsidR="002F5444" w:rsidRPr="00B63CD0" w:rsidRDefault="002F5444" w:rsidP="002F5444">
      <w:pPr>
        <w:pStyle w:val="Default"/>
        <w:jc w:val="both"/>
        <w:rPr>
          <w:rFonts w:ascii="Calibri" w:hAnsi="Calibri" w:cs="Calibri"/>
          <w:sz w:val="20"/>
          <w:szCs w:val="20"/>
        </w:rPr>
      </w:pPr>
    </w:p>
    <w:p w14:paraId="1B87EF09"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8E9FA0B" w14:textId="77777777" w:rsidR="002F5444" w:rsidRPr="00B63CD0" w:rsidRDefault="002F5444" w:rsidP="002F5444">
      <w:pPr>
        <w:pStyle w:val="Default"/>
        <w:jc w:val="both"/>
        <w:rPr>
          <w:rFonts w:ascii="Calibri" w:hAnsi="Calibri" w:cs="Calibri"/>
          <w:sz w:val="20"/>
          <w:szCs w:val="20"/>
        </w:rPr>
      </w:pPr>
    </w:p>
    <w:p w14:paraId="532A66AA"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CB16C77" w14:textId="77777777" w:rsidR="002F5444" w:rsidRPr="00B63CD0" w:rsidRDefault="002F5444" w:rsidP="002F5444">
      <w:pPr>
        <w:rPr>
          <w:rFonts w:ascii="Calibri" w:hAnsi="Calibri"/>
          <w:lang w:val="es-MX"/>
        </w:rPr>
      </w:pPr>
    </w:p>
    <w:p w14:paraId="5D9AC980"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16311D2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47828530" w14:textId="77777777" w:rsidTr="009230E1">
        <w:trPr>
          <w:trHeight w:val="457"/>
          <w:jc w:val="center"/>
        </w:trPr>
        <w:tc>
          <w:tcPr>
            <w:tcW w:w="3106" w:type="dxa"/>
          </w:tcPr>
          <w:p w14:paraId="753818F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423881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229911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FAFB69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2FC57C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5C1666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753C615E" w14:textId="77777777" w:rsidR="002F5444" w:rsidRPr="00B63CD0" w:rsidRDefault="002F5444" w:rsidP="002F5444">
      <w:pPr>
        <w:tabs>
          <w:tab w:val="left" w:pos="5245"/>
          <w:tab w:val="left" w:pos="7655"/>
        </w:tabs>
        <w:ind w:right="-91"/>
        <w:rPr>
          <w:rFonts w:ascii="Calibri" w:hAnsi="Calibri" w:cs="Arial"/>
          <w:b/>
          <w:i/>
        </w:rPr>
      </w:pPr>
    </w:p>
    <w:p w14:paraId="287058AC"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068C55" w14:textId="77777777" w:rsidR="002F5444" w:rsidRDefault="002F5444" w:rsidP="002F5444">
      <w:pPr>
        <w:jc w:val="center"/>
        <w:rPr>
          <w:rFonts w:ascii="Calibri" w:hAnsi="Calibri" w:cs="Arial"/>
          <w:b/>
          <w:i/>
          <w:sz w:val="18"/>
        </w:rPr>
      </w:pPr>
    </w:p>
    <w:p w14:paraId="0B428E85" w14:textId="77777777" w:rsidR="00214080" w:rsidRDefault="00214080" w:rsidP="002F5444">
      <w:pPr>
        <w:jc w:val="center"/>
        <w:rPr>
          <w:rFonts w:ascii="Calibri" w:hAnsi="Calibri" w:cs="Arial"/>
          <w:b/>
          <w:i/>
          <w:sz w:val="18"/>
        </w:rPr>
      </w:pPr>
    </w:p>
    <w:p w14:paraId="13623EB0" w14:textId="77777777" w:rsidR="0079511E" w:rsidRDefault="0079511E" w:rsidP="002F5444">
      <w:pPr>
        <w:jc w:val="center"/>
        <w:rPr>
          <w:rFonts w:ascii="Calibri" w:hAnsi="Calibri" w:cs="Arial"/>
          <w:b/>
          <w:i/>
          <w:sz w:val="18"/>
        </w:rPr>
      </w:pPr>
    </w:p>
    <w:p w14:paraId="3B0BAC85" w14:textId="77777777" w:rsidR="0079511E" w:rsidRDefault="0079511E" w:rsidP="002F5444">
      <w:pPr>
        <w:jc w:val="center"/>
        <w:rPr>
          <w:rFonts w:ascii="Calibri" w:hAnsi="Calibri" w:cs="Arial"/>
          <w:b/>
          <w:i/>
          <w:sz w:val="18"/>
        </w:rPr>
      </w:pPr>
    </w:p>
    <w:p w14:paraId="49E64834" w14:textId="77777777" w:rsidR="0079511E" w:rsidRDefault="0079511E" w:rsidP="002F5444">
      <w:pPr>
        <w:jc w:val="center"/>
        <w:rPr>
          <w:rFonts w:ascii="Calibri" w:hAnsi="Calibri" w:cs="Arial"/>
          <w:b/>
          <w:i/>
          <w:sz w:val="18"/>
        </w:rPr>
      </w:pPr>
    </w:p>
    <w:p w14:paraId="40A3EE60" w14:textId="77777777" w:rsidR="002F5444" w:rsidRPr="001C3B83" w:rsidRDefault="002F5444" w:rsidP="00A23B36">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6BFCBB54" w14:textId="77777777" w:rsidR="00A23B36" w:rsidRPr="002128B5" w:rsidRDefault="00A23B36" w:rsidP="00A23B36">
      <w:pPr>
        <w:jc w:val="center"/>
        <w:rPr>
          <w:rFonts w:ascii="Calibri" w:hAnsi="Calibri" w:cs="Arial"/>
          <w:b/>
          <w:sz w:val="16"/>
          <w:szCs w:val="16"/>
        </w:rPr>
      </w:pPr>
      <w:r w:rsidRPr="002128B5">
        <w:rPr>
          <w:rFonts w:ascii="Calibri" w:hAnsi="Calibri" w:cs="Arial"/>
          <w:b/>
          <w:sz w:val="16"/>
          <w:szCs w:val="16"/>
        </w:rPr>
        <w:t>INFORMACIÓN SOBRE LA COMPAÑIA</w:t>
      </w:r>
    </w:p>
    <w:p w14:paraId="59AB7947" w14:textId="77777777" w:rsidR="00A23B36" w:rsidRPr="002128B5" w:rsidRDefault="00A23B36" w:rsidP="00A23B36">
      <w:pPr>
        <w:jc w:val="center"/>
        <w:rPr>
          <w:rFonts w:ascii="Calibri" w:hAnsi="Calibri" w:cs="Arial"/>
          <w:b/>
          <w:sz w:val="16"/>
          <w:szCs w:val="16"/>
          <w:u w:val="single"/>
        </w:rPr>
      </w:pPr>
    </w:p>
    <w:p w14:paraId="22588B10" w14:textId="22F51272" w:rsidR="00A23B36" w:rsidRPr="002128B5" w:rsidRDefault="00A23B36" w:rsidP="00A23B3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9DB985D" w14:textId="77777777" w:rsidR="00A23B36" w:rsidRPr="002128B5" w:rsidRDefault="00A23B36" w:rsidP="00A23B36">
      <w:pPr>
        <w:tabs>
          <w:tab w:val="left" w:pos="1985"/>
        </w:tabs>
        <w:jc w:val="both"/>
        <w:rPr>
          <w:rFonts w:ascii="Calibri" w:hAnsi="Calibri" w:cs="Arial"/>
          <w:sz w:val="16"/>
          <w:szCs w:val="16"/>
        </w:rPr>
      </w:pPr>
    </w:p>
    <w:p w14:paraId="3871006D" w14:textId="77777777" w:rsidR="00A23B36" w:rsidRPr="002128B5" w:rsidRDefault="00A23B36" w:rsidP="00A23B3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22A2ADD" w14:textId="77777777" w:rsidR="00A23B36" w:rsidRPr="002128B5" w:rsidRDefault="00A23B36" w:rsidP="00A23B3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6BB5541" w14:textId="77777777" w:rsidR="00A23B36" w:rsidRPr="002128B5" w:rsidRDefault="00A23B36" w:rsidP="00A23B36">
      <w:pPr>
        <w:tabs>
          <w:tab w:val="left" w:pos="1985"/>
        </w:tabs>
        <w:jc w:val="both"/>
        <w:rPr>
          <w:rFonts w:ascii="Calibri" w:hAnsi="Calibri" w:cs="Arial"/>
          <w:sz w:val="16"/>
          <w:szCs w:val="16"/>
        </w:rPr>
      </w:pPr>
    </w:p>
    <w:p w14:paraId="5BC2407B"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46308C6B"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4F87C7A0"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27022E67" w14:textId="77777777"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9BAE0C4"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14D6D49"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02665833"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B52455D" w14:textId="3398D622" w:rsidR="00A23B36" w:rsidRPr="00B16D81" w:rsidRDefault="00A23B36" w:rsidP="00A23B36">
      <w:pPr>
        <w:jc w:val="both"/>
        <w:rPr>
          <w:rFonts w:ascii="Calibri" w:hAnsi="Calibri" w:cs="Arial"/>
          <w:sz w:val="16"/>
          <w:szCs w:val="16"/>
        </w:rPr>
      </w:pPr>
      <w:r w:rsidRPr="00B16D81">
        <w:rPr>
          <w:rFonts w:ascii="Calibri" w:hAnsi="Calibri" w:cs="Arial"/>
          <w:sz w:val="16"/>
          <w:szCs w:val="16"/>
        </w:rPr>
        <w:t>Relación de accionistas.</w:t>
      </w:r>
      <w:r w:rsidR="00901C6E">
        <w:rPr>
          <w:rFonts w:ascii="Calibri" w:hAnsi="Calibri" w:cs="Arial"/>
          <w:sz w:val="16"/>
          <w:szCs w:val="16"/>
        </w:rPr>
        <w:t xml:space="preserve"> </w:t>
      </w:r>
      <w:r w:rsidRPr="00B16D81">
        <w:rPr>
          <w:rFonts w:ascii="Calibri" w:hAnsi="Calibri" w:cs="Arial"/>
          <w:sz w:val="16"/>
          <w:szCs w:val="16"/>
        </w:rPr>
        <w:t>-</w:t>
      </w:r>
    </w:p>
    <w:p w14:paraId="0E3BDA68"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9367531"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Descripción del objeto social:</w:t>
      </w:r>
    </w:p>
    <w:p w14:paraId="293A8F20"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Reformas al acta constitutiva:</w:t>
      </w:r>
    </w:p>
    <w:p w14:paraId="46918C8D" w14:textId="77937B5A" w:rsidR="00A23B36" w:rsidRPr="00B16D81" w:rsidRDefault="00A23B36" w:rsidP="00A23B36">
      <w:pPr>
        <w:jc w:val="both"/>
        <w:rPr>
          <w:rFonts w:ascii="Calibri" w:hAnsi="Calibri" w:cs="Arial"/>
          <w:sz w:val="16"/>
          <w:szCs w:val="16"/>
        </w:rPr>
      </w:pPr>
      <w:r w:rsidRPr="00B16D81">
        <w:rPr>
          <w:rFonts w:ascii="Calibri" w:hAnsi="Calibri" w:cs="Arial"/>
          <w:sz w:val="16"/>
          <w:szCs w:val="16"/>
        </w:rPr>
        <w:t xml:space="preserve">Monto de </w:t>
      </w:r>
      <w:r w:rsidR="00475B23">
        <w:rPr>
          <w:rFonts w:ascii="Calibri" w:hAnsi="Calibri" w:cs="Arial"/>
          <w:sz w:val="16"/>
          <w:szCs w:val="16"/>
        </w:rPr>
        <w:t>ingresos nominales</w:t>
      </w:r>
      <w:r w:rsidRPr="00B16D81">
        <w:rPr>
          <w:rFonts w:ascii="Calibri" w:hAnsi="Calibri" w:cs="Arial"/>
          <w:sz w:val="16"/>
          <w:szCs w:val="16"/>
        </w:rPr>
        <w:t xml:space="preserve"> del Ejercicio Fiscal 202</w:t>
      </w:r>
      <w:r w:rsidR="00475B23">
        <w:rPr>
          <w:rFonts w:ascii="Calibri" w:hAnsi="Calibri" w:cs="Arial"/>
          <w:sz w:val="16"/>
          <w:szCs w:val="16"/>
        </w:rPr>
        <w:t>3</w:t>
      </w:r>
      <w:r w:rsidRPr="00B16D81">
        <w:rPr>
          <w:rFonts w:ascii="Calibri" w:hAnsi="Calibri" w:cs="Arial"/>
          <w:sz w:val="16"/>
          <w:szCs w:val="16"/>
        </w:rPr>
        <w:t>:</w:t>
      </w:r>
    </w:p>
    <w:p w14:paraId="58C9D377"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del apoderado o representante:</w:t>
      </w:r>
    </w:p>
    <w:p w14:paraId="51C258B1" w14:textId="2ED16EEA"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901C6E">
        <w:rPr>
          <w:rFonts w:ascii="Calibri" w:hAnsi="Calibri" w:cs="Arial"/>
          <w:sz w:val="16"/>
          <w:szCs w:val="16"/>
        </w:rPr>
        <w:t xml:space="preserve"> </w:t>
      </w:r>
      <w:r w:rsidRPr="00B16D81">
        <w:rPr>
          <w:rFonts w:ascii="Calibri" w:hAnsi="Calibri" w:cs="Arial"/>
          <w:sz w:val="16"/>
          <w:szCs w:val="16"/>
        </w:rPr>
        <w:t>-</w:t>
      </w:r>
    </w:p>
    <w:p w14:paraId="27D15DB0"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Escritura pública número: Fecha:</w:t>
      </w:r>
    </w:p>
    <w:p w14:paraId="2603E52F"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E7BF10C" w14:textId="77777777"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3DB434E" w14:textId="77777777" w:rsidR="00A23B36" w:rsidRPr="00B16D81" w:rsidRDefault="00A23B36" w:rsidP="00A23B36">
      <w:pPr>
        <w:jc w:val="center"/>
        <w:rPr>
          <w:rFonts w:ascii="Calibri" w:hAnsi="Calibri" w:cs="Arial"/>
          <w:sz w:val="16"/>
          <w:szCs w:val="16"/>
        </w:rPr>
      </w:pPr>
    </w:p>
    <w:p w14:paraId="3DB2018B"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(Lugar y fecha)</w:t>
      </w:r>
    </w:p>
    <w:p w14:paraId="70F21539"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Protesto lo necesario.</w:t>
      </w:r>
    </w:p>
    <w:p w14:paraId="122522D9" w14:textId="77777777"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(firma)</w:t>
      </w:r>
    </w:p>
    <w:p w14:paraId="35B68B1E" w14:textId="77777777" w:rsidR="00A23B36" w:rsidRPr="00B16D81" w:rsidRDefault="00A23B36" w:rsidP="00A23B3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3703BECA" w14:textId="095BA900"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sz w:val="15"/>
          <w:szCs w:val="15"/>
        </w:rPr>
        <w:t>Al presente anexo se deberá anexar copia simple legible de todas las actas, reformas y poderes.</w:t>
      </w:r>
    </w:p>
    <w:p w14:paraId="25BB0A66" w14:textId="011E8E76"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sz w:val="15"/>
          <w:szCs w:val="15"/>
        </w:rPr>
        <w:t xml:space="preserve">Monto de </w:t>
      </w:r>
      <w:r w:rsidR="00475B23">
        <w:rPr>
          <w:rFonts w:ascii="Calibri" w:hAnsi="Calibri"/>
          <w:sz w:val="15"/>
          <w:szCs w:val="15"/>
        </w:rPr>
        <w:t>ingresos nominales</w:t>
      </w:r>
      <w:r w:rsidRPr="00475B23">
        <w:rPr>
          <w:rFonts w:ascii="Calibri" w:hAnsi="Calibri"/>
          <w:sz w:val="15"/>
          <w:szCs w:val="15"/>
        </w:rPr>
        <w:t xml:space="preserve"> del Ejercicio Fiscal 202</w:t>
      </w:r>
      <w:r w:rsidR="00475B23">
        <w:rPr>
          <w:rFonts w:ascii="Calibri" w:hAnsi="Calibri"/>
          <w:sz w:val="15"/>
          <w:szCs w:val="15"/>
        </w:rPr>
        <w:t>3</w:t>
      </w:r>
      <w:r w:rsidRPr="00475B23">
        <w:rPr>
          <w:rFonts w:ascii="Calibri" w:hAnsi="Calibri"/>
          <w:sz w:val="15"/>
          <w:szCs w:val="15"/>
        </w:rPr>
        <w:t>: deberá acreditarse con la declaración correspondiente al ejercicio fiscal del 202</w:t>
      </w:r>
      <w:r w:rsidR="00475B23">
        <w:rPr>
          <w:rFonts w:ascii="Calibri" w:hAnsi="Calibri"/>
          <w:sz w:val="15"/>
          <w:szCs w:val="15"/>
        </w:rPr>
        <w:t>3</w:t>
      </w:r>
      <w:r w:rsidRPr="00475B23">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75B23">
        <w:rPr>
          <w:rFonts w:ascii="Calibri" w:hAnsi="Calibri"/>
          <w:sz w:val="15"/>
          <w:szCs w:val="15"/>
        </w:rPr>
        <w:t>3</w:t>
      </w:r>
      <w:r w:rsidRPr="00475B23">
        <w:rPr>
          <w:rFonts w:ascii="Calibri" w:hAnsi="Calibri"/>
          <w:sz w:val="15"/>
          <w:szCs w:val="15"/>
        </w:rPr>
        <w:t xml:space="preserve">, </w:t>
      </w:r>
      <w:r w:rsidRPr="00475B23">
        <w:rPr>
          <w:rFonts w:ascii="Calibri" w:hAnsi="Calibri" w:cs="Arial"/>
          <w:sz w:val="15"/>
          <w:szCs w:val="15"/>
        </w:rPr>
        <w:t>demostrando su capacidad financiera mediante la comprobación de que l</w:t>
      </w:r>
      <w:r w:rsidR="00475B23">
        <w:rPr>
          <w:rFonts w:ascii="Calibri" w:hAnsi="Calibri" w:cs="Arial"/>
          <w:sz w:val="15"/>
          <w:szCs w:val="15"/>
        </w:rPr>
        <w:t>os</w:t>
      </w:r>
      <w:r w:rsidRPr="00475B23">
        <w:rPr>
          <w:rFonts w:ascii="Calibri" w:hAnsi="Calibri" w:cs="Arial"/>
          <w:sz w:val="15"/>
          <w:szCs w:val="15"/>
        </w:rPr>
        <w:t xml:space="preserve"> </w:t>
      </w:r>
      <w:r w:rsidR="00475B23">
        <w:rPr>
          <w:rFonts w:ascii="Calibri" w:hAnsi="Calibri" w:cs="Arial"/>
          <w:sz w:val="15"/>
          <w:szCs w:val="15"/>
        </w:rPr>
        <w:t>ingresos nominales</w:t>
      </w:r>
      <w:r w:rsidRPr="00475B23">
        <w:rPr>
          <w:rFonts w:ascii="Calibri" w:hAnsi="Calibri" w:cs="Arial"/>
          <w:sz w:val="15"/>
          <w:szCs w:val="15"/>
        </w:rPr>
        <w:t xml:space="preserve"> son de por lo menos el 50% de su oferta económica que presente a la </w:t>
      </w:r>
      <w:r w:rsidR="00475B23">
        <w:rPr>
          <w:rFonts w:ascii="Calibri" w:hAnsi="Calibri" w:cs="Arial"/>
          <w:sz w:val="15"/>
          <w:szCs w:val="15"/>
        </w:rPr>
        <w:t>C</w:t>
      </w:r>
      <w:r w:rsidRPr="00475B23">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75B23">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475B23">
        <w:rPr>
          <w:rFonts w:ascii="Calibri" w:hAnsi="Calibri"/>
          <w:sz w:val="15"/>
          <w:szCs w:val="15"/>
        </w:rPr>
        <w:t>ingresos nominales</w:t>
      </w:r>
      <w:r w:rsidRPr="00475B23">
        <w:rPr>
          <w:rFonts w:ascii="Calibri" w:hAnsi="Calibri"/>
          <w:sz w:val="15"/>
          <w:szCs w:val="15"/>
        </w:rPr>
        <w:t xml:space="preserve"> mínim</w:t>
      </w:r>
      <w:r w:rsidR="00475B23">
        <w:rPr>
          <w:rFonts w:ascii="Calibri" w:hAnsi="Calibri"/>
          <w:sz w:val="15"/>
          <w:szCs w:val="15"/>
        </w:rPr>
        <w:t>o</w:t>
      </w:r>
      <w:r w:rsidRPr="00475B23">
        <w:rPr>
          <w:rFonts w:ascii="Calibri" w:hAnsi="Calibri"/>
          <w:sz w:val="15"/>
          <w:szCs w:val="15"/>
        </w:rPr>
        <w:t>s requerid</w:t>
      </w:r>
      <w:r w:rsidR="00475B23">
        <w:rPr>
          <w:rFonts w:ascii="Calibri" w:hAnsi="Calibri"/>
          <w:sz w:val="15"/>
          <w:szCs w:val="15"/>
        </w:rPr>
        <w:t>o</w:t>
      </w:r>
      <w:r w:rsidRPr="00475B23">
        <w:rPr>
          <w:rFonts w:ascii="Calibri" w:hAnsi="Calibri"/>
          <w:sz w:val="15"/>
          <w:szCs w:val="15"/>
        </w:rPr>
        <w:t>s no tiene alteración alguna.</w:t>
      </w:r>
    </w:p>
    <w:p w14:paraId="138ABBAE" w14:textId="77777777"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4C4EC6C5" w14:textId="77777777"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52C5521" w14:textId="77777777"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0CA7323" w14:textId="77777777" w:rsidR="00A23B36" w:rsidRPr="00475B23" w:rsidRDefault="00A23B36" w:rsidP="00A23B36">
      <w:pPr>
        <w:numPr>
          <w:ilvl w:val="0"/>
          <w:numId w:val="32"/>
        </w:numPr>
        <w:ind w:left="284" w:hanging="284"/>
        <w:jc w:val="both"/>
        <w:rPr>
          <w:rFonts w:ascii="Calibri" w:hAnsi="Calibri"/>
          <w:sz w:val="15"/>
          <w:szCs w:val="15"/>
        </w:rPr>
      </w:pPr>
      <w:r w:rsidRPr="00475B23">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AFB645" w14:textId="1C6F25E4" w:rsidR="00396725" w:rsidRDefault="00A23B36" w:rsidP="00A23B3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w:t>
      </w:r>
    </w:p>
    <w:p w14:paraId="0CF04385" w14:textId="77777777" w:rsidR="00396725" w:rsidRDefault="00396725" w:rsidP="002F5444">
      <w:pPr>
        <w:jc w:val="both"/>
        <w:rPr>
          <w:rFonts w:ascii="Calibri" w:hAnsi="Calibri" w:cs="Arial"/>
          <w:b/>
          <w:i/>
          <w:sz w:val="18"/>
        </w:rPr>
      </w:pPr>
    </w:p>
    <w:p w14:paraId="785AFF9C" w14:textId="77777777" w:rsidR="004B52D6" w:rsidRDefault="004B52D6" w:rsidP="002F5444">
      <w:pPr>
        <w:jc w:val="both"/>
        <w:rPr>
          <w:rFonts w:ascii="Calibri" w:hAnsi="Calibri" w:cs="Arial"/>
          <w:b/>
          <w:i/>
          <w:sz w:val="18"/>
        </w:rPr>
      </w:pPr>
    </w:p>
    <w:p w14:paraId="560CE9A6" w14:textId="77777777" w:rsidR="004B52D6" w:rsidRDefault="004B52D6" w:rsidP="002F5444">
      <w:pPr>
        <w:jc w:val="both"/>
        <w:rPr>
          <w:rFonts w:ascii="Calibri" w:hAnsi="Calibri" w:cs="Arial"/>
          <w:b/>
          <w:i/>
          <w:sz w:val="18"/>
        </w:rPr>
      </w:pPr>
    </w:p>
    <w:p w14:paraId="01C711E4" w14:textId="77777777" w:rsidR="004B52D6" w:rsidRDefault="004B52D6" w:rsidP="002F5444">
      <w:pPr>
        <w:jc w:val="both"/>
        <w:rPr>
          <w:rFonts w:ascii="Calibri" w:hAnsi="Calibri" w:cs="Arial"/>
          <w:b/>
          <w:i/>
          <w:sz w:val="18"/>
        </w:rPr>
      </w:pPr>
    </w:p>
    <w:p w14:paraId="4D0611E6"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CE975A0"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3528080" w14:textId="77777777" w:rsidR="004B52D6" w:rsidRDefault="004B52D6" w:rsidP="004B52D6">
      <w:pPr>
        <w:pStyle w:val="Default"/>
        <w:jc w:val="right"/>
        <w:rPr>
          <w:rFonts w:ascii="Calibri" w:hAnsi="Calibri" w:cs="Calibri"/>
          <w:sz w:val="22"/>
          <w:szCs w:val="22"/>
        </w:rPr>
      </w:pPr>
    </w:p>
    <w:p w14:paraId="2F186E44" w14:textId="77777777"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74AF048" w14:textId="77777777" w:rsidR="004B52D6" w:rsidRPr="00012D21" w:rsidRDefault="004B52D6" w:rsidP="004B52D6">
      <w:pPr>
        <w:pStyle w:val="Default"/>
        <w:rPr>
          <w:rFonts w:ascii="Calibri" w:hAnsi="Calibri" w:cs="Calibri"/>
          <w:sz w:val="22"/>
          <w:szCs w:val="22"/>
        </w:rPr>
      </w:pPr>
    </w:p>
    <w:p w14:paraId="70F0E23B" w14:textId="77777777" w:rsidR="004B52D6" w:rsidRDefault="004B52D6" w:rsidP="004B52D6">
      <w:pPr>
        <w:pStyle w:val="Default"/>
        <w:rPr>
          <w:rFonts w:asciiTheme="minorHAnsi" w:hAnsiTheme="minorHAnsi" w:cs="Arial"/>
          <w:b/>
          <w:sz w:val="22"/>
          <w:szCs w:val="22"/>
        </w:rPr>
      </w:pPr>
    </w:p>
    <w:p w14:paraId="6423D6BC" w14:textId="77777777"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14:paraId="4DF1DA50"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2511E1B"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FCD2FE" w14:textId="77777777" w:rsidR="004B52D6" w:rsidRPr="00AB17B1" w:rsidRDefault="004B52D6" w:rsidP="004B52D6">
      <w:pPr>
        <w:pStyle w:val="Default"/>
        <w:rPr>
          <w:rFonts w:ascii="Calibri" w:hAnsi="Calibri" w:cs="Calibri"/>
          <w:b/>
          <w:sz w:val="18"/>
          <w:szCs w:val="18"/>
        </w:rPr>
      </w:pPr>
    </w:p>
    <w:p w14:paraId="5A37244D"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078897F" w14:textId="77777777" w:rsidR="004B52D6" w:rsidRPr="00AB17B1" w:rsidRDefault="004B52D6" w:rsidP="004B52D6">
      <w:pPr>
        <w:pStyle w:val="Default"/>
        <w:jc w:val="both"/>
        <w:rPr>
          <w:rFonts w:ascii="Calibri" w:hAnsi="Calibri" w:cs="Calibri"/>
          <w:sz w:val="18"/>
          <w:szCs w:val="18"/>
        </w:rPr>
      </w:pPr>
    </w:p>
    <w:p w14:paraId="7B3F99B6"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1F8CD62" w14:textId="77777777" w:rsidR="004B52D6" w:rsidRPr="00AB17B1" w:rsidRDefault="004B52D6" w:rsidP="004B52D6">
      <w:pPr>
        <w:pStyle w:val="Default"/>
        <w:ind w:firstLine="708"/>
        <w:jc w:val="both"/>
        <w:rPr>
          <w:rFonts w:ascii="Calibri" w:hAnsi="Calibri" w:cs="Calibri"/>
          <w:sz w:val="18"/>
          <w:szCs w:val="18"/>
        </w:rPr>
      </w:pPr>
    </w:p>
    <w:p w14:paraId="50EC0297" w14:textId="77777777"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92C3A78" w14:textId="77777777" w:rsidR="004B52D6" w:rsidRPr="00AB17B1" w:rsidRDefault="004B52D6" w:rsidP="004B52D6">
      <w:pPr>
        <w:pStyle w:val="Default"/>
        <w:jc w:val="both"/>
        <w:rPr>
          <w:rFonts w:ascii="Calibri" w:hAnsi="Calibri" w:cs="Calibri"/>
          <w:sz w:val="18"/>
          <w:szCs w:val="18"/>
        </w:rPr>
      </w:pPr>
    </w:p>
    <w:p w14:paraId="00CBB862" w14:textId="64105BFC"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26D3037" w14:textId="77777777" w:rsidR="004B52D6" w:rsidRPr="00AB17B1" w:rsidRDefault="004B52D6" w:rsidP="004B52D6">
      <w:pPr>
        <w:pStyle w:val="Default"/>
        <w:jc w:val="both"/>
        <w:rPr>
          <w:rFonts w:ascii="Calibri" w:hAnsi="Calibri" w:cs="Calibri"/>
          <w:sz w:val="18"/>
          <w:szCs w:val="18"/>
        </w:rPr>
      </w:pPr>
    </w:p>
    <w:p w14:paraId="51DF72B1" w14:textId="77777777" w:rsidR="004B52D6" w:rsidRPr="00AB17B1" w:rsidRDefault="004B52D6" w:rsidP="004B52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43FC4F0" w14:textId="77777777" w:rsidR="004B52D6" w:rsidRDefault="004B52D6" w:rsidP="004B52D6">
      <w:pPr>
        <w:rPr>
          <w:rFonts w:ascii="Calibri" w:hAnsi="Calibri"/>
          <w:sz w:val="22"/>
          <w:szCs w:val="22"/>
          <w:lang w:val="es-MX"/>
        </w:rPr>
      </w:pPr>
    </w:p>
    <w:p w14:paraId="1D72D1B4" w14:textId="77777777" w:rsidR="004B52D6" w:rsidRPr="00012D21" w:rsidRDefault="004B52D6" w:rsidP="004B52D6">
      <w:pPr>
        <w:rPr>
          <w:rFonts w:ascii="Calibri" w:hAnsi="Calibri"/>
          <w:sz w:val="22"/>
          <w:szCs w:val="22"/>
          <w:lang w:val="es-MX"/>
        </w:rPr>
      </w:pPr>
    </w:p>
    <w:p w14:paraId="58E3A7CD" w14:textId="77777777" w:rsidR="004B52D6" w:rsidRPr="00012D21" w:rsidRDefault="004B52D6" w:rsidP="004B52D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0A95344" w14:textId="77777777" w:rsidR="004B52D6" w:rsidRPr="00012D21" w:rsidRDefault="004B52D6" w:rsidP="004B52D6">
      <w:pPr>
        <w:pStyle w:val="Default"/>
        <w:jc w:val="center"/>
        <w:rPr>
          <w:rFonts w:ascii="Calibri" w:hAnsi="Calibri" w:cs="Calibri"/>
          <w:sz w:val="22"/>
          <w:szCs w:val="22"/>
        </w:rPr>
      </w:pPr>
    </w:p>
    <w:p w14:paraId="6AEC31D7" w14:textId="77777777" w:rsidR="004B52D6" w:rsidRPr="00012D21" w:rsidRDefault="004B52D6" w:rsidP="004B52D6">
      <w:pPr>
        <w:pStyle w:val="Default"/>
        <w:jc w:val="center"/>
        <w:rPr>
          <w:rFonts w:ascii="Calibri" w:hAnsi="Calibri" w:cs="Calibri"/>
          <w:sz w:val="22"/>
          <w:szCs w:val="22"/>
        </w:rPr>
      </w:pPr>
    </w:p>
    <w:p w14:paraId="0240F2A8" w14:textId="77777777"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14:paraId="4F3B525D" w14:textId="77777777" w:rsidTr="00683FCB">
        <w:trPr>
          <w:trHeight w:val="457"/>
        </w:trPr>
        <w:tc>
          <w:tcPr>
            <w:tcW w:w="3105" w:type="dxa"/>
            <w:tcBorders>
              <w:top w:val="nil"/>
              <w:left w:val="nil"/>
              <w:bottom w:val="nil"/>
              <w:right w:val="nil"/>
            </w:tcBorders>
            <w:hideMark/>
          </w:tcPr>
          <w:p w14:paraId="10A9B9BA"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A46CBDE"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907F670"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1860B04"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E617A9C"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CA98AB7"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1D3A95B" w14:textId="77777777" w:rsidR="004B52D6" w:rsidRDefault="004B52D6" w:rsidP="004B52D6">
      <w:pPr>
        <w:tabs>
          <w:tab w:val="left" w:pos="5245"/>
          <w:tab w:val="left" w:pos="7655"/>
        </w:tabs>
        <w:ind w:right="-1"/>
        <w:rPr>
          <w:rFonts w:ascii="Calibri" w:hAnsi="Calibri" w:cs="Arial"/>
          <w:b/>
          <w:i/>
          <w:sz w:val="22"/>
          <w:szCs w:val="22"/>
        </w:rPr>
      </w:pPr>
    </w:p>
    <w:p w14:paraId="2A12BD67" w14:textId="77777777" w:rsidR="00453489" w:rsidRDefault="00453489" w:rsidP="004B52D6">
      <w:pPr>
        <w:tabs>
          <w:tab w:val="left" w:pos="5245"/>
          <w:tab w:val="left" w:pos="7655"/>
        </w:tabs>
        <w:ind w:right="-1"/>
        <w:rPr>
          <w:rFonts w:ascii="Calibri" w:hAnsi="Calibri" w:cs="Arial"/>
          <w:b/>
          <w:i/>
          <w:sz w:val="22"/>
          <w:szCs w:val="22"/>
        </w:rPr>
      </w:pPr>
    </w:p>
    <w:p w14:paraId="2014CD4B" w14:textId="77777777" w:rsidR="004B52D6" w:rsidRDefault="004B52D6" w:rsidP="004B52D6">
      <w:pPr>
        <w:pStyle w:val="Default"/>
        <w:jc w:val="center"/>
        <w:rPr>
          <w:rFonts w:ascii="Calibri" w:hAnsi="Calibri" w:cs="Calibri"/>
          <w:sz w:val="22"/>
          <w:szCs w:val="22"/>
        </w:rPr>
      </w:pPr>
    </w:p>
    <w:p w14:paraId="591489CA"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3F6F888" w14:textId="77777777"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4A92D55" w14:textId="77777777" w:rsidR="004B52D6" w:rsidRDefault="004B52D6" w:rsidP="004B52D6">
      <w:pPr>
        <w:pStyle w:val="Default"/>
        <w:jc w:val="right"/>
        <w:rPr>
          <w:rFonts w:ascii="Calibri" w:hAnsi="Calibri" w:cs="Calibri"/>
          <w:sz w:val="22"/>
          <w:szCs w:val="22"/>
        </w:rPr>
      </w:pPr>
    </w:p>
    <w:p w14:paraId="593CEAFF" w14:textId="77777777" w:rsidR="004B52D6" w:rsidRDefault="004B52D6" w:rsidP="004B52D6">
      <w:pPr>
        <w:pStyle w:val="Default"/>
        <w:ind w:firstLine="708"/>
        <w:jc w:val="both"/>
        <w:rPr>
          <w:rFonts w:ascii="Calibri" w:hAnsi="Calibri" w:cs="Calibri"/>
          <w:sz w:val="22"/>
          <w:szCs w:val="22"/>
        </w:rPr>
      </w:pPr>
    </w:p>
    <w:p w14:paraId="11101FAB" w14:textId="77777777"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29B8D3B" w14:textId="77777777" w:rsidR="004B52D6" w:rsidRDefault="004B52D6" w:rsidP="004B52D6">
      <w:pPr>
        <w:pStyle w:val="Default"/>
        <w:ind w:firstLine="708"/>
        <w:jc w:val="both"/>
        <w:rPr>
          <w:rFonts w:ascii="Calibri" w:hAnsi="Calibri" w:cs="Calibri"/>
          <w:sz w:val="22"/>
          <w:szCs w:val="22"/>
        </w:rPr>
      </w:pPr>
    </w:p>
    <w:p w14:paraId="1485ED6C" w14:textId="77777777" w:rsidR="004B52D6" w:rsidRDefault="004B52D6" w:rsidP="004B52D6">
      <w:pPr>
        <w:pStyle w:val="Default"/>
        <w:rPr>
          <w:rFonts w:asciiTheme="minorHAnsi" w:hAnsiTheme="minorHAnsi" w:cs="Arial"/>
          <w:b/>
          <w:sz w:val="22"/>
          <w:szCs w:val="22"/>
        </w:rPr>
      </w:pPr>
    </w:p>
    <w:p w14:paraId="70F20BAB" w14:textId="77777777"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14:paraId="10B68B3F"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08A78F" w14:textId="77777777"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510F137" w14:textId="77777777" w:rsidR="004B52D6" w:rsidRDefault="004B52D6" w:rsidP="004B52D6">
      <w:pPr>
        <w:pStyle w:val="Default"/>
        <w:ind w:firstLine="708"/>
        <w:jc w:val="both"/>
        <w:rPr>
          <w:rFonts w:ascii="Calibri" w:hAnsi="Calibri" w:cs="Calibri"/>
          <w:sz w:val="22"/>
          <w:szCs w:val="22"/>
        </w:rPr>
      </w:pPr>
    </w:p>
    <w:p w14:paraId="0602A3C6" w14:textId="77777777" w:rsidR="004B52D6" w:rsidRDefault="004B52D6" w:rsidP="004B52D6">
      <w:pPr>
        <w:pStyle w:val="Default"/>
        <w:ind w:firstLine="708"/>
        <w:jc w:val="both"/>
        <w:rPr>
          <w:rFonts w:ascii="Calibri" w:hAnsi="Calibri" w:cs="Calibri"/>
          <w:sz w:val="22"/>
          <w:szCs w:val="22"/>
        </w:rPr>
      </w:pPr>
    </w:p>
    <w:p w14:paraId="2E519FC6"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C6B354A" w14:textId="77777777" w:rsidR="004B52D6" w:rsidRPr="00874110" w:rsidRDefault="004B52D6" w:rsidP="004B52D6">
      <w:pPr>
        <w:pStyle w:val="Default"/>
        <w:jc w:val="both"/>
        <w:rPr>
          <w:rFonts w:ascii="Calibri" w:hAnsi="Calibri" w:cs="Calibri"/>
          <w:sz w:val="18"/>
          <w:szCs w:val="18"/>
        </w:rPr>
      </w:pPr>
    </w:p>
    <w:p w14:paraId="07E820DE"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F4194FA" w14:textId="77777777" w:rsidR="004B52D6" w:rsidRPr="00874110" w:rsidRDefault="004B52D6" w:rsidP="004B52D6">
      <w:pPr>
        <w:pStyle w:val="Default"/>
        <w:ind w:firstLine="708"/>
        <w:jc w:val="both"/>
        <w:rPr>
          <w:rFonts w:ascii="Calibri" w:hAnsi="Calibri" w:cs="Calibri"/>
          <w:sz w:val="18"/>
          <w:szCs w:val="18"/>
        </w:rPr>
      </w:pPr>
    </w:p>
    <w:p w14:paraId="41FD1ABB" w14:textId="77777777"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5F73E98" w14:textId="77777777" w:rsidR="004B52D6" w:rsidRPr="00874110" w:rsidRDefault="004B52D6" w:rsidP="004B52D6">
      <w:pPr>
        <w:pStyle w:val="Default"/>
        <w:jc w:val="both"/>
        <w:rPr>
          <w:rFonts w:ascii="Calibri" w:hAnsi="Calibri" w:cs="Calibri"/>
          <w:sz w:val="18"/>
          <w:szCs w:val="18"/>
        </w:rPr>
      </w:pPr>
    </w:p>
    <w:p w14:paraId="19290BB6" w14:textId="0D091325"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B30B53" w14:textId="77777777" w:rsidR="004B52D6" w:rsidRPr="00874110" w:rsidRDefault="004B52D6" w:rsidP="004B52D6">
      <w:pPr>
        <w:pStyle w:val="Default"/>
        <w:jc w:val="both"/>
        <w:rPr>
          <w:rFonts w:ascii="Calibri" w:hAnsi="Calibri" w:cs="Calibri"/>
          <w:sz w:val="18"/>
          <w:szCs w:val="18"/>
        </w:rPr>
      </w:pPr>
    </w:p>
    <w:p w14:paraId="2DC65090" w14:textId="77777777" w:rsidR="004B52D6" w:rsidRPr="00874110" w:rsidRDefault="004B52D6" w:rsidP="004B52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C0D5CE3" w14:textId="77777777" w:rsidR="004B52D6" w:rsidRPr="00874110" w:rsidRDefault="004B52D6" w:rsidP="004B52D6">
      <w:pPr>
        <w:rPr>
          <w:rFonts w:ascii="Calibri" w:hAnsi="Calibri"/>
          <w:sz w:val="18"/>
          <w:szCs w:val="18"/>
          <w:lang w:val="es-MX"/>
        </w:rPr>
      </w:pPr>
    </w:p>
    <w:p w14:paraId="17B12943" w14:textId="77777777" w:rsidR="004B52D6" w:rsidRPr="00874110" w:rsidRDefault="004B52D6" w:rsidP="004B52D6">
      <w:pPr>
        <w:rPr>
          <w:rFonts w:ascii="Calibri" w:hAnsi="Calibri"/>
          <w:sz w:val="18"/>
          <w:szCs w:val="18"/>
          <w:lang w:val="es-MX"/>
        </w:rPr>
      </w:pPr>
    </w:p>
    <w:p w14:paraId="0288BD0B" w14:textId="77777777" w:rsidR="004B52D6" w:rsidRPr="00874110" w:rsidRDefault="004B52D6" w:rsidP="004B52D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2C91055" w14:textId="77777777" w:rsidR="004B52D6" w:rsidRPr="00874110" w:rsidRDefault="004B52D6" w:rsidP="004B52D6">
      <w:pPr>
        <w:pStyle w:val="Default"/>
        <w:jc w:val="center"/>
        <w:rPr>
          <w:rFonts w:ascii="Calibri" w:hAnsi="Calibri" w:cs="Calibri"/>
          <w:sz w:val="18"/>
          <w:szCs w:val="18"/>
        </w:rPr>
      </w:pPr>
    </w:p>
    <w:p w14:paraId="068475B6" w14:textId="77777777" w:rsidR="004B52D6" w:rsidRPr="00012D21" w:rsidRDefault="004B52D6" w:rsidP="004B52D6">
      <w:pPr>
        <w:pStyle w:val="Default"/>
        <w:jc w:val="center"/>
        <w:rPr>
          <w:rFonts w:ascii="Calibri" w:hAnsi="Calibri" w:cs="Calibri"/>
          <w:sz w:val="22"/>
          <w:szCs w:val="22"/>
        </w:rPr>
      </w:pPr>
    </w:p>
    <w:p w14:paraId="22A46FA8" w14:textId="77777777"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14:paraId="541362D6" w14:textId="77777777" w:rsidTr="00683FCB">
        <w:trPr>
          <w:trHeight w:val="457"/>
        </w:trPr>
        <w:tc>
          <w:tcPr>
            <w:tcW w:w="3105" w:type="dxa"/>
            <w:tcBorders>
              <w:top w:val="nil"/>
              <w:left w:val="nil"/>
              <w:bottom w:val="nil"/>
              <w:right w:val="nil"/>
            </w:tcBorders>
            <w:hideMark/>
          </w:tcPr>
          <w:p w14:paraId="195C3DC6"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2BAA22F"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CECA2F7" w14:textId="77777777" w:rsidR="004B52D6" w:rsidRPr="00012D21" w:rsidRDefault="004B52D6" w:rsidP="00683FC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D34B8EC"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A70262" w14:textId="77777777"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6C3818A" w14:textId="77777777" w:rsidR="004B52D6" w:rsidRPr="00012D21" w:rsidRDefault="004B52D6" w:rsidP="004B52D6">
      <w:pPr>
        <w:tabs>
          <w:tab w:val="left" w:pos="5245"/>
          <w:tab w:val="left" w:pos="7655"/>
        </w:tabs>
        <w:ind w:right="-1"/>
        <w:rPr>
          <w:rFonts w:ascii="Calibri" w:hAnsi="Calibri" w:cs="Arial"/>
          <w:b/>
          <w:i/>
          <w:sz w:val="22"/>
          <w:szCs w:val="22"/>
        </w:rPr>
      </w:pPr>
    </w:p>
    <w:p w14:paraId="154D3DCA" w14:textId="77777777" w:rsidR="004B52D6" w:rsidRDefault="004B52D6" w:rsidP="004B52D6">
      <w:pPr>
        <w:rPr>
          <w:sz w:val="22"/>
          <w:szCs w:val="22"/>
        </w:rPr>
      </w:pPr>
    </w:p>
    <w:p w14:paraId="4F4819C4" w14:textId="77777777" w:rsidR="004B52D6" w:rsidRDefault="004B52D6" w:rsidP="004B52D6">
      <w:pPr>
        <w:rPr>
          <w:sz w:val="22"/>
          <w:szCs w:val="22"/>
        </w:rPr>
      </w:pPr>
    </w:p>
    <w:p w14:paraId="1C115490" w14:textId="77777777" w:rsidR="004B52D6" w:rsidRDefault="004B52D6" w:rsidP="004B52D6">
      <w:pPr>
        <w:jc w:val="both"/>
        <w:rPr>
          <w:rFonts w:ascii="Calibri" w:hAnsi="Calibri" w:cs="Arial"/>
          <w:b/>
          <w:i/>
          <w:sz w:val="18"/>
        </w:rPr>
      </w:pPr>
    </w:p>
    <w:p w14:paraId="5FE5E26A" w14:textId="77777777" w:rsidR="004B52D6" w:rsidRDefault="004B52D6" w:rsidP="004B52D6">
      <w:pPr>
        <w:jc w:val="both"/>
        <w:rPr>
          <w:rFonts w:ascii="Calibri" w:hAnsi="Calibri" w:cs="Arial"/>
          <w:b/>
          <w:i/>
          <w:sz w:val="18"/>
        </w:rPr>
      </w:pPr>
    </w:p>
    <w:p w14:paraId="112BEF00" w14:textId="77777777" w:rsidR="004B52D6" w:rsidRDefault="004B52D6" w:rsidP="004B52D6">
      <w:pPr>
        <w:jc w:val="both"/>
        <w:rPr>
          <w:rFonts w:ascii="Calibri" w:hAnsi="Calibri" w:cs="Arial"/>
          <w:b/>
          <w:i/>
          <w:sz w:val="18"/>
        </w:rPr>
      </w:pPr>
    </w:p>
    <w:p w14:paraId="5D7C9B74" w14:textId="77777777" w:rsidR="004B52D6" w:rsidRDefault="004B52D6" w:rsidP="004B52D6">
      <w:pPr>
        <w:jc w:val="both"/>
        <w:rPr>
          <w:rFonts w:ascii="Calibri" w:hAnsi="Calibri" w:cs="Arial"/>
          <w:b/>
          <w:i/>
          <w:sz w:val="18"/>
        </w:rPr>
      </w:pPr>
    </w:p>
    <w:p w14:paraId="1064A3C9" w14:textId="77777777" w:rsidR="00A23B36" w:rsidRDefault="00A23B36" w:rsidP="004B52D6">
      <w:pPr>
        <w:jc w:val="both"/>
        <w:rPr>
          <w:rFonts w:ascii="Calibri" w:hAnsi="Calibri" w:cs="Arial"/>
          <w:b/>
          <w:i/>
          <w:sz w:val="18"/>
        </w:rPr>
      </w:pPr>
    </w:p>
    <w:p w14:paraId="7FEC060C" w14:textId="77777777" w:rsidR="004B52D6" w:rsidRDefault="004B52D6" w:rsidP="002F5444">
      <w:pPr>
        <w:jc w:val="both"/>
        <w:rPr>
          <w:rFonts w:ascii="Calibri" w:hAnsi="Calibri" w:cs="Arial"/>
          <w:b/>
          <w:i/>
          <w:sz w:val="18"/>
        </w:rPr>
      </w:pPr>
    </w:p>
    <w:p w14:paraId="1CB0E4C3" w14:textId="77777777" w:rsidR="00214080" w:rsidRDefault="00214080" w:rsidP="002F5444">
      <w:pPr>
        <w:jc w:val="both"/>
        <w:rPr>
          <w:rFonts w:ascii="Calibri" w:hAnsi="Calibri" w:cs="Arial"/>
          <w:b/>
          <w:i/>
          <w:sz w:val="18"/>
        </w:rPr>
      </w:pPr>
    </w:p>
    <w:p w14:paraId="4944BD9E" w14:textId="77777777"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6D2B39C0" w14:textId="77777777" w:rsidR="00286133" w:rsidRPr="00396725" w:rsidRDefault="00286133" w:rsidP="00286133">
      <w:pPr>
        <w:jc w:val="center"/>
        <w:rPr>
          <w:rFonts w:ascii="Calibri" w:hAnsi="Calibri"/>
          <w:b/>
        </w:rPr>
      </w:pPr>
    </w:p>
    <w:p w14:paraId="2E537569"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52CBFDF5" w14:textId="77777777" w:rsidR="00286133" w:rsidRPr="00396725" w:rsidRDefault="00286133" w:rsidP="00286133">
      <w:pPr>
        <w:pStyle w:val="Default"/>
        <w:jc w:val="center"/>
        <w:rPr>
          <w:rFonts w:ascii="Calibri" w:hAnsi="Calibri"/>
          <w:b/>
          <w:bCs/>
          <w:color w:val="auto"/>
          <w:sz w:val="22"/>
          <w:szCs w:val="22"/>
        </w:rPr>
      </w:pPr>
    </w:p>
    <w:p w14:paraId="76DA7E69"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7307D41"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5A41EADF" w14:textId="77777777" w:rsidR="00286133" w:rsidRPr="00396725" w:rsidRDefault="00286133" w:rsidP="00286133">
      <w:pPr>
        <w:pStyle w:val="ANOTACION"/>
        <w:spacing w:after="0" w:line="240" w:lineRule="auto"/>
        <w:rPr>
          <w:rFonts w:ascii="Calibri" w:hAnsi="Calibri"/>
          <w:sz w:val="14"/>
          <w:szCs w:val="14"/>
          <w:lang w:val="es-MX"/>
        </w:rPr>
      </w:pPr>
    </w:p>
    <w:p w14:paraId="2DDC590F"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9516B7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4393A378"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11F30F22" w14:textId="77777777" w:rsidR="00286133" w:rsidRPr="00396725" w:rsidRDefault="00286133" w:rsidP="00286133">
      <w:pPr>
        <w:pStyle w:val="Texto0"/>
        <w:spacing w:after="0" w:line="240" w:lineRule="auto"/>
        <w:ind w:firstLine="0"/>
        <w:rPr>
          <w:rFonts w:ascii="Calibri" w:hAnsi="Calibri"/>
          <w:sz w:val="16"/>
          <w:szCs w:val="16"/>
        </w:rPr>
      </w:pPr>
    </w:p>
    <w:p w14:paraId="34984B57"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18F2717" w14:textId="77777777" w:rsidR="00286133" w:rsidRPr="004B52D6" w:rsidRDefault="00286133" w:rsidP="00286133">
      <w:pPr>
        <w:pStyle w:val="Texto0"/>
        <w:spacing w:after="0" w:line="240" w:lineRule="auto"/>
        <w:rPr>
          <w:rFonts w:ascii="Calibri" w:hAnsi="Calibri"/>
          <w:b/>
          <w:color w:val="000000"/>
          <w:sz w:val="16"/>
          <w:szCs w:val="16"/>
        </w:rPr>
      </w:pPr>
      <w:r w:rsidRPr="004B52D6">
        <w:rPr>
          <w:rFonts w:ascii="Calibri" w:hAnsi="Calibri"/>
          <w:sz w:val="16"/>
          <w:szCs w:val="16"/>
        </w:rPr>
        <w:t>Sobre el particular, y en los términos de lo previsto en las “</w:t>
      </w:r>
      <w:r w:rsidRPr="004B52D6">
        <w:rPr>
          <w:rFonts w:ascii="Calibri" w:hAnsi="Calibri"/>
          <w:i/>
          <w:sz w:val="16"/>
          <w:szCs w:val="16"/>
        </w:rPr>
        <w:t>Reglas para la celebración de licitaciones públicas internacionales bajo la cobertura de tratados de libre comercio suscritos por los Estados Unidos Mexicanos”</w:t>
      </w:r>
      <w:r w:rsidRPr="004B52D6">
        <w:rPr>
          <w:rFonts w:ascii="Calibri" w:hAnsi="Calibri"/>
          <w:sz w:val="16"/>
          <w:szCs w:val="16"/>
        </w:rPr>
        <w:t>, el que suscribe manifiesta bajo protesta de decir verdad que, en el supuesto de que me sea adjudicado el contrato respectivo, la totalidad de los bienes que oferto en dicha p</w:t>
      </w:r>
      <w:r w:rsidR="00C44AE4">
        <w:rPr>
          <w:rFonts w:ascii="Calibri" w:hAnsi="Calibri"/>
          <w:sz w:val="16"/>
          <w:szCs w:val="16"/>
        </w:rPr>
        <w:t>r</w:t>
      </w:r>
      <w:r w:rsidR="00C202F2">
        <w:rPr>
          <w:rFonts w:ascii="Calibri" w:hAnsi="Calibri"/>
          <w:sz w:val="16"/>
          <w:szCs w:val="16"/>
        </w:rPr>
        <w:t xml:space="preserve">opuesta y suministraré, bajo las partidas </w:t>
      </w:r>
      <w:r w:rsidRPr="004B52D6">
        <w:rPr>
          <w:rFonts w:ascii="Calibri" w:hAnsi="Calibri"/>
          <w:sz w:val="16"/>
          <w:szCs w:val="16"/>
        </w:rPr>
        <w:t>____(6)______, será(n) producido(s) en los Estados Unidos Mexicanos y contarán con un porcentaje de contenido nacional de cuando menos el 50%</w:t>
      </w:r>
      <w:r w:rsidRPr="004B52D6">
        <w:rPr>
          <w:rFonts w:ascii="Calibri" w:hAnsi="Calibri"/>
          <w:b/>
          <w:sz w:val="16"/>
          <w:szCs w:val="16"/>
        </w:rPr>
        <w:t>*</w:t>
      </w:r>
      <w:r w:rsidRPr="004B52D6">
        <w:rPr>
          <w:rFonts w:ascii="Calibri" w:hAnsi="Calibri"/>
          <w:sz w:val="16"/>
          <w:szCs w:val="16"/>
        </w:rPr>
        <w:t>, o __(7)___% como caso de excepción.</w:t>
      </w:r>
    </w:p>
    <w:p w14:paraId="7BDB7910" w14:textId="77777777" w:rsidR="00286133" w:rsidRPr="00396725" w:rsidRDefault="00286133" w:rsidP="00286133">
      <w:pPr>
        <w:pStyle w:val="Texto0"/>
        <w:spacing w:after="0" w:line="240" w:lineRule="auto"/>
        <w:rPr>
          <w:rFonts w:ascii="Calibri" w:hAnsi="Calibri"/>
          <w:sz w:val="16"/>
          <w:szCs w:val="16"/>
        </w:rPr>
      </w:pPr>
      <w:r w:rsidRPr="004B52D6">
        <w:rPr>
          <w:rFonts w:ascii="Calibri" w:hAnsi="Calibri"/>
          <w:sz w:val="16"/>
          <w:szCs w:val="16"/>
        </w:rPr>
        <w:t>De igual forma, manifiesto bajo protesta de decir verdad, que tengo conocimiento de lo previsto en el artículo 57 de la Ley de Adquisiciones, Arrendamientos y Servicios del Sector Público; en este sentido</w:t>
      </w:r>
      <w:r w:rsidRPr="00396725">
        <w:rPr>
          <w:rFonts w:ascii="Calibri" w:hAnsi="Calibri"/>
          <w:sz w:val="16"/>
          <w:szCs w:val="16"/>
        </w:rPr>
        <w:t xml:space="preserve">,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1F425485" w14:textId="77777777" w:rsidTr="00EC015A">
        <w:trPr>
          <w:cantSplit/>
          <w:trHeight w:val="604"/>
        </w:trPr>
        <w:tc>
          <w:tcPr>
            <w:tcW w:w="4370" w:type="dxa"/>
          </w:tcPr>
          <w:p w14:paraId="2DC0679B"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49536479"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4EB12EA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E56DF27" w14:textId="77777777" w:rsidR="00286133" w:rsidRPr="00396725" w:rsidRDefault="00286133" w:rsidP="00286133">
      <w:pPr>
        <w:pStyle w:val="Texto0"/>
        <w:spacing w:after="0" w:line="240" w:lineRule="auto"/>
        <w:ind w:firstLine="0"/>
        <w:rPr>
          <w:rFonts w:ascii="Calibri" w:hAnsi="Calibri"/>
          <w:sz w:val="12"/>
          <w:szCs w:val="12"/>
        </w:rPr>
      </w:pPr>
    </w:p>
    <w:p w14:paraId="65BBE75B" w14:textId="77777777" w:rsidR="00286133" w:rsidRPr="00396725" w:rsidRDefault="00286133" w:rsidP="00286133">
      <w:pPr>
        <w:pStyle w:val="Texto0"/>
        <w:spacing w:after="0" w:line="240" w:lineRule="auto"/>
        <w:rPr>
          <w:rFonts w:ascii="Calibri" w:hAnsi="Calibri"/>
          <w:b/>
        </w:rPr>
      </w:pPr>
    </w:p>
    <w:p w14:paraId="74A7889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A2EFBD7"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5E094C22" w14:textId="77777777" w:rsidTr="00A23B3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5E8FF"/>
            <w:noWrap/>
          </w:tcPr>
          <w:p w14:paraId="578046F0"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5E8FF"/>
          </w:tcPr>
          <w:p w14:paraId="6F2E4B3D"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33811F7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25BAA0A0"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03B0DFA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740FDF6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BA05C6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5207107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5AF1ABB5"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FB40E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04F58B6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F2C57A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4552EE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52F5EA5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748D3B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2AD2F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3CED3EC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454DDBA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3D9D1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BC16508" w14:textId="77777777"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Señalar el número de</w:t>
            </w:r>
            <w:r w:rsidR="00F60F6B">
              <w:rPr>
                <w:rFonts w:ascii="Calibri" w:hAnsi="Calibri"/>
                <w:sz w:val="12"/>
                <w:szCs w:val="12"/>
              </w:rPr>
              <w:t xml:space="preserve"> Partida </w:t>
            </w:r>
            <w:r w:rsidRPr="00396725">
              <w:rPr>
                <w:rFonts w:ascii="Calibri" w:hAnsi="Calibri"/>
                <w:sz w:val="12"/>
                <w:szCs w:val="12"/>
              </w:rPr>
              <w:t>que corresponda.</w:t>
            </w:r>
          </w:p>
        </w:tc>
      </w:tr>
      <w:tr w:rsidR="00286133" w:rsidRPr="00396725" w14:paraId="45D9FD04"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56F0069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513A54F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48F4C3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6CC5D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7922D93C"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0F6B3D9" w14:textId="77777777" w:rsidR="00286133" w:rsidRPr="00396725" w:rsidRDefault="00286133" w:rsidP="00286133">
      <w:pPr>
        <w:pStyle w:val="Texto0"/>
        <w:spacing w:after="0" w:line="240" w:lineRule="auto"/>
        <w:ind w:firstLine="289"/>
        <w:rPr>
          <w:rFonts w:ascii="Calibri" w:hAnsi="Calibri"/>
          <w:b/>
          <w:sz w:val="6"/>
          <w:szCs w:val="6"/>
        </w:rPr>
      </w:pPr>
    </w:p>
    <w:p w14:paraId="435E8477"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1C0CB428" w14:textId="77777777" w:rsidR="00286133" w:rsidRPr="00396725" w:rsidRDefault="00286133" w:rsidP="00286133">
      <w:pPr>
        <w:pStyle w:val="Texto0"/>
        <w:spacing w:after="0" w:line="240" w:lineRule="auto"/>
        <w:ind w:firstLine="289"/>
        <w:rPr>
          <w:rFonts w:ascii="Calibri" w:hAnsi="Calibri"/>
          <w:sz w:val="12"/>
          <w:szCs w:val="12"/>
        </w:rPr>
      </w:pPr>
    </w:p>
    <w:p w14:paraId="2E681DBA" w14:textId="77777777" w:rsidR="00286133" w:rsidRPr="00396725" w:rsidRDefault="00286133" w:rsidP="00286133">
      <w:pPr>
        <w:pStyle w:val="Texto0"/>
        <w:spacing w:after="0" w:line="240" w:lineRule="auto"/>
        <w:ind w:firstLine="289"/>
        <w:rPr>
          <w:rFonts w:ascii="Calibri" w:hAnsi="Calibri"/>
          <w:sz w:val="12"/>
          <w:szCs w:val="12"/>
        </w:rPr>
      </w:pPr>
    </w:p>
    <w:p w14:paraId="6B492F13" w14:textId="77777777" w:rsidR="00286133" w:rsidRPr="00396725" w:rsidRDefault="00286133" w:rsidP="00286133">
      <w:pPr>
        <w:pStyle w:val="Texto0"/>
        <w:spacing w:after="0" w:line="240" w:lineRule="auto"/>
        <w:ind w:firstLine="289"/>
        <w:rPr>
          <w:rFonts w:ascii="Calibri" w:hAnsi="Calibri"/>
          <w:sz w:val="12"/>
          <w:szCs w:val="12"/>
        </w:rPr>
      </w:pPr>
    </w:p>
    <w:p w14:paraId="719FE92E" w14:textId="77777777" w:rsidR="00286133" w:rsidRPr="00396725" w:rsidRDefault="00286133" w:rsidP="00286133">
      <w:pPr>
        <w:pStyle w:val="Texto0"/>
        <w:spacing w:after="0" w:line="240" w:lineRule="auto"/>
        <w:ind w:firstLine="289"/>
        <w:rPr>
          <w:rFonts w:ascii="Calibri" w:hAnsi="Calibri"/>
          <w:sz w:val="12"/>
          <w:szCs w:val="12"/>
        </w:rPr>
      </w:pPr>
    </w:p>
    <w:p w14:paraId="1EC17E87" w14:textId="77777777" w:rsidR="00286133" w:rsidRPr="00396725" w:rsidRDefault="00286133" w:rsidP="00286133">
      <w:pPr>
        <w:pStyle w:val="Texto0"/>
        <w:spacing w:after="0" w:line="240" w:lineRule="auto"/>
        <w:ind w:firstLine="289"/>
        <w:rPr>
          <w:rFonts w:ascii="Calibri" w:hAnsi="Calibri"/>
          <w:sz w:val="12"/>
          <w:szCs w:val="12"/>
        </w:rPr>
      </w:pPr>
    </w:p>
    <w:p w14:paraId="001FBB6B" w14:textId="77777777" w:rsidR="00286133" w:rsidRPr="00396725" w:rsidRDefault="00286133" w:rsidP="00286133">
      <w:pPr>
        <w:pStyle w:val="Texto0"/>
        <w:spacing w:after="0" w:line="240" w:lineRule="auto"/>
        <w:ind w:firstLine="289"/>
        <w:rPr>
          <w:rFonts w:ascii="Calibri" w:hAnsi="Calibri"/>
          <w:sz w:val="12"/>
          <w:szCs w:val="12"/>
        </w:rPr>
      </w:pPr>
    </w:p>
    <w:p w14:paraId="5C659817" w14:textId="77777777" w:rsidR="00286133" w:rsidRPr="00396725" w:rsidRDefault="00286133" w:rsidP="00286133">
      <w:pPr>
        <w:pStyle w:val="Texto0"/>
        <w:spacing w:after="0" w:line="240" w:lineRule="auto"/>
        <w:ind w:firstLine="289"/>
        <w:rPr>
          <w:rFonts w:ascii="Calibri" w:hAnsi="Calibri"/>
          <w:sz w:val="12"/>
          <w:szCs w:val="12"/>
        </w:rPr>
      </w:pPr>
    </w:p>
    <w:p w14:paraId="4088883E" w14:textId="77777777" w:rsidR="00286133" w:rsidRPr="00396725" w:rsidRDefault="00286133" w:rsidP="00286133">
      <w:pPr>
        <w:pStyle w:val="Texto0"/>
        <w:spacing w:after="0" w:line="240" w:lineRule="auto"/>
        <w:ind w:firstLine="289"/>
        <w:rPr>
          <w:rFonts w:ascii="Calibri" w:hAnsi="Calibri"/>
          <w:sz w:val="12"/>
          <w:szCs w:val="12"/>
        </w:rPr>
      </w:pPr>
    </w:p>
    <w:p w14:paraId="50DF8B3D" w14:textId="77777777" w:rsidR="00286133" w:rsidRDefault="00286133" w:rsidP="00286133">
      <w:pPr>
        <w:pStyle w:val="Texto0"/>
        <w:spacing w:after="0" w:line="240" w:lineRule="auto"/>
        <w:ind w:firstLine="289"/>
        <w:rPr>
          <w:rFonts w:ascii="Calibri" w:hAnsi="Calibri"/>
          <w:sz w:val="12"/>
          <w:szCs w:val="12"/>
        </w:rPr>
      </w:pPr>
    </w:p>
    <w:p w14:paraId="2AED7F66" w14:textId="77777777" w:rsidR="00214080" w:rsidRDefault="00214080" w:rsidP="00286133">
      <w:pPr>
        <w:pStyle w:val="Texto0"/>
        <w:spacing w:after="0" w:line="240" w:lineRule="auto"/>
        <w:ind w:firstLine="289"/>
        <w:rPr>
          <w:rFonts w:ascii="Calibri" w:hAnsi="Calibri"/>
          <w:sz w:val="12"/>
          <w:szCs w:val="12"/>
        </w:rPr>
      </w:pPr>
    </w:p>
    <w:p w14:paraId="743D3688" w14:textId="77777777" w:rsidR="00A23B36" w:rsidRDefault="00A23B36" w:rsidP="00286133">
      <w:pPr>
        <w:pStyle w:val="Texto0"/>
        <w:spacing w:after="0" w:line="240" w:lineRule="auto"/>
        <w:ind w:firstLine="289"/>
        <w:rPr>
          <w:rFonts w:ascii="Calibri" w:hAnsi="Calibri"/>
          <w:sz w:val="12"/>
          <w:szCs w:val="12"/>
        </w:rPr>
      </w:pPr>
    </w:p>
    <w:p w14:paraId="6B61EE5F" w14:textId="77777777" w:rsidR="00A23B36" w:rsidRPr="00396725" w:rsidRDefault="00A23B36" w:rsidP="00286133">
      <w:pPr>
        <w:pStyle w:val="Texto0"/>
        <w:spacing w:after="0" w:line="240" w:lineRule="auto"/>
        <w:ind w:firstLine="289"/>
        <w:rPr>
          <w:rFonts w:ascii="Calibri" w:hAnsi="Calibri"/>
          <w:sz w:val="12"/>
          <w:szCs w:val="12"/>
        </w:rPr>
      </w:pPr>
    </w:p>
    <w:p w14:paraId="2702B32A" w14:textId="77777777" w:rsidR="00286133" w:rsidRPr="00396725" w:rsidRDefault="00286133" w:rsidP="00286133">
      <w:pPr>
        <w:pStyle w:val="Texto0"/>
        <w:spacing w:after="0" w:line="240" w:lineRule="auto"/>
        <w:ind w:firstLine="289"/>
        <w:rPr>
          <w:rFonts w:ascii="Calibri" w:hAnsi="Calibri"/>
          <w:sz w:val="12"/>
          <w:szCs w:val="12"/>
        </w:rPr>
      </w:pPr>
    </w:p>
    <w:p w14:paraId="2DA02774" w14:textId="77777777" w:rsidR="00286133" w:rsidRPr="00396725" w:rsidRDefault="00286133" w:rsidP="00286133">
      <w:pPr>
        <w:pStyle w:val="Texto0"/>
        <w:spacing w:after="0" w:line="240" w:lineRule="auto"/>
        <w:ind w:firstLine="289"/>
        <w:rPr>
          <w:rFonts w:ascii="Calibri" w:hAnsi="Calibri"/>
          <w:sz w:val="12"/>
          <w:szCs w:val="12"/>
        </w:rPr>
      </w:pPr>
    </w:p>
    <w:p w14:paraId="741654C5" w14:textId="77777777" w:rsidR="00286133" w:rsidRPr="00396725" w:rsidRDefault="00286133" w:rsidP="00286133">
      <w:pPr>
        <w:pStyle w:val="Texto0"/>
        <w:spacing w:after="0" w:line="240" w:lineRule="auto"/>
        <w:ind w:firstLine="289"/>
        <w:rPr>
          <w:rFonts w:ascii="Calibri" w:hAnsi="Calibri"/>
          <w:sz w:val="12"/>
          <w:szCs w:val="12"/>
        </w:rPr>
      </w:pPr>
    </w:p>
    <w:p w14:paraId="17BEFC49" w14:textId="77777777" w:rsidR="00286133" w:rsidRPr="00396725" w:rsidRDefault="00286133"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bCs/>
          <w:sz w:val="22"/>
          <w:szCs w:val="22"/>
        </w:rPr>
      </w:pPr>
      <w:r w:rsidRPr="00396725">
        <w:rPr>
          <w:rFonts w:ascii="Calibri" w:hAnsi="Calibri"/>
          <w:b/>
          <w:bCs/>
          <w:sz w:val="22"/>
          <w:szCs w:val="22"/>
        </w:rPr>
        <w:lastRenderedPageBreak/>
        <w:t>ANEXO 9-A</w:t>
      </w:r>
    </w:p>
    <w:p w14:paraId="14E1339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1E85151A" w14:textId="77777777" w:rsidR="00286133" w:rsidRPr="00396725" w:rsidRDefault="00286133" w:rsidP="00286133">
      <w:pPr>
        <w:pStyle w:val="Default"/>
        <w:jc w:val="center"/>
        <w:rPr>
          <w:rFonts w:ascii="Calibri" w:hAnsi="Calibri"/>
          <w:b/>
          <w:bCs/>
          <w:sz w:val="22"/>
          <w:szCs w:val="22"/>
        </w:rPr>
      </w:pPr>
    </w:p>
    <w:p w14:paraId="728759D6" w14:textId="77777777" w:rsidR="00286133" w:rsidRPr="00396725" w:rsidRDefault="00286133" w:rsidP="00286133">
      <w:pPr>
        <w:pStyle w:val="Ttulo"/>
        <w:jc w:val="both"/>
        <w:rPr>
          <w:rFonts w:ascii="Calibri" w:eastAsia="Calibri" w:hAnsi="Calibri"/>
          <w:color w:val="000000"/>
          <w:sz w:val="18"/>
          <w:szCs w:val="18"/>
          <w:lang w:eastAsia="en-US"/>
        </w:rPr>
      </w:pPr>
      <w:bookmarkStart w:id="6"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4D8E6D50" w14:textId="77777777" w:rsidR="00286133" w:rsidRPr="00396725" w:rsidRDefault="00286133" w:rsidP="00286133">
      <w:pPr>
        <w:jc w:val="center"/>
        <w:rPr>
          <w:rFonts w:ascii="Calibri" w:hAnsi="Calibri" w:cs="Arial"/>
          <w:b/>
          <w:bCs/>
          <w:i/>
          <w:iCs/>
          <w:sz w:val="18"/>
          <w:szCs w:val="18"/>
          <w:lang w:val="es-MX"/>
        </w:rPr>
      </w:pPr>
    </w:p>
    <w:p w14:paraId="6C047897"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02933398" w14:textId="77777777" w:rsidR="00286133" w:rsidRPr="00396725" w:rsidRDefault="00286133" w:rsidP="00286133">
      <w:pPr>
        <w:jc w:val="center"/>
        <w:rPr>
          <w:rFonts w:ascii="Calibri" w:hAnsi="Calibri" w:cs="Arial"/>
          <w:sz w:val="18"/>
          <w:szCs w:val="18"/>
          <w:lang w:val="es-MX"/>
        </w:rPr>
      </w:pPr>
    </w:p>
    <w:p w14:paraId="642EEFB6" w14:textId="77777777" w:rsidR="00286133" w:rsidRPr="00396725" w:rsidRDefault="00286133" w:rsidP="00286133">
      <w:pPr>
        <w:jc w:val="center"/>
        <w:rPr>
          <w:rFonts w:ascii="Calibri" w:hAnsi="Calibri" w:cs="Arial"/>
          <w:sz w:val="18"/>
          <w:szCs w:val="18"/>
          <w:lang w:val="es-MX"/>
        </w:rPr>
      </w:pPr>
    </w:p>
    <w:p w14:paraId="77AEFA60"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EC81CE1"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E089BB6"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1B4A62E5"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0FC0B380"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w:t>
      </w:r>
      <w:r w:rsidR="00C202F2">
        <w:rPr>
          <w:rFonts w:ascii="Calibri" w:hAnsi="Calibri"/>
        </w:rPr>
        <w:t>icado en m</w:t>
      </w:r>
      <w:r w:rsidR="00F60F6B">
        <w:rPr>
          <w:rFonts w:ascii="Calibri" w:hAnsi="Calibri"/>
        </w:rPr>
        <w:t xml:space="preserve">i proposición, bajo la partida </w:t>
      </w:r>
      <w:r w:rsidRPr="00396725">
        <w:rPr>
          <w:rFonts w:ascii="Calibri" w:hAnsi="Calibri"/>
        </w:rPr>
        <w:t xml:space="preserve"> número ____(6)_____, son originarios de México y cumplen con la regla de origen aplicable en materia de contratación pública de conformidad con el Tratado de Libre Comercio _______(7)______.</w:t>
      </w:r>
    </w:p>
    <w:p w14:paraId="6EB2F3D6"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61F965C1" w14:textId="77777777" w:rsidTr="00EC015A">
        <w:trPr>
          <w:trHeight w:val="102"/>
        </w:trPr>
        <w:tc>
          <w:tcPr>
            <w:tcW w:w="5072" w:type="dxa"/>
            <w:noWrap/>
          </w:tcPr>
          <w:p w14:paraId="62415DBD"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00B6056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37C17F32" w14:textId="77777777" w:rsidR="00286133" w:rsidRPr="00396725" w:rsidRDefault="00286133" w:rsidP="00286133">
      <w:pPr>
        <w:pStyle w:val="Texto0"/>
        <w:spacing w:after="0" w:line="240" w:lineRule="auto"/>
        <w:ind w:firstLine="0"/>
        <w:rPr>
          <w:rFonts w:ascii="Calibri" w:hAnsi="Calibri"/>
          <w:b/>
        </w:rPr>
      </w:pPr>
    </w:p>
    <w:p w14:paraId="15397D8E" w14:textId="77777777" w:rsidR="00286133" w:rsidRPr="00396725" w:rsidRDefault="00286133" w:rsidP="00286133">
      <w:pPr>
        <w:pStyle w:val="Texto0"/>
        <w:spacing w:after="0" w:line="240" w:lineRule="auto"/>
        <w:ind w:firstLine="0"/>
        <w:rPr>
          <w:rFonts w:ascii="Calibri" w:hAnsi="Calibri"/>
          <w:b/>
        </w:rPr>
      </w:pPr>
    </w:p>
    <w:p w14:paraId="599262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FDEEDF1" w14:textId="77777777" w:rsidR="00286133" w:rsidRPr="00396725" w:rsidRDefault="00286133" w:rsidP="00286133">
      <w:pPr>
        <w:pStyle w:val="Texto0"/>
        <w:spacing w:after="0" w:line="240" w:lineRule="auto"/>
        <w:ind w:firstLine="0"/>
        <w:rPr>
          <w:rFonts w:ascii="Calibri" w:hAnsi="Calibri"/>
          <w:b/>
          <w:sz w:val="12"/>
          <w:szCs w:val="12"/>
        </w:rPr>
      </w:pPr>
    </w:p>
    <w:p w14:paraId="065B1184"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7EA76097" w14:textId="77777777" w:rsidTr="00A23B3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5E8FF"/>
            <w:noWrap/>
          </w:tcPr>
          <w:p w14:paraId="6EBBBC0F"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14:paraId="332A73C0"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3239E42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6318AD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65A97D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480BAFA7"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F237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438F49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31990278"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035E641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731EE8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1AB285A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600835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CBC9BD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09582ED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DBD501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2B79E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67DB85A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09614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DE651C3" w14:textId="77777777"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 xml:space="preserve">Señalar el número de </w:t>
            </w:r>
            <w:r w:rsidR="00F60F6B">
              <w:rPr>
                <w:rFonts w:ascii="Calibri" w:hAnsi="Calibri"/>
                <w:sz w:val="12"/>
                <w:szCs w:val="12"/>
              </w:rPr>
              <w:t xml:space="preserve">Partida </w:t>
            </w:r>
            <w:r w:rsidRPr="00396725">
              <w:rPr>
                <w:rFonts w:ascii="Calibri" w:hAnsi="Calibri"/>
                <w:sz w:val="12"/>
                <w:szCs w:val="12"/>
              </w:rPr>
              <w:t>que corresponda.</w:t>
            </w:r>
          </w:p>
        </w:tc>
      </w:tr>
      <w:tr w:rsidR="00286133" w:rsidRPr="00396725" w14:paraId="4579BA4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BA3FD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0D4259BF"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1F2E3CC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9ECBB2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39D4437F"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4BDF39E5" w14:textId="77777777" w:rsidR="00286133" w:rsidRPr="00396725" w:rsidRDefault="00286133" w:rsidP="00286133">
      <w:pPr>
        <w:pStyle w:val="Texto0"/>
        <w:spacing w:after="0" w:line="240" w:lineRule="auto"/>
        <w:ind w:firstLine="289"/>
        <w:rPr>
          <w:rFonts w:ascii="Calibri" w:hAnsi="Calibri"/>
          <w:b/>
          <w:sz w:val="12"/>
          <w:szCs w:val="12"/>
        </w:rPr>
      </w:pPr>
    </w:p>
    <w:p w14:paraId="4DBCF396"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64D9A2D2" w14:textId="77777777" w:rsidR="00286133" w:rsidRPr="00396725" w:rsidRDefault="00286133" w:rsidP="00286133">
      <w:pPr>
        <w:jc w:val="center"/>
        <w:rPr>
          <w:rFonts w:ascii="Calibri" w:hAnsi="Calibri" w:cs="Arial"/>
          <w:b/>
          <w:bCs/>
        </w:rPr>
      </w:pPr>
    </w:p>
    <w:p w14:paraId="0C48509F" w14:textId="77777777" w:rsidR="00286133" w:rsidRPr="00396725" w:rsidRDefault="00286133" w:rsidP="00286133">
      <w:pPr>
        <w:jc w:val="center"/>
        <w:rPr>
          <w:rFonts w:ascii="Calibri" w:hAnsi="Calibri" w:cs="Arial"/>
          <w:b/>
          <w:bCs/>
        </w:rPr>
      </w:pPr>
    </w:p>
    <w:p w14:paraId="4D49A0AE" w14:textId="77777777" w:rsidR="00286133" w:rsidRPr="00396725" w:rsidRDefault="00286133" w:rsidP="00286133">
      <w:pPr>
        <w:jc w:val="center"/>
        <w:rPr>
          <w:rFonts w:ascii="Calibri" w:hAnsi="Calibri" w:cs="Arial"/>
          <w:b/>
          <w:bCs/>
        </w:rPr>
      </w:pPr>
    </w:p>
    <w:p w14:paraId="1CA6008A" w14:textId="77777777" w:rsidR="00286133" w:rsidRPr="00396725" w:rsidRDefault="00286133" w:rsidP="00286133">
      <w:pPr>
        <w:jc w:val="center"/>
        <w:rPr>
          <w:rFonts w:ascii="Calibri" w:hAnsi="Calibri" w:cs="Arial"/>
          <w:b/>
          <w:bCs/>
        </w:rPr>
      </w:pPr>
    </w:p>
    <w:p w14:paraId="276F72FE" w14:textId="77777777" w:rsidR="00192B2D" w:rsidRPr="00396725" w:rsidRDefault="00192B2D" w:rsidP="00286133">
      <w:pPr>
        <w:jc w:val="center"/>
        <w:rPr>
          <w:rFonts w:ascii="Calibri" w:hAnsi="Calibri" w:cs="Arial"/>
          <w:b/>
          <w:bCs/>
        </w:rPr>
      </w:pPr>
    </w:p>
    <w:p w14:paraId="799B5156" w14:textId="77777777" w:rsidR="00455A7A" w:rsidRPr="00396725" w:rsidRDefault="00455A7A" w:rsidP="00286133">
      <w:pPr>
        <w:jc w:val="center"/>
        <w:rPr>
          <w:rFonts w:ascii="Calibri" w:hAnsi="Calibri" w:cs="Arial"/>
          <w:b/>
          <w:bCs/>
        </w:rPr>
      </w:pPr>
    </w:p>
    <w:p w14:paraId="568C52FE" w14:textId="77777777" w:rsidR="00192B2D" w:rsidRPr="00396725" w:rsidRDefault="00192B2D" w:rsidP="00286133">
      <w:pPr>
        <w:jc w:val="center"/>
        <w:rPr>
          <w:rFonts w:ascii="Calibri" w:hAnsi="Calibri" w:cs="Arial"/>
          <w:b/>
          <w:bCs/>
        </w:rPr>
      </w:pPr>
    </w:p>
    <w:p w14:paraId="6058B2C3" w14:textId="77777777" w:rsidR="00286133" w:rsidRPr="00396725" w:rsidRDefault="00286133" w:rsidP="00286133">
      <w:pPr>
        <w:jc w:val="center"/>
        <w:rPr>
          <w:rFonts w:ascii="Calibri" w:hAnsi="Calibri" w:cs="Arial"/>
          <w:b/>
          <w:bCs/>
        </w:rPr>
      </w:pPr>
    </w:p>
    <w:p w14:paraId="45CED089" w14:textId="77777777" w:rsidR="00286133" w:rsidRDefault="00286133" w:rsidP="00286133">
      <w:pPr>
        <w:jc w:val="center"/>
        <w:rPr>
          <w:rFonts w:ascii="Calibri" w:hAnsi="Calibri" w:cs="Arial"/>
          <w:b/>
          <w:bCs/>
        </w:rPr>
      </w:pPr>
    </w:p>
    <w:p w14:paraId="2A22EE9D" w14:textId="77777777" w:rsidR="0079511E" w:rsidRPr="00396725" w:rsidRDefault="0079511E" w:rsidP="00286133">
      <w:pPr>
        <w:jc w:val="center"/>
        <w:rPr>
          <w:rFonts w:ascii="Calibri" w:hAnsi="Calibri" w:cs="Arial"/>
          <w:b/>
          <w:bCs/>
        </w:rPr>
      </w:pPr>
    </w:p>
    <w:p w14:paraId="1928C485" w14:textId="77777777"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Arial"/>
          <w:b/>
          <w:bCs/>
        </w:rPr>
      </w:pPr>
      <w:r w:rsidRPr="00396725">
        <w:rPr>
          <w:rFonts w:ascii="Calibri" w:hAnsi="Calibri" w:cs="Arial"/>
          <w:b/>
          <w:bCs/>
        </w:rPr>
        <w:lastRenderedPageBreak/>
        <w:t>ANEXO 9-B</w:t>
      </w:r>
    </w:p>
    <w:p w14:paraId="4C07E0BB"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65454B89" w14:textId="77777777" w:rsidR="00286133" w:rsidRPr="00396725" w:rsidRDefault="00286133" w:rsidP="00286133">
      <w:pPr>
        <w:jc w:val="center"/>
        <w:rPr>
          <w:rFonts w:ascii="Calibri" w:hAnsi="Calibri" w:cs="Arial"/>
          <w:b/>
          <w:bCs/>
        </w:rPr>
      </w:pPr>
    </w:p>
    <w:p w14:paraId="2E6FAC4C" w14:textId="77777777" w:rsidR="00286133" w:rsidRPr="00396725" w:rsidRDefault="00286133" w:rsidP="00286133">
      <w:pPr>
        <w:pStyle w:val="Ttulo"/>
        <w:jc w:val="both"/>
        <w:rPr>
          <w:rFonts w:ascii="Calibri" w:eastAsia="Calibri" w:hAnsi="Calibri"/>
          <w:color w:val="000000"/>
          <w:sz w:val="20"/>
          <w:szCs w:val="20"/>
          <w:lang w:eastAsia="en-US"/>
        </w:rPr>
      </w:pPr>
      <w:bookmarkStart w:id="7"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0D31BE2C"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48595A4D" w14:textId="77777777" w:rsidR="00286133" w:rsidRPr="00396725" w:rsidRDefault="00286133" w:rsidP="00286133">
      <w:pPr>
        <w:pStyle w:val="Texto0"/>
        <w:spacing w:after="0" w:line="240" w:lineRule="auto"/>
        <w:ind w:firstLine="0"/>
        <w:jc w:val="right"/>
        <w:rPr>
          <w:rFonts w:ascii="Calibri" w:hAnsi="Calibri"/>
          <w:szCs w:val="23"/>
        </w:rPr>
      </w:pPr>
    </w:p>
    <w:p w14:paraId="26EA1E4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E986F9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38FEFAD5"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8E98FB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233B9DF3"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w:t>
      </w:r>
      <w:r w:rsidR="00C44AE4">
        <w:rPr>
          <w:rFonts w:ascii="Calibri" w:hAnsi="Calibri"/>
          <w:sz w:val="17"/>
          <w:szCs w:val="17"/>
        </w:rPr>
        <w:t>icado en mi proposición, bajo</w:t>
      </w:r>
      <w:r w:rsidR="00F60F6B">
        <w:rPr>
          <w:rFonts w:ascii="Calibri" w:hAnsi="Calibri"/>
          <w:sz w:val="17"/>
          <w:szCs w:val="17"/>
        </w:rPr>
        <w:t xml:space="preserve"> la partida </w:t>
      </w:r>
      <w:r w:rsidRPr="00396725">
        <w:rPr>
          <w:rFonts w:ascii="Calibri" w:hAnsi="Calibri"/>
          <w:sz w:val="17"/>
          <w:szCs w:val="17"/>
        </w:rPr>
        <w:t xml:space="preserve">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12742C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117D3D46" w14:textId="77777777" w:rsidTr="00EC015A">
        <w:trPr>
          <w:cantSplit/>
          <w:trHeight w:val="1006"/>
          <w:jc w:val="center"/>
        </w:trPr>
        <w:tc>
          <w:tcPr>
            <w:tcW w:w="4398" w:type="dxa"/>
          </w:tcPr>
          <w:p w14:paraId="1A399B6B"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F0C2A85"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00C7F135" w14:textId="77777777" w:rsidR="00286133" w:rsidRPr="00396725" w:rsidRDefault="00286133" w:rsidP="00286133">
            <w:pPr>
              <w:pStyle w:val="Texto0"/>
              <w:spacing w:after="0" w:line="240" w:lineRule="auto"/>
              <w:ind w:firstLine="0"/>
              <w:rPr>
                <w:rFonts w:ascii="Calibri" w:hAnsi="Calibri"/>
                <w:szCs w:val="23"/>
              </w:rPr>
            </w:pPr>
          </w:p>
        </w:tc>
      </w:tr>
    </w:tbl>
    <w:p w14:paraId="0CA450B2"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6B8665D" w14:textId="77777777" w:rsidR="00286133" w:rsidRPr="00396725" w:rsidRDefault="00286133" w:rsidP="00286133">
      <w:pPr>
        <w:pStyle w:val="Texto0"/>
        <w:spacing w:after="0" w:line="240" w:lineRule="auto"/>
        <w:ind w:firstLine="0"/>
        <w:rPr>
          <w:rFonts w:ascii="Calibri" w:hAnsi="Calibri"/>
          <w:b/>
          <w:sz w:val="12"/>
          <w:szCs w:val="12"/>
        </w:rPr>
      </w:pPr>
    </w:p>
    <w:p w14:paraId="3B3BC7A1"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7789FE5E" w14:textId="77777777" w:rsidTr="00A23B3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5E8FF"/>
            <w:noWrap/>
          </w:tcPr>
          <w:p w14:paraId="7F663268"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14:paraId="0EA8A9E2"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7850151"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03F04FF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5396FDB"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093AFB60"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44907BAF"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5E5BAC5"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204ADD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6CA434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882E2F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388F00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2420A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4C0694D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9317FE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76CC99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37E23D6"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30F3C2A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B041B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57A6B17C" w14:textId="77777777" w:rsidR="00286133" w:rsidRPr="00396725" w:rsidRDefault="00C44AE4" w:rsidP="00286133">
            <w:pPr>
              <w:pStyle w:val="Texto0"/>
              <w:spacing w:after="0" w:line="240" w:lineRule="auto"/>
              <w:ind w:firstLine="0"/>
              <w:jc w:val="left"/>
              <w:rPr>
                <w:rFonts w:ascii="Calibri" w:hAnsi="Calibri"/>
                <w:sz w:val="12"/>
                <w:szCs w:val="12"/>
              </w:rPr>
            </w:pPr>
            <w:r>
              <w:rPr>
                <w:rFonts w:ascii="Calibri" w:hAnsi="Calibri"/>
                <w:sz w:val="12"/>
                <w:szCs w:val="12"/>
              </w:rPr>
              <w:t xml:space="preserve">Señalar el número de </w:t>
            </w:r>
            <w:r w:rsidR="00F60F6B">
              <w:rPr>
                <w:rFonts w:ascii="Calibri" w:hAnsi="Calibri"/>
                <w:sz w:val="12"/>
                <w:szCs w:val="12"/>
              </w:rPr>
              <w:t xml:space="preserve">Partida </w:t>
            </w:r>
            <w:r w:rsidR="00286133" w:rsidRPr="00396725">
              <w:rPr>
                <w:rFonts w:ascii="Calibri" w:hAnsi="Calibri"/>
                <w:sz w:val="12"/>
                <w:szCs w:val="12"/>
              </w:rPr>
              <w:t xml:space="preserve"> que corresponda.</w:t>
            </w:r>
          </w:p>
        </w:tc>
      </w:tr>
      <w:tr w:rsidR="00286133" w:rsidRPr="00396725" w14:paraId="5EA67148"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27E7980"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907E344"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42835F5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254BF3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391FBC"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5E3D273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4EC6F2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3D721FDD"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6B156EB2" w14:textId="77777777" w:rsidR="00286133" w:rsidRPr="00396725" w:rsidRDefault="00286133" w:rsidP="00286133">
      <w:pPr>
        <w:pStyle w:val="Texto0"/>
        <w:spacing w:after="0" w:line="240" w:lineRule="auto"/>
        <w:rPr>
          <w:rFonts w:ascii="Calibri" w:hAnsi="Calibri"/>
          <w:b/>
          <w:sz w:val="12"/>
          <w:szCs w:val="12"/>
        </w:rPr>
      </w:pPr>
    </w:p>
    <w:p w14:paraId="30449215" w14:textId="77777777" w:rsidR="00286133" w:rsidRPr="00396725" w:rsidRDefault="00286133" w:rsidP="00286133">
      <w:pPr>
        <w:pStyle w:val="Texto0"/>
        <w:spacing w:after="0" w:line="240" w:lineRule="auto"/>
        <w:rPr>
          <w:rFonts w:ascii="Calibri" w:hAnsi="Calibri"/>
          <w:b/>
          <w:sz w:val="12"/>
          <w:szCs w:val="12"/>
        </w:rPr>
      </w:pPr>
    </w:p>
    <w:p w14:paraId="51A50D5D"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43FE8B8A" w14:textId="77777777" w:rsidR="00286133" w:rsidRDefault="00286133" w:rsidP="00286133">
      <w:pPr>
        <w:pStyle w:val="Texto0"/>
        <w:spacing w:after="0" w:line="240" w:lineRule="auto"/>
        <w:rPr>
          <w:rFonts w:ascii="Calibri" w:hAnsi="Calibri"/>
          <w:sz w:val="12"/>
          <w:szCs w:val="12"/>
        </w:rPr>
      </w:pPr>
    </w:p>
    <w:p w14:paraId="173C1669" w14:textId="77777777" w:rsidR="00286133" w:rsidRDefault="00286133" w:rsidP="00286133">
      <w:pPr>
        <w:pStyle w:val="Texto0"/>
        <w:spacing w:after="0" w:line="240" w:lineRule="auto"/>
        <w:rPr>
          <w:rFonts w:ascii="Calibri" w:hAnsi="Calibri"/>
          <w:sz w:val="12"/>
          <w:szCs w:val="12"/>
        </w:rPr>
      </w:pPr>
    </w:p>
    <w:p w14:paraId="7734757C" w14:textId="77777777" w:rsidR="00286133" w:rsidRDefault="00286133" w:rsidP="00286133">
      <w:pPr>
        <w:pStyle w:val="Texto0"/>
        <w:spacing w:after="0" w:line="240" w:lineRule="auto"/>
        <w:rPr>
          <w:rFonts w:ascii="Calibri" w:hAnsi="Calibri"/>
          <w:sz w:val="12"/>
          <w:szCs w:val="12"/>
        </w:rPr>
      </w:pPr>
    </w:p>
    <w:p w14:paraId="328C10DB" w14:textId="77777777" w:rsidR="00286133" w:rsidRDefault="00286133" w:rsidP="00286133">
      <w:pPr>
        <w:pStyle w:val="Texto0"/>
        <w:spacing w:after="0" w:line="240" w:lineRule="auto"/>
        <w:rPr>
          <w:rFonts w:ascii="Calibri" w:hAnsi="Calibri"/>
          <w:sz w:val="12"/>
          <w:szCs w:val="12"/>
        </w:rPr>
      </w:pPr>
    </w:p>
    <w:p w14:paraId="426F704F" w14:textId="77777777" w:rsidR="00286133" w:rsidRDefault="00286133" w:rsidP="00286133">
      <w:pPr>
        <w:pStyle w:val="Texto0"/>
        <w:spacing w:after="0" w:line="240" w:lineRule="auto"/>
        <w:rPr>
          <w:rFonts w:ascii="Calibri" w:hAnsi="Calibri"/>
          <w:sz w:val="12"/>
          <w:szCs w:val="12"/>
        </w:rPr>
      </w:pPr>
    </w:p>
    <w:p w14:paraId="48345CDE" w14:textId="77777777" w:rsidR="00286133" w:rsidRDefault="00286133" w:rsidP="00286133">
      <w:pPr>
        <w:pStyle w:val="Texto0"/>
        <w:spacing w:after="0" w:line="240" w:lineRule="auto"/>
        <w:rPr>
          <w:rFonts w:ascii="Calibri" w:hAnsi="Calibri"/>
          <w:sz w:val="12"/>
          <w:szCs w:val="12"/>
        </w:rPr>
      </w:pPr>
    </w:p>
    <w:p w14:paraId="1BDB8625" w14:textId="77777777" w:rsidR="00286133" w:rsidRDefault="00286133" w:rsidP="00286133">
      <w:pPr>
        <w:pStyle w:val="Texto0"/>
        <w:spacing w:after="0" w:line="240" w:lineRule="auto"/>
        <w:rPr>
          <w:rFonts w:ascii="Calibri" w:hAnsi="Calibri"/>
          <w:sz w:val="12"/>
          <w:szCs w:val="12"/>
        </w:rPr>
      </w:pPr>
    </w:p>
    <w:p w14:paraId="4FB5F695" w14:textId="77777777" w:rsidR="00286133" w:rsidRDefault="00286133" w:rsidP="00286133">
      <w:pPr>
        <w:pStyle w:val="Texto0"/>
        <w:spacing w:after="0" w:line="240" w:lineRule="auto"/>
        <w:rPr>
          <w:rFonts w:ascii="Calibri" w:hAnsi="Calibri"/>
          <w:sz w:val="12"/>
          <w:szCs w:val="12"/>
        </w:rPr>
      </w:pPr>
    </w:p>
    <w:p w14:paraId="12C1945D" w14:textId="77777777" w:rsidR="00286133" w:rsidRDefault="00286133" w:rsidP="00286133">
      <w:pPr>
        <w:pStyle w:val="Texto0"/>
        <w:spacing w:after="0" w:line="240" w:lineRule="auto"/>
        <w:rPr>
          <w:rFonts w:ascii="Calibri" w:hAnsi="Calibri"/>
          <w:sz w:val="12"/>
          <w:szCs w:val="12"/>
        </w:rPr>
      </w:pPr>
    </w:p>
    <w:p w14:paraId="27656C48" w14:textId="77777777" w:rsidR="0079511E" w:rsidRDefault="0079511E" w:rsidP="00286133">
      <w:pPr>
        <w:pStyle w:val="Texto0"/>
        <w:spacing w:after="0" w:line="240" w:lineRule="auto"/>
        <w:rPr>
          <w:rFonts w:ascii="Calibri" w:hAnsi="Calibri"/>
          <w:sz w:val="12"/>
          <w:szCs w:val="12"/>
        </w:rPr>
      </w:pPr>
    </w:p>
    <w:p w14:paraId="78F7DE58" w14:textId="77777777" w:rsidR="0079511E" w:rsidRDefault="0079511E" w:rsidP="00286133">
      <w:pPr>
        <w:pStyle w:val="Texto0"/>
        <w:spacing w:after="0" w:line="240" w:lineRule="auto"/>
        <w:rPr>
          <w:rFonts w:ascii="Calibri" w:hAnsi="Calibri"/>
          <w:sz w:val="12"/>
          <w:szCs w:val="12"/>
        </w:rPr>
      </w:pPr>
    </w:p>
    <w:p w14:paraId="5819CE27" w14:textId="77777777" w:rsidR="00286133" w:rsidRDefault="00286133" w:rsidP="00286133">
      <w:pPr>
        <w:pStyle w:val="Texto0"/>
        <w:spacing w:after="0" w:line="240" w:lineRule="auto"/>
        <w:rPr>
          <w:rFonts w:ascii="Calibri" w:hAnsi="Calibri"/>
          <w:sz w:val="12"/>
          <w:szCs w:val="12"/>
        </w:rPr>
      </w:pPr>
    </w:p>
    <w:p w14:paraId="7106957E" w14:textId="77777777" w:rsidR="00286133" w:rsidRDefault="00286133" w:rsidP="00286133">
      <w:pPr>
        <w:pStyle w:val="Texto0"/>
        <w:spacing w:after="0" w:line="240" w:lineRule="auto"/>
        <w:rPr>
          <w:rFonts w:ascii="Calibri" w:hAnsi="Calibri"/>
          <w:sz w:val="12"/>
          <w:szCs w:val="12"/>
        </w:rPr>
      </w:pPr>
    </w:p>
    <w:p w14:paraId="24A1EF1F" w14:textId="77777777" w:rsidR="00286133" w:rsidRDefault="00286133" w:rsidP="00286133">
      <w:pPr>
        <w:pStyle w:val="Texto0"/>
        <w:spacing w:after="0" w:line="240" w:lineRule="auto"/>
        <w:rPr>
          <w:rFonts w:ascii="Calibri" w:hAnsi="Calibri"/>
          <w:sz w:val="12"/>
          <w:szCs w:val="12"/>
        </w:rPr>
      </w:pPr>
    </w:p>
    <w:p w14:paraId="735F44E9" w14:textId="77777777" w:rsidR="00286133" w:rsidRPr="008B4324" w:rsidRDefault="00286133" w:rsidP="00286133">
      <w:pPr>
        <w:pStyle w:val="Texto0"/>
        <w:spacing w:after="0" w:line="240" w:lineRule="auto"/>
        <w:rPr>
          <w:rFonts w:ascii="Calibri" w:hAnsi="Calibri"/>
          <w:sz w:val="12"/>
          <w:szCs w:val="12"/>
        </w:rPr>
      </w:pPr>
    </w:p>
    <w:p w14:paraId="28E397E1" w14:textId="77777777" w:rsidR="002F5444" w:rsidRPr="002522C8" w:rsidRDefault="002F5444" w:rsidP="00A23B36">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E4668AE"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2E2AC22A"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9678EC3" w14:textId="77777777" w:rsidR="002F5444" w:rsidRPr="002522C8" w:rsidRDefault="002F5444" w:rsidP="002F5444">
      <w:pPr>
        <w:tabs>
          <w:tab w:val="left" w:pos="3969"/>
          <w:tab w:val="left" w:pos="8080"/>
        </w:tabs>
        <w:ind w:right="1"/>
        <w:jc w:val="center"/>
        <w:rPr>
          <w:rFonts w:ascii="Calibri" w:hAnsi="Calibri" w:cs="Arial"/>
          <w:b/>
          <w:u w:val="single"/>
        </w:rPr>
      </w:pPr>
    </w:p>
    <w:p w14:paraId="54DCAFF2" w14:textId="77777777" w:rsidR="0038242F" w:rsidRPr="0038242F" w:rsidRDefault="0038242F" w:rsidP="0038242F">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156C057" w14:textId="77777777" w:rsidR="0038242F" w:rsidRPr="0038242F" w:rsidRDefault="0038242F" w:rsidP="0038242F">
      <w:pPr>
        <w:pStyle w:val="NormalWeb"/>
        <w:spacing w:before="0" w:beforeAutospacing="0" w:after="0" w:afterAutospacing="0"/>
        <w:jc w:val="both"/>
        <w:rPr>
          <w:sz w:val="20"/>
          <w:szCs w:val="20"/>
        </w:rPr>
      </w:pPr>
      <w:r w:rsidRPr="0038242F">
        <w:rPr>
          <w:rFonts w:ascii="Calibri" w:hAnsi="Calibri" w:cs="Tahoma"/>
          <w:sz w:val="20"/>
          <w:szCs w:val="20"/>
        </w:rPr>
        <w:t> </w:t>
      </w:r>
    </w:p>
    <w:p w14:paraId="681D92E2"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198DAAB"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7009A18B"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0079511E">
        <w:rPr>
          <w:rFonts w:ascii="Calibri" w:hAnsi="Calibri" w:cs="Tahoma"/>
          <w:color w:val="000000"/>
          <w:sz w:val="20"/>
          <w:szCs w:val="20"/>
        </w:rPr>
        <w:t>relativo al suministro de</w:t>
      </w:r>
      <w:r w:rsidRPr="0038242F">
        <w:rPr>
          <w:rFonts w:ascii="Calibri" w:hAnsi="Calibri" w:cs="Tahoma"/>
          <w:color w:val="000000"/>
          <w:sz w:val="20"/>
          <w:szCs w:val="20"/>
        </w:rPr>
        <w:t xml:space="preserve"> </w:t>
      </w:r>
      <w:r w:rsidR="0079511E">
        <w:rPr>
          <w:rFonts w:ascii="Calibri" w:hAnsi="Calibri" w:cs="Tahoma"/>
          <w:color w:val="000000"/>
          <w:sz w:val="20"/>
          <w:szCs w:val="20"/>
        </w:rPr>
        <w:t>Sustancias Químicas y Material de Laboratorio</w:t>
      </w:r>
      <w:r w:rsidRPr="0038242F">
        <w:rPr>
          <w:rFonts w:ascii="Calibri" w:hAnsi="Calibri" w:cs="Tahoma"/>
          <w:color w:val="000000"/>
          <w:sz w:val="20"/>
          <w:szCs w:val="20"/>
        </w:rPr>
        <w:t xml:space="preserve"> para diversas unidades, por un importe de (monto del contrato incluyendo I.V.A).</w:t>
      </w:r>
    </w:p>
    <w:p w14:paraId="3C874004"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2BAFB04C" w14:textId="02DA44A8"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Tratados Presencial No. </w:t>
      </w:r>
      <w:r w:rsidR="00842470">
        <w:rPr>
          <w:rFonts w:ascii="Calibri" w:hAnsi="Calibri" w:cs="Tahoma"/>
          <w:color w:val="000000"/>
          <w:sz w:val="20"/>
          <w:szCs w:val="20"/>
        </w:rPr>
        <w:t>LP-919044992-I53-2024</w:t>
      </w:r>
      <w:r w:rsidRPr="0038242F">
        <w:rPr>
          <w:rFonts w:ascii="Calibri" w:hAnsi="Calibri" w:cs="Tahoma"/>
          <w:color w:val="000000"/>
          <w:sz w:val="20"/>
          <w:szCs w:val="20"/>
        </w:rPr>
        <w:t>.</w:t>
      </w:r>
    </w:p>
    <w:p w14:paraId="0E0B1B18"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5B1B2622"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92CBF4"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09A7352C"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6EAF912E"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60617464"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15BB02B6"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4263C68D"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08C4DF2D" w14:textId="77777777"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14:paraId="03B26D8F" w14:textId="77777777"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21C0DE"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7CF0EE25"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41ECF80E" w14:textId="77777777"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3AF4F93E" w14:textId="77777777" w:rsidR="002F5444" w:rsidRPr="0038242F" w:rsidRDefault="002F5444" w:rsidP="002F5444">
      <w:pPr>
        <w:jc w:val="center"/>
        <w:rPr>
          <w:rFonts w:ascii="Calibri" w:hAnsi="Calibri" w:cs="Arial"/>
          <w:b/>
          <w:i/>
          <w:lang w:val="es-ES"/>
        </w:rPr>
      </w:pPr>
    </w:p>
    <w:p w14:paraId="630A964A" w14:textId="77777777" w:rsidR="002F5444" w:rsidRDefault="002F5444" w:rsidP="002F5444">
      <w:pPr>
        <w:jc w:val="center"/>
        <w:rPr>
          <w:rFonts w:ascii="Calibri" w:hAnsi="Calibri" w:cs="Arial"/>
          <w:b/>
          <w:i/>
          <w:sz w:val="18"/>
        </w:rPr>
      </w:pPr>
    </w:p>
    <w:p w14:paraId="28347BC3" w14:textId="77777777" w:rsidR="002F5444" w:rsidRPr="00174D9C" w:rsidRDefault="002F5444"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lastRenderedPageBreak/>
        <w:t>ANEXO 11</w:t>
      </w:r>
    </w:p>
    <w:p w14:paraId="007CAA61"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A10A1A" w14:textId="77777777" w:rsidR="002F5444" w:rsidRPr="00174D9C" w:rsidRDefault="002F5444" w:rsidP="002F5444">
      <w:pPr>
        <w:pStyle w:val="Default"/>
        <w:rPr>
          <w:rFonts w:ascii="Calibri" w:hAnsi="Calibri" w:cs="Calibri"/>
          <w:b/>
          <w:bCs/>
          <w:sz w:val="20"/>
          <w:szCs w:val="20"/>
        </w:rPr>
      </w:pPr>
    </w:p>
    <w:p w14:paraId="420D707F" w14:textId="77777777" w:rsidR="002F5444" w:rsidRPr="00174D9C" w:rsidRDefault="002F5444" w:rsidP="002F5444">
      <w:pPr>
        <w:pStyle w:val="Default"/>
        <w:rPr>
          <w:rFonts w:ascii="Calibri" w:hAnsi="Calibri" w:cs="Calibri"/>
          <w:b/>
          <w:bCs/>
          <w:sz w:val="20"/>
          <w:szCs w:val="20"/>
        </w:rPr>
      </w:pPr>
    </w:p>
    <w:p w14:paraId="18A19068" w14:textId="77777777" w:rsidR="002F5444" w:rsidRPr="00174D9C" w:rsidRDefault="002F5444" w:rsidP="002F5444">
      <w:pPr>
        <w:pStyle w:val="Default"/>
        <w:rPr>
          <w:rFonts w:ascii="Calibri" w:hAnsi="Calibri" w:cs="Calibri"/>
          <w:b/>
          <w:bCs/>
          <w:sz w:val="20"/>
          <w:szCs w:val="20"/>
        </w:rPr>
      </w:pPr>
    </w:p>
    <w:p w14:paraId="092D9836" w14:textId="77777777" w:rsidR="002F5444" w:rsidRPr="00174D9C" w:rsidRDefault="00A23B36" w:rsidP="002F5444">
      <w:pPr>
        <w:pStyle w:val="Default"/>
        <w:rPr>
          <w:rFonts w:ascii="Calibri" w:hAnsi="Calibri" w:cs="Calibri"/>
          <w:b/>
          <w:bCs/>
          <w:sz w:val="20"/>
          <w:szCs w:val="20"/>
        </w:rPr>
      </w:pPr>
      <w:r>
        <w:rPr>
          <w:rFonts w:asciiTheme="minorHAnsi" w:hAnsiTheme="minorHAnsi" w:cs="Arial"/>
          <w:b/>
          <w:sz w:val="18"/>
          <w:szCs w:val="18"/>
        </w:rPr>
        <w:t>LIC. VICENTE ARTURO LÓPEZ LIMÓN</w:t>
      </w:r>
    </w:p>
    <w:p w14:paraId="35350C76"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F2BD139"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5F06670D" w14:textId="77777777" w:rsidR="002F5444" w:rsidRPr="00174D9C" w:rsidRDefault="002F5444" w:rsidP="002F5444">
      <w:pPr>
        <w:pStyle w:val="Default"/>
        <w:rPr>
          <w:rFonts w:ascii="Calibri" w:hAnsi="Calibri" w:cs="Calibri"/>
          <w:sz w:val="20"/>
          <w:szCs w:val="20"/>
        </w:rPr>
      </w:pPr>
    </w:p>
    <w:p w14:paraId="13AC346B"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063A66A" w14:textId="77777777" w:rsidR="002F5444" w:rsidRPr="00174D9C" w:rsidRDefault="002F5444" w:rsidP="002F5444">
      <w:pPr>
        <w:pStyle w:val="Default"/>
        <w:rPr>
          <w:rFonts w:ascii="Calibri" w:hAnsi="Calibri" w:cs="Calibri"/>
          <w:sz w:val="20"/>
          <w:szCs w:val="20"/>
        </w:rPr>
      </w:pPr>
    </w:p>
    <w:p w14:paraId="19F41D88" w14:textId="77777777" w:rsidR="002F5444" w:rsidRPr="00174D9C" w:rsidRDefault="002F5444" w:rsidP="002F5444">
      <w:pPr>
        <w:pStyle w:val="Default"/>
        <w:rPr>
          <w:rFonts w:ascii="Calibri" w:hAnsi="Calibri" w:cs="Calibri"/>
          <w:sz w:val="20"/>
          <w:szCs w:val="20"/>
        </w:rPr>
      </w:pPr>
    </w:p>
    <w:p w14:paraId="451DA8E5" w14:textId="33CA5B82"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01C6E">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 xml:space="preserve">Licitación Pública Internacional Bajo la Cobertura de Tratados Presencial No. </w:t>
      </w:r>
      <w:r w:rsidR="00842470">
        <w:rPr>
          <w:rFonts w:ascii="Calibri" w:hAnsi="Calibri" w:cs="Calibri"/>
          <w:b/>
          <w:bCs/>
          <w:sz w:val="20"/>
          <w:szCs w:val="20"/>
        </w:rPr>
        <w:t>LP-919044992-I53-2024</w:t>
      </w:r>
      <w:r w:rsidRPr="00D464E1">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DE545C4" w14:textId="77777777" w:rsidR="002F5444" w:rsidRPr="00174D9C" w:rsidRDefault="002F5444" w:rsidP="002F5444">
      <w:pPr>
        <w:pStyle w:val="Default"/>
        <w:spacing w:line="360" w:lineRule="auto"/>
        <w:jc w:val="both"/>
        <w:rPr>
          <w:rFonts w:ascii="Calibri" w:hAnsi="Calibri" w:cs="Calibri"/>
          <w:sz w:val="20"/>
          <w:szCs w:val="20"/>
        </w:rPr>
      </w:pPr>
    </w:p>
    <w:p w14:paraId="7FB22B3E"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131EED1"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3A3CD86"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E10626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59CB3C9" w14:textId="77777777"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7A9E4BC" w14:textId="77777777" w:rsidR="002F5444" w:rsidRPr="00174D9C" w:rsidRDefault="002F5444" w:rsidP="002F5444">
      <w:pPr>
        <w:pStyle w:val="Default"/>
        <w:jc w:val="both"/>
        <w:rPr>
          <w:rFonts w:ascii="Calibri" w:hAnsi="Calibri" w:cs="Calibri"/>
          <w:b/>
          <w:bCs/>
          <w:sz w:val="20"/>
          <w:szCs w:val="20"/>
        </w:rPr>
      </w:pPr>
    </w:p>
    <w:p w14:paraId="2BB8DB69" w14:textId="77777777" w:rsidR="002F5444" w:rsidRPr="00174D9C" w:rsidRDefault="002F5444" w:rsidP="002F5444">
      <w:pPr>
        <w:pStyle w:val="Default"/>
        <w:rPr>
          <w:rFonts w:ascii="Calibri" w:hAnsi="Calibri" w:cs="Calibri"/>
          <w:b/>
          <w:bCs/>
          <w:sz w:val="20"/>
          <w:szCs w:val="20"/>
        </w:rPr>
      </w:pPr>
    </w:p>
    <w:p w14:paraId="6DC62030" w14:textId="77777777" w:rsidR="002F5444" w:rsidRPr="00174D9C" w:rsidRDefault="002F5444" w:rsidP="002F5444">
      <w:pPr>
        <w:pStyle w:val="Default"/>
        <w:rPr>
          <w:rFonts w:ascii="Calibri" w:hAnsi="Calibri" w:cs="Calibri"/>
          <w:b/>
          <w:bCs/>
          <w:sz w:val="20"/>
          <w:szCs w:val="20"/>
        </w:rPr>
      </w:pPr>
    </w:p>
    <w:p w14:paraId="64CDB17E"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21F29E1" w14:textId="77777777" w:rsidR="002F5444" w:rsidRPr="00174D9C" w:rsidRDefault="002F5444" w:rsidP="002F5444">
      <w:pPr>
        <w:autoSpaceDE w:val="0"/>
        <w:autoSpaceDN w:val="0"/>
        <w:adjustRightInd w:val="0"/>
        <w:jc w:val="center"/>
        <w:rPr>
          <w:rFonts w:ascii="Calibri" w:hAnsi="Calibri" w:cs="Calibri"/>
          <w:b/>
          <w:szCs w:val="22"/>
        </w:rPr>
      </w:pPr>
    </w:p>
    <w:p w14:paraId="40968749" w14:textId="77777777" w:rsidR="002F5444" w:rsidRPr="00174D9C" w:rsidRDefault="002F5444" w:rsidP="002F5444">
      <w:pPr>
        <w:autoSpaceDE w:val="0"/>
        <w:autoSpaceDN w:val="0"/>
        <w:adjustRightInd w:val="0"/>
        <w:jc w:val="center"/>
        <w:rPr>
          <w:rFonts w:ascii="Calibri" w:hAnsi="Calibri" w:cs="Calibri"/>
          <w:b/>
          <w:szCs w:val="22"/>
        </w:rPr>
      </w:pPr>
    </w:p>
    <w:p w14:paraId="69D0E098"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4528B3"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13709B5" w14:textId="77777777" w:rsidR="00214080" w:rsidRDefault="00214080" w:rsidP="002F5444">
      <w:pPr>
        <w:tabs>
          <w:tab w:val="left" w:pos="5245"/>
          <w:tab w:val="left" w:pos="7655"/>
        </w:tabs>
        <w:ind w:right="-91"/>
        <w:jc w:val="center"/>
        <w:rPr>
          <w:rFonts w:ascii="Calibri" w:hAnsi="Calibri" w:cs="Arial"/>
          <w:b/>
        </w:rPr>
      </w:pPr>
    </w:p>
    <w:p w14:paraId="277C44D0" w14:textId="77777777" w:rsidR="002F5444" w:rsidRPr="00174D9C" w:rsidRDefault="002F5444"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568B428" w14:textId="77777777" w:rsidR="002F5444" w:rsidRPr="00174D9C" w:rsidRDefault="002F5444" w:rsidP="002F5444">
      <w:pPr>
        <w:pStyle w:val="Default"/>
        <w:jc w:val="both"/>
        <w:rPr>
          <w:rFonts w:ascii="Calibri" w:hAnsi="Calibri" w:cs="Calibri"/>
          <w:b/>
          <w:bCs/>
          <w:sz w:val="22"/>
          <w:szCs w:val="23"/>
        </w:rPr>
      </w:pPr>
    </w:p>
    <w:p w14:paraId="7CD43F24"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5873565" w14:textId="77777777" w:rsidR="002F5444" w:rsidRPr="00174D9C" w:rsidRDefault="002F5444" w:rsidP="002F5444">
      <w:pPr>
        <w:pStyle w:val="Default"/>
        <w:rPr>
          <w:rFonts w:ascii="Calibri" w:hAnsi="Calibri" w:cs="Calibri"/>
          <w:i/>
          <w:iCs/>
          <w:sz w:val="20"/>
          <w:szCs w:val="22"/>
        </w:rPr>
      </w:pPr>
    </w:p>
    <w:p w14:paraId="5F18647E"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5D418E7" w14:textId="77777777" w:rsidR="002F5444" w:rsidRPr="00174D9C" w:rsidRDefault="002F5444" w:rsidP="002F5444">
      <w:pPr>
        <w:pStyle w:val="Default"/>
        <w:rPr>
          <w:rFonts w:ascii="Calibri" w:hAnsi="Calibri" w:cs="Calibri"/>
          <w:sz w:val="20"/>
          <w:szCs w:val="22"/>
        </w:rPr>
      </w:pPr>
    </w:p>
    <w:p w14:paraId="74CC3BAB"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A1A02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2E20AE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4C86A80" w14:textId="77777777" w:rsidR="002F5444" w:rsidRPr="00174D9C" w:rsidRDefault="002F5444" w:rsidP="002F5444">
      <w:pPr>
        <w:spacing w:line="216" w:lineRule="exact"/>
        <w:ind w:firstLine="288"/>
        <w:jc w:val="both"/>
        <w:rPr>
          <w:rFonts w:ascii="Calibri" w:hAnsi="Calibri" w:cs="Calibri"/>
          <w:sz w:val="14"/>
          <w:szCs w:val="16"/>
          <w:lang w:val="es-MX"/>
        </w:rPr>
      </w:pPr>
    </w:p>
    <w:p w14:paraId="37AA87A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42281E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4B8FA000" w14:textId="77777777" w:rsidTr="00A23B36">
        <w:trPr>
          <w:trHeight w:val="96"/>
        </w:trPr>
        <w:tc>
          <w:tcPr>
            <w:tcW w:w="9639" w:type="dxa"/>
            <w:gridSpan w:val="5"/>
            <w:shd w:val="clear" w:color="auto" w:fill="85E8FF"/>
          </w:tcPr>
          <w:p w14:paraId="5ADF82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56156781" w14:textId="77777777" w:rsidTr="00A23B36">
        <w:tc>
          <w:tcPr>
            <w:tcW w:w="1687" w:type="dxa"/>
            <w:shd w:val="clear" w:color="auto" w:fill="85E8FF"/>
          </w:tcPr>
          <w:p w14:paraId="5FF9F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139682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14:paraId="102935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17EA0E5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14:paraId="0933DC6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14:paraId="259BC8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14:paraId="645619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8B1DAC4" w14:textId="77777777" w:rsidTr="00A23B36">
        <w:tc>
          <w:tcPr>
            <w:tcW w:w="1687" w:type="dxa"/>
            <w:shd w:val="clear" w:color="auto" w:fill="85E8FF"/>
          </w:tcPr>
          <w:p w14:paraId="0E30931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8886B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48EB8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2554A5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D120E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2A28B35F" w14:textId="77777777" w:rsidTr="00A23B36">
        <w:tc>
          <w:tcPr>
            <w:tcW w:w="1687" w:type="dxa"/>
            <w:vMerge w:val="restart"/>
            <w:shd w:val="clear" w:color="auto" w:fill="85E8FF"/>
          </w:tcPr>
          <w:p w14:paraId="0A228D83" w14:textId="77777777" w:rsidR="002F5444" w:rsidRPr="00174D9C" w:rsidRDefault="002F5444" w:rsidP="009230E1">
            <w:pPr>
              <w:jc w:val="center"/>
              <w:rPr>
                <w:rFonts w:ascii="Calibri" w:hAnsi="Calibri" w:cs="Calibri"/>
                <w:sz w:val="2"/>
                <w:szCs w:val="4"/>
                <w:lang w:val="es-MX"/>
              </w:rPr>
            </w:pPr>
          </w:p>
          <w:p w14:paraId="6A9B9B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9CFD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AB08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7621D6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A0F5B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7353588" w14:textId="77777777" w:rsidTr="00A23B36">
        <w:tc>
          <w:tcPr>
            <w:tcW w:w="1687" w:type="dxa"/>
            <w:vMerge/>
            <w:shd w:val="clear" w:color="auto" w:fill="85E8FF"/>
          </w:tcPr>
          <w:p w14:paraId="767612EF" w14:textId="77777777" w:rsidR="002F5444" w:rsidRPr="00174D9C" w:rsidRDefault="002F5444" w:rsidP="009230E1">
            <w:pPr>
              <w:jc w:val="center"/>
              <w:rPr>
                <w:rFonts w:ascii="Calibri" w:hAnsi="Calibri" w:cs="Calibri"/>
                <w:sz w:val="14"/>
                <w:szCs w:val="16"/>
                <w:lang w:val="es-MX"/>
              </w:rPr>
            </w:pPr>
          </w:p>
        </w:tc>
        <w:tc>
          <w:tcPr>
            <w:tcW w:w="1795" w:type="dxa"/>
          </w:tcPr>
          <w:p w14:paraId="2AC149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4278B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C2B72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C2F4C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632E2FA7" w14:textId="77777777" w:rsidTr="00A23B36">
        <w:tc>
          <w:tcPr>
            <w:tcW w:w="1687" w:type="dxa"/>
            <w:vMerge w:val="restart"/>
            <w:shd w:val="clear" w:color="auto" w:fill="85E8FF"/>
          </w:tcPr>
          <w:p w14:paraId="5F5387EF" w14:textId="77777777" w:rsidR="002F5444" w:rsidRPr="00174D9C" w:rsidRDefault="002F5444" w:rsidP="009230E1">
            <w:pPr>
              <w:jc w:val="center"/>
              <w:rPr>
                <w:rFonts w:ascii="Calibri" w:hAnsi="Calibri" w:cs="Calibri"/>
                <w:sz w:val="8"/>
                <w:szCs w:val="10"/>
                <w:lang w:val="es-MX"/>
              </w:rPr>
            </w:pPr>
          </w:p>
          <w:p w14:paraId="2292BA63" w14:textId="77777777" w:rsidR="002F5444" w:rsidRPr="00174D9C" w:rsidRDefault="002F5444" w:rsidP="009230E1">
            <w:pPr>
              <w:jc w:val="center"/>
              <w:rPr>
                <w:rFonts w:ascii="Calibri" w:hAnsi="Calibri" w:cs="Calibri"/>
                <w:sz w:val="8"/>
                <w:szCs w:val="10"/>
                <w:lang w:val="es-MX"/>
              </w:rPr>
            </w:pPr>
          </w:p>
          <w:p w14:paraId="720524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A4DC07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3DD54B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D0704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14D727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09E297A" w14:textId="77777777" w:rsidTr="00A23B36">
        <w:tc>
          <w:tcPr>
            <w:tcW w:w="1687" w:type="dxa"/>
            <w:vMerge/>
            <w:shd w:val="clear" w:color="auto" w:fill="85E8FF"/>
          </w:tcPr>
          <w:p w14:paraId="7DE6F860" w14:textId="77777777" w:rsidR="002F5444" w:rsidRPr="00174D9C" w:rsidRDefault="002F5444" w:rsidP="009230E1">
            <w:pPr>
              <w:jc w:val="center"/>
              <w:rPr>
                <w:rFonts w:ascii="Calibri" w:hAnsi="Calibri" w:cs="Calibri"/>
                <w:sz w:val="14"/>
                <w:szCs w:val="16"/>
                <w:lang w:val="es-MX"/>
              </w:rPr>
            </w:pPr>
          </w:p>
        </w:tc>
        <w:tc>
          <w:tcPr>
            <w:tcW w:w="1795" w:type="dxa"/>
          </w:tcPr>
          <w:p w14:paraId="20D36B7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9CF9A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C76CA30" w14:textId="77777777" w:rsidR="002F5444" w:rsidRPr="00174D9C" w:rsidRDefault="002F5444" w:rsidP="009230E1">
            <w:pPr>
              <w:jc w:val="center"/>
              <w:rPr>
                <w:rFonts w:ascii="Calibri" w:hAnsi="Calibri" w:cs="Calibri"/>
                <w:sz w:val="14"/>
                <w:szCs w:val="16"/>
                <w:lang w:val="es-MX"/>
              </w:rPr>
            </w:pPr>
          </w:p>
        </w:tc>
        <w:tc>
          <w:tcPr>
            <w:tcW w:w="1701" w:type="dxa"/>
            <w:vMerge/>
          </w:tcPr>
          <w:p w14:paraId="543782B5" w14:textId="77777777" w:rsidR="002F5444" w:rsidRPr="00174D9C" w:rsidRDefault="002F5444" w:rsidP="009230E1">
            <w:pPr>
              <w:jc w:val="center"/>
              <w:rPr>
                <w:rFonts w:ascii="Calibri" w:hAnsi="Calibri" w:cs="Calibri"/>
                <w:sz w:val="14"/>
                <w:szCs w:val="16"/>
                <w:lang w:val="es-MX"/>
              </w:rPr>
            </w:pPr>
          </w:p>
        </w:tc>
      </w:tr>
      <w:tr w:rsidR="002F5444" w:rsidRPr="00EF115D" w14:paraId="452564CF" w14:textId="77777777" w:rsidTr="00A23B36">
        <w:tc>
          <w:tcPr>
            <w:tcW w:w="1687" w:type="dxa"/>
            <w:vMerge/>
            <w:shd w:val="clear" w:color="auto" w:fill="85E8FF"/>
          </w:tcPr>
          <w:p w14:paraId="7EAA1159" w14:textId="77777777" w:rsidR="002F5444" w:rsidRPr="00174D9C" w:rsidRDefault="002F5444" w:rsidP="009230E1">
            <w:pPr>
              <w:jc w:val="center"/>
              <w:rPr>
                <w:rFonts w:ascii="Calibri" w:hAnsi="Calibri" w:cs="Calibri"/>
                <w:sz w:val="14"/>
                <w:szCs w:val="16"/>
                <w:lang w:val="es-MX"/>
              </w:rPr>
            </w:pPr>
          </w:p>
        </w:tc>
        <w:tc>
          <w:tcPr>
            <w:tcW w:w="1795" w:type="dxa"/>
          </w:tcPr>
          <w:p w14:paraId="5D68700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A9F92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6B64CB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AAACA7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6993A8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F674B5E"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8C35ECB" w14:textId="77777777" w:rsidR="002F5444" w:rsidRPr="00174D9C" w:rsidRDefault="002F5444" w:rsidP="002F5444">
      <w:pPr>
        <w:spacing w:line="216" w:lineRule="exact"/>
        <w:jc w:val="both"/>
        <w:rPr>
          <w:rFonts w:ascii="Calibri" w:hAnsi="Calibri" w:cs="Calibri"/>
          <w:sz w:val="14"/>
          <w:szCs w:val="16"/>
          <w:lang w:val="es-MX"/>
        </w:rPr>
      </w:pPr>
    </w:p>
    <w:p w14:paraId="3A185F2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40700A2" w14:textId="77777777" w:rsidR="002F5444" w:rsidRPr="00174D9C" w:rsidRDefault="002F5444" w:rsidP="002F5444">
      <w:pPr>
        <w:spacing w:line="216" w:lineRule="exact"/>
        <w:jc w:val="both"/>
        <w:rPr>
          <w:rFonts w:ascii="Calibri" w:hAnsi="Calibri" w:cs="Calibri"/>
          <w:sz w:val="14"/>
          <w:szCs w:val="16"/>
          <w:lang w:val="es-MX"/>
        </w:rPr>
      </w:pPr>
    </w:p>
    <w:p w14:paraId="2BB019CC"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DDA83DF"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301D6E7" w14:textId="77777777" w:rsidR="002F5444" w:rsidRPr="00174D9C" w:rsidRDefault="002F5444" w:rsidP="002F5444">
      <w:pPr>
        <w:spacing w:line="216" w:lineRule="exact"/>
        <w:jc w:val="center"/>
        <w:rPr>
          <w:rFonts w:ascii="Calibri" w:hAnsi="Calibri" w:cs="Calibri"/>
          <w:b/>
          <w:sz w:val="16"/>
          <w:szCs w:val="16"/>
          <w:lang w:val="es-MX"/>
        </w:rPr>
      </w:pPr>
    </w:p>
    <w:p w14:paraId="589E5467"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5715FB52" w14:textId="77777777" w:rsidTr="00A23B3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14:paraId="4D18D04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14:paraId="4BFA297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08E4E75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157560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E8B16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1F81F10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08CC55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37CA2E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CA5EE9F"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708581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628F7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706606A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4C002C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5379542"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5960D35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51B04E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96B9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F8B071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29798B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CCAEA4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2D14B85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39C51B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EF7376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21C4365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EF1BB1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AA39CD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4850F265" w14:textId="77777777" w:rsidTr="005B1C07">
        <w:trPr>
          <w:cantSplit/>
          <w:jc w:val="center"/>
        </w:trPr>
        <w:tc>
          <w:tcPr>
            <w:tcW w:w="1095" w:type="dxa"/>
            <w:tcBorders>
              <w:top w:val="single" w:sz="6" w:space="0" w:color="auto"/>
              <w:left w:val="single" w:sz="6" w:space="0" w:color="auto"/>
              <w:bottom w:val="single" w:sz="4" w:space="0" w:color="auto"/>
              <w:right w:val="single" w:sz="6" w:space="0" w:color="auto"/>
            </w:tcBorders>
          </w:tcPr>
          <w:p w14:paraId="7F64E8A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D3EABC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23ADED84" w14:textId="77777777" w:rsidTr="005B1C07">
        <w:trPr>
          <w:cantSplit/>
          <w:jc w:val="center"/>
        </w:trPr>
        <w:tc>
          <w:tcPr>
            <w:tcW w:w="1095" w:type="dxa"/>
            <w:tcBorders>
              <w:top w:val="single" w:sz="4" w:space="0" w:color="auto"/>
              <w:left w:val="single" w:sz="4" w:space="0" w:color="auto"/>
              <w:bottom w:val="single" w:sz="4" w:space="0" w:color="auto"/>
              <w:right w:val="single" w:sz="4" w:space="0" w:color="auto"/>
            </w:tcBorders>
          </w:tcPr>
          <w:p w14:paraId="646FE54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4" w:space="0" w:color="auto"/>
              <w:bottom w:val="single" w:sz="6" w:space="0" w:color="auto"/>
              <w:right w:val="single" w:sz="6" w:space="0" w:color="auto"/>
            </w:tcBorders>
          </w:tcPr>
          <w:p w14:paraId="33BAE34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6FE5CF80" w14:textId="77777777" w:rsidTr="005B1C07">
        <w:trPr>
          <w:cantSplit/>
          <w:jc w:val="center"/>
        </w:trPr>
        <w:tc>
          <w:tcPr>
            <w:tcW w:w="1095" w:type="dxa"/>
            <w:tcBorders>
              <w:top w:val="single" w:sz="4" w:space="0" w:color="auto"/>
              <w:left w:val="single" w:sz="6" w:space="0" w:color="auto"/>
              <w:bottom w:val="single" w:sz="6" w:space="0" w:color="auto"/>
              <w:right w:val="single" w:sz="6" w:space="0" w:color="auto"/>
            </w:tcBorders>
          </w:tcPr>
          <w:p w14:paraId="627DA8C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9C1EE7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E5648E6" w14:textId="77777777" w:rsidR="0038242F" w:rsidRDefault="0038242F" w:rsidP="002F5444">
      <w:pPr>
        <w:pStyle w:val="Default"/>
        <w:jc w:val="center"/>
        <w:rPr>
          <w:rFonts w:ascii="Calibri" w:hAnsi="Calibri"/>
          <w:b/>
          <w:bCs/>
          <w:sz w:val="20"/>
          <w:szCs w:val="20"/>
        </w:rPr>
      </w:pPr>
    </w:p>
    <w:p w14:paraId="2F3792DF" w14:textId="77777777" w:rsidR="0038242F" w:rsidRPr="00AA0B61" w:rsidRDefault="0038242F"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20A3D66" w14:textId="77777777" w:rsidR="0038242F" w:rsidRDefault="0038242F" w:rsidP="002F5444">
      <w:pPr>
        <w:pStyle w:val="Default"/>
        <w:jc w:val="center"/>
        <w:rPr>
          <w:rFonts w:ascii="Calibri" w:hAnsi="Calibri"/>
          <w:b/>
          <w:bCs/>
          <w:sz w:val="20"/>
          <w:szCs w:val="20"/>
        </w:rPr>
      </w:pPr>
    </w:p>
    <w:p w14:paraId="5DE21100" w14:textId="77777777" w:rsidR="0038242F" w:rsidRDefault="0038242F" w:rsidP="002F5444">
      <w:pPr>
        <w:pStyle w:val="Default"/>
        <w:jc w:val="center"/>
        <w:rPr>
          <w:rFonts w:ascii="Calibri" w:hAnsi="Calibri"/>
          <w:b/>
          <w:bCs/>
          <w:sz w:val="20"/>
          <w:szCs w:val="20"/>
        </w:rPr>
      </w:pPr>
    </w:p>
    <w:p w14:paraId="44B30784"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342D9E"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3C6D7FF" w14:textId="33041DD6" w:rsidR="002F5444" w:rsidRPr="00AA0B61" w:rsidRDefault="002F5444" w:rsidP="002F5444">
      <w:pPr>
        <w:pStyle w:val="Default"/>
        <w:jc w:val="center"/>
        <w:rPr>
          <w:rFonts w:ascii="Calibri" w:hAnsi="Calibri"/>
          <w:b/>
          <w:bCs/>
          <w:color w:val="548DD4"/>
          <w:sz w:val="20"/>
          <w:szCs w:val="20"/>
        </w:rPr>
      </w:pPr>
      <w:r w:rsidRPr="00D464E1">
        <w:rPr>
          <w:rFonts w:ascii="Calibri" w:hAnsi="Calibri"/>
          <w:b/>
          <w:bCs/>
          <w:sz w:val="20"/>
          <w:szCs w:val="20"/>
        </w:rPr>
        <w:t>No.</w:t>
      </w:r>
      <w:r w:rsidR="00C96B24" w:rsidRPr="00D464E1">
        <w:rPr>
          <w:rFonts w:ascii="Calibri" w:hAnsi="Calibri"/>
          <w:b/>
          <w:bCs/>
          <w:sz w:val="20"/>
          <w:szCs w:val="20"/>
        </w:rPr>
        <w:t xml:space="preserve"> </w:t>
      </w:r>
      <w:r w:rsidR="00842470">
        <w:rPr>
          <w:rFonts w:ascii="Calibri" w:hAnsi="Calibri"/>
          <w:b/>
          <w:bCs/>
          <w:sz w:val="20"/>
          <w:szCs w:val="20"/>
        </w:rPr>
        <w:t>LP-919044992-I53-2024</w:t>
      </w:r>
    </w:p>
    <w:p w14:paraId="1E59240F" w14:textId="77777777" w:rsidR="002F5444" w:rsidRDefault="002F5444" w:rsidP="002F5444">
      <w:pPr>
        <w:pStyle w:val="Default"/>
        <w:rPr>
          <w:rFonts w:ascii="Calibri" w:hAnsi="Calibri"/>
          <w:b/>
          <w:bCs/>
          <w:sz w:val="20"/>
          <w:szCs w:val="20"/>
        </w:rPr>
      </w:pPr>
    </w:p>
    <w:p w14:paraId="5CC925CB"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BBBCE7D" w14:textId="77777777" w:rsidR="00BA09CD" w:rsidRDefault="00BA09CD" w:rsidP="00BA09CD">
      <w:pPr>
        <w:pStyle w:val="Default"/>
        <w:rPr>
          <w:rFonts w:ascii="Calibri" w:hAnsi="Calibri"/>
          <w:b/>
          <w:bCs/>
          <w:sz w:val="20"/>
          <w:szCs w:val="20"/>
        </w:rPr>
      </w:pPr>
    </w:p>
    <w:tbl>
      <w:tblPr>
        <w:tblW w:w="10790" w:type="dxa"/>
        <w:tblInd w:w="-10" w:type="dxa"/>
        <w:tblCellMar>
          <w:left w:w="70" w:type="dxa"/>
          <w:right w:w="70" w:type="dxa"/>
        </w:tblCellMar>
        <w:tblLook w:val="04A0" w:firstRow="1" w:lastRow="0" w:firstColumn="1" w:lastColumn="0" w:noHBand="0" w:noVBand="1"/>
      </w:tblPr>
      <w:tblGrid>
        <w:gridCol w:w="8222"/>
        <w:gridCol w:w="709"/>
        <w:gridCol w:w="591"/>
        <w:gridCol w:w="1268"/>
      </w:tblGrid>
      <w:tr w:rsidR="00AA48BE" w:rsidRPr="00AA48BE" w14:paraId="4B3717DE" w14:textId="77777777" w:rsidTr="00CE6046">
        <w:trPr>
          <w:trHeight w:val="199"/>
        </w:trPr>
        <w:tc>
          <w:tcPr>
            <w:tcW w:w="8222" w:type="dxa"/>
            <w:tcBorders>
              <w:top w:val="single" w:sz="8" w:space="0" w:color="auto"/>
              <w:left w:val="single" w:sz="8" w:space="0" w:color="auto"/>
              <w:bottom w:val="single" w:sz="8" w:space="0" w:color="auto"/>
              <w:right w:val="single" w:sz="8" w:space="0" w:color="auto"/>
            </w:tcBorders>
            <w:shd w:val="clear" w:color="auto" w:fill="85E8FF"/>
            <w:vAlign w:val="center"/>
            <w:hideMark/>
          </w:tcPr>
          <w:p w14:paraId="5EED60E8" w14:textId="77777777" w:rsidR="00AA48BE" w:rsidRPr="00AA48BE" w:rsidRDefault="00AA48BE" w:rsidP="00AA48BE">
            <w:pPr>
              <w:rPr>
                <w:rFonts w:ascii="Calibri" w:hAnsi="Calibri"/>
                <w:b/>
                <w:bCs/>
                <w:color w:val="000000"/>
                <w:sz w:val="16"/>
                <w:szCs w:val="16"/>
                <w:lang w:val="es-MX" w:eastAsia="es-MX"/>
              </w:rPr>
            </w:pPr>
            <w:r w:rsidRPr="00AA48BE">
              <w:rPr>
                <w:rFonts w:ascii="Calibri" w:hAnsi="Calibri"/>
                <w:b/>
                <w:bCs/>
                <w:color w:val="000000"/>
                <w:sz w:val="16"/>
                <w:szCs w:val="16"/>
                <w:lang w:val="es-MX" w:eastAsia="es-MX"/>
              </w:rPr>
              <w:t>DOCUMENTO</w:t>
            </w:r>
          </w:p>
        </w:tc>
        <w:tc>
          <w:tcPr>
            <w:tcW w:w="1300" w:type="dxa"/>
            <w:gridSpan w:val="2"/>
            <w:tcBorders>
              <w:top w:val="single" w:sz="8" w:space="0" w:color="auto"/>
              <w:left w:val="nil"/>
              <w:bottom w:val="single" w:sz="8" w:space="0" w:color="auto"/>
              <w:right w:val="single" w:sz="8" w:space="0" w:color="000000"/>
            </w:tcBorders>
            <w:shd w:val="clear" w:color="auto" w:fill="85E8FF"/>
            <w:vAlign w:val="center"/>
            <w:hideMark/>
          </w:tcPr>
          <w:p w14:paraId="53AB99C5" w14:textId="77777777"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auto" w:fill="85E8FF"/>
            <w:vAlign w:val="center"/>
            <w:hideMark/>
          </w:tcPr>
          <w:p w14:paraId="7936ED36" w14:textId="77777777"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OBSERVACIONES</w:t>
            </w:r>
          </w:p>
        </w:tc>
      </w:tr>
      <w:tr w:rsidR="00AA48BE" w:rsidRPr="00AA48BE" w14:paraId="6847064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B9B852E"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Pr="00AA48BE">
              <w:rPr>
                <w:b/>
                <w:bCs/>
                <w:color w:val="000000"/>
                <w:sz w:val="16"/>
                <w:szCs w:val="16"/>
                <w:lang w:eastAsia="es-MX"/>
              </w:rPr>
              <w:t xml:space="preserve">       </w:t>
            </w:r>
            <w:r w:rsidRPr="00AA48BE">
              <w:rPr>
                <w:rFonts w:ascii="Calibri" w:hAnsi="Calibri"/>
                <w:b/>
                <w:bCs/>
                <w:color w:val="000000"/>
                <w:sz w:val="16"/>
                <w:szCs w:val="16"/>
                <w:lang w:eastAsia="es-MX"/>
              </w:rPr>
              <w:t>ANEXO 13.</w:t>
            </w:r>
            <w:r w:rsidRPr="00AA48BE">
              <w:rPr>
                <w:rFonts w:ascii="Calibri" w:hAnsi="Calibri"/>
                <w:color w:val="000000"/>
                <w:sz w:val="16"/>
                <w:szCs w:val="16"/>
                <w:lang w:eastAsia="es-MX"/>
              </w:rPr>
              <w:t xml:space="preserve"> Cédula de entrega de documentos.</w:t>
            </w:r>
          </w:p>
        </w:tc>
        <w:tc>
          <w:tcPr>
            <w:tcW w:w="709" w:type="dxa"/>
            <w:tcBorders>
              <w:top w:val="nil"/>
              <w:left w:val="nil"/>
              <w:bottom w:val="single" w:sz="8" w:space="0" w:color="auto"/>
              <w:right w:val="single" w:sz="8" w:space="0" w:color="auto"/>
            </w:tcBorders>
            <w:shd w:val="clear" w:color="auto" w:fill="auto"/>
            <w:vAlign w:val="center"/>
            <w:hideMark/>
          </w:tcPr>
          <w:p w14:paraId="3850EDE8"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3C3BFF7"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7A822AC"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7E3A78D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07C9FF23"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2.</w:t>
            </w:r>
            <w:r w:rsidRPr="00AA48BE">
              <w:rPr>
                <w:b/>
                <w:bCs/>
                <w:color w:val="000000"/>
                <w:sz w:val="16"/>
                <w:szCs w:val="16"/>
                <w:lang w:eastAsia="es-MX"/>
              </w:rPr>
              <w:t xml:space="preserve">       </w:t>
            </w:r>
            <w:r w:rsidRPr="00AA48BE">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8" w:space="0" w:color="auto"/>
              <w:right w:val="single" w:sz="8" w:space="0" w:color="auto"/>
            </w:tcBorders>
            <w:shd w:val="clear" w:color="auto" w:fill="auto"/>
            <w:vAlign w:val="center"/>
            <w:hideMark/>
          </w:tcPr>
          <w:p w14:paraId="6B4D8D8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93C17A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164AC80"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7B08B11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43C0311"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3.</w:t>
            </w:r>
            <w:r w:rsidRPr="00AA48BE">
              <w:rPr>
                <w:b/>
                <w:bCs/>
                <w:color w:val="000000"/>
                <w:sz w:val="16"/>
                <w:szCs w:val="16"/>
                <w:lang w:eastAsia="es-MX"/>
              </w:rPr>
              <w:t xml:space="preserve">       </w:t>
            </w:r>
            <w:r w:rsidRPr="00AA48BE">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 y materiales de laboratorio, que demuestre experiencia en Instituciones de Salud públicas y privadas, enfatizando su infraestructura física, capacidad de distribución y de recursos humanos y el listado de vehículos con que cuenta.</w:t>
            </w:r>
          </w:p>
        </w:tc>
        <w:tc>
          <w:tcPr>
            <w:tcW w:w="709" w:type="dxa"/>
            <w:tcBorders>
              <w:top w:val="nil"/>
              <w:left w:val="nil"/>
              <w:bottom w:val="single" w:sz="8" w:space="0" w:color="auto"/>
              <w:right w:val="single" w:sz="8" w:space="0" w:color="auto"/>
            </w:tcBorders>
            <w:shd w:val="clear" w:color="auto" w:fill="auto"/>
            <w:vAlign w:val="center"/>
            <w:hideMark/>
          </w:tcPr>
          <w:p w14:paraId="2D4E66F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3D1BA2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FDF0D2A"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0E32B95"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77DA47B"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4.</w:t>
            </w:r>
            <w:r w:rsidRPr="00AA48BE">
              <w:rPr>
                <w:b/>
                <w:bCs/>
                <w:color w:val="000000"/>
                <w:sz w:val="16"/>
                <w:szCs w:val="16"/>
                <w:lang w:eastAsia="es-MX"/>
              </w:rPr>
              <w:t xml:space="preserve">       </w:t>
            </w:r>
            <w:r w:rsidRPr="00AA48BE">
              <w:rPr>
                <w:rFonts w:ascii="Calibri" w:hAnsi="Calibri"/>
                <w:b/>
                <w:bCs/>
                <w:color w:val="000000"/>
                <w:sz w:val="16"/>
                <w:szCs w:val="16"/>
                <w:lang w:eastAsia="es-MX"/>
              </w:rPr>
              <w:t>ANEXO 2</w:t>
            </w:r>
            <w:r w:rsidRPr="00AA48BE">
              <w:rPr>
                <w:rFonts w:ascii="Calibri" w:hAnsi="Calibri"/>
                <w:color w:val="000000"/>
                <w:sz w:val="16"/>
                <w:szCs w:val="16"/>
                <w:lang w:eastAsia="es-MX"/>
              </w:rPr>
              <w:t>. Propuesta Técnica conforme al formato del anexo 2 de las presentes bases.</w:t>
            </w:r>
          </w:p>
        </w:tc>
        <w:tc>
          <w:tcPr>
            <w:tcW w:w="709" w:type="dxa"/>
            <w:tcBorders>
              <w:top w:val="nil"/>
              <w:left w:val="nil"/>
              <w:bottom w:val="single" w:sz="8" w:space="0" w:color="auto"/>
              <w:right w:val="single" w:sz="8" w:space="0" w:color="auto"/>
            </w:tcBorders>
            <w:shd w:val="clear" w:color="auto" w:fill="auto"/>
            <w:vAlign w:val="center"/>
            <w:hideMark/>
          </w:tcPr>
          <w:p w14:paraId="4A1BCB4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752B01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A3A7D3C"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CC10F33"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60BC33A" w14:textId="0BFE4819"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5.</w:t>
            </w:r>
            <w:r w:rsidRPr="00AA48BE">
              <w:rPr>
                <w:b/>
                <w:bCs/>
                <w:color w:val="000000"/>
                <w:sz w:val="16"/>
                <w:szCs w:val="16"/>
                <w:lang w:eastAsia="es-MX"/>
              </w:rPr>
              <w:t xml:space="preserve">       </w:t>
            </w:r>
            <w:r w:rsidRPr="00AA48BE">
              <w:rPr>
                <w:rFonts w:ascii="Calibri" w:hAnsi="Calibri"/>
                <w:color w:val="000000"/>
                <w:sz w:val="16"/>
                <w:szCs w:val="16"/>
                <w:lang w:eastAsia="es-MX"/>
              </w:rPr>
              <w:t xml:space="preserve">Escrito mediante el cual manifiesten que los productos ofertados son auténticos y </w:t>
            </w:r>
            <w:r w:rsidR="00D12529" w:rsidRPr="00AA48BE">
              <w:rPr>
                <w:rFonts w:ascii="Calibri" w:hAnsi="Calibri"/>
                <w:color w:val="000000"/>
                <w:sz w:val="16"/>
                <w:szCs w:val="16"/>
                <w:lang w:eastAsia="es-MX"/>
              </w:rPr>
              <w:t>que,</w:t>
            </w:r>
            <w:r w:rsidRPr="00AA48BE">
              <w:rPr>
                <w:rFonts w:ascii="Calibri" w:hAnsi="Calibri"/>
                <w:color w:val="000000"/>
                <w:sz w:val="16"/>
                <w:szCs w:val="16"/>
                <w:lang w:eastAsia="es-MX"/>
              </w:rPr>
              <w:t xml:space="preserve"> en caso de resultar con adjudicación, se comprometen a entregar productos nuevos y de la mejor calidad.</w:t>
            </w:r>
          </w:p>
        </w:tc>
        <w:tc>
          <w:tcPr>
            <w:tcW w:w="709" w:type="dxa"/>
            <w:tcBorders>
              <w:top w:val="nil"/>
              <w:left w:val="nil"/>
              <w:bottom w:val="single" w:sz="8" w:space="0" w:color="auto"/>
              <w:right w:val="single" w:sz="8" w:space="0" w:color="auto"/>
            </w:tcBorders>
            <w:shd w:val="clear" w:color="auto" w:fill="auto"/>
            <w:vAlign w:val="center"/>
            <w:hideMark/>
          </w:tcPr>
          <w:p w14:paraId="4C4D689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0B1CDC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0314215"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E9ED3F7"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6570DCC2" w14:textId="17A938B8" w:rsidR="00AA48BE" w:rsidRPr="00AA48BE" w:rsidRDefault="00AA48BE" w:rsidP="00F60F6B">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6.</w:t>
            </w:r>
            <w:r w:rsidRPr="00AA48BE">
              <w:rPr>
                <w:b/>
                <w:bCs/>
                <w:color w:val="000000"/>
                <w:sz w:val="16"/>
                <w:szCs w:val="16"/>
                <w:lang w:eastAsia="es-MX"/>
              </w:rPr>
              <w:t xml:space="preserve">       </w:t>
            </w:r>
            <w:r w:rsidRPr="00AA48BE">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w:t>
            </w:r>
            <w:r w:rsidR="00C202F2">
              <w:rPr>
                <w:rFonts w:ascii="Calibri" w:hAnsi="Calibri"/>
                <w:color w:val="000000"/>
                <w:sz w:val="16"/>
                <w:szCs w:val="16"/>
                <w:lang w:eastAsia="es-MX"/>
              </w:rPr>
              <w:t>ción sanitaria vigente, para la partida</w:t>
            </w:r>
            <w:r w:rsidRPr="00AA48BE">
              <w:rPr>
                <w:rFonts w:ascii="Calibri" w:hAnsi="Calibri"/>
                <w:color w:val="000000"/>
                <w:sz w:val="16"/>
                <w:szCs w:val="16"/>
                <w:lang w:eastAsia="es-MX"/>
              </w:rPr>
              <w:t xml:space="preserve"> que aplica, y con las Normas Oficiales Mexicanas, las Normas Mexicanas y a falta de éstas, con las Normas Internacionales.</w:t>
            </w:r>
          </w:p>
        </w:tc>
        <w:tc>
          <w:tcPr>
            <w:tcW w:w="709" w:type="dxa"/>
            <w:tcBorders>
              <w:top w:val="nil"/>
              <w:left w:val="nil"/>
              <w:bottom w:val="single" w:sz="8" w:space="0" w:color="auto"/>
              <w:right w:val="single" w:sz="8" w:space="0" w:color="auto"/>
            </w:tcBorders>
            <w:shd w:val="clear" w:color="auto" w:fill="auto"/>
            <w:vAlign w:val="center"/>
            <w:hideMark/>
          </w:tcPr>
          <w:p w14:paraId="35D1F86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332B5BF"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B733AAD"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75368C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E3691C1"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7.</w:t>
            </w:r>
            <w:r w:rsidRPr="00AA48BE">
              <w:rPr>
                <w:b/>
                <w:bCs/>
                <w:color w:val="000000"/>
                <w:sz w:val="16"/>
                <w:szCs w:val="16"/>
                <w:lang w:eastAsia="es-MX"/>
              </w:rPr>
              <w:t xml:space="preserve">       </w:t>
            </w:r>
            <w:r w:rsidRPr="00AA48BE">
              <w:rPr>
                <w:rFonts w:ascii="Calibri" w:hAnsi="Calibri"/>
                <w:color w:val="000000"/>
                <w:sz w:val="16"/>
                <w:szCs w:val="16"/>
                <w:lang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tcBorders>
              <w:top w:val="nil"/>
              <w:left w:val="nil"/>
              <w:bottom w:val="single" w:sz="8" w:space="0" w:color="auto"/>
              <w:right w:val="single" w:sz="8" w:space="0" w:color="auto"/>
            </w:tcBorders>
            <w:shd w:val="clear" w:color="auto" w:fill="auto"/>
            <w:vAlign w:val="center"/>
            <w:hideMark/>
          </w:tcPr>
          <w:p w14:paraId="6E82900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1DC1A2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3E3702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4DCB9B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5E792DA"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8.</w:t>
            </w:r>
            <w:r w:rsidRPr="00AA48BE">
              <w:rPr>
                <w:b/>
                <w:bCs/>
                <w:color w:val="000000"/>
                <w:sz w:val="16"/>
                <w:szCs w:val="16"/>
                <w:lang w:eastAsia="es-MX"/>
              </w:rPr>
              <w:t xml:space="preserve">       </w:t>
            </w:r>
            <w:r w:rsidRPr="00AA48BE">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709" w:type="dxa"/>
            <w:tcBorders>
              <w:top w:val="nil"/>
              <w:left w:val="nil"/>
              <w:bottom w:val="single" w:sz="8" w:space="0" w:color="auto"/>
              <w:right w:val="single" w:sz="8" w:space="0" w:color="auto"/>
            </w:tcBorders>
            <w:shd w:val="clear" w:color="auto" w:fill="auto"/>
            <w:vAlign w:val="center"/>
            <w:hideMark/>
          </w:tcPr>
          <w:p w14:paraId="4FF99900"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56F6CB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EAB8367"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7842C7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02CE9820" w14:textId="777777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9.</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tcBorders>
              <w:top w:val="nil"/>
              <w:left w:val="nil"/>
              <w:bottom w:val="single" w:sz="8" w:space="0" w:color="auto"/>
              <w:right w:val="single" w:sz="8" w:space="0" w:color="auto"/>
            </w:tcBorders>
            <w:shd w:val="clear" w:color="auto" w:fill="auto"/>
            <w:vAlign w:val="center"/>
            <w:hideMark/>
          </w:tcPr>
          <w:p w14:paraId="4AAEBEE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CDE24A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1319DE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E13A62C"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4ABBBBC" w14:textId="77777777"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original de respaldo emitida por cada fabricante o distribuidor mayorista en la que manifieste que garantiza el abasto suficiente de los insumos que oferte, los cuales se solicitan en el anexo 1 de estas bases para cumplir con las adjudicaciones que se deriven de esta licitación</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en la que se mencione el número </w:t>
            </w:r>
            <w:r w:rsidR="00C44AE4">
              <w:rPr>
                <w:rFonts w:ascii="Calibri" w:hAnsi="Calibri"/>
                <w:color w:val="000000"/>
                <w:sz w:val="16"/>
                <w:szCs w:val="16"/>
                <w:lang w:eastAsia="es-MX"/>
              </w:rPr>
              <w:t>de licitación y se describan</w:t>
            </w:r>
            <w:r w:rsidR="00C202F2">
              <w:rPr>
                <w:rFonts w:ascii="Calibri" w:hAnsi="Calibri"/>
                <w:color w:val="000000"/>
                <w:sz w:val="16"/>
                <w:szCs w:val="16"/>
                <w:lang w:eastAsia="es-MX"/>
              </w:rPr>
              <w:t xml:space="preserve"> la partida</w:t>
            </w:r>
            <w:r w:rsidR="00AA48BE" w:rsidRPr="00AA48BE">
              <w:rPr>
                <w:rFonts w:ascii="Calibri" w:hAnsi="Calibri"/>
                <w:color w:val="000000"/>
                <w:sz w:val="16"/>
                <w:szCs w:val="16"/>
                <w:lang w:eastAsia="es-MX"/>
              </w:rPr>
              <w:t>, marcas y cantidades ofertadas.</w:t>
            </w:r>
          </w:p>
        </w:tc>
        <w:tc>
          <w:tcPr>
            <w:tcW w:w="709" w:type="dxa"/>
            <w:tcBorders>
              <w:top w:val="nil"/>
              <w:left w:val="nil"/>
              <w:bottom w:val="single" w:sz="8" w:space="0" w:color="auto"/>
              <w:right w:val="single" w:sz="8" w:space="0" w:color="auto"/>
            </w:tcBorders>
            <w:shd w:val="clear" w:color="auto" w:fill="auto"/>
            <w:vAlign w:val="center"/>
            <w:hideMark/>
          </w:tcPr>
          <w:p w14:paraId="3B4DEC98"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77A6021"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6CC6B4D1"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782A502"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2DA9D5B" w14:textId="777777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AA48BE" w:rsidRPr="00AA48BE">
              <w:rPr>
                <w:color w:val="000000"/>
                <w:sz w:val="16"/>
                <w:szCs w:val="16"/>
                <w:lang w:eastAsia="es-MX"/>
              </w:rPr>
              <w:t xml:space="preserve">   </w:t>
            </w:r>
            <w:r w:rsidR="00A23B36" w:rsidRPr="00A23B36">
              <w:rPr>
                <w:rFonts w:asciiTheme="minorHAnsi" w:hAnsiTheme="minorHAnsi"/>
                <w:sz w:val="16"/>
                <w:szCs w:val="16"/>
              </w:rPr>
              <w:t>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sustancias químicas o material de laboratorios, de la misma naturaleza o similar a lo requerido en esta licitación, mismas que la Convocante se reserva el derecho de verificar, para su participación en el presente evento.</w:t>
            </w:r>
          </w:p>
        </w:tc>
        <w:tc>
          <w:tcPr>
            <w:tcW w:w="709" w:type="dxa"/>
            <w:tcBorders>
              <w:top w:val="nil"/>
              <w:left w:val="nil"/>
              <w:bottom w:val="single" w:sz="8" w:space="0" w:color="auto"/>
              <w:right w:val="single" w:sz="8" w:space="0" w:color="auto"/>
            </w:tcBorders>
            <w:shd w:val="clear" w:color="auto" w:fill="auto"/>
            <w:vAlign w:val="center"/>
            <w:hideMark/>
          </w:tcPr>
          <w:p w14:paraId="47D38ED0"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A1AAAF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C1E7532"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35035DC"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A00E6CA" w14:textId="77777777"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2.</w:t>
            </w:r>
            <w:r w:rsidRPr="00AA48BE">
              <w:rPr>
                <w:color w:val="000000"/>
                <w:sz w:val="16"/>
                <w:szCs w:val="16"/>
                <w:lang w:eastAsia="es-MX"/>
              </w:rPr>
              <w:t xml:space="preserve">   </w:t>
            </w:r>
            <w:r w:rsidRPr="00AA48BE">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709" w:type="dxa"/>
            <w:tcBorders>
              <w:top w:val="nil"/>
              <w:left w:val="nil"/>
              <w:bottom w:val="single" w:sz="8" w:space="0" w:color="auto"/>
              <w:right w:val="single" w:sz="8" w:space="0" w:color="auto"/>
            </w:tcBorders>
            <w:shd w:val="clear" w:color="auto" w:fill="auto"/>
            <w:vAlign w:val="center"/>
            <w:hideMark/>
          </w:tcPr>
          <w:p w14:paraId="4FA29B8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C35D3E7"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80F056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6FAEF4FB"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72F1E27" w14:textId="77777777" w:rsidR="00AA48BE" w:rsidRPr="00AA48BE" w:rsidRDefault="00C5302F" w:rsidP="00F60F6B">
            <w:pPr>
              <w:jc w:val="both"/>
              <w:rPr>
                <w:rFonts w:ascii="Calibri" w:hAnsi="Calibri"/>
                <w:b/>
                <w:bCs/>
                <w:color w:val="000000"/>
                <w:sz w:val="16"/>
                <w:szCs w:val="16"/>
                <w:lang w:val="es-MX" w:eastAsia="es-MX"/>
              </w:rPr>
            </w:pPr>
            <w:r>
              <w:rPr>
                <w:rFonts w:ascii="Calibri" w:hAnsi="Calibri"/>
                <w:b/>
                <w:bCs/>
                <w:color w:val="000000"/>
                <w:sz w:val="16"/>
                <w:szCs w:val="16"/>
                <w:lang w:eastAsia="es-MX"/>
              </w:rPr>
              <w:t>13.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mediante el cual garantice que el período de caducidad de las sustancias químicas y material de laboratorio ofertados, deberá ser de 1-un año, como mínimo, contado a partir de la recepción en cada una de las Unidades Aplicativas de la Convocante, para</w:t>
            </w:r>
            <w:r w:rsidR="00C202F2">
              <w:rPr>
                <w:rFonts w:ascii="Calibri" w:hAnsi="Calibri"/>
                <w:color w:val="000000"/>
                <w:sz w:val="16"/>
                <w:szCs w:val="16"/>
                <w:lang w:eastAsia="es-MX"/>
              </w:rPr>
              <w:t xml:space="preserve"> la partida </w:t>
            </w:r>
            <w:r w:rsidR="00AA48BE" w:rsidRPr="00AA48BE">
              <w:rPr>
                <w:rFonts w:ascii="Calibri" w:hAnsi="Calibri"/>
                <w:color w:val="000000"/>
                <w:sz w:val="16"/>
                <w:szCs w:val="16"/>
                <w:lang w:eastAsia="es-MX"/>
              </w:rPr>
              <w:t>que no aplique deberá señalarlo.</w:t>
            </w:r>
          </w:p>
        </w:tc>
        <w:tc>
          <w:tcPr>
            <w:tcW w:w="709" w:type="dxa"/>
            <w:tcBorders>
              <w:top w:val="nil"/>
              <w:left w:val="nil"/>
              <w:bottom w:val="single" w:sz="8" w:space="0" w:color="auto"/>
              <w:right w:val="single" w:sz="8" w:space="0" w:color="auto"/>
            </w:tcBorders>
            <w:shd w:val="clear" w:color="auto" w:fill="auto"/>
            <w:vAlign w:val="center"/>
            <w:hideMark/>
          </w:tcPr>
          <w:p w14:paraId="05A480D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2F01E5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0C9903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FF94EA3"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5F94150" w14:textId="3C99286D"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Carta bajo protesta de decir verdad de que en caso de resultar adjudicado entregará a la </w:t>
            </w:r>
            <w:r w:rsidR="000B73C3">
              <w:rPr>
                <w:rFonts w:ascii="Calibri" w:hAnsi="Calibri"/>
                <w:color w:val="000000"/>
                <w:sz w:val="16"/>
                <w:szCs w:val="16"/>
                <w:lang w:eastAsia="es-MX"/>
              </w:rPr>
              <w:t>C</w:t>
            </w:r>
            <w:r w:rsidR="00AA48BE" w:rsidRPr="00AA48BE">
              <w:rPr>
                <w:rFonts w:ascii="Calibri" w:hAnsi="Calibri"/>
                <w:color w:val="000000"/>
                <w:sz w:val="16"/>
                <w:szCs w:val="16"/>
                <w:lang w:eastAsia="es-MX"/>
              </w:rPr>
              <w:t xml:space="preserve">onvocante </w:t>
            </w:r>
            <w:r w:rsidR="000B73C3">
              <w:rPr>
                <w:rFonts w:ascii="Calibri" w:hAnsi="Calibri"/>
                <w:color w:val="000000"/>
                <w:sz w:val="16"/>
                <w:szCs w:val="16"/>
                <w:lang w:eastAsia="es-MX"/>
              </w:rPr>
              <w:t xml:space="preserve">copia </w:t>
            </w:r>
            <w:r w:rsidR="00AA48BE" w:rsidRPr="00AA48BE">
              <w:rPr>
                <w:rFonts w:ascii="Calibri" w:hAnsi="Calibri"/>
                <w:color w:val="000000"/>
                <w:sz w:val="16"/>
                <w:szCs w:val="16"/>
                <w:lang w:eastAsia="es-MX"/>
              </w:rPr>
              <w:t>de los Registros Sanitarios de cada uno de las sustancias química</w:t>
            </w:r>
            <w:r w:rsidR="000B73C3">
              <w:rPr>
                <w:rFonts w:ascii="Calibri" w:hAnsi="Calibri"/>
                <w:color w:val="000000"/>
                <w:sz w:val="16"/>
                <w:szCs w:val="16"/>
                <w:lang w:eastAsia="es-MX"/>
              </w:rPr>
              <w:t>s</w:t>
            </w:r>
            <w:r w:rsidR="00AA48BE" w:rsidRPr="00AA48BE">
              <w:rPr>
                <w:rFonts w:ascii="Calibri" w:hAnsi="Calibri"/>
                <w:color w:val="000000"/>
                <w:sz w:val="16"/>
                <w:szCs w:val="16"/>
                <w:lang w:eastAsia="es-MX"/>
              </w:rPr>
              <w:t xml:space="preserve"> y material de laboratorio que oferte.</w:t>
            </w:r>
          </w:p>
        </w:tc>
        <w:tc>
          <w:tcPr>
            <w:tcW w:w="709" w:type="dxa"/>
            <w:tcBorders>
              <w:top w:val="nil"/>
              <w:left w:val="nil"/>
              <w:bottom w:val="single" w:sz="8" w:space="0" w:color="auto"/>
              <w:right w:val="single" w:sz="8" w:space="0" w:color="auto"/>
            </w:tcBorders>
            <w:shd w:val="clear" w:color="auto" w:fill="auto"/>
            <w:vAlign w:val="center"/>
            <w:hideMark/>
          </w:tcPr>
          <w:p w14:paraId="664B64E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56B507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FA5E1D"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0B73C3" w:rsidRPr="00AA48BE" w14:paraId="522FC7C9" w14:textId="77777777" w:rsidTr="00CE6046">
        <w:trPr>
          <w:trHeight w:val="60"/>
        </w:trPr>
        <w:tc>
          <w:tcPr>
            <w:tcW w:w="8222" w:type="dxa"/>
            <w:tcBorders>
              <w:top w:val="nil"/>
              <w:left w:val="single" w:sz="8" w:space="0" w:color="auto"/>
              <w:bottom w:val="single" w:sz="8" w:space="0" w:color="auto"/>
              <w:right w:val="single" w:sz="8" w:space="0" w:color="auto"/>
            </w:tcBorders>
            <w:shd w:val="clear" w:color="auto" w:fill="auto"/>
            <w:vAlign w:val="center"/>
          </w:tcPr>
          <w:p w14:paraId="156B9E87" w14:textId="1C283480" w:rsidR="000B73C3" w:rsidRDefault="000B73C3" w:rsidP="000B73C3">
            <w:pPr>
              <w:tabs>
                <w:tab w:val="left" w:pos="1134"/>
              </w:tabs>
              <w:ind w:right="49"/>
              <w:jc w:val="both"/>
              <w:rPr>
                <w:rFonts w:ascii="Calibri" w:hAnsi="Calibri"/>
                <w:b/>
                <w:bCs/>
                <w:color w:val="000000"/>
                <w:sz w:val="16"/>
                <w:szCs w:val="16"/>
                <w:lang w:eastAsia="es-MX"/>
              </w:rPr>
            </w:pPr>
            <w:r>
              <w:rPr>
                <w:rFonts w:ascii="Calibri" w:hAnsi="Calibri"/>
                <w:b/>
                <w:bCs/>
                <w:color w:val="000000"/>
                <w:sz w:val="16"/>
                <w:szCs w:val="16"/>
                <w:lang w:eastAsia="es-MX"/>
              </w:rPr>
              <w:t>15</w:t>
            </w:r>
            <w:r w:rsidRPr="000B73C3">
              <w:rPr>
                <w:rFonts w:ascii="Calibri" w:hAnsi="Calibri"/>
                <w:b/>
                <w:bCs/>
                <w:color w:val="000000"/>
                <w:sz w:val="16"/>
                <w:szCs w:val="16"/>
                <w:lang w:eastAsia="es-MX"/>
              </w:rPr>
              <w:t xml:space="preserve">.- </w:t>
            </w:r>
            <w:r w:rsidRPr="000B73C3">
              <w:rPr>
                <w:rFonts w:asciiTheme="minorHAnsi" w:hAnsiTheme="minorHAnsi"/>
                <w:sz w:val="16"/>
                <w:szCs w:val="16"/>
              </w:rPr>
              <w:t>Carta compromiso de cumplir con cada uno de los requisitos señalados en el punto 1.3.3 de estas bases, Condiciones de prestación del servicio.</w:t>
            </w:r>
          </w:p>
        </w:tc>
        <w:tc>
          <w:tcPr>
            <w:tcW w:w="709" w:type="dxa"/>
            <w:tcBorders>
              <w:top w:val="nil"/>
              <w:left w:val="nil"/>
              <w:bottom w:val="single" w:sz="8" w:space="0" w:color="auto"/>
              <w:right w:val="single" w:sz="8" w:space="0" w:color="auto"/>
            </w:tcBorders>
            <w:shd w:val="clear" w:color="auto" w:fill="auto"/>
            <w:vAlign w:val="center"/>
          </w:tcPr>
          <w:p w14:paraId="5CAD598A" w14:textId="263D77F1" w:rsidR="000B73C3" w:rsidRPr="00AA48BE" w:rsidRDefault="000B73C3" w:rsidP="000B73C3">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tcPr>
          <w:p w14:paraId="0150DB54" w14:textId="1F2F2A00" w:rsidR="000B73C3" w:rsidRPr="00AA48BE" w:rsidRDefault="000B73C3" w:rsidP="000B73C3">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tcPr>
          <w:p w14:paraId="15FAD0FA" w14:textId="77777777" w:rsidR="000B73C3" w:rsidRPr="00AA48BE" w:rsidRDefault="000B73C3" w:rsidP="000B73C3">
            <w:pPr>
              <w:rPr>
                <w:rFonts w:ascii="Calibri" w:hAnsi="Calibri"/>
                <w:color w:val="000000"/>
                <w:sz w:val="16"/>
                <w:szCs w:val="16"/>
                <w:lang w:val="es-MX" w:eastAsia="es-MX"/>
              </w:rPr>
            </w:pPr>
          </w:p>
        </w:tc>
      </w:tr>
      <w:tr w:rsidR="00AA48BE" w:rsidRPr="00AA48BE" w14:paraId="716B4C0A"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6A4A7D5B" w14:textId="4BC50415"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lastRenderedPageBreak/>
              <w:t>1</w:t>
            </w:r>
            <w:r w:rsidR="000B73C3">
              <w:rPr>
                <w:rFonts w:ascii="Calibri" w:hAnsi="Calibri"/>
                <w:b/>
                <w:bCs/>
                <w:color w:val="000000"/>
                <w:sz w:val="16"/>
                <w:szCs w:val="16"/>
                <w:lang w:eastAsia="es-MX"/>
              </w:rPr>
              <w:t>6</w:t>
            </w:r>
            <w:r w:rsidR="00C5302F">
              <w:rPr>
                <w:rFonts w:ascii="Calibri" w:hAnsi="Calibri"/>
                <w:b/>
                <w:bCs/>
                <w:color w:val="000000"/>
                <w:sz w:val="16"/>
                <w:szCs w:val="16"/>
                <w:lang w:eastAsia="es-MX"/>
              </w:rPr>
              <w:t>.</w:t>
            </w:r>
            <w:r w:rsidRPr="00AA48BE">
              <w:rPr>
                <w:color w:val="000000"/>
                <w:sz w:val="16"/>
                <w:szCs w:val="16"/>
                <w:lang w:eastAsia="es-MX"/>
              </w:rPr>
              <w:t xml:space="preserve">   </w:t>
            </w:r>
            <w:r w:rsidRPr="00AA48BE">
              <w:rPr>
                <w:rFonts w:ascii="Calibri" w:hAnsi="Calibri"/>
                <w:color w:val="000000"/>
                <w:sz w:val="16"/>
                <w:szCs w:val="16"/>
                <w:lang w:eastAsia="es-MX"/>
              </w:rPr>
              <w:t xml:space="preserve">Cd o USB que contenga el total de los documentos incluidos en el sobre técnico en formato </w:t>
            </w:r>
            <w:proofErr w:type="spellStart"/>
            <w:r w:rsidRPr="00AA48BE">
              <w:rPr>
                <w:rFonts w:ascii="Calibri" w:hAnsi="Calibri"/>
                <w:color w:val="000000"/>
                <w:sz w:val="16"/>
                <w:szCs w:val="16"/>
                <w:lang w:eastAsia="es-MX"/>
              </w:rPr>
              <w:t>pdf</w:t>
            </w:r>
            <w:proofErr w:type="spellEnd"/>
            <w:r w:rsidRPr="00AA48BE">
              <w:rPr>
                <w:rFonts w:ascii="Calibri" w:hAnsi="Calibri"/>
                <w:color w:val="000000"/>
                <w:sz w:val="16"/>
                <w:szCs w:val="16"/>
                <w:lang w:eastAsia="es-MX"/>
              </w:rPr>
              <w:t xml:space="preserve">, </w:t>
            </w:r>
            <w:proofErr w:type="spellStart"/>
            <w:r w:rsidRPr="00AA48BE">
              <w:rPr>
                <w:rFonts w:ascii="Calibri" w:hAnsi="Calibri"/>
                <w:color w:val="000000"/>
                <w:sz w:val="16"/>
                <w:szCs w:val="16"/>
                <w:lang w:eastAsia="es-MX"/>
              </w:rPr>
              <w:t>word</w:t>
            </w:r>
            <w:proofErr w:type="spellEnd"/>
            <w:r w:rsidRPr="00AA48BE">
              <w:rPr>
                <w:rFonts w:ascii="Calibri" w:hAnsi="Calibri"/>
                <w:color w:val="000000"/>
                <w:sz w:val="16"/>
                <w:szCs w:val="16"/>
                <w:lang w:eastAsia="es-MX"/>
              </w:rPr>
              <w:t xml:space="preserve"> o Excel, el cual se requiere únicamente para agilizar la conducción del evento.</w:t>
            </w:r>
          </w:p>
        </w:tc>
        <w:tc>
          <w:tcPr>
            <w:tcW w:w="709" w:type="dxa"/>
            <w:tcBorders>
              <w:top w:val="nil"/>
              <w:left w:val="nil"/>
              <w:bottom w:val="single" w:sz="8" w:space="0" w:color="auto"/>
              <w:right w:val="single" w:sz="8" w:space="0" w:color="auto"/>
            </w:tcBorders>
            <w:shd w:val="clear" w:color="auto" w:fill="auto"/>
            <w:vAlign w:val="center"/>
            <w:hideMark/>
          </w:tcPr>
          <w:p w14:paraId="46B80A7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1D763B1E"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5BC6B71A"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D04C79E"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C51158B" w14:textId="3B41CD3A" w:rsidR="00AA48BE" w:rsidRPr="00AA48BE" w:rsidRDefault="00C5302F" w:rsidP="00AA48BE">
            <w:pPr>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7</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5</w:t>
            </w:r>
            <w:r w:rsidR="00AA48BE" w:rsidRPr="00AA48BE">
              <w:rPr>
                <w:rFonts w:ascii="Calibri" w:hAnsi="Calibri"/>
                <w:color w:val="000000"/>
                <w:sz w:val="16"/>
                <w:szCs w:val="16"/>
                <w:lang w:eastAsia="es-MX"/>
              </w:rPr>
              <w:t>. Carta de presentación de proposiciones.</w:t>
            </w:r>
          </w:p>
        </w:tc>
        <w:tc>
          <w:tcPr>
            <w:tcW w:w="709" w:type="dxa"/>
            <w:tcBorders>
              <w:top w:val="nil"/>
              <w:left w:val="nil"/>
              <w:bottom w:val="single" w:sz="8" w:space="0" w:color="auto"/>
              <w:right w:val="single" w:sz="8" w:space="0" w:color="auto"/>
            </w:tcBorders>
            <w:shd w:val="clear" w:color="auto" w:fill="auto"/>
            <w:vAlign w:val="center"/>
            <w:hideMark/>
          </w:tcPr>
          <w:p w14:paraId="0DB43D5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6A286F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4200FA4"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572FCA08"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B6AC559" w14:textId="30E6C5D0" w:rsidR="00AA48BE" w:rsidRPr="00AA48BE" w:rsidRDefault="00C5302F" w:rsidP="00A23B36">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8</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7</w:t>
            </w:r>
            <w:r w:rsidR="00AA48BE" w:rsidRPr="00AA48BE">
              <w:rPr>
                <w:rFonts w:ascii="Calibri" w:hAnsi="Calibri"/>
                <w:color w:val="000000"/>
                <w:sz w:val="16"/>
                <w:szCs w:val="16"/>
                <w:lang w:eastAsia="es-MX"/>
              </w:rPr>
              <w:t xml:space="preserve">. Declaración de no encontrarse en alguno de los supuestos establecidos en los </w:t>
            </w:r>
            <w:r w:rsidR="00AA48BE" w:rsidRPr="00AA48BE">
              <w:rPr>
                <w:rFonts w:ascii="Calibri" w:hAnsi="Calibri"/>
                <w:i/>
                <w:iCs/>
                <w:color w:val="000000"/>
                <w:sz w:val="16"/>
                <w:szCs w:val="16"/>
                <w:lang w:eastAsia="es-MX"/>
              </w:rPr>
              <w:t>Artículos 37 y 95</w:t>
            </w:r>
            <w:r w:rsidR="00A23B36">
              <w:rPr>
                <w:rFonts w:ascii="Calibri" w:hAnsi="Calibri"/>
                <w:color w:val="000000"/>
                <w:sz w:val="16"/>
                <w:szCs w:val="16"/>
                <w:lang w:eastAsia="es-MX"/>
              </w:rPr>
              <w:t xml:space="preserve"> de la Ley </w:t>
            </w:r>
            <w:r w:rsidR="00AA48BE" w:rsidRPr="00AA48BE">
              <w:rPr>
                <w:rFonts w:ascii="Calibri" w:hAnsi="Calibri"/>
                <w:color w:val="000000"/>
                <w:sz w:val="16"/>
                <w:szCs w:val="16"/>
                <w:lang w:eastAsia="es-MX"/>
              </w:rPr>
              <w:t xml:space="preserve">y </w:t>
            </w:r>
            <w:r w:rsidR="00AA48BE" w:rsidRPr="00AA48BE">
              <w:rPr>
                <w:rFonts w:ascii="Calibri" w:hAnsi="Calibri"/>
                <w:i/>
                <w:iCs/>
                <w:color w:val="000000"/>
                <w:sz w:val="16"/>
                <w:szCs w:val="16"/>
                <w:lang w:eastAsia="es-MX"/>
              </w:rPr>
              <w:t>Artículo 38</w:t>
            </w:r>
            <w:r w:rsidR="00AA48BE" w:rsidRPr="00AA48BE">
              <w:rPr>
                <w:rFonts w:ascii="Calibri" w:hAnsi="Calibri"/>
                <w:color w:val="000000"/>
                <w:sz w:val="16"/>
                <w:szCs w:val="16"/>
                <w:lang w:eastAsia="es-MX"/>
              </w:rPr>
              <w:t xml:space="preserve"> del Reglamen</w:t>
            </w:r>
            <w:r w:rsidR="00A23B36">
              <w:rPr>
                <w:rFonts w:ascii="Calibri" w:hAnsi="Calibri"/>
                <w:color w:val="000000"/>
                <w:sz w:val="16"/>
                <w:szCs w:val="16"/>
                <w:lang w:eastAsia="es-MX"/>
              </w:rPr>
              <w:t>to de la Ley de Adquisiciones, A</w:t>
            </w:r>
            <w:r w:rsidR="00AA48BE" w:rsidRPr="00AA48BE">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709" w:type="dxa"/>
            <w:tcBorders>
              <w:top w:val="nil"/>
              <w:left w:val="nil"/>
              <w:bottom w:val="single" w:sz="8" w:space="0" w:color="auto"/>
              <w:right w:val="single" w:sz="8" w:space="0" w:color="auto"/>
            </w:tcBorders>
            <w:shd w:val="clear" w:color="auto" w:fill="auto"/>
            <w:vAlign w:val="center"/>
            <w:hideMark/>
          </w:tcPr>
          <w:p w14:paraId="5A21D61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F1E8293"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841BE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1CCD2C4"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F666F91" w14:textId="3EBC8A28"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B73C3">
              <w:rPr>
                <w:rFonts w:ascii="Calibri" w:hAnsi="Calibri"/>
                <w:b/>
                <w:bCs/>
                <w:color w:val="000000"/>
                <w:sz w:val="16"/>
                <w:szCs w:val="16"/>
                <w:lang w:eastAsia="es-MX"/>
              </w:rPr>
              <w:t>9</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00AA48BE" w:rsidRPr="00AA48BE">
              <w:rPr>
                <w:rFonts w:ascii="Calibri" w:hAnsi="Calibri"/>
                <w:b/>
                <w:bCs/>
                <w:color w:val="000000"/>
                <w:sz w:val="16"/>
                <w:szCs w:val="16"/>
                <w:lang w:eastAsia="es-MX"/>
              </w:rPr>
              <w:t>Anexo 9”</w:t>
            </w:r>
            <w:r w:rsidR="00AA48BE" w:rsidRPr="00AA48BE">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00AA48BE" w:rsidRPr="00AA48BE">
              <w:rPr>
                <w:rFonts w:ascii="Calibri" w:hAnsi="Calibri"/>
                <w:b/>
                <w:bCs/>
                <w:color w:val="000000"/>
                <w:sz w:val="16"/>
                <w:szCs w:val="16"/>
                <w:lang w:eastAsia="es-MX"/>
              </w:rPr>
              <w:t>Anexo “9-A”</w:t>
            </w:r>
            <w:r w:rsidR="00AA48BE" w:rsidRPr="00AA48BE">
              <w:rPr>
                <w:rFonts w:ascii="Calibri" w:hAnsi="Calibri"/>
                <w:color w:val="000000"/>
                <w:sz w:val="16"/>
                <w:szCs w:val="16"/>
                <w:lang w:eastAsia="es-MX"/>
              </w:rPr>
              <w:t xml:space="preserve">. </w:t>
            </w:r>
            <w:proofErr w:type="spellStart"/>
            <w:r w:rsidR="00AA48BE" w:rsidRPr="00AA48BE">
              <w:rPr>
                <w:rFonts w:ascii="Calibri" w:hAnsi="Calibri"/>
                <w:color w:val="000000"/>
                <w:sz w:val="16"/>
                <w:szCs w:val="16"/>
                <w:lang w:eastAsia="es-MX"/>
              </w:rPr>
              <w:t>ii</w:t>
            </w:r>
            <w:proofErr w:type="spellEnd"/>
            <w:r w:rsidR="00AA48BE" w:rsidRPr="00AA48BE">
              <w:rPr>
                <w:rFonts w:ascii="Calibri" w:hAnsi="Calibri"/>
                <w:color w:val="000000"/>
                <w:sz w:val="16"/>
                <w:szCs w:val="16"/>
                <w:lang w:eastAsia="es-MX"/>
              </w:rPr>
              <w:t xml:space="preserve">.- Los bienes importados cumplen con las reglas de origen establecidas en el Capítulo de Compras del Sector Público del Tratado que corresponda, conforme al formato del </w:t>
            </w:r>
            <w:r w:rsidR="00AA48BE" w:rsidRPr="00AA48BE">
              <w:rPr>
                <w:rFonts w:ascii="Calibri" w:hAnsi="Calibri"/>
                <w:b/>
                <w:bCs/>
                <w:color w:val="000000"/>
                <w:sz w:val="16"/>
                <w:szCs w:val="16"/>
                <w:lang w:eastAsia="es-MX"/>
              </w:rPr>
              <w:t>Anexo “9-B”.</w:t>
            </w:r>
          </w:p>
        </w:tc>
        <w:tc>
          <w:tcPr>
            <w:tcW w:w="709" w:type="dxa"/>
            <w:tcBorders>
              <w:top w:val="nil"/>
              <w:left w:val="nil"/>
              <w:bottom w:val="single" w:sz="8" w:space="0" w:color="auto"/>
              <w:right w:val="single" w:sz="8" w:space="0" w:color="auto"/>
            </w:tcBorders>
            <w:shd w:val="clear" w:color="auto" w:fill="auto"/>
            <w:vAlign w:val="center"/>
            <w:hideMark/>
          </w:tcPr>
          <w:p w14:paraId="77D305A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58C10A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19670F90"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030DC26"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49BE7FAC" w14:textId="23BA51B3" w:rsidR="00AA48BE" w:rsidRPr="00AA48BE" w:rsidRDefault="000B73C3"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C5302F">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11</w:t>
            </w:r>
            <w:r w:rsidR="00AA48BE" w:rsidRPr="00AA48BE">
              <w:rPr>
                <w:rFonts w:ascii="Calibri" w:hAnsi="Calibri"/>
                <w:color w:val="000000"/>
                <w:sz w:val="16"/>
                <w:szCs w:val="16"/>
                <w:lang w:eastAsia="es-MX"/>
              </w:rPr>
              <w:t xml:space="preserve">. Escrito firmado por el representante o apoderado legal en la que manifiesten </w:t>
            </w:r>
            <w:r w:rsidR="00901C6E" w:rsidRPr="00AA48BE">
              <w:rPr>
                <w:rFonts w:ascii="Calibri" w:hAnsi="Calibri"/>
                <w:color w:val="000000"/>
                <w:sz w:val="16"/>
                <w:szCs w:val="16"/>
                <w:lang w:eastAsia="es-MX"/>
              </w:rPr>
              <w:t>que,</w:t>
            </w:r>
            <w:r w:rsidR="00AA48BE" w:rsidRPr="00AA48BE">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8" w:space="0" w:color="auto"/>
              <w:right w:val="single" w:sz="8" w:space="0" w:color="auto"/>
            </w:tcBorders>
            <w:shd w:val="clear" w:color="auto" w:fill="auto"/>
            <w:vAlign w:val="center"/>
            <w:hideMark/>
          </w:tcPr>
          <w:p w14:paraId="2C34B47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CFCF26D"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EED49B2"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56F2A9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D7A7745" w14:textId="2DAD5D77"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1</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12</w:t>
            </w:r>
            <w:r w:rsidR="00AA48BE" w:rsidRPr="00AA48BE">
              <w:rPr>
                <w:rFonts w:ascii="Calibri" w:hAnsi="Calibri"/>
                <w:color w:val="000000"/>
                <w:sz w:val="16"/>
                <w:szCs w:val="16"/>
                <w:lang w:eastAsia="es-MX"/>
              </w:rPr>
              <w:t>. Escrito a que hace referencia a la Estratificación de Micro, Pequeña o Mediana empresa.</w:t>
            </w:r>
          </w:p>
        </w:tc>
        <w:tc>
          <w:tcPr>
            <w:tcW w:w="709" w:type="dxa"/>
            <w:tcBorders>
              <w:top w:val="nil"/>
              <w:left w:val="nil"/>
              <w:bottom w:val="single" w:sz="8" w:space="0" w:color="auto"/>
              <w:right w:val="single" w:sz="8" w:space="0" w:color="auto"/>
            </w:tcBorders>
            <w:shd w:val="clear" w:color="auto" w:fill="auto"/>
            <w:vAlign w:val="center"/>
            <w:hideMark/>
          </w:tcPr>
          <w:p w14:paraId="4E3E6742"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4B0C3CF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F8BE8CF"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0380B9D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4C0963A" w14:textId="3C3BF2A8"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2</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8" w:space="0" w:color="auto"/>
              <w:right w:val="single" w:sz="8" w:space="0" w:color="auto"/>
            </w:tcBorders>
            <w:shd w:val="clear" w:color="auto" w:fill="auto"/>
            <w:vAlign w:val="center"/>
            <w:hideMark/>
          </w:tcPr>
          <w:p w14:paraId="5B50069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28198854"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68FBE34"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646FABF"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7C673F8E" w14:textId="38D99E75"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3</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8" w:space="0" w:color="auto"/>
              <w:right w:val="single" w:sz="8" w:space="0" w:color="auto"/>
            </w:tcBorders>
            <w:shd w:val="clear" w:color="auto" w:fill="auto"/>
            <w:vAlign w:val="center"/>
            <w:hideMark/>
          </w:tcPr>
          <w:p w14:paraId="1FFE167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71B15C19"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C272F1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1DAD6011"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C0E465B" w14:textId="272F9E43"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4</w:t>
            </w:r>
            <w:r>
              <w:rPr>
                <w:rFonts w:ascii="Calibri" w:hAnsi="Calibri"/>
                <w:b/>
                <w:bCs/>
                <w:color w:val="000000"/>
                <w:sz w:val="16"/>
                <w:szCs w:val="16"/>
                <w:lang w:eastAsia="es-MX"/>
              </w:rPr>
              <w:t>.</w:t>
            </w:r>
            <w:r w:rsidR="00AA48BE" w:rsidRPr="00AA48BE">
              <w:rPr>
                <w:color w:val="000000"/>
                <w:sz w:val="16"/>
                <w:szCs w:val="16"/>
                <w:lang w:eastAsia="es-MX"/>
              </w:rPr>
              <w:t xml:space="preserve">   </w:t>
            </w:r>
            <w:r w:rsidR="002E7BD6"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tcBorders>
              <w:top w:val="nil"/>
              <w:left w:val="nil"/>
              <w:bottom w:val="single" w:sz="8" w:space="0" w:color="auto"/>
              <w:right w:val="single" w:sz="8" w:space="0" w:color="auto"/>
            </w:tcBorders>
            <w:shd w:val="clear" w:color="auto" w:fill="auto"/>
            <w:vAlign w:val="center"/>
            <w:hideMark/>
          </w:tcPr>
          <w:p w14:paraId="3AADEA26"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CFC8C8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FA7A68E"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23F2951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1F4B34C9" w14:textId="2399772A"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5</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mediante la cual manifieste que su giro comercial comprende el suministro de los insumos a los que se refiere el anexo 1 de esta convocatoria.</w:t>
            </w:r>
          </w:p>
        </w:tc>
        <w:tc>
          <w:tcPr>
            <w:tcW w:w="709" w:type="dxa"/>
            <w:tcBorders>
              <w:top w:val="nil"/>
              <w:left w:val="nil"/>
              <w:bottom w:val="single" w:sz="8" w:space="0" w:color="auto"/>
              <w:right w:val="single" w:sz="8" w:space="0" w:color="auto"/>
            </w:tcBorders>
            <w:shd w:val="clear" w:color="auto" w:fill="auto"/>
            <w:vAlign w:val="center"/>
            <w:hideMark/>
          </w:tcPr>
          <w:p w14:paraId="2334B6DF"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858572A"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3014AB0B"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59242F49"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2C4E9A3A" w14:textId="4F4D0E3D"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B73C3">
              <w:rPr>
                <w:rFonts w:ascii="Calibri" w:hAnsi="Calibri"/>
                <w:b/>
                <w:bCs/>
                <w:color w:val="000000"/>
                <w:sz w:val="16"/>
                <w:szCs w:val="16"/>
                <w:lang w:eastAsia="es-MX"/>
              </w:rPr>
              <w:t>6</w:t>
            </w:r>
            <w:r>
              <w:rPr>
                <w:rFonts w:ascii="Calibri" w:hAnsi="Calibri"/>
                <w:b/>
                <w:bCs/>
                <w:color w:val="000000"/>
                <w:sz w:val="16"/>
                <w:szCs w:val="16"/>
                <w:lang w:eastAsia="es-MX"/>
              </w:rPr>
              <w:t>.</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8" w:space="0" w:color="auto"/>
              <w:right w:val="single" w:sz="8" w:space="0" w:color="auto"/>
            </w:tcBorders>
            <w:shd w:val="clear" w:color="auto" w:fill="auto"/>
            <w:vAlign w:val="center"/>
            <w:hideMark/>
          </w:tcPr>
          <w:p w14:paraId="5E7F7B1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5BA2CB6B"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0F62B771"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14:paraId="48E85FD0"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5C36D710" w14:textId="515735DB"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2</w:t>
            </w:r>
            <w:r w:rsidR="000B73C3">
              <w:rPr>
                <w:rFonts w:ascii="Calibri" w:hAnsi="Calibri"/>
                <w:b/>
                <w:bCs/>
                <w:color w:val="000000"/>
                <w:sz w:val="16"/>
                <w:szCs w:val="16"/>
                <w:lang w:val="es-MX" w:eastAsia="es-MX"/>
              </w:rPr>
              <w:t>7</w:t>
            </w:r>
            <w:r>
              <w:rPr>
                <w:rFonts w:ascii="Calibri" w:hAnsi="Calibri"/>
                <w:b/>
                <w:bCs/>
                <w:color w:val="000000"/>
                <w:sz w:val="16"/>
                <w:szCs w:val="16"/>
                <w:lang w:val="es-MX" w:eastAsia="es-MX"/>
              </w:rPr>
              <w:t>.</w:t>
            </w:r>
            <w:r w:rsidR="00AA48BE" w:rsidRPr="00AA48BE">
              <w:rPr>
                <w:color w:val="000000"/>
                <w:sz w:val="16"/>
                <w:szCs w:val="16"/>
                <w:lang w:val="es-MX" w:eastAsia="es-MX"/>
              </w:rPr>
              <w:t xml:space="preserve">   </w:t>
            </w:r>
            <w:r w:rsidR="00AA48BE" w:rsidRPr="00AA48BE">
              <w:rPr>
                <w:rFonts w:ascii="Calibri" w:hAnsi="Calibri"/>
                <w:color w:val="000000"/>
                <w:sz w:val="16"/>
                <w:szCs w:val="16"/>
                <w:lang w:val="es-MX" w:eastAsia="es-MX"/>
              </w:rPr>
              <w:t xml:space="preserve">Para el caso del(los) PARTICIPANTE(s) que opte(n) por la presentación conjunta de propuestas, de conformidad con los </w:t>
            </w:r>
            <w:r w:rsidR="00AA48BE" w:rsidRPr="00AA48BE">
              <w:rPr>
                <w:rFonts w:ascii="Calibri" w:hAnsi="Calibri"/>
                <w:i/>
                <w:iCs/>
                <w:color w:val="000000"/>
                <w:sz w:val="16"/>
                <w:szCs w:val="16"/>
                <w:lang w:val="es-MX" w:eastAsia="es-MX"/>
              </w:rPr>
              <w:t>Artículos 36</w:t>
            </w:r>
            <w:r w:rsidR="00AA48BE" w:rsidRPr="00AA48BE">
              <w:rPr>
                <w:rFonts w:ascii="Calibri" w:hAnsi="Calibri"/>
                <w:color w:val="000000"/>
                <w:sz w:val="16"/>
                <w:szCs w:val="16"/>
                <w:lang w:val="es-MX" w:eastAsia="es-MX"/>
              </w:rPr>
              <w:t xml:space="preserve"> de la Ley de Adquisiciones, Arrendamientos y Contratación de Servicios del Estado de Nuevo León y </w:t>
            </w:r>
            <w:r w:rsidR="00AA48BE" w:rsidRPr="00AA48BE">
              <w:rPr>
                <w:rFonts w:ascii="Calibri" w:hAnsi="Calibri"/>
                <w:i/>
                <w:iCs/>
                <w:color w:val="000000"/>
                <w:sz w:val="16"/>
                <w:szCs w:val="16"/>
                <w:lang w:val="es-MX" w:eastAsia="es-MX"/>
              </w:rPr>
              <w:t>76</w:t>
            </w:r>
            <w:r w:rsidR="00AA48BE" w:rsidRPr="00AA48BE">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w:t>
            </w:r>
            <w:r w:rsidR="00AA48BE" w:rsidRPr="00AA48BE">
              <w:rPr>
                <w:rFonts w:ascii="Calibri" w:hAnsi="Calibri"/>
                <w:color w:val="000000"/>
                <w:sz w:val="16"/>
                <w:szCs w:val="16"/>
                <w:lang w:val="es-MX" w:eastAsia="es-MX"/>
              </w:rPr>
              <w:lastRenderedPageBreak/>
              <w:t>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A48BE" w:rsidRPr="00AA48BE">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00AA48BE" w:rsidRPr="00AA48BE">
              <w:rPr>
                <w:rFonts w:ascii="Calibri" w:hAnsi="Calibri"/>
                <w:color w:val="000000"/>
                <w:sz w:val="16"/>
                <w:szCs w:val="16"/>
                <w:lang w:val="es-MX" w:eastAsia="es-MX"/>
              </w:rPr>
              <w:t>.</w:t>
            </w:r>
          </w:p>
        </w:tc>
        <w:tc>
          <w:tcPr>
            <w:tcW w:w="709" w:type="dxa"/>
            <w:tcBorders>
              <w:top w:val="nil"/>
              <w:left w:val="nil"/>
              <w:bottom w:val="single" w:sz="8" w:space="0" w:color="auto"/>
              <w:right w:val="single" w:sz="8" w:space="0" w:color="auto"/>
            </w:tcBorders>
            <w:shd w:val="clear" w:color="auto" w:fill="auto"/>
            <w:vAlign w:val="center"/>
            <w:hideMark/>
          </w:tcPr>
          <w:p w14:paraId="3EE56EF5"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lastRenderedPageBreak/>
              <w:t>Si ( )</w:t>
            </w:r>
          </w:p>
        </w:tc>
        <w:tc>
          <w:tcPr>
            <w:tcW w:w="591" w:type="dxa"/>
            <w:tcBorders>
              <w:top w:val="nil"/>
              <w:left w:val="nil"/>
              <w:bottom w:val="single" w:sz="8" w:space="0" w:color="auto"/>
              <w:right w:val="single" w:sz="8" w:space="0" w:color="auto"/>
            </w:tcBorders>
            <w:shd w:val="clear" w:color="auto" w:fill="auto"/>
            <w:vAlign w:val="center"/>
            <w:hideMark/>
          </w:tcPr>
          <w:p w14:paraId="02DE874C" w14:textId="77777777"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2DF91D5E" w14:textId="77777777"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0B73C3" w:rsidRPr="00AA48BE" w14:paraId="2B0C32C5" w14:textId="77777777" w:rsidTr="00CE6046">
        <w:trPr>
          <w:trHeight w:val="199"/>
        </w:trPr>
        <w:tc>
          <w:tcPr>
            <w:tcW w:w="8222" w:type="dxa"/>
            <w:tcBorders>
              <w:top w:val="nil"/>
              <w:left w:val="single" w:sz="8" w:space="0" w:color="auto"/>
              <w:bottom w:val="single" w:sz="8" w:space="0" w:color="auto"/>
              <w:right w:val="single" w:sz="8" w:space="0" w:color="auto"/>
            </w:tcBorders>
            <w:shd w:val="clear" w:color="auto" w:fill="auto"/>
            <w:vAlign w:val="center"/>
            <w:hideMark/>
          </w:tcPr>
          <w:p w14:paraId="3E75FC91" w14:textId="477CD4AC" w:rsidR="000B73C3" w:rsidRPr="000B73C3" w:rsidRDefault="000B73C3" w:rsidP="000B73C3">
            <w:pPr>
              <w:tabs>
                <w:tab w:val="left" w:pos="1134"/>
              </w:tabs>
              <w:ind w:right="49"/>
              <w:jc w:val="both"/>
              <w:rPr>
                <w:rFonts w:ascii="Calibri" w:hAnsi="Calibri"/>
                <w:b/>
                <w:bCs/>
                <w:color w:val="000000"/>
                <w:sz w:val="16"/>
                <w:szCs w:val="16"/>
                <w:lang w:val="es-MX" w:eastAsia="es-MX"/>
              </w:rPr>
            </w:pPr>
            <w:r w:rsidRPr="000B73C3">
              <w:rPr>
                <w:rFonts w:ascii="Calibri" w:hAnsi="Calibri"/>
                <w:b/>
                <w:bCs/>
                <w:color w:val="000000"/>
                <w:sz w:val="16"/>
                <w:szCs w:val="16"/>
                <w:lang w:val="es-MX" w:eastAsia="es-MX"/>
              </w:rPr>
              <w:t xml:space="preserve">28.   </w:t>
            </w:r>
            <w:r w:rsidRPr="000B73C3">
              <w:rPr>
                <w:rFonts w:asciiTheme="minorHAnsi" w:hAnsiTheme="minorHAnsi" w:cs="Arial"/>
                <w:sz w:val="16"/>
                <w:szCs w:val="16"/>
              </w:rPr>
              <w:t>Recibo de pago de Inscripción a la Licitación.</w:t>
            </w:r>
          </w:p>
        </w:tc>
        <w:tc>
          <w:tcPr>
            <w:tcW w:w="709" w:type="dxa"/>
            <w:tcBorders>
              <w:top w:val="nil"/>
              <w:left w:val="nil"/>
              <w:bottom w:val="single" w:sz="8" w:space="0" w:color="auto"/>
              <w:right w:val="single" w:sz="8" w:space="0" w:color="auto"/>
            </w:tcBorders>
            <w:shd w:val="clear" w:color="auto" w:fill="auto"/>
            <w:vAlign w:val="center"/>
            <w:hideMark/>
          </w:tcPr>
          <w:p w14:paraId="4F670A8F" w14:textId="77777777" w:rsidR="000B73C3" w:rsidRPr="00AA48BE" w:rsidRDefault="000B73C3" w:rsidP="00D324C5">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14:paraId="3F0CFF85" w14:textId="77777777" w:rsidR="000B73C3" w:rsidRPr="00AA48BE" w:rsidRDefault="000B73C3" w:rsidP="00D324C5">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14:paraId="70B3568C" w14:textId="77777777" w:rsidR="000B73C3" w:rsidRPr="00AA48BE" w:rsidRDefault="000B73C3" w:rsidP="00D324C5">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bl>
    <w:p w14:paraId="15B0960B" w14:textId="77777777" w:rsidR="00AA48BE" w:rsidRPr="00AA0B61" w:rsidRDefault="00AA48BE" w:rsidP="00BA09CD">
      <w:pPr>
        <w:pStyle w:val="Default"/>
        <w:rPr>
          <w:rFonts w:ascii="Calibri" w:hAnsi="Calibri"/>
          <w:b/>
          <w:bCs/>
          <w:sz w:val="20"/>
          <w:szCs w:val="20"/>
        </w:rPr>
      </w:pPr>
    </w:p>
    <w:p w14:paraId="3278D18E"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C04B447" w14:textId="77777777" w:rsidTr="003632F9">
        <w:trPr>
          <w:trHeight w:val="474"/>
          <w:jc w:val="center"/>
        </w:trPr>
        <w:tc>
          <w:tcPr>
            <w:tcW w:w="4890" w:type="dxa"/>
          </w:tcPr>
          <w:p w14:paraId="600BF8D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656628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0E38F1"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6BAB71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2B27A66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B2816F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B84DF63" w14:textId="77777777" w:rsidR="00BA09CD" w:rsidRDefault="00BA09CD" w:rsidP="00BA09CD">
      <w:pPr>
        <w:pStyle w:val="Default"/>
        <w:jc w:val="both"/>
        <w:rPr>
          <w:rFonts w:ascii="Calibri" w:hAnsi="Calibri"/>
          <w:sz w:val="16"/>
          <w:szCs w:val="16"/>
        </w:rPr>
      </w:pPr>
    </w:p>
    <w:p w14:paraId="537A9967"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15BE65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A0CDAE" w14:textId="408B6582"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603838">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E40CF0">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CFF74E2" w14:textId="77777777" w:rsidR="000506F4" w:rsidRDefault="000506F4" w:rsidP="00BA09CD">
      <w:pPr>
        <w:tabs>
          <w:tab w:val="left" w:pos="4253"/>
          <w:tab w:val="left" w:pos="8080"/>
        </w:tabs>
        <w:ind w:right="1"/>
        <w:jc w:val="both"/>
        <w:rPr>
          <w:rFonts w:ascii="Calibri" w:hAnsi="Calibri"/>
          <w:sz w:val="18"/>
          <w:szCs w:val="18"/>
        </w:rPr>
      </w:pPr>
    </w:p>
    <w:p w14:paraId="6F33F8C9" w14:textId="77777777" w:rsidR="000506F4" w:rsidRDefault="000506F4" w:rsidP="00BA09CD">
      <w:pPr>
        <w:tabs>
          <w:tab w:val="left" w:pos="4253"/>
          <w:tab w:val="left" w:pos="8080"/>
        </w:tabs>
        <w:ind w:right="1"/>
        <w:jc w:val="both"/>
        <w:rPr>
          <w:rFonts w:ascii="Calibri" w:hAnsi="Calibri"/>
          <w:sz w:val="18"/>
          <w:szCs w:val="18"/>
        </w:rPr>
      </w:pPr>
    </w:p>
    <w:p w14:paraId="37DC2C6F" w14:textId="77777777" w:rsidR="000506F4" w:rsidRDefault="000506F4" w:rsidP="00BA09CD">
      <w:pPr>
        <w:tabs>
          <w:tab w:val="left" w:pos="4253"/>
          <w:tab w:val="left" w:pos="8080"/>
        </w:tabs>
        <w:ind w:right="1"/>
        <w:jc w:val="both"/>
        <w:rPr>
          <w:rFonts w:ascii="Calibri" w:hAnsi="Calibri"/>
          <w:sz w:val="18"/>
          <w:szCs w:val="18"/>
        </w:rPr>
      </w:pPr>
    </w:p>
    <w:p w14:paraId="14A16A14" w14:textId="77777777" w:rsidR="001415CC" w:rsidRDefault="001415CC" w:rsidP="00BA09CD">
      <w:pPr>
        <w:tabs>
          <w:tab w:val="left" w:pos="4253"/>
          <w:tab w:val="left" w:pos="8080"/>
        </w:tabs>
        <w:ind w:right="1"/>
        <w:jc w:val="both"/>
        <w:rPr>
          <w:rFonts w:ascii="Calibri" w:hAnsi="Calibri"/>
          <w:sz w:val="18"/>
          <w:szCs w:val="18"/>
        </w:rPr>
      </w:pPr>
    </w:p>
    <w:p w14:paraId="0F6F4D3F" w14:textId="77777777" w:rsidR="001415CC" w:rsidRDefault="001415CC" w:rsidP="00BA09CD">
      <w:pPr>
        <w:tabs>
          <w:tab w:val="left" w:pos="4253"/>
          <w:tab w:val="left" w:pos="8080"/>
        </w:tabs>
        <w:ind w:right="1"/>
        <w:jc w:val="both"/>
        <w:rPr>
          <w:rFonts w:ascii="Calibri" w:hAnsi="Calibri"/>
          <w:sz w:val="18"/>
          <w:szCs w:val="18"/>
        </w:rPr>
      </w:pPr>
    </w:p>
    <w:p w14:paraId="3BF32468" w14:textId="77777777" w:rsidR="001415CC" w:rsidRDefault="001415CC" w:rsidP="00BA09CD">
      <w:pPr>
        <w:tabs>
          <w:tab w:val="left" w:pos="4253"/>
          <w:tab w:val="left" w:pos="8080"/>
        </w:tabs>
        <w:ind w:right="1"/>
        <w:jc w:val="both"/>
        <w:rPr>
          <w:rFonts w:ascii="Calibri" w:hAnsi="Calibri"/>
          <w:sz w:val="18"/>
          <w:szCs w:val="18"/>
        </w:rPr>
      </w:pPr>
    </w:p>
    <w:p w14:paraId="79C87E4C" w14:textId="77777777" w:rsidR="001415CC" w:rsidRDefault="001415CC" w:rsidP="00BA09CD">
      <w:pPr>
        <w:tabs>
          <w:tab w:val="left" w:pos="4253"/>
          <w:tab w:val="left" w:pos="8080"/>
        </w:tabs>
        <w:ind w:right="1"/>
        <w:jc w:val="both"/>
        <w:rPr>
          <w:rFonts w:ascii="Calibri" w:hAnsi="Calibri"/>
          <w:sz w:val="18"/>
          <w:szCs w:val="18"/>
        </w:rPr>
      </w:pPr>
    </w:p>
    <w:p w14:paraId="1BA2259E" w14:textId="77777777" w:rsidR="001415CC" w:rsidRDefault="001415CC" w:rsidP="00BA09CD">
      <w:pPr>
        <w:tabs>
          <w:tab w:val="left" w:pos="4253"/>
          <w:tab w:val="left" w:pos="8080"/>
        </w:tabs>
        <w:ind w:right="1"/>
        <w:jc w:val="both"/>
        <w:rPr>
          <w:rFonts w:ascii="Calibri" w:hAnsi="Calibri"/>
          <w:sz w:val="18"/>
          <w:szCs w:val="18"/>
        </w:rPr>
      </w:pPr>
    </w:p>
    <w:p w14:paraId="3689E98D" w14:textId="77777777" w:rsidR="001415CC" w:rsidRDefault="001415CC" w:rsidP="00BA09CD">
      <w:pPr>
        <w:tabs>
          <w:tab w:val="left" w:pos="4253"/>
          <w:tab w:val="left" w:pos="8080"/>
        </w:tabs>
        <w:ind w:right="1"/>
        <w:jc w:val="both"/>
        <w:rPr>
          <w:rFonts w:ascii="Calibri" w:hAnsi="Calibri"/>
          <w:sz w:val="18"/>
          <w:szCs w:val="18"/>
        </w:rPr>
      </w:pPr>
    </w:p>
    <w:p w14:paraId="63D1A72E" w14:textId="77777777" w:rsidR="001415CC" w:rsidRDefault="001415CC" w:rsidP="00BA09CD">
      <w:pPr>
        <w:tabs>
          <w:tab w:val="left" w:pos="4253"/>
          <w:tab w:val="left" w:pos="8080"/>
        </w:tabs>
        <w:ind w:right="1"/>
        <w:jc w:val="both"/>
        <w:rPr>
          <w:rFonts w:ascii="Calibri" w:hAnsi="Calibri"/>
          <w:sz w:val="18"/>
          <w:szCs w:val="18"/>
        </w:rPr>
      </w:pPr>
    </w:p>
    <w:p w14:paraId="7D076B32" w14:textId="77777777" w:rsidR="001415CC" w:rsidRDefault="001415CC" w:rsidP="00BA09CD">
      <w:pPr>
        <w:tabs>
          <w:tab w:val="left" w:pos="4253"/>
          <w:tab w:val="left" w:pos="8080"/>
        </w:tabs>
        <w:ind w:right="1"/>
        <w:jc w:val="both"/>
        <w:rPr>
          <w:rFonts w:ascii="Calibri" w:hAnsi="Calibri"/>
          <w:sz w:val="18"/>
          <w:szCs w:val="18"/>
        </w:rPr>
      </w:pPr>
    </w:p>
    <w:p w14:paraId="20A8550D" w14:textId="77777777" w:rsidR="001415CC" w:rsidRDefault="001415CC" w:rsidP="00BA09CD">
      <w:pPr>
        <w:tabs>
          <w:tab w:val="left" w:pos="4253"/>
          <w:tab w:val="left" w:pos="8080"/>
        </w:tabs>
        <w:ind w:right="1"/>
        <w:jc w:val="both"/>
        <w:rPr>
          <w:rFonts w:ascii="Calibri" w:hAnsi="Calibri"/>
          <w:sz w:val="18"/>
          <w:szCs w:val="18"/>
        </w:rPr>
      </w:pPr>
    </w:p>
    <w:p w14:paraId="74D39F2C" w14:textId="77777777" w:rsidR="001415CC" w:rsidRDefault="001415CC" w:rsidP="00BA09CD">
      <w:pPr>
        <w:tabs>
          <w:tab w:val="left" w:pos="4253"/>
          <w:tab w:val="left" w:pos="8080"/>
        </w:tabs>
        <w:ind w:right="1"/>
        <w:jc w:val="both"/>
        <w:rPr>
          <w:rFonts w:ascii="Calibri" w:hAnsi="Calibri"/>
          <w:sz w:val="18"/>
          <w:szCs w:val="18"/>
        </w:rPr>
      </w:pPr>
    </w:p>
    <w:p w14:paraId="758E57D0" w14:textId="77777777" w:rsidR="001415CC" w:rsidRDefault="001415CC" w:rsidP="00BA09CD">
      <w:pPr>
        <w:tabs>
          <w:tab w:val="left" w:pos="4253"/>
          <w:tab w:val="left" w:pos="8080"/>
        </w:tabs>
        <w:ind w:right="1"/>
        <w:jc w:val="both"/>
        <w:rPr>
          <w:rFonts w:ascii="Calibri" w:hAnsi="Calibri"/>
          <w:sz w:val="18"/>
          <w:szCs w:val="18"/>
        </w:rPr>
      </w:pPr>
    </w:p>
    <w:p w14:paraId="70CBB814" w14:textId="77777777" w:rsidR="001415CC" w:rsidRDefault="001415CC" w:rsidP="00BA09CD">
      <w:pPr>
        <w:tabs>
          <w:tab w:val="left" w:pos="4253"/>
          <w:tab w:val="left" w:pos="8080"/>
        </w:tabs>
        <w:ind w:right="1"/>
        <w:jc w:val="both"/>
        <w:rPr>
          <w:rFonts w:ascii="Calibri" w:hAnsi="Calibri"/>
          <w:sz w:val="18"/>
          <w:szCs w:val="18"/>
        </w:rPr>
      </w:pPr>
    </w:p>
    <w:p w14:paraId="5261B84C" w14:textId="77777777" w:rsidR="001415CC" w:rsidRDefault="001415CC" w:rsidP="00BA09CD">
      <w:pPr>
        <w:tabs>
          <w:tab w:val="left" w:pos="4253"/>
          <w:tab w:val="left" w:pos="8080"/>
        </w:tabs>
        <w:ind w:right="1"/>
        <w:jc w:val="both"/>
        <w:rPr>
          <w:rFonts w:ascii="Calibri" w:hAnsi="Calibri"/>
          <w:sz w:val="18"/>
          <w:szCs w:val="18"/>
        </w:rPr>
      </w:pPr>
    </w:p>
    <w:p w14:paraId="09E81E25" w14:textId="77777777" w:rsidR="001415CC" w:rsidRDefault="001415CC" w:rsidP="00BA09CD">
      <w:pPr>
        <w:tabs>
          <w:tab w:val="left" w:pos="4253"/>
          <w:tab w:val="left" w:pos="8080"/>
        </w:tabs>
        <w:ind w:right="1"/>
        <w:jc w:val="both"/>
        <w:rPr>
          <w:rFonts w:ascii="Calibri" w:hAnsi="Calibri"/>
          <w:sz w:val="18"/>
          <w:szCs w:val="18"/>
        </w:rPr>
      </w:pPr>
    </w:p>
    <w:p w14:paraId="28D91F73" w14:textId="77777777" w:rsidR="001415CC" w:rsidRDefault="001415CC" w:rsidP="00BA09CD">
      <w:pPr>
        <w:tabs>
          <w:tab w:val="left" w:pos="4253"/>
          <w:tab w:val="left" w:pos="8080"/>
        </w:tabs>
        <w:ind w:right="1"/>
        <w:jc w:val="both"/>
        <w:rPr>
          <w:rFonts w:ascii="Calibri" w:hAnsi="Calibri"/>
          <w:sz w:val="18"/>
          <w:szCs w:val="18"/>
        </w:rPr>
      </w:pPr>
    </w:p>
    <w:p w14:paraId="2C98467C" w14:textId="77777777" w:rsidR="001415CC" w:rsidRDefault="001415CC" w:rsidP="00BA09CD">
      <w:pPr>
        <w:tabs>
          <w:tab w:val="left" w:pos="4253"/>
          <w:tab w:val="left" w:pos="8080"/>
        </w:tabs>
        <w:ind w:right="1"/>
        <w:jc w:val="both"/>
        <w:rPr>
          <w:rFonts w:ascii="Calibri" w:hAnsi="Calibri"/>
          <w:sz w:val="18"/>
          <w:szCs w:val="18"/>
        </w:rPr>
      </w:pPr>
    </w:p>
    <w:p w14:paraId="68D4D65D" w14:textId="77777777" w:rsidR="001415CC" w:rsidRDefault="001415CC" w:rsidP="00BA09CD">
      <w:pPr>
        <w:tabs>
          <w:tab w:val="left" w:pos="4253"/>
          <w:tab w:val="left" w:pos="8080"/>
        </w:tabs>
        <w:ind w:right="1"/>
        <w:jc w:val="both"/>
        <w:rPr>
          <w:rFonts w:ascii="Calibri" w:hAnsi="Calibri"/>
          <w:sz w:val="18"/>
          <w:szCs w:val="18"/>
        </w:rPr>
      </w:pPr>
    </w:p>
    <w:p w14:paraId="4830AD63" w14:textId="77777777" w:rsidR="001415CC" w:rsidRDefault="001415CC" w:rsidP="00BA09CD">
      <w:pPr>
        <w:tabs>
          <w:tab w:val="left" w:pos="4253"/>
          <w:tab w:val="left" w:pos="8080"/>
        </w:tabs>
        <w:ind w:right="1"/>
        <w:jc w:val="both"/>
        <w:rPr>
          <w:rFonts w:ascii="Calibri" w:hAnsi="Calibri"/>
          <w:sz w:val="18"/>
          <w:szCs w:val="18"/>
        </w:rPr>
      </w:pPr>
    </w:p>
    <w:p w14:paraId="0E78959F" w14:textId="77777777" w:rsidR="001415CC" w:rsidRDefault="001415CC" w:rsidP="00BA09CD">
      <w:pPr>
        <w:tabs>
          <w:tab w:val="left" w:pos="4253"/>
          <w:tab w:val="left" w:pos="8080"/>
        </w:tabs>
        <w:ind w:right="1"/>
        <w:jc w:val="both"/>
        <w:rPr>
          <w:rFonts w:ascii="Calibri" w:hAnsi="Calibri"/>
          <w:sz w:val="18"/>
          <w:szCs w:val="18"/>
        </w:rPr>
      </w:pPr>
    </w:p>
    <w:p w14:paraId="4310A265" w14:textId="77777777" w:rsidR="001415CC" w:rsidRDefault="001415CC" w:rsidP="00BA09CD">
      <w:pPr>
        <w:tabs>
          <w:tab w:val="left" w:pos="4253"/>
          <w:tab w:val="left" w:pos="8080"/>
        </w:tabs>
        <w:ind w:right="1"/>
        <w:jc w:val="both"/>
        <w:rPr>
          <w:rFonts w:ascii="Calibri" w:hAnsi="Calibri"/>
          <w:sz w:val="18"/>
          <w:szCs w:val="18"/>
        </w:rPr>
      </w:pPr>
    </w:p>
    <w:p w14:paraId="7032C7EB" w14:textId="77777777" w:rsidR="001415CC" w:rsidRDefault="001415CC" w:rsidP="00BA09CD">
      <w:pPr>
        <w:tabs>
          <w:tab w:val="left" w:pos="4253"/>
          <w:tab w:val="left" w:pos="8080"/>
        </w:tabs>
        <w:ind w:right="1"/>
        <w:jc w:val="both"/>
        <w:rPr>
          <w:rFonts w:ascii="Calibri" w:hAnsi="Calibri"/>
          <w:sz w:val="18"/>
          <w:szCs w:val="18"/>
        </w:rPr>
      </w:pPr>
    </w:p>
    <w:p w14:paraId="672C6A4B" w14:textId="77777777" w:rsidR="001415CC" w:rsidRDefault="001415CC" w:rsidP="00BA09CD">
      <w:pPr>
        <w:tabs>
          <w:tab w:val="left" w:pos="4253"/>
          <w:tab w:val="left" w:pos="8080"/>
        </w:tabs>
        <w:ind w:right="1"/>
        <w:jc w:val="both"/>
        <w:rPr>
          <w:rFonts w:ascii="Calibri" w:hAnsi="Calibri"/>
          <w:sz w:val="18"/>
          <w:szCs w:val="18"/>
        </w:rPr>
      </w:pPr>
    </w:p>
    <w:p w14:paraId="2DF6BD0D" w14:textId="77777777" w:rsidR="001415CC" w:rsidRDefault="001415CC" w:rsidP="00BA09CD">
      <w:pPr>
        <w:tabs>
          <w:tab w:val="left" w:pos="4253"/>
          <w:tab w:val="left" w:pos="8080"/>
        </w:tabs>
        <w:ind w:right="1"/>
        <w:jc w:val="both"/>
        <w:rPr>
          <w:rFonts w:ascii="Calibri" w:hAnsi="Calibri"/>
          <w:sz w:val="18"/>
          <w:szCs w:val="18"/>
        </w:rPr>
      </w:pPr>
    </w:p>
    <w:p w14:paraId="6DBF7496" w14:textId="77777777" w:rsidR="001415CC" w:rsidRDefault="001415CC" w:rsidP="00BA09CD">
      <w:pPr>
        <w:tabs>
          <w:tab w:val="left" w:pos="4253"/>
          <w:tab w:val="left" w:pos="8080"/>
        </w:tabs>
        <w:ind w:right="1"/>
        <w:jc w:val="both"/>
        <w:rPr>
          <w:rFonts w:ascii="Calibri" w:hAnsi="Calibri"/>
          <w:sz w:val="18"/>
          <w:szCs w:val="18"/>
        </w:rPr>
      </w:pPr>
    </w:p>
    <w:p w14:paraId="64E888AA" w14:textId="77777777" w:rsidR="001415CC" w:rsidRDefault="001415CC" w:rsidP="00BA09CD">
      <w:pPr>
        <w:tabs>
          <w:tab w:val="left" w:pos="4253"/>
          <w:tab w:val="left" w:pos="8080"/>
        </w:tabs>
        <w:ind w:right="1"/>
        <w:jc w:val="both"/>
        <w:rPr>
          <w:rFonts w:ascii="Calibri" w:hAnsi="Calibri"/>
          <w:sz w:val="18"/>
          <w:szCs w:val="18"/>
        </w:rPr>
      </w:pPr>
    </w:p>
    <w:p w14:paraId="47CFCA6F" w14:textId="77777777" w:rsidR="001415CC" w:rsidRDefault="001415CC" w:rsidP="00BA09CD">
      <w:pPr>
        <w:tabs>
          <w:tab w:val="left" w:pos="4253"/>
          <w:tab w:val="left" w:pos="8080"/>
        </w:tabs>
        <w:ind w:right="1"/>
        <w:jc w:val="both"/>
        <w:rPr>
          <w:rFonts w:ascii="Calibri" w:hAnsi="Calibri"/>
          <w:sz w:val="18"/>
          <w:szCs w:val="18"/>
        </w:rPr>
      </w:pPr>
    </w:p>
    <w:p w14:paraId="0995D4A7" w14:textId="77777777" w:rsidR="001415CC" w:rsidRDefault="001415CC" w:rsidP="00BA09CD">
      <w:pPr>
        <w:tabs>
          <w:tab w:val="left" w:pos="4253"/>
          <w:tab w:val="left" w:pos="8080"/>
        </w:tabs>
        <w:ind w:right="1"/>
        <w:jc w:val="both"/>
        <w:rPr>
          <w:rFonts w:ascii="Calibri" w:hAnsi="Calibri"/>
          <w:sz w:val="18"/>
          <w:szCs w:val="18"/>
        </w:rPr>
      </w:pPr>
    </w:p>
    <w:p w14:paraId="540BB35A" w14:textId="77777777" w:rsidR="001415CC" w:rsidRDefault="001415CC" w:rsidP="00BA09CD">
      <w:pPr>
        <w:tabs>
          <w:tab w:val="left" w:pos="4253"/>
          <w:tab w:val="left" w:pos="8080"/>
        </w:tabs>
        <w:ind w:right="1"/>
        <w:jc w:val="both"/>
        <w:rPr>
          <w:rFonts w:ascii="Calibri" w:hAnsi="Calibri"/>
          <w:sz w:val="18"/>
          <w:szCs w:val="18"/>
        </w:rPr>
      </w:pPr>
    </w:p>
    <w:p w14:paraId="5FEC75BC" w14:textId="77777777" w:rsidR="001415CC" w:rsidRDefault="001415CC" w:rsidP="00BA09CD">
      <w:pPr>
        <w:tabs>
          <w:tab w:val="left" w:pos="4253"/>
          <w:tab w:val="left" w:pos="8080"/>
        </w:tabs>
        <w:ind w:right="1"/>
        <w:jc w:val="both"/>
        <w:rPr>
          <w:rFonts w:ascii="Calibri" w:hAnsi="Calibri"/>
          <w:sz w:val="18"/>
          <w:szCs w:val="18"/>
        </w:rPr>
      </w:pPr>
    </w:p>
    <w:p w14:paraId="13784ECF" w14:textId="77777777" w:rsidR="002F5444" w:rsidRPr="00C765F1" w:rsidRDefault="002F5444" w:rsidP="00653C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sz w:val="20"/>
          <w:szCs w:val="20"/>
        </w:rPr>
      </w:pPr>
      <w:r>
        <w:rPr>
          <w:rFonts w:asciiTheme="minorHAnsi" w:hAnsiTheme="minorHAnsi"/>
          <w:b/>
          <w:bCs/>
          <w:sz w:val="20"/>
          <w:szCs w:val="20"/>
        </w:rPr>
        <w:lastRenderedPageBreak/>
        <w:t>ANEXO 14</w:t>
      </w:r>
    </w:p>
    <w:p w14:paraId="0974204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7075621" w14:textId="77777777" w:rsidR="002F5444" w:rsidRPr="00C765F1" w:rsidRDefault="002F5444" w:rsidP="002F5444">
      <w:pPr>
        <w:pStyle w:val="Default"/>
        <w:rPr>
          <w:rFonts w:asciiTheme="minorHAnsi" w:hAnsiTheme="minorHAnsi"/>
          <w:sz w:val="20"/>
          <w:szCs w:val="20"/>
        </w:rPr>
      </w:pPr>
    </w:p>
    <w:p w14:paraId="7F800002" w14:textId="77777777" w:rsidR="002F5444" w:rsidRPr="00C765F1" w:rsidRDefault="002F5444" w:rsidP="002F5444">
      <w:pPr>
        <w:pStyle w:val="Default"/>
        <w:rPr>
          <w:rFonts w:asciiTheme="minorHAnsi" w:hAnsiTheme="minorHAnsi"/>
          <w:sz w:val="20"/>
          <w:szCs w:val="20"/>
        </w:rPr>
      </w:pPr>
    </w:p>
    <w:p w14:paraId="6C8D4CA0"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3C198BB"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350CE220" w14:textId="5E5C5C6C"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842470">
        <w:rPr>
          <w:rFonts w:asciiTheme="minorHAnsi" w:hAnsiTheme="minorHAnsi"/>
          <w:b/>
          <w:color w:val="auto"/>
          <w:sz w:val="18"/>
          <w:szCs w:val="16"/>
        </w:rPr>
        <w:t>LP-919044992-I53-2024</w:t>
      </w:r>
    </w:p>
    <w:p w14:paraId="4A4BB533" w14:textId="77777777" w:rsidR="002F5444" w:rsidRPr="00C96B24" w:rsidRDefault="002F5444" w:rsidP="002F5444">
      <w:pPr>
        <w:pStyle w:val="Default"/>
        <w:jc w:val="right"/>
        <w:rPr>
          <w:rFonts w:asciiTheme="minorHAnsi" w:hAnsiTheme="minorHAnsi"/>
          <w:color w:val="auto"/>
          <w:sz w:val="18"/>
          <w:szCs w:val="16"/>
        </w:rPr>
      </w:pPr>
    </w:p>
    <w:p w14:paraId="55733B9E" w14:textId="77777777" w:rsidR="002F5444" w:rsidRPr="00C96B24" w:rsidRDefault="002F5444" w:rsidP="002F5444">
      <w:pPr>
        <w:pStyle w:val="Default"/>
        <w:jc w:val="right"/>
        <w:rPr>
          <w:rFonts w:asciiTheme="minorHAnsi" w:hAnsiTheme="minorHAnsi"/>
          <w:color w:val="auto"/>
          <w:sz w:val="18"/>
          <w:szCs w:val="16"/>
        </w:rPr>
      </w:pPr>
    </w:p>
    <w:p w14:paraId="40C31149" w14:textId="3102CD50" w:rsidR="002F5444" w:rsidRPr="00C765F1" w:rsidRDefault="001415CC"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3C4F21" w:rsidRPr="00576106">
        <w:rPr>
          <w:rFonts w:ascii="Calibri" w:hAnsi="Calibri" w:cs="Calibri"/>
          <w:b/>
          <w:bCs/>
          <w:color w:val="auto"/>
          <w:sz w:val="20"/>
          <w:szCs w:val="20"/>
        </w:rPr>
        <w:t xml:space="preserve">. </w:t>
      </w:r>
      <w:r w:rsidR="00842470">
        <w:rPr>
          <w:rFonts w:ascii="Calibri" w:hAnsi="Calibri" w:cs="Calibri"/>
          <w:b/>
          <w:bCs/>
          <w:color w:val="auto"/>
          <w:sz w:val="20"/>
          <w:szCs w:val="20"/>
        </w:rPr>
        <w:t>LP-919044992-I53-2024</w:t>
      </w:r>
      <w:r w:rsidR="002F5444" w:rsidRPr="00576106">
        <w:rPr>
          <w:rFonts w:asciiTheme="minorHAnsi" w:hAnsiTheme="minorHAnsi"/>
          <w:b/>
          <w:color w:val="auto"/>
          <w:sz w:val="18"/>
          <w:szCs w:val="16"/>
        </w:rPr>
        <w:t xml:space="preserve"> </w:t>
      </w:r>
      <w:r w:rsidR="002F5444" w:rsidRPr="00576106">
        <w:rPr>
          <w:rFonts w:asciiTheme="minorHAnsi" w:hAnsiTheme="minorHAnsi"/>
          <w:color w:val="auto"/>
          <w:sz w:val="18"/>
          <w:szCs w:val="16"/>
        </w:rPr>
        <w:t>que cuento con las facultades suficiente</w:t>
      </w:r>
      <w:r w:rsidR="002F5444" w:rsidRPr="00576106">
        <w:rPr>
          <w:rFonts w:asciiTheme="minorHAnsi" w:hAnsiTheme="minorHAnsi"/>
          <w:sz w:val="18"/>
          <w:szCs w:val="16"/>
        </w:rPr>
        <w:t>s para solicitar aclaraciones a los aspectos contenidos en la convocatoria y suscribir</w:t>
      </w:r>
      <w:r w:rsidR="002F5444" w:rsidRPr="00C765F1">
        <w:rPr>
          <w:rFonts w:asciiTheme="minorHAnsi" w:hAnsiTheme="minorHAnsi"/>
          <w:sz w:val="18"/>
          <w:szCs w:val="16"/>
        </w:rPr>
        <w:t xml:space="preserve"> la Proposición en la presente a nombre y representación de: ____</w:t>
      </w:r>
      <w:r w:rsidR="002E7BD6">
        <w:rPr>
          <w:rFonts w:asciiTheme="minorHAnsi" w:hAnsiTheme="minorHAnsi"/>
          <w:sz w:val="18"/>
          <w:szCs w:val="16"/>
        </w:rPr>
        <w:t xml:space="preserve"> </w:t>
      </w:r>
      <w:r w:rsidR="002F5444" w:rsidRPr="00C765F1">
        <w:rPr>
          <w:rFonts w:asciiTheme="minorHAnsi" w:hAnsiTheme="minorHAnsi"/>
          <w:sz w:val="18"/>
          <w:szCs w:val="16"/>
        </w:rPr>
        <w:t>(persona física o moral)</w:t>
      </w:r>
      <w:r w:rsidR="002E7BD6">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167B052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613FCBFD" w14:textId="77777777" w:rsidTr="009230E1">
        <w:trPr>
          <w:trHeight w:val="84"/>
          <w:jc w:val="center"/>
        </w:trPr>
        <w:tc>
          <w:tcPr>
            <w:tcW w:w="9639" w:type="dxa"/>
            <w:gridSpan w:val="4"/>
          </w:tcPr>
          <w:p w14:paraId="08813E4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715910B3" w14:textId="77777777" w:rsidTr="009230E1">
        <w:trPr>
          <w:trHeight w:val="84"/>
          <w:jc w:val="center"/>
        </w:trPr>
        <w:tc>
          <w:tcPr>
            <w:tcW w:w="9639" w:type="dxa"/>
            <w:gridSpan w:val="4"/>
          </w:tcPr>
          <w:p w14:paraId="678195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01A5E58D" w14:textId="77777777" w:rsidTr="009230E1">
        <w:trPr>
          <w:trHeight w:val="84"/>
          <w:jc w:val="center"/>
        </w:trPr>
        <w:tc>
          <w:tcPr>
            <w:tcW w:w="4536" w:type="dxa"/>
            <w:gridSpan w:val="2"/>
          </w:tcPr>
          <w:p w14:paraId="00E29BF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0860CC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9E14528" w14:textId="77777777" w:rsidTr="009230E1">
        <w:trPr>
          <w:trHeight w:val="84"/>
          <w:jc w:val="center"/>
        </w:trPr>
        <w:tc>
          <w:tcPr>
            <w:tcW w:w="4536" w:type="dxa"/>
            <w:gridSpan w:val="2"/>
          </w:tcPr>
          <w:p w14:paraId="5463FF5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B4890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194FB141" w14:textId="77777777" w:rsidTr="009230E1">
        <w:trPr>
          <w:trHeight w:val="84"/>
          <w:jc w:val="center"/>
        </w:trPr>
        <w:tc>
          <w:tcPr>
            <w:tcW w:w="4536" w:type="dxa"/>
            <w:gridSpan w:val="2"/>
          </w:tcPr>
          <w:p w14:paraId="6226F3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B49626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B0B6C3B" w14:textId="77777777" w:rsidTr="009230E1">
        <w:trPr>
          <w:trHeight w:val="84"/>
          <w:jc w:val="center"/>
        </w:trPr>
        <w:tc>
          <w:tcPr>
            <w:tcW w:w="9639" w:type="dxa"/>
            <w:gridSpan w:val="4"/>
          </w:tcPr>
          <w:p w14:paraId="214FB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6D9B7333" w14:textId="77777777" w:rsidTr="009230E1">
        <w:trPr>
          <w:trHeight w:val="84"/>
          <w:jc w:val="center"/>
        </w:trPr>
        <w:tc>
          <w:tcPr>
            <w:tcW w:w="4536" w:type="dxa"/>
            <w:gridSpan w:val="2"/>
          </w:tcPr>
          <w:p w14:paraId="5043BFC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2219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0A185F1" w14:textId="77777777" w:rsidTr="009230E1">
        <w:trPr>
          <w:trHeight w:val="84"/>
          <w:jc w:val="center"/>
        </w:trPr>
        <w:tc>
          <w:tcPr>
            <w:tcW w:w="9639" w:type="dxa"/>
            <w:gridSpan w:val="4"/>
          </w:tcPr>
          <w:p w14:paraId="7F9F62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8B1C016" w14:textId="77777777" w:rsidTr="009230E1">
        <w:trPr>
          <w:trHeight w:val="188"/>
          <w:jc w:val="center"/>
        </w:trPr>
        <w:tc>
          <w:tcPr>
            <w:tcW w:w="9639" w:type="dxa"/>
            <w:gridSpan w:val="4"/>
          </w:tcPr>
          <w:p w14:paraId="6F9C428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F0406F4" w14:textId="77777777" w:rsidTr="009230E1">
        <w:trPr>
          <w:trHeight w:val="188"/>
          <w:jc w:val="center"/>
        </w:trPr>
        <w:tc>
          <w:tcPr>
            <w:tcW w:w="2661" w:type="dxa"/>
          </w:tcPr>
          <w:p w14:paraId="3622F3E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5F455B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98A058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3D5D97CB" w14:textId="77777777" w:rsidTr="009230E1">
        <w:trPr>
          <w:trHeight w:val="188"/>
          <w:jc w:val="center"/>
        </w:trPr>
        <w:tc>
          <w:tcPr>
            <w:tcW w:w="2661" w:type="dxa"/>
          </w:tcPr>
          <w:p w14:paraId="588BADD5" w14:textId="77777777" w:rsidR="002F5444" w:rsidRPr="00C765F1" w:rsidRDefault="002F5444" w:rsidP="009230E1">
            <w:pPr>
              <w:pStyle w:val="Default"/>
              <w:rPr>
                <w:rFonts w:asciiTheme="minorHAnsi" w:hAnsiTheme="minorHAnsi"/>
                <w:sz w:val="16"/>
                <w:szCs w:val="16"/>
              </w:rPr>
            </w:pPr>
          </w:p>
        </w:tc>
        <w:tc>
          <w:tcPr>
            <w:tcW w:w="3293" w:type="dxa"/>
            <w:gridSpan w:val="2"/>
          </w:tcPr>
          <w:p w14:paraId="0198B380" w14:textId="77777777" w:rsidR="002F5444" w:rsidRPr="00C765F1" w:rsidRDefault="002F5444" w:rsidP="009230E1">
            <w:pPr>
              <w:pStyle w:val="Default"/>
              <w:rPr>
                <w:rFonts w:asciiTheme="minorHAnsi" w:hAnsiTheme="minorHAnsi"/>
                <w:sz w:val="16"/>
                <w:szCs w:val="16"/>
              </w:rPr>
            </w:pPr>
          </w:p>
        </w:tc>
        <w:tc>
          <w:tcPr>
            <w:tcW w:w="3685" w:type="dxa"/>
          </w:tcPr>
          <w:p w14:paraId="5A2AF749" w14:textId="77777777" w:rsidR="002F5444" w:rsidRPr="00C765F1" w:rsidRDefault="002F5444" w:rsidP="009230E1">
            <w:pPr>
              <w:pStyle w:val="Default"/>
              <w:rPr>
                <w:rFonts w:asciiTheme="minorHAnsi" w:hAnsiTheme="minorHAnsi"/>
                <w:sz w:val="16"/>
                <w:szCs w:val="16"/>
              </w:rPr>
            </w:pPr>
          </w:p>
        </w:tc>
      </w:tr>
      <w:tr w:rsidR="002F5444" w:rsidRPr="00C765F1" w14:paraId="2B01169B" w14:textId="77777777" w:rsidTr="009230E1">
        <w:trPr>
          <w:trHeight w:val="188"/>
          <w:jc w:val="center"/>
        </w:trPr>
        <w:tc>
          <w:tcPr>
            <w:tcW w:w="2661" w:type="dxa"/>
          </w:tcPr>
          <w:p w14:paraId="4A9517BE" w14:textId="77777777" w:rsidR="002F5444" w:rsidRPr="00C765F1" w:rsidRDefault="002F5444" w:rsidP="009230E1">
            <w:pPr>
              <w:pStyle w:val="Default"/>
              <w:rPr>
                <w:rFonts w:asciiTheme="minorHAnsi" w:hAnsiTheme="minorHAnsi"/>
                <w:sz w:val="16"/>
                <w:szCs w:val="16"/>
              </w:rPr>
            </w:pPr>
          </w:p>
        </w:tc>
        <w:tc>
          <w:tcPr>
            <w:tcW w:w="3293" w:type="dxa"/>
            <w:gridSpan w:val="2"/>
          </w:tcPr>
          <w:p w14:paraId="54BCBB6C" w14:textId="77777777" w:rsidR="002F5444" w:rsidRPr="00C765F1" w:rsidRDefault="002F5444" w:rsidP="009230E1">
            <w:pPr>
              <w:pStyle w:val="Default"/>
              <w:rPr>
                <w:rFonts w:asciiTheme="minorHAnsi" w:hAnsiTheme="minorHAnsi"/>
                <w:sz w:val="16"/>
                <w:szCs w:val="16"/>
              </w:rPr>
            </w:pPr>
          </w:p>
        </w:tc>
        <w:tc>
          <w:tcPr>
            <w:tcW w:w="3685" w:type="dxa"/>
          </w:tcPr>
          <w:p w14:paraId="676F118C" w14:textId="77777777" w:rsidR="002F5444" w:rsidRPr="00C765F1" w:rsidRDefault="002F5444" w:rsidP="009230E1">
            <w:pPr>
              <w:pStyle w:val="Default"/>
              <w:rPr>
                <w:rFonts w:asciiTheme="minorHAnsi" w:hAnsiTheme="minorHAnsi"/>
                <w:sz w:val="16"/>
                <w:szCs w:val="16"/>
              </w:rPr>
            </w:pPr>
          </w:p>
        </w:tc>
      </w:tr>
      <w:tr w:rsidR="002F5444" w:rsidRPr="00C765F1" w14:paraId="35006EC9" w14:textId="77777777" w:rsidTr="009230E1">
        <w:trPr>
          <w:trHeight w:val="188"/>
          <w:jc w:val="center"/>
        </w:trPr>
        <w:tc>
          <w:tcPr>
            <w:tcW w:w="2661" w:type="dxa"/>
          </w:tcPr>
          <w:p w14:paraId="63CCFD9E" w14:textId="77777777" w:rsidR="002F5444" w:rsidRPr="00C765F1" w:rsidRDefault="002F5444" w:rsidP="009230E1">
            <w:pPr>
              <w:pStyle w:val="Default"/>
              <w:rPr>
                <w:rFonts w:asciiTheme="minorHAnsi" w:hAnsiTheme="minorHAnsi"/>
                <w:sz w:val="16"/>
                <w:szCs w:val="16"/>
              </w:rPr>
            </w:pPr>
          </w:p>
        </w:tc>
        <w:tc>
          <w:tcPr>
            <w:tcW w:w="3293" w:type="dxa"/>
            <w:gridSpan w:val="2"/>
          </w:tcPr>
          <w:p w14:paraId="4A2A70E9" w14:textId="77777777" w:rsidR="002F5444" w:rsidRPr="00C765F1" w:rsidRDefault="002F5444" w:rsidP="009230E1">
            <w:pPr>
              <w:pStyle w:val="Default"/>
              <w:rPr>
                <w:rFonts w:asciiTheme="minorHAnsi" w:hAnsiTheme="minorHAnsi"/>
                <w:sz w:val="16"/>
                <w:szCs w:val="16"/>
              </w:rPr>
            </w:pPr>
          </w:p>
        </w:tc>
        <w:tc>
          <w:tcPr>
            <w:tcW w:w="3685" w:type="dxa"/>
          </w:tcPr>
          <w:p w14:paraId="593A84AB" w14:textId="77777777" w:rsidR="002F5444" w:rsidRPr="00C765F1" w:rsidRDefault="002F5444" w:rsidP="009230E1">
            <w:pPr>
              <w:pStyle w:val="Default"/>
              <w:rPr>
                <w:rFonts w:asciiTheme="minorHAnsi" w:hAnsiTheme="minorHAnsi"/>
                <w:sz w:val="16"/>
                <w:szCs w:val="16"/>
              </w:rPr>
            </w:pPr>
          </w:p>
        </w:tc>
      </w:tr>
      <w:tr w:rsidR="002F5444" w:rsidRPr="00C765F1" w14:paraId="24954F98" w14:textId="77777777" w:rsidTr="009230E1">
        <w:trPr>
          <w:trHeight w:val="188"/>
          <w:jc w:val="center"/>
        </w:trPr>
        <w:tc>
          <w:tcPr>
            <w:tcW w:w="2661" w:type="dxa"/>
          </w:tcPr>
          <w:p w14:paraId="6CA6E69D" w14:textId="77777777" w:rsidR="002F5444" w:rsidRPr="00C765F1" w:rsidRDefault="002F5444" w:rsidP="009230E1">
            <w:pPr>
              <w:pStyle w:val="Default"/>
              <w:rPr>
                <w:rFonts w:asciiTheme="minorHAnsi" w:hAnsiTheme="minorHAnsi"/>
                <w:sz w:val="16"/>
                <w:szCs w:val="16"/>
              </w:rPr>
            </w:pPr>
          </w:p>
        </w:tc>
        <w:tc>
          <w:tcPr>
            <w:tcW w:w="3293" w:type="dxa"/>
            <w:gridSpan w:val="2"/>
          </w:tcPr>
          <w:p w14:paraId="59EA0DD1" w14:textId="77777777" w:rsidR="002F5444" w:rsidRPr="00C765F1" w:rsidRDefault="002F5444" w:rsidP="009230E1">
            <w:pPr>
              <w:pStyle w:val="Default"/>
              <w:rPr>
                <w:rFonts w:asciiTheme="minorHAnsi" w:hAnsiTheme="minorHAnsi"/>
                <w:sz w:val="16"/>
                <w:szCs w:val="16"/>
              </w:rPr>
            </w:pPr>
          </w:p>
        </w:tc>
        <w:tc>
          <w:tcPr>
            <w:tcW w:w="3685" w:type="dxa"/>
          </w:tcPr>
          <w:p w14:paraId="032103A4" w14:textId="77777777" w:rsidR="002F5444" w:rsidRPr="00C765F1" w:rsidRDefault="002F5444" w:rsidP="009230E1">
            <w:pPr>
              <w:pStyle w:val="Default"/>
              <w:rPr>
                <w:rFonts w:asciiTheme="minorHAnsi" w:hAnsiTheme="minorHAnsi"/>
                <w:sz w:val="16"/>
                <w:szCs w:val="16"/>
              </w:rPr>
            </w:pPr>
          </w:p>
        </w:tc>
      </w:tr>
      <w:tr w:rsidR="002F5444" w:rsidRPr="00C765F1" w14:paraId="24E7FDF9" w14:textId="77777777" w:rsidTr="009230E1">
        <w:trPr>
          <w:trHeight w:val="84"/>
          <w:jc w:val="center"/>
        </w:trPr>
        <w:tc>
          <w:tcPr>
            <w:tcW w:w="9639" w:type="dxa"/>
            <w:gridSpan w:val="4"/>
          </w:tcPr>
          <w:p w14:paraId="0F1B4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F0C5858" w14:textId="77777777" w:rsidTr="009230E1">
        <w:trPr>
          <w:trHeight w:val="84"/>
          <w:jc w:val="center"/>
        </w:trPr>
        <w:tc>
          <w:tcPr>
            <w:tcW w:w="9639" w:type="dxa"/>
            <w:gridSpan w:val="4"/>
          </w:tcPr>
          <w:p w14:paraId="7307030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85AE008" w14:textId="77777777" w:rsidTr="009230E1">
        <w:trPr>
          <w:trHeight w:val="84"/>
          <w:jc w:val="center"/>
        </w:trPr>
        <w:tc>
          <w:tcPr>
            <w:tcW w:w="9639" w:type="dxa"/>
            <w:gridSpan w:val="4"/>
          </w:tcPr>
          <w:p w14:paraId="47A60D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9A0A5C3" w14:textId="77777777" w:rsidTr="009230E1">
        <w:trPr>
          <w:trHeight w:val="84"/>
          <w:jc w:val="center"/>
        </w:trPr>
        <w:tc>
          <w:tcPr>
            <w:tcW w:w="9639" w:type="dxa"/>
            <w:gridSpan w:val="4"/>
          </w:tcPr>
          <w:p w14:paraId="61515E6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936BC99" w14:textId="77777777" w:rsidTr="009230E1">
        <w:trPr>
          <w:trHeight w:val="84"/>
          <w:jc w:val="center"/>
        </w:trPr>
        <w:tc>
          <w:tcPr>
            <w:tcW w:w="9639" w:type="dxa"/>
            <w:gridSpan w:val="4"/>
          </w:tcPr>
          <w:p w14:paraId="7303F0B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222AC329" w14:textId="77777777" w:rsidTr="009230E1">
        <w:trPr>
          <w:trHeight w:val="84"/>
          <w:jc w:val="center"/>
        </w:trPr>
        <w:tc>
          <w:tcPr>
            <w:tcW w:w="4536" w:type="dxa"/>
            <w:gridSpan w:val="2"/>
          </w:tcPr>
          <w:p w14:paraId="43EE40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622DAA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20604BC" w14:textId="77777777" w:rsidTr="009230E1">
        <w:trPr>
          <w:trHeight w:val="84"/>
          <w:jc w:val="center"/>
        </w:trPr>
        <w:tc>
          <w:tcPr>
            <w:tcW w:w="9639" w:type="dxa"/>
            <w:gridSpan w:val="4"/>
          </w:tcPr>
          <w:p w14:paraId="5D8DBF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FD5CD11" w14:textId="77777777" w:rsidTr="009230E1">
        <w:trPr>
          <w:trHeight w:val="84"/>
          <w:jc w:val="center"/>
        </w:trPr>
        <w:tc>
          <w:tcPr>
            <w:tcW w:w="9639" w:type="dxa"/>
            <w:gridSpan w:val="4"/>
          </w:tcPr>
          <w:p w14:paraId="5BF0616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828C970" w14:textId="77777777" w:rsidR="002F5444" w:rsidRPr="00C765F1" w:rsidRDefault="002F5444" w:rsidP="002F5444">
      <w:pPr>
        <w:pStyle w:val="Default"/>
        <w:rPr>
          <w:rFonts w:asciiTheme="minorHAnsi" w:hAnsiTheme="minorHAnsi"/>
          <w:sz w:val="20"/>
          <w:szCs w:val="20"/>
        </w:rPr>
      </w:pPr>
    </w:p>
    <w:p w14:paraId="0FC4936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3567A82" w14:textId="77777777" w:rsidR="002F5444" w:rsidRPr="00C765F1" w:rsidRDefault="002F5444" w:rsidP="002F5444">
      <w:pPr>
        <w:pStyle w:val="Default"/>
        <w:jc w:val="center"/>
        <w:rPr>
          <w:rFonts w:asciiTheme="minorHAnsi" w:hAnsiTheme="minorHAnsi"/>
          <w:sz w:val="20"/>
          <w:szCs w:val="20"/>
        </w:rPr>
      </w:pPr>
    </w:p>
    <w:p w14:paraId="27A67C49" w14:textId="77777777" w:rsidR="002F5444" w:rsidRPr="00C765F1" w:rsidRDefault="002F5444" w:rsidP="002F5444">
      <w:pPr>
        <w:pStyle w:val="Default"/>
        <w:jc w:val="center"/>
        <w:rPr>
          <w:rFonts w:asciiTheme="minorHAnsi" w:hAnsiTheme="minorHAnsi"/>
          <w:sz w:val="20"/>
          <w:szCs w:val="20"/>
        </w:rPr>
      </w:pPr>
    </w:p>
    <w:p w14:paraId="38FAB2B2"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04A616A8" w14:textId="77777777" w:rsidR="002F5444" w:rsidRPr="00C765F1" w:rsidRDefault="002F5444" w:rsidP="002F5444">
      <w:pPr>
        <w:pStyle w:val="Default"/>
        <w:jc w:val="center"/>
        <w:rPr>
          <w:rFonts w:asciiTheme="minorHAnsi" w:hAnsiTheme="minorHAnsi"/>
          <w:sz w:val="20"/>
          <w:szCs w:val="20"/>
        </w:rPr>
      </w:pPr>
    </w:p>
    <w:p w14:paraId="72BFE326" w14:textId="77777777" w:rsidR="002F5444" w:rsidRPr="00C765F1" w:rsidRDefault="002F5444" w:rsidP="002F5444">
      <w:pPr>
        <w:pStyle w:val="Default"/>
        <w:rPr>
          <w:rFonts w:asciiTheme="minorHAnsi" w:hAnsiTheme="minorHAnsi"/>
          <w:sz w:val="20"/>
          <w:szCs w:val="20"/>
        </w:rPr>
      </w:pPr>
    </w:p>
    <w:p w14:paraId="467A2AE1" w14:textId="77777777" w:rsidR="002F5444" w:rsidRPr="00C765F1" w:rsidRDefault="002F5444" w:rsidP="002F5444">
      <w:pPr>
        <w:pStyle w:val="Default"/>
        <w:rPr>
          <w:rFonts w:asciiTheme="minorHAnsi" w:hAnsiTheme="minorHAnsi"/>
          <w:sz w:val="20"/>
          <w:szCs w:val="20"/>
        </w:rPr>
      </w:pPr>
    </w:p>
    <w:p w14:paraId="57CBE02A" w14:textId="77777777" w:rsidR="002F5444" w:rsidRDefault="002F5444" w:rsidP="002F5444">
      <w:pPr>
        <w:tabs>
          <w:tab w:val="left" w:pos="4253"/>
          <w:tab w:val="left" w:pos="8080"/>
        </w:tabs>
        <w:ind w:right="1"/>
        <w:jc w:val="center"/>
        <w:rPr>
          <w:rFonts w:ascii="Calibri" w:hAnsi="Calibri" w:cs="Arial"/>
          <w:b/>
          <w:bCs/>
          <w:lang w:val="es-MX"/>
        </w:rPr>
      </w:pPr>
    </w:p>
    <w:p w14:paraId="436390B6" w14:textId="77777777" w:rsidR="00214080" w:rsidRDefault="00214080" w:rsidP="002F5444">
      <w:pPr>
        <w:tabs>
          <w:tab w:val="left" w:pos="4253"/>
          <w:tab w:val="left" w:pos="8080"/>
        </w:tabs>
        <w:ind w:right="1"/>
        <w:jc w:val="center"/>
        <w:rPr>
          <w:rFonts w:ascii="Calibri" w:hAnsi="Calibri" w:cs="Arial"/>
          <w:b/>
          <w:bCs/>
          <w:lang w:val="es-MX"/>
        </w:rPr>
      </w:pPr>
    </w:p>
    <w:p w14:paraId="5DB36DB5" w14:textId="77777777" w:rsidR="00BB6933" w:rsidRDefault="00BB6933" w:rsidP="002F5444">
      <w:pPr>
        <w:tabs>
          <w:tab w:val="left" w:pos="4253"/>
          <w:tab w:val="left" w:pos="8080"/>
        </w:tabs>
        <w:ind w:right="1"/>
        <w:jc w:val="center"/>
        <w:rPr>
          <w:rFonts w:ascii="Calibri" w:hAnsi="Calibri" w:cs="Arial"/>
          <w:b/>
          <w:bCs/>
          <w:lang w:val="es-MX"/>
        </w:rPr>
      </w:pPr>
    </w:p>
    <w:p w14:paraId="47849F8E" w14:textId="77777777" w:rsidR="002F5444" w:rsidRPr="001C3B83" w:rsidRDefault="002F5444" w:rsidP="00653C0B">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45E9EC84" w14:textId="77777777"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14:paraId="3A236D4E" w14:textId="77777777" w:rsidR="002F5444" w:rsidRPr="001C3B83" w:rsidRDefault="002F5444" w:rsidP="002F5444">
      <w:pPr>
        <w:tabs>
          <w:tab w:val="left" w:pos="2835"/>
          <w:tab w:val="left" w:pos="5670"/>
          <w:tab w:val="left" w:pos="7655"/>
        </w:tabs>
        <w:ind w:right="-91"/>
        <w:rPr>
          <w:rFonts w:ascii="Calibri" w:hAnsi="Calibri"/>
        </w:rPr>
      </w:pPr>
    </w:p>
    <w:p w14:paraId="7C250BA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43CAFA1" w14:textId="77777777" w:rsidR="002F5444" w:rsidRPr="001C3B83" w:rsidRDefault="002F5444" w:rsidP="002F5444">
      <w:pPr>
        <w:tabs>
          <w:tab w:val="left" w:pos="2835"/>
          <w:tab w:val="left" w:pos="5670"/>
          <w:tab w:val="left" w:pos="7655"/>
        </w:tabs>
        <w:ind w:right="-91"/>
        <w:rPr>
          <w:rFonts w:ascii="Calibri" w:hAnsi="Calibri"/>
        </w:rPr>
      </w:pPr>
    </w:p>
    <w:p w14:paraId="172A828A" w14:textId="77777777" w:rsidR="002F5444" w:rsidRPr="001C3B83" w:rsidRDefault="002F5444" w:rsidP="002F5444">
      <w:pPr>
        <w:tabs>
          <w:tab w:val="left" w:pos="2835"/>
          <w:tab w:val="left" w:pos="5670"/>
          <w:tab w:val="left" w:pos="7655"/>
        </w:tabs>
        <w:ind w:right="-91"/>
        <w:rPr>
          <w:rFonts w:ascii="Calibri" w:hAnsi="Calibri"/>
        </w:rPr>
      </w:pPr>
    </w:p>
    <w:p w14:paraId="54DEB3CF"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EA4F791" w14:textId="77777777" w:rsidR="002F5444" w:rsidRPr="002522C8" w:rsidRDefault="002F5444" w:rsidP="002F5444">
      <w:pPr>
        <w:tabs>
          <w:tab w:val="left" w:pos="2835"/>
          <w:tab w:val="left" w:pos="5670"/>
          <w:tab w:val="left" w:pos="7655"/>
        </w:tabs>
        <w:ind w:left="851" w:right="-91"/>
        <w:rPr>
          <w:rFonts w:ascii="Calibri" w:hAnsi="Calibri"/>
        </w:rPr>
      </w:pPr>
    </w:p>
    <w:p w14:paraId="19BA810C" w14:textId="77777777" w:rsidR="002F5444" w:rsidRPr="002522C8" w:rsidRDefault="002F5444" w:rsidP="002F5444">
      <w:pPr>
        <w:tabs>
          <w:tab w:val="left" w:pos="2835"/>
          <w:tab w:val="left" w:pos="5670"/>
          <w:tab w:val="left" w:pos="7655"/>
        </w:tabs>
        <w:ind w:left="851" w:right="-91"/>
        <w:rPr>
          <w:rFonts w:ascii="Calibri" w:hAnsi="Calibri"/>
        </w:rPr>
      </w:pPr>
    </w:p>
    <w:p w14:paraId="22F55725" w14:textId="77777777" w:rsidR="00324CCA" w:rsidRPr="00EB0F15" w:rsidRDefault="00324CCA" w:rsidP="00046B7A">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14:paraId="391CD93E" w14:textId="77777777" w:rsidR="00324CCA" w:rsidRPr="00EB0F15" w:rsidRDefault="00324CCA" w:rsidP="00324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24CCA" w:rsidRPr="00EB0F15" w14:paraId="2A3BED68" w14:textId="77777777"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C6FF35"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6C5F"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0FF435F" w14:textId="77777777"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Partida</w:t>
            </w:r>
            <w:r w:rsidR="00324CCA"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8323B"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14:paraId="222D53C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580F8A4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7384A9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924E4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D3032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4997A196"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FF3B3E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48E6F5"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D0F02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9A46B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1518C650"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591EDFCB"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7C429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137E8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E93165"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4F1DFEB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727C9DA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B8675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61F2B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8219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6C597233"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4CC1904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C9509B"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262F7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F7A3F3"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0AC42E1E"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E7EEEF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A22484"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5FAAE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D312C"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14:paraId="2329F32A" w14:textId="77777777" w:rsidR="00324CCA" w:rsidRPr="00EB0F15" w:rsidRDefault="00324CCA" w:rsidP="00324CCA">
      <w:pPr>
        <w:rPr>
          <w:rFonts w:ascii="Arial" w:hAnsi="Arial" w:cs="Arial"/>
        </w:rPr>
      </w:pPr>
    </w:p>
    <w:p w14:paraId="1B6269ED" w14:textId="77777777" w:rsidR="00324CCA" w:rsidRPr="00EB0F15" w:rsidRDefault="00324CCA" w:rsidP="00324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9867082" w14:textId="77777777" w:rsidR="00324CCA" w:rsidRPr="00EB0F15" w:rsidRDefault="00324CCA" w:rsidP="00324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24CCA" w:rsidRPr="00EB0F15" w14:paraId="73E72234" w14:textId="77777777"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96E2AD"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CA36"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C943868" w14:textId="77777777" w:rsidR="00324CCA" w:rsidRPr="00EB0F15" w:rsidRDefault="00F60F6B" w:rsidP="00841231">
            <w:pPr>
              <w:jc w:val="center"/>
              <w:rPr>
                <w:rFonts w:ascii="Arial" w:hAnsi="Arial" w:cs="Arial"/>
                <w:b/>
                <w:color w:val="000000"/>
                <w:sz w:val="18"/>
                <w:szCs w:val="18"/>
              </w:rPr>
            </w:pPr>
            <w:r>
              <w:rPr>
                <w:rFonts w:ascii="Arial" w:hAnsi="Arial" w:cs="Arial"/>
                <w:b/>
                <w:color w:val="000000"/>
                <w:sz w:val="18"/>
                <w:szCs w:val="18"/>
              </w:rPr>
              <w:t xml:space="preserve">Partida </w:t>
            </w:r>
            <w:r w:rsidR="00324CCA"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4CFDD" w14:textId="77777777"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14:paraId="398D97F7"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5182BB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B50D01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4BAAF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EAB0CE"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EE1E108"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80BC35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527817"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D5D1C3" w14:textId="77777777" w:rsidR="00324CCA" w:rsidRPr="00EB0F15" w:rsidRDefault="00324CCA" w:rsidP="0084123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9DD03A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17ADFBE"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2A82AEC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277A49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30E32"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749B6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79B00683"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01E6325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7264E4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3951039"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9C27CF"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504D09C1"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70F6D961"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FE5FF0"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B3643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184648"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14:paraId="2C4E2272" w14:textId="77777777"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14:paraId="367C0389"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A0711D"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205746"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C10E4A" w14:textId="77777777"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14:paraId="4C8C491A"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CDD548B" w14:textId="77777777" w:rsidR="002F5444" w:rsidRPr="002522C8" w:rsidRDefault="002F5444" w:rsidP="002F5444">
      <w:pPr>
        <w:tabs>
          <w:tab w:val="left" w:pos="2835"/>
          <w:tab w:val="left" w:pos="5670"/>
          <w:tab w:val="left" w:pos="7655"/>
        </w:tabs>
        <w:ind w:left="851" w:right="-91"/>
        <w:jc w:val="center"/>
        <w:rPr>
          <w:rFonts w:ascii="Calibri" w:hAnsi="Calibri"/>
        </w:rPr>
      </w:pPr>
    </w:p>
    <w:p w14:paraId="12013A2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41FD17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3B39506" w14:textId="77777777" w:rsidR="002F5444" w:rsidRPr="002522C8" w:rsidRDefault="002F5444" w:rsidP="002F5444">
      <w:pPr>
        <w:tabs>
          <w:tab w:val="left" w:pos="2835"/>
          <w:tab w:val="left" w:pos="5670"/>
          <w:tab w:val="left" w:pos="7655"/>
        </w:tabs>
        <w:ind w:left="851" w:right="-91"/>
        <w:rPr>
          <w:rFonts w:ascii="Calibri" w:hAnsi="Calibri"/>
        </w:rPr>
      </w:pPr>
    </w:p>
    <w:p w14:paraId="7B68FC5D" w14:textId="77777777" w:rsidR="002F5444" w:rsidRPr="002522C8" w:rsidRDefault="002F5444" w:rsidP="002F5444">
      <w:pPr>
        <w:tabs>
          <w:tab w:val="left" w:pos="2835"/>
          <w:tab w:val="left" w:pos="5670"/>
          <w:tab w:val="left" w:pos="7655"/>
        </w:tabs>
        <w:ind w:right="-91"/>
        <w:rPr>
          <w:rFonts w:ascii="Calibri" w:hAnsi="Calibri"/>
        </w:rPr>
      </w:pPr>
    </w:p>
    <w:p w14:paraId="05A67F4A" w14:textId="77777777" w:rsidR="002F5444" w:rsidRPr="002522C8" w:rsidRDefault="002F5444" w:rsidP="002F5444">
      <w:pPr>
        <w:tabs>
          <w:tab w:val="left" w:pos="2835"/>
          <w:tab w:val="left" w:pos="5670"/>
          <w:tab w:val="left" w:pos="7655"/>
        </w:tabs>
        <w:ind w:right="-91"/>
        <w:rPr>
          <w:rFonts w:ascii="Calibri" w:hAnsi="Calibri"/>
        </w:rPr>
      </w:pPr>
    </w:p>
    <w:p w14:paraId="5F6DE4F7" w14:textId="77777777" w:rsidR="002F5444" w:rsidRPr="002522C8" w:rsidRDefault="002F5444" w:rsidP="002F5444">
      <w:pPr>
        <w:tabs>
          <w:tab w:val="left" w:pos="2835"/>
          <w:tab w:val="left" w:pos="5670"/>
          <w:tab w:val="left" w:pos="7655"/>
        </w:tabs>
        <w:ind w:right="-91"/>
        <w:rPr>
          <w:rFonts w:ascii="Calibri" w:hAnsi="Calibri"/>
        </w:rPr>
      </w:pPr>
    </w:p>
    <w:p w14:paraId="15F5C29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036825B"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633A7B1" w14:textId="77777777" w:rsidR="002F5444" w:rsidRDefault="002F5444" w:rsidP="002F5444">
      <w:pPr>
        <w:autoSpaceDE w:val="0"/>
        <w:autoSpaceDN w:val="0"/>
        <w:adjustRightInd w:val="0"/>
        <w:jc w:val="right"/>
        <w:rPr>
          <w:rFonts w:asciiTheme="minorHAnsi" w:hAnsiTheme="minorHAnsi" w:cstheme="minorHAnsi"/>
          <w:b/>
        </w:rPr>
      </w:pPr>
    </w:p>
    <w:p w14:paraId="56B4E17B" w14:textId="77777777" w:rsidR="001415CC" w:rsidRDefault="001415CC" w:rsidP="002F5444">
      <w:pPr>
        <w:autoSpaceDE w:val="0"/>
        <w:autoSpaceDN w:val="0"/>
        <w:adjustRightInd w:val="0"/>
        <w:jc w:val="right"/>
        <w:rPr>
          <w:rFonts w:asciiTheme="minorHAnsi" w:hAnsiTheme="minorHAnsi" w:cstheme="minorHAnsi"/>
          <w:b/>
        </w:rPr>
      </w:pPr>
    </w:p>
    <w:p w14:paraId="743AFDA7" w14:textId="77777777" w:rsidR="00B37CE3" w:rsidRDefault="002F5444" w:rsidP="00653C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621E4EF" w14:textId="77777777" w:rsidR="00062507" w:rsidRPr="001F1F07" w:rsidRDefault="00062507" w:rsidP="0006250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2D5862A4" w14:textId="77777777" w:rsidR="00062507" w:rsidRPr="001F1F07" w:rsidRDefault="00062507" w:rsidP="0006250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32CD01CC" w14:textId="77777777" w:rsidR="00062507" w:rsidRPr="001F1F07" w:rsidRDefault="00062507" w:rsidP="00062507">
      <w:pPr>
        <w:autoSpaceDE w:val="0"/>
        <w:autoSpaceDN w:val="0"/>
        <w:adjustRightInd w:val="0"/>
        <w:rPr>
          <w:rFonts w:ascii="Calibri" w:hAnsi="Calibri" w:cs="Calibri"/>
          <w:sz w:val="16"/>
          <w:szCs w:val="16"/>
          <w:lang w:val="es-MX"/>
        </w:rPr>
      </w:pPr>
    </w:p>
    <w:p w14:paraId="7DCACF3D" w14:textId="77777777" w:rsidR="00062507" w:rsidRPr="001F1F07" w:rsidRDefault="00062507" w:rsidP="00062507">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67064">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87D5915" w14:textId="77777777" w:rsidR="00062507" w:rsidRPr="001F1F07" w:rsidRDefault="00062507" w:rsidP="00062507">
      <w:pPr>
        <w:jc w:val="both"/>
        <w:rPr>
          <w:rFonts w:ascii="Calibri" w:hAnsi="Calibri" w:cs="Arial"/>
          <w:b/>
          <w:sz w:val="16"/>
          <w:szCs w:val="16"/>
        </w:rPr>
      </w:pPr>
    </w:p>
    <w:p w14:paraId="2BCF79A2" w14:textId="77777777" w:rsidR="00062507" w:rsidRPr="001F1F07" w:rsidRDefault="00062507" w:rsidP="00062507">
      <w:pPr>
        <w:jc w:val="both"/>
        <w:rPr>
          <w:rFonts w:ascii="Calibri" w:hAnsi="Calibri" w:cs="Arial"/>
          <w:b/>
          <w:sz w:val="16"/>
          <w:szCs w:val="16"/>
        </w:rPr>
      </w:pPr>
    </w:p>
    <w:p w14:paraId="517A111F"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52EFA0DC" w14:textId="77777777" w:rsidR="00062507" w:rsidRPr="001F1F07" w:rsidRDefault="00062507" w:rsidP="000625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4DFB0684" w14:textId="77777777"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235D3B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5606E9B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2401493"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4F622D1C"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1F1F07">
        <w:rPr>
          <w:rFonts w:ascii="Calibri" w:hAnsi="Calibri"/>
          <w:sz w:val="16"/>
          <w:szCs w:val="16"/>
        </w:rPr>
        <w:t>y Acuerdo Delegatorio de facultades signado en fecha 02 de Junio del 2022 y Publicado en el Periódico Oficial del Estado de Nuevo León</w:t>
      </w:r>
      <w:bookmarkEnd w:id="8"/>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4695F9F"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p>
    <w:p w14:paraId="5985FF12"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4974B1B"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3B28FE0F" w14:textId="77777777" w:rsidR="00062507" w:rsidRPr="001F1F07" w:rsidRDefault="00062507" w:rsidP="000625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2EA76895" w14:textId="77777777" w:rsidR="00062507" w:rsidRPr="001F1F07" w:rsidRDefault="00062507" w:rsidP="00062507">
      <w:pPr>
        <w:tabs>
          <w:tab w:val="left" w:pos="1134"/>
          <w:tab w:val="left" w:pos="3402"/>
          <w:tab w:val="left" w:pos="5670"/>
          <w:tab w:val="left" w:pos="8222"/>
        </w:tabs>
        <w:jc w:val="both"/>
        <w:rPr>
          <w:rFonts w:ascii="Calibri" w:hAnsi="Calibri" w:cs="Tahoma"/>
          <w:sz w:val="16"/>
          <w:szCs w:val="16"/>
        </w:rPr>
      </w:pPr>
    </w:p>
    <w:p w14:paraId="6763DB84" w14:textId="21AAAC6C"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842470">
        <w:rPr>
          <w:rFonts w:ascii="Calibri" w:hAnsi="Calibri"/>
          <w:sz w:val="16"/>
          <w:szCs w:val="16"/>
        </w:rPr>
        <w:t>LP-919044992-I53-2024</w:t>
      </w:r>
      <w:r w:rsidRPr="001F1F07">
        <w:rPr>
          <w:rFonts w:ascii="Calibri" w:hAnsi="Calibri"/>
          <w:sz w:val="16"/>
          <w:szCs w:val="16"/>
        </w:rPr>
        <w:t xml:space="preserve">, relativo a la </w:t>
      </w:r>
      <w:r>
        <w:rPr>
          <w:rFonts w:ascii="Calibri" w:hAnsi="Calibri"/>
          <w:sz w:val="16"/>
          <w:szCs w:val="16"/>
        </w:rPr>
        <w:t>adquisición de _________________________.</w:t>
      </w:r>
    </w:p>
    <w:p w14:paraId="7CE94A6A" w14:textId="77777777" w:rsidR="00062507" w:rsidRPr="001F1F07" w:rsidRDefault="00062507" w:rsidP="00062507">
      <w:pPr>
        <w:tabs>
          <w:tab w:val="left" w:pos="1134"/>
          <w:tab w:val="left" w:pos="3402"/>
          <w:tab w:val="left" w:pos="5670"/>
          <w:tab w:val="left" w:pos="8222"/>
        </w:tabs>
        <w:jc w:val="both"/>
        <w:rPr>
          <w:rFonts w:ascii="Calibri" w:hAnsi="Calibri"/>
          <w:sz w:val="16"/>
          <w:szCs w:val="16"/>
        </w:rPr>
      </w:pPr>
    </w:p>
    <w:p w14:paraId="1CD8C13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427831DE"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14:paraId="181DECEA"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4F1689A0" w14:textId="77777777"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EAA96F1" w14:textId="77777777"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14:paraId="616D70E4"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II.1.-</w:t>
      </w:r>
      <w:bookmarkStart w:id="9" w:name="_Hlk491079939"/>
      <w:r w:rsidRPr="001F1F07">
        <w:rPr>
          <w:rFonts w:ascii="Calibri" w:hAnsi="Calibri" w:cs="Tahoma"/>
          <w:sz w:val="16"/>
          <w:szCs w:val="16"/>
        </w:rPr>
        <w:t xml:space="preserve">Que acredita la legal existencia de la compañía denominada </w:t>
      </w:r>
      <w:bookmarkEnd w:id="9"/>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E90D6C3" w14:textId="77777777" w:rsidR="00062507" w:rsidRPr="001F1F07" w:rsidRDefault="00062507" w:rsidP="00062507">
      <w:pPr>
        <w:ind w:right="-5"/>
        <w:jc w:val="both"/>
        <w:rPr>
          <w:rFonts w:ascii="Calibri" w:hAnsi="Calibri" w:cs="Tahoma"/>
          <w:sz w:val="16"/>
          <w:szCs w:val="16"/>
        </w:rPr>
      </w:pPr>
    </w:p>
    <w:p w14:paraId="558BBAF3"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C8FDA63" w14:textId="77777777" w:rsidR="00062507" w:rsidRPr="001F1F07" w:rsidRDefault="00062507" w:rsidP="00062507">
      <w:pPr>
        <w:ind w:right="-5"/>
        <w:jc w:val="both"/>
        <w:rPr>
          <w:rFonts w:ascii="Calibri" w:hAnsi="Calibri" w:cs="Tahoma"/>
          <w:sz w:val="16"/>
          <w:szCs w:val="16"/>
        </w:rPr>
      </w:pPr>
    </w:p>
    <w:p w14:paraId="65B9E732"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II.3.-</w:t>
      </w:r>
      <w:bookmarkStart w:id="10" w:name="_Hlk491079956"/>
      <w:r w:rsidRPr="001F1F07">
        <w:rPr>
          <w:rFonts w:ascii="Calibri" w:hAnsi="Calibri" w:cs="Tahoma"/>
          <w:sz w:val="16"/>
          <w:szCs w:val="16"/>
        </w:rPr>
        <w:t xml:space="preserve">Que el Representante Legal de dicha compañía, </w:t>
      </w:r>
      <w:bookmarkEnd w:id="10"/>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7E76446" w14:textId="77777777" w:rsidR="00062507" w:rsidRPr="001F1F07" w:rsidRDefault="00062507" w:rsidP="00062507">
      <w:pPr>
        <w:ind w:right="-5"/>
        <w:jc w:val="both"/>
        <w:rPr>
          <w:rFonts w:ascii="Calibri" w:hAnsi="Calibri" w:cs="Tahoma"/>
          <w:sz w:val="16"/>
          <w:szCs w:val="16"/>
        </w:rPr>
      </w:pPr>
    </w:p>
    <w:p w14:paraId="72FE959D"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lastRenderedPageBreak/>
        <w:t xml:space="preserve">II.4.-Continúa manifestando que tiene capacidad jurídica y reúne las condiciones técnicas y económicas para obligarse a la venta de </w:t>
      </w:r>
      <w:r w:rsidR="00955657">
        <w:rPr>
          <w:rFonts w:ascii="Calibri" w:hAnsi="Calibri" w:cs="Tahoma"/>
          <w:sz w:val="16"/>
          <w:szCs w:val="16"/>
        </w:rPr>
        <w:t>Sustancias Químicas y Material de Laboratorio</w:t>
      </w:r>
      <w:r w:rsidRPr="001F1F07">
        <w:rPr>
          <w:rFonts w:ascii="Calibri" w:hAnsi="Calibri" w:cs="Tahoma"/>
          <w:sz w:val="16"/>
          <w:szCs w:val="16"/>
        </w:rPr>
        <w:t xml:space="preserve">, objeto del presente contrato. </w:t>
      </w:r>
    </w:p>
    <w:p w14:paraId="2BBE8D1D" w14:textId="77777777" w:rsidR="00062507" w:rsidRPr="001F1F07" w:rsidRDefault="00062507" w:rsidP="00062507">
      <w:pPr>
        <w:ind w:right="-5"/>
        <w:jc w:val="both"/>
        <w:rPr>
          <w:rFonts w:ascii="Calibri" w:hAnsi="Calibri" w:cs="Tahoma"/>
          <w:sz w:val="16"/>
          <w:szCs w:val="16"/>
        </w:rPr>
      </w:pPr>
    </w:p>
    <w:p w14:paraId="48386CB9" w14:textId="77777777"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37AFD138" w14:textId="77777777" w:rsidR="00062507" w:rsidRPr="001F1F07" w:rsidRDefault="00062507" w:rsidP="00062507">
      <w:pPr>
        <w:tabs>
          <w:tab w:val="left" w:pos="360"/>
        </w:tabs>
        <w:jc w:val="both"/>
        <w:rPr>
          <w:rFonts w:ascii="Calibri" w:hAnsi="Calibri" w:cs="Tahoma"/>
          <w:bCs/>
          <w:sz w:val="16"/>
          <w:szCs w:val="16"/>
        </w:rPr>
      </w:pPr>
    </w:p>
    <w:p w14:paraId="6EFA2D47" w14:textId="77777777" w:rsidR="00062507" w:rsidRPr="001F1F07" w:rsidRDefault="00062507" w:rsidP="00062507">
      <w:pPr>
        <w:tabs>
          <w:tab w:val="left" w:pos="360"/>
        </w:tabs>
        <w:jc w:val="both"/>
        <w:rPr>
          <w:rFonts w:ascii="Calibri" w:hAnsi="Calibri" w:cs="Tahoma"/>
          <w:sz w:val="16"/>
          <w:szCs w:val="16"/>
        </w:rPr>
      </w:pPr>
      <w:r w:rsidRPr="001F1F07">
        <w:rPr>
          <w:rFonts w:ascii="Calibri" w:hAnsi="Calibri" w:cs="Tahoma"/>
          <w:sz w:val="16"/>
          <w:szCs w:val="16"/>
        </w:rPr>
        <w:t>II.6.-</w:t>
      </w:r>
      <w:bookmarkStart w:id="11" w:name="_Hlk491080052"/>
      <w:r w:rsidRPr="001F1F07">
        <w:rPr>
          <w:rFonts w:ascii="Calibri" w:hAnsi="Calibri" w:cs="Arial"/>
          <w:color w:val="000000"/>
          <w:sz w:val="16"/>
          <w:szCs w:val="16"/>
        </w:rPr>
        <w:t xml:space="preserve"> </w:t>
      </w:r>
      <w:bookmarkEnd w:id="11"/>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EA7F821" w14:textId="77777777" w:rsidR="00062507" w:rsidRPr="001F1F07" w:rsidRDefault="00062507" w:rsidP="00062507">
      <w:pPr>
        <w:tabs>
          <w:tab w:val="left" w:pos="360"/>
        </w:tabs>
        <w:jc w:val="both"/>
        <w:rPr>
          <w:rFonts w:ascii="Calibri" w:hAnsi="Calibri" w:cs="Tahoma"/>
          <w:sz w:val="16"/>
          <w:szCs w:val="16"/>
        </w:rPr>
      </w:pPr>
    </w:p>
    <w:p w14:paraId="5CE6BCDD" w14:textId="77777777" w:rsidR="00062507" w:rsidRPr="001F1F07" w:rsidRDefault="00062507" w:rsidP="000625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AE850F1" w14:textId="77777777" w:rsidR="00062507" w:rsidRPr="001F1F07" w:rsidRDefault="00062507" w:rsidP="00062507">
      <w:pPr>
        <w:tabs>
          <w:tab w:val="left" w:pos="-284"/>
        </w:tabs>
        <w:ind w:left="-284"/>
        <w:jc w:val="both"/>
        <w:rPr>
          <w:rFonts w:ascii="Calibri" w:hAnsi="Calibri" w:cs="Tahoma"/>
          <w:sz w:val="16"/>
          <w:szCs w:val="16"/>
        </w:rPr>
      </w:pPr>
    </w:p>
    <w:p w14:paraId="5D75DB2E" w14:textId="77777777" w:rsidR="00AB2D98" w:rsidRPr="00E74FB0" w:rsidRDefault="00062507" w:rsidP="00062507">
      <w:pPr>
        <w:ind w:right="-5"/>
        <w:jc w:val="both"/>
        <w:rPr>
          <w:rFonts w:asciiTheme="minorHAnsi" w:hAnsiTheme="minorHAnsi"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0D66654E"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 xml:space="preserve">C L </w:t>
      </w:r>
      <w:proofErr w:type="spellStart"/>
      <w:r w:rsidRPr="00E74FB0">
        <w:rPr>
          <w:rFonts w:asciiTheme="minorHAnsi" w:hAnsiTheme="minorHAnsi" w:cs="Tahoma"/>
          <w:b/>
          <w:sz w:val="16"/>
          <w:szCs w:val="16"/>
        </w:rPr>
        <w:t>Á</w:t>
      </w:r>
      <w:proofErr w:type="spellEnd"/>
      <w:r w:rsidRPr="00E74FB0">
        <w:rPr>
          <w:rFonts w:asciiTheme="minorHAnsi" w:hAnsiTheme="minorHAnsi" w:cs="Tahoma"/>
          <w:b/>
          <w:sz w:val="16"/>
          <w:szCs w:val="16"/>
        </w:rPr>
        <w:t xml:space="preserve"> U S U L A S</w:t>
      </w:r>
    </w:p>
    <w:p w14:paraId="2C4922E6" w14:textId="77777777" w:rsidR="002448EA" w:rsidRPr="00D85843" w:rsidRDefault="002448EA" w:rsidP="002448EA">
      <w:pPr>
        <w:ind w:right="-5"/>
        <w:rPr>
          <w:rFonts w:asciiTheme="minorHAnsi" w:hAnsiTheme="minorHAnsi" w:cs="Tahoma"/>
          <w:b/>
          <w:sz w:val="14"/>
          <w:szCs w:val="16"/>
        </w:rPr>
      </w:pPr>
    </w:p>
    <w:p w14:paraId="0CCCA8ED" w14:textId="030F73B5"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3C4F21" w:rsidRPr="003C4F21">
        <w:rPr>
          <w:rFonts w:asciiTheme="minorHAnsi" w:hAnsiTheme="minorHAnsi" w:cs="Tahoma"/>
          <w:sz w:val="16"/>
          <w:szCs w:val="18"/>
        </w:rPr>
        <w:t>SUSTANCIAS QUÍMICAS Y MATERIAL DE LABORATORIO PARA DIVERSAS UNIDADES</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576106">
        <w:rPr>
          <w:rFonts w:asciiTheme="minorHAnsi" w:hAnsiTheme="minorHAnsi"/>
          <w:sz w:val="16"/>
          <w:szCs w:val="18"/>
        </w:rPr>
        <w:t xml:space="preserve">No. </w:t>
      </w:r>
      <w:r w:rsidR="00842470">
        <w:rPr>
          <w:rFonts w:asciiTheme="minorHAnsi" w:hAnsiTheme="minorHAnsi"/>
          <w:sz w:val="16"/>
          <w:szCs w:val="18"/>
        </w:rPr>
        <w:t>LP-919044992-I53-2024</w:t>
      </w:r>
      <w:r w:rsidRPr="00D85843">
        <w:rPr>
          <w:rFonts w:asciiTheme="minorHAnsi" w:hAnsiTheme="minorHAnsi"/>
          <w:sz w:val="16"/>
          <w:szCs w:val="18"/>
        </w:rPr>
        <w:t xml:space="preserve"> referente a la compraventa de </w:t>
      </w:r>
      <w:r w:rsidR="003C4F21" w:rsidRPr="00FF7D0F">
        <w:rPr>
          <w:rFonts w:asciiTheme="minorHAnsi" w:hAnsiTheme="minorHAnsi"/>
          <w:sz w:val="16"/>
          <w:szCs w:val="18"/>
        </w:rPr>
        <w:t>SUSTANCIAS QUÍMICAS Y MATERIAL DE LABORATORIO PARA DIVERSAS UNIDADES</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14:paraId="227937A2" w14:textId="77777777" w:rsidR="00D85843" w:rsidRPr="00D85843" w:rsidRDefault="00D85843" w:rsidP="00D85843">
      <w:pPr>
        <w:jc w:val="both"/>
        <w:rPr>
          <w:rFonts w:asciiTheme="minorHAnsi" w:hAnsiTheme="minorHAnsi" w:cs="Tahoma"/>
          <w:sz w:val="16"/>
          <w:szCs w:val="18"/>
        </w:rPr>
      </w:pPr>
    </w:p>
    <w:p w14:paraId="1F5809C9"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0F7C25E3" w14:textId="77777777" w:rsidR="00D85843" w:rsidRPr="00D85843" w:rsidRDefault="00D85843" w:rsidP="00D85843">
      <w:pPr>
        <w:jc w:val="both"/>
        <w:rPr>
          <w:rFonts w:asciiTheme="minorHAnsi" w:hAnsiTheme="minorHAnsi" w:cs="Tahoma"/>
          <w:sz w:val="16"/>
          <w:szCs w:val="18"/>
        </w:rPr>
      </w:pPr>
    </w:p>
    <w:p w14:paraId="28C61BFB"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532C2D98" w14:textId="77777777" w:rsidR="00D85843" w:rsidRPr="00D85843" w:rsidRDefault="00D85843" w:rsidP="00D85843">
      <w:pPr>
        <w:jc w:val="both"/>
        <w:rPr>
          <w:rFonts w:asciiTheme="minorHAnsi" w:hAnsiTheme="minorHAnsi" w:cs="Tahoma"/>
          <w:sz w:val="16"/>
          <w:szCs w:val="18"/>
        </w:rPr>
      </w:pPr>
    </w:p>
    <w:p w14:paraId="60DE1003"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42191D3B" w14:textId="77777777" w:rsidR="00D85843" w:rsidRPr="00D85843" w:rsidRDefault="00D85843" w:rsidP="00D85843">
      <w:pPr>
        <w:jc w:val="both"/>
        <w:rPr>
          <w:rFonts w:asciiTheme="minorHAnsi" w:hAnsiTheme="minorHAnsi"/>
          <w:b/>
          <w:sz w:val="16"/>
          <w:szCs w:val="18"/>
        </w:rPr>
      </w:pPr>
    </w:p>
    <w:p w14:paraId="5883279D" w14:textId="77777777"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 fijo, en el supuesto de que la Unidad Aplicativa 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3A93A14E" w14:textId="77777777" w:rsidR="00D85843" w:rsidRPr="00D85843" w:rsidRDefault="00D85843" w:rsidP="00D85843">
      <w:pPr>
        <w:jc w:val="both"/>
        <w:rPr>
          <w:rFonts w:asciiTheme="minorHAnsi" w:hAnsiTheme="minorHAnsi" w:cs="Tahoma"/>
          <w:b/>
          <w:sz w:val="16"/>
          <w:szCs w:val="18"/>
        </w:rPr>
      </w:pPr>
    </w:p>
    <w:p w14:paraId="4C9FFD0F" w14:textId="4319162D"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TERCERA: FORMA DE PAGO.</w:t>
      </w:r>
      <w:r w:rsidR="00603838">
        <w:rPr>
          <w:rFonts w:asciiTheme="minorHAnsi" w:hAnsiTheme="minorHAnsi"/>
          <w:b/>
          <w:bCs/>
          <w:sz w:val="16"/>
          <w:szCs w:val="18"/>
        </w:rPr>
        <w:t xml:space="preserve"> </w:t>
      </w:r>
      <w:r w:rsidRPr="00D85843">
        <w:rPr>
          <w:rFonts w:asciiTheme="minorHAnsi" w:hAnsiTheme="minorHAnsi"/>
          <w:b/>
          <w:bCs/>
          <w:sz w:val="16"/>
          <w:szCs w:val="18"/>
        </w:rPr>
        <w:t xml:space="preserve">- </w:t>
      </w:r>
      <w:r w:rsidRPr="00D85843">
        <w:rPr>
          <w:rFonts w:asciiTheme="minorHAnsi" w:hAnsiTheme="minorHAnsi"/>
          <w:sz w:val="16"/>
          <w:szCs w:val="18"/>
        </w:rPr>
        <w:t xml:space="preserve">El pago de los insumos adquiridos se efectuara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 dicho pago se realizará en</w:t>
      </w:r>
      <w:r w:rsidR="00C66677">
        <w:rPr>
          <w:rFonts w:asciiTheme="minorHAnsi" w:hAnsiTheme="minorHAnsi"/>
          <w:sz w:val="16"/>
          <w:szCs w:val="18"/>
        </w:rPr>
        <w:t xml:space="preserve"> Pesos Mexicanos dentro de los </w:t>
      </w:r>
      <w:r w:rsidR="00603838">
        <w:rPr>
          <w:rFonts w:asciiTheme="minorHAnsi" w:hAnsiTheme="minorHAnsi"/>
          <w:sz w:val="16"/>
          <w:szCs w:val="18"/>
        </w:rPr>
        <w:t>_____</w:t>
      </w:r>
      <w:r w:rsidRPr="00D85843">
        <w:rPr>
          <w:rFonts w:asciiTheme="minorHAnsi" w:hAnsiTheme="minorHAnsi"/>
          <w:sz w:val="16"/>
          <w:szCs w:val="18"/>
        </w:rPr>
        <w:t xml:space="preserve"> días siguientes en que se expida el contra recibo de la factura en la Unidad de </w:t>
      </w:r>
      <w:r w:rsidRPr="00D85843">
        <w:rPr>
          <w:rFonts w:asciiTheme="minorHAnsi" w:hAnsiTheme="minorHAnsi"/>
          <w:b/>
          <w:bCs/>
          <w:sz w:val="16"/>
          <w:szCs w:val="18"/>
        </w:rPr>
        <w:t>“S.S.N.L.”</w:t>
      </w:r>
      <w:r w:rsidRPr="00D85843">
        <w:rPr>
          <w:rFonts w:asciiTheme="minorHAnsi" w:hAnsiTheme="minorHAnsi"/>
          <w:sz w:val="16"/>
          <w:szCs w:val="18"/>
        </w:rPr>
        <w:t xml:space="preserve">, receptora de los bienes. </w:t>
      </w:r>
    </w:p>
    <w:p w14:paraId="30BC0C7B" w14:textId="77777777" w:rsidR="00D85843" w:rsidRPr="00D85843" w:rsidRDefault="00D85843" w:rsidP="00D85843">
      <w:pPr>
        <w:tabs>
          <w:tab w:val="right" w:pos="1276"/>
        </w:tabs>
        <w:jc w:val="both"/>
        <w:rPr>
          <w:rFonts w:asciiTheme="minorHAnsi" w:hAnsiTheme="minorHAnsi"/>
          <w:sz w:val="18"/>
        </w:rPr>
      </w:pPr>
    </w:p>
    <w:p w14:paraId="393790F8" w14:textId="51A1B13B"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Pr="00D85843">
        <w:rPr>
          <w:rFonts w:asciiTheme="minorHAnsi" w:hAnsiTheme="minorHAnsi"/>
          <w:sz w:val="16"/>
          <w:szCs w:val="18"/>
        </w:rPr>
        <w:t xml:space="preserve"> en la Unidad Aplicativa, las mismas serán a favor de </w:t>
      </w:r>
      <w:r w:rsidRPr="00D85843">
        <w:rPr>
          <w:rFonts w:asciiTheme="minorHAnsi" w:hAnsiTheme="minorHAnsi"/>
          <w:b/>
          <w:bCs/>
          <w:sz w:val="16"/>
          <w:szCs w:val="18"/>
        </w:rPr>
        <w:t>“S.S.N.L.”</w:t>
      </w:r>
      <w:r w:rsidRPr="00D85843">
        <w:rPr>
          <w:rFonts w:asciiTheme="minorHAnsi" w:hAnsiTheme="minorHAnsi"/>
          <w:sz w:val="16"/>
          <w:szCs w:val="18"/>
        </w:rPr>
        <w:t xml:space="preserve">, R.F.C. SSN970115QI9, con domicilio en Matamoros, Oriente., No. 520, entre Escobedo y Zaragoza en el Centro de Monterrey, N.L., C.P. 64000; una vez recibidas deberán ser selladas y firmadas por el Administrador de la Unidad Aplicativa,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23C13C1C" w14:textId="77777777" w:rsidR="00D85843" w:rsidRPr="00D85843" w:rsidRDefault="00D85843" w:rsidP="00D85843">
      <w:pPr>
        <w:jc w:val="both"/>
        <w:rPr>
          <w:rFonts w:asciiTheme="minorHAnsi" w:hAnsiTheme="minorHAnsi"/>
          <w:b/>
          <w:bCs/>
          <w:sz w:val="16"/>
          <w:szCs w:val="18"/>
        </w:rPr>
      </w:pPr>
    </w:p>
    <w:p w14:paraId="472BB29F" w14:textId="77777777" w:rsid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w:t>
      </w:r>
      <w:r w:rsidR="001415CC">
        <w:rPr>
          <w:rFonts w:asciiTheme="minorHAnsi" w:hAnsiTheme="minorHAnsi"/>
          <w:sz w:val="16"/>
          <w:szCs w:val="18"/>
        </w:rPr>
        <w:t xml:space="preserve"> cualquier otra dependencia.</w:t>
      </w:r>
      <w:r w:rsidRPr="00D85843">
        <w:rPr>
          <w:rFonts w:asciiTheme="minorHAnsi" w:hAnsiTheme="minorHAnsi"/>
          <w:sz w:val="16"/>
          <w:szCs w:val="18"/>
        </w:rPr>
        <w:t xml:space="preserve"> </w:t>
      </w:r>
    </w:p>
    <w:p w14:paraId="72705D4B" w14:textId="77777777" w:rsidR="001415CC" w:rsidRPr="00D85843" w:rsidRDefault="001415CC" w:rsidP="00D85843">
      <w:pPr>
        <w:jc w:val="both"/>
        <w:rPr>
          <w:rFonts w:asciiTheme="minorHAnsi" w:hAnsiTheme="minorHAnsi"/>
          <w:sz w:val="16"/>
          <w:szCs w:val="18"/>
        </w:rPr>
      </w:pPr>
    </w:p>
    <w:p w14:paraId="5BB7F6C9"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3B8376A1" w14:textId="77777777" w:rsidR="00D85843" w:rsidRPr="00D85843" w:rsidRDefault="00D85843" w:rsidP="00D85843">
      <w:pPr>
        <w:jc w:val="both"/>
        <w:rPr>
          <w:rFonts w:asciiTheme="minorHAnsi" w:hAnsiTheme="minorHAnsi"/>
          <w:sz w:val="16"/>
          <w:szCs w:val="18"/>
        </w:rPr>
      </w:pPr>
    </w:p>
    <w:p w14:paraId="3D6AD0C3"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5D78D40" w14:textId="77777777" w:rsidR="00D85843" w:rsidRPr="00D85843" w:rsidRDefault="00D85843" w:rsidP="00D85843">
      <w:pPr>
        <w:jc w:val="both"/>
        <w:rPr>
          <w:rFonts w:asciiTheme="minorHAnsi" w:hAnsiTheme="minorHAnsi"/>
          <w:sz w:val="16"/>
          <w:szCs w:val="18"/>
        </w:rPr>
      </w:pPr>
    </w:p>
    <w:p w14:paraId="7952A3DE" w14:textId="34748BD9"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CUARTA: PLAZO Y LUGAR DE ENTREGA</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Los insumos se entregarán en el plazo comprendido del ___ al ___, en horario de Lunes a Viernes de 8:00 a 14:00 horas. “EL PROVEEDOR” podrá hacer entregas parciales durante el período establecido de entrega, cumpliendo con las condiciones originalmente contratadas.</w:t>
      </w:r>
    </w:p>
    <w:p w14:paraId="726570C2" w14:textId="77777777" w:rsidR="00D843DF" w:rsidRPr="00D843DF" w:rsidRDefault="00D843DF" w:rsidP="00D843DF">
      <w:pPr>
        <w:ind w:right="-5"/>
        <w:jc w:val="both"/>
        <w:rPr>
          <w:rFonts w:asciiTheme="minorHAnsi" w:hAnsiTheme="minorHAnsi" w:cs="Tahoma"/>
          <w:sz w:val="16"/>
          <w:szCs w:val="18"/>
        </w:rPr>
      </w:pPr>
    </w:p>
    <w:p w14:paraId="38A3BF15"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w:t>
      </w:r>
      <w:r w:rsidR="0086278D">
        <w:rPr>
          <w:rFonts w:asciiTheme="minorHAnsi" w:hAnsiTheme="minorHAnsi" w:cs="Tahoma"/>
          <w:sz w:val="16"/>
          <w:szCs w:val="18"/>
        </w:rPr>
        <w:t>os se entregarán dentro de los 14</w:t>
      </w:r>
      <w:r w:rsidRPr="00D843DF">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14:paraId="7CE66529" w14:textId="77777777" w:rsidR="00D843DF" w:rsidRPr="00D843DF" w:rsidRDefault="00D843DF" w:rsidP="00D843DF">
      <w:pPr>
        <w:ind w:right="-5"/>
        <w:jc w:val="both"/>
        <w:rPr>
          <w:rFonts w:asciiTheme="minorHAnsi" w:hAnsiTheme="minorHAnsi" w:cs="Tahoma"/>
          <w:sz w:val="16"/>
          <w:szCs w:val="18"/>
        </w:rPr>
      </w:pPr>
    </w:p>
    <w:p w14:paraId="2DC3E29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Es responsabilidad de “EL PROVEEDOR” asegurar los insumos desde el lugar de origen hasta su arribo en el lugar indicado; la entrega se realizará ante la presencia del personal designado por la Unidad Aplicativa de “S.S.N.L.” para la verificación de la calidad, materiales y características de las sustancias químicas objeto del presente contrato. Asimismo, se efectuará la verificación conforme a los lineamientos de “S.S.N.L.”. </w:t>
      </w:r>
    </w:p>
    <w:p w14:paraId="4ED9594E" w14:textId="77777777" w:rsidR="00D843DF" w:rsidRPr="00D843DF" w:rsidRDefault="00D843DF" w:rsidP="00D843DF">
      <w:pPr>
        <w:ind w:right="-5"/>
        <w:jc w:val="both"/>
        <w:rPr>
          <w:rFonts w:asciiTheme="minorHAnsi" w:hAnsiTheme="minorHAnsi" w:cs="Tahoma"/>
          <w:sz w:val="16"/>
          <w:szCs w:val="18"/>
        </w:rPr>
      </w:pPr>
    </w:p>
    <w:p w14:paraId="0343EEFD" w14:textId="74E5FD0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2E7BD6"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603417BB" w14:textId="77777777" w:rsidR="00D843DF" w:rsidRPr="00D843DF" w:rsidRDefault="00D843DF" w:rsidP="00D843DF">
      <w:pPr>
        <w:ind w:right="-5"/>
        <w:jc w:val="both"/>
        <w:rPr>
          <w:rFonts w:asciiTheme="minorHAnsi" w:hAnsiTheme="minorHAnsi" w:cs="Tahoma"/>
          <w:sz w:val="16"/>
          <w:szCs w:val="18"/>
        </w:rPr>
      </w:pPr>
    </w:p>
    <w:p w14:paraId="497F4723" w14:textId="32E8501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E7BD6"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32D8F144" w14:textId="77777777" w:rsidR="00D843DF" w:rsidRPr="00D843DF" w:rsidRDefault="00D843DF" w:rsidP="00D843DF">
      <w:pPr>
        <w:ind w:right="-5"/>
        <w:jc w:val="both"/>
        <w:rPr>
          <w:rFonts w:asciiTheme="minorHAnsi" w:hAnsiTheme="minorHAnsi" w:cs="Tahoma"/>
          <w:sz w:val="16"/>
          <w:szCs w:val="18"/>
        </w:rPr>
      </w:pPr>
    </w:p>
    <w:p w14:paraId="35C63CB6" w14:textId="0846BD4F" w:rsidR="00BB4B65"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QUINTA: CONDICIONES DE ENTREGA</w:t>
      </w:r>
      <w:r w:rsidRPr="00D843DF">
        <w:rPr>
          <w:rFonts w:asciiTheme="minorHAnsi" w:hAnsiTheme="minorHAnsi" w:cs="Tahoma"/>
          <w:sz w:val="16"/>
          <w:szCs w:val="18"/>
        </w:rPr>
        <w:t>.</w:t>
      </w:r>
      <w:r w:rsidR="00BB4B65">
        <w:rPr>
          <w:rFonts w:asciiTheme="minorHAnsi" w:hAnsiTheme="minorHAnsi" w:cs="Tahoma"/>
          <w:sz w:val="16"/>
          <w:szCs w:val="18"/>
        </w:rPr>
        <w:t xml:space="preserve"> </w:t>
      </w:r>
      <w:r w:rsidRPr="00D843DF">
        <w:rPr>
          <w:rFonts w:asciiTheme="minorHAnsi" w:hAnsiTheme="minorHAnsi" w:cs="Tahoma"/>
          <w:sz w:val="16"/>
          <w:szCs w:val="18"/>
        </w:rPr>
        <w:t>-</w:t>
      </w:r>
    </w:p>
    <w:p w14:paraId="47AC9897" w14:textId="360340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Procedimiento de Solicitud y Abastecimiento:</w:t>
      </w:r>
    </w:p>
    <w:p w14:paraId="4366BF5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entregas de sustancias químicas y material de laboratorio serán personalizados. “EL PROVEEDOR” deberá de identificar la marca, el No. de lote y caducidad de los productos al momento de la entrega; exceptuando los insumos que, por su naturaleza, no aplique período de caducidad,</w:t>
      </w:r>
    </w:p>
    <w:p w14:paraId="57C7F27B" w14:textId="77777777" w:rsidR="00D843DF" w:rsidRPr="00D843DF" w:rsidRDefault="00D843DF" w:rsidP="00D843DF">
      <w:pPr>
        <w:ind w:right="-5"/>
        <w:jc w:val="both"/>
        <w:rPr>
          <w:rFonts w:asciiTheme="minorHAnsi" w:hAnsiTheme="minorHAnsi" w:cs="Tahoma"/>
          <w:sz w:val="16"/>
          <w:szCs w:val="18"/>
        </w:rPr>
      </w:pPr>
    </w:p>
    <w:p w14:paraId="2CAE2C2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30E0BB58" w14:textId="77777777" w:rsidR="00D843DF" w:rsidRPr="00D843DF" w:rsidRDefault="00D843DF" w:rsidP="00D843DF">
      <w:pPr>
        <w:ind w:right="-5"/>
        <w:jc w:val="both"/>
        <w:rPr>
          <w:rFonts w:asciiTheme="minorHAnsi" w:hAnsiTheme="minorHAnsi" w:cs="Tahoma"/>
          <w:sz w:val="16"/>
          <w:szCs w:val="18"/>
        </w:rPr>
      </w:pPr>
    </w:p>
    <w:p w14:paraId="387FFD6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 será llevado a cabo por la Unidad Aplicativa y se hará conforme a los lineamientos de “S.S.N.L.” y se inicia desde el recibo de los insumos hasta la aplicación o uso de los mismos.</w:t>
      </w:r>
    </w:p>
    <w:p w14:paraId="212846FC" w14:textId="77777777" w:rsidR="00D843DF" w:rsidRPr="00D843DF" w:rsidRDefault="00D843DF" w:rsidP="00D843DF">
      <w:pPr>
        <w:ind w:right="-5"/>
        <w:jc w:val="both"/>
        <w:rPr>
          <w:rFonts w:asciiTheme="minorHAnsi" w:hAnsiTheme="minorHAnsi" w:cs="Tahoma"/>
          <w:sz w:val="16"/>
          <w:szCs w:val="18"/>
        </w:rPr>
      </w:pPr>
    </w:p>
    <w:p w14:paraId="2137F5B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Unidad Aplicativa hará la solicitud de los insumos requeridas en el formato de orden de envío, debidamente foliado y estableciendo en éste el lugar y la fecha de entrega en que las requieren, dicho formato será firmado por el responsable de la Unidad Aplicativa, y podrá ser enviado vía fax, o algún otro conducto, recabando las Unidades Aplicativas acuse de recibo de la orden de envío con firma y fecha por parte de “EL PROVEEDOR”,  lo anterior  se tomará  en cuenta por el  Administrador de la Unidad  Aplicativa que reciba los insumos,  para el  cálculo y elaboración de sanción por el atraso en la entrega de los insumos. En caso de que no se cumpla lo señalado en esta cláusula, no se dará el alta correspondiente para su trámite de pago.</w:t>
      </w:r>
    </w:p>
    <w:p w14:paraId="7ADAEC02" w14:textId="77777777" w:rsidR="00D843DF" w:rsidRPr="00D843DF" w:rsidRDefault="00D843DF" w:rsidP="00D843DF">
      <w:pPr>
        <w:ind w:right="-5"/>
        <w:jc w:val="both"/>
        <w:rPr>
          <w:rFonts w:asciiTheme="minorHAnsi" w:hAnsiTheme="minorHAnsi" w:cs="Tahoma"/>
          <w:sz w:val="16"/>
          <w:szCs w:val="18"/>
        </w:rPr>
      </w:pPr>
    </w:p>
    <w:p w14:paraId="3B9D0A34"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Para las Ordenes de Envío, de las cuales “EL PROVEEDOR” no remita acuse de recibo o no se tenga respuesta alguna por parte de “EL PROVEEDOR”, será tomada en cuenta por la Unidad Aplicativa, como fecha de recepción el día siguiente en que se emite la orden de envío, para el cálculo y elaboración de sanción por el atraso en la entrega de mercancías.</w:t>
      </w:r>
    </w:p>
    <w:p w14:paraId="129D41F0" w14:textId="77777777" w:rsidR="00D843DF" w:rsidRPr="00D843DF" w:rsidRDefault="00D843DF" w:rsidP="00D843DF">
      <w:pPr>
        <w:ind w:right="-5"/>
        <w:jc w:val="both"/>
        <w:rPr>
          <w:rFonts w:asciiTheme="minorHAnsi" w:hAnsiTheme="minorHAnsi" w:cs="Tahoma"/>
          <w:sz w:val="16"/>
          <w:szCs w:val="18"/>
        </w:rPr>
      </w:pPr>
    </w:p>
    <w:p w14:paraId="35F74DE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B73ABB1" w14:textId="77777777" w:rsidR="00D843DF" w:rsidRPr="00D843DF" w:rsidRDefault="00D843DF" w:rsidP="00D843DF">
      <w:pPr>
        <w:ind w:right="-5"/>
        <w:jc w:val="both"/>
        <w:rPr>
          <w:rFonts w:asciiTheme="minorHAnsi" w:hAnsiTheme="minorHAnsi" w:cs="Tahoma"/>
          <w:sz w:val="16"/>
          <w:szCs w:val="18"/>
        </w:rPr>
      </w:pPr>
    </w:p>
    <w:p w14:paraId="4F8EA846"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Identificación y Empaque del Suministro de sustancias químicas y material de laboratorio. “EL PROVEEDOR”, deberá dentro de su proceso de abastecimiento, cumplir con lo siguiente:</w:t>
      </w:r>
    </w:p>
    <w:p w14:paraId="2EDA72C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0D710A1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49DD69F"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763F74AA"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7B6B94F7" w14:textId="77777777" w:rsidR="00D843DF" w:rsidRPr="00D843DF" w:rsidRDefault="00D843DF" w:rsidP="00D843DF">
      <w:pPr>
        <w:ind w:right="-5"/>
        <w:jc w:val="both"/>
        <w:rPr>
          <w:rFonts w:asciiTheme="minorHAnsi" w:hAnsiTheme="minorHAnsi" w:cs="Tahoma"/>
          <w:sz w:val="16"/>
          <w:szCs w:val="18"/>
        </w:rPr>
      </w:pPr>
    </w:p>
    <w:p w14:paraId="693EC7A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287D6E1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6EF532D5" w14:textId="77777777" w:rsidR="00D843DF" w:rsidRPr="00D843DF" w:rsidRDefault="00D843DF" w:rsidP="00D843DF">
      <w:pPr>
        <w:ind w:right="-5"/>
        <w:jc w:val="both"/>
        <w:rPr>
          <w:rFonts w:asciiTheme="minorHAnsi" w:hAnsiTheme="minorHAnsi" w:cs="Tahoma"/>
          <w:sz w:val="16"/>
          <w:szCs w:val="18"/>
        </w:rPr>
      </w:pPr>
    </w:p>
    <w:p w14:paraId="4FAC0459" w14:textId="7625D2F4"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lastRenderedPageBreak/>
        <w:t>SEXTA: DEVOLUCIONES</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“S.S.N.L.” podrá hacer devoluciones cuando se comprueben deficiencias en la calidad de los insumos, imputables a “EL PROVEEDOR”. La devolución será a través de la Unidad Aplicativa, cuando se comprueben deficiencias en la calidad de las mismas, o cuando no se cumpla con el período de caducidad solicitado, y deberán ser repuestas por “EL PROVEEDOR”, dentro de los cinco días hábiles siguientes a la devolución.</w:t>
      </w:r>
    </w:p>
    <w:p w14:paraId="152FA4A0" w14:textId="77777777" w:rsidR="00D843DF" w:rsidRPr="00D843DF" w:rsidRDefault="00D843DF" w:rsidP="00D843DF">
      <w:pPr>
        <w:ind w:right="-5"/>
        <w:jc w:val="both"/>
        <w:rPr>
          <w:rFonts w:asciiTheme="minorHAnsi" w:hAnsiTheme="minorHAnsi" w:cs="Tahoma"/>
          <w:sz w:val="16"/>
          <w:szCs w:val="18"/>
        </w:rPr>
      </w:pPr>
    </w:p>
    <w:p w14:paraId="5FCB3CE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12EB6AC5" w14:textId="77777777" w:rsidR="00D843DF" w:rsidRPr="00D843DF" w:rsidRDefault="00D843DF" w:rsidP="00D843DF">
      <w:pPr>
        <w:ind w:right="-5"/>
        <w:jc w:val="both"/>
        <w:rPr>
          <w:rFonts w:asciiTheme="minorHAnsi" w:hAnsiTheme="minorHAnsi" w:cs="Tahoma"/>
          <w:sz w:val="16"/>
          <w:szCs w:val="18"/>
        </w:rPr>
      </w:pPr>
    </w:p>
    <w:p w14:paraId="6C6BB1AC" w14:textId="241AD3A7"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SÉPTIMA: SUPERVISIÓN</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7A8C16D5" w14:textId="77777777" w:rsidR="00D843DF" w:rsidRPr="00D843DF" w:rsidRDefault="00D843DF" w:rsidP="00D843DF">
      <w:pPr>
        <w:ind w:right="-5"/>
        <w:jc w:val="both"/>
        <w:rPr>
          <w:rFonts w:asciiTheme="minorHAnsi" w:hAnsiTheme="minorHAnsi" w:cs="Tahoma"/>
          <w:sz w:val="16"/>
          <w:szCs w:val="18"/>
        </w:rPr>
      </w:pPr>
    </w:p>
    <w:p w14:paraId="6B54D34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039316B" w14:textId="77777777" w:rsidR="00D843DF" w:rsidRPr="00D843DF" w:rsidRDefault="00D843DF" w:rsidP="00D843DF">
      <w:pPr>
        <w:ind w:right="-5"/>
        <w:jc w:val="both"/>
        <w:rPr>
          <w:rFonts w:asciiTheme="minorHAnsi" w:hAnsiTheme="minorHAnsi" w:cs="Tahoma"/>
          <w:sz w:val="16"/>
          <w:szCs w:val="18"/>
        </w:rPr>
      </w:pPr>
    </w:p>
    <w:p w14:paraId="1D299064" w14:textId="34366EA2"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OCTAVA: RELACIONES DE “EL PROVEEDOR” CON SU PERSONAL</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5E9520D8" w14:textId="77777777" w:rsidR="00D843DF" w:rsidRPr="00D843DF" w:rsidRDefault="00D843DF" w:rsidP="00D843DF">
      <w:pPr>
        <w:ind w:right="-5"/>
        <w:jc w:val="both"/>
        <w:rPr>
          <w:rFonts w:asciiTheme="minorHAnsi" w:hAnsiTheme="minorHAnsi" w:cs="Tahoma"/>
          <w:sz w:val="16"/>
          <w:szCs w:val="18"/>
        </w:rPr>
      </w:pPr>
    </w:p>
    <w:p w14:paraId="1A19FA7A" w14:textId="273F02D6"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NOVENA: PENA CONVENCIONAL</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Se aplicará una p</w:t>
      </w:r>
      <w:r w:rsidR="0086278D">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71AAE565" w14:textId="77777777" w:rsidR="00D843DF" w:rsidRPr="00D843DF" w:rsidRDefault="00D843DF" w:rsidP="00D843DF">
      <w:pPr>
        <w:ind w:right="-5"/>
        <w:jc w:val="both"/>
        <w:rPr>
          <w:rFonts w:asciiTheme="minorHAnsi" w:hAnsiTheme="minorHAnsi" w:cs="Tahoma"/>
          <w:sz w:val="16"/>
          <w:szCs w:val="18"/>
        </w:rPr>
      </w:pPr>
    </w:p>
    <w:p w14:paraId="442F540B"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w:t>
      </w:r>
      <w:r w:rsidRPr="004B52D6">
        <w:rPr>
          <w:rFonts w:asciiTheme="minorHAnsi" w:hAnsiTheme="minorHAnsi" w:cs="Tahoma"/>
          <w:sz w:val="16"/>
          <w:szCs w:val="18"/>
        </w:rPr>
        <w:t xml:space="preserve">de la garantía de cumplimiento.  En las operaciones en que se pactare ajuste de precios, la penalización se calculará sobre el precio ajustado, conforme a lo establecido en el artículo </w:t>
      </w:r>
      <w:r w:rsidR="004B52D6" w:rsidRPr="004B52D6">
        <w:rPr>
          <w:rFonts w:asciiTheme="minorHAnsi" w:hAnsiTheme="minorHAnsi" w:cs="Tahoma"/>
          <w:sz w:val="16"/>
          <w:szCs w:val="18"/>
        </w:rPr>
        <w:t>_____</w:t>
      </w:r>
      <w:r w:rsidRPr="004B52D6">
        <w:rPr>
          <w:rFonts w:asciiTheme="minorHAnsi" w:hAnsiTheme="minorHAnsi" w:cs="Tahoma"/>
          <w:sz w:val="16"/>
          <w:szCs w:val="18"/>
        </w:rPr>
        <w:t xml:space="preserve">de la Ley de </w:t>
      </w:r>
      <w:r w:rsidR="004B52D6" w:rsidRPr="004B52D6">
        <w:rPr>
          <w:rFonts w:asciiTheme="minorHAnsi" w:hAnsiTheme="minorHAnsi" w:cs="Tahoma"/>
          <w:sz w:val="16"/>
          <w:szCs w:val="18"/>
        </w:rPr>
        <w:t>________________</w:t>
      </w:r>
      <w:r w:rsidRPr="004B52D6">
        <w:rPr>
          <w:rFonts w:asciiTheme="minorHAnsi" w:hAnsiTheme="minorHAnsi" w:cs="Tahoma"/>
          <w:sz w:val="16"/>
          <w:szCs w:val="18"/>
        </w:rPr>
        <w:t xml:space="preserve"> para su trámite correspondiente.</w:t>
      </w:r>
    </w:p>
    <w:p w14:paraId="66B809AD" w14:textId="77777777" w:rsidR="00D843DF" w:rsidRPr="00D843DF" w:rsidRDefault="00D843DF" w:rsidP="00D843DF">
      <w:pPr>
        <w:ind w:right="-5"/>
        <w:jc w:val="both"/>
        <w:rPr>
          <w:rFonts w:asciiTheme="minorHAnsi" w:hAnsiTheme="minorHAnsi" w:cs="Tahoma"/>
          <w:sz w:val="16"/>
          <w:szCs w:val="18"/>
        </w:rPr>
      </w:pPr>
    </w:p>
    <w:p w14:paraId="3D583054"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7B42D15E" w14:textId="77777777" w:rsidR="00D843DF" w:rsidRPr="00D843DF" w:rsidRDefault="00D843DF" w:rsidP="00D843DF">
      <w:pPr>
        <w:ind w:right="-5"/>
        <w:jc w:val="both"/>
        <w:rPr>
          <w:rFonts w:asciiTheme="minorHAnsi" w:hAnsiTheme="minorHAnsi" w:cs="Tahoma"/>
          <w:sz w:val="16"/>
          <w:szCs w:val="18"/>
        </w:rPr>
      </w:pPr>
    </w:p>
    <w:p w14:paraId="4D66EE9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00DC2958" w14:textId="77777777" w:rsidR="00D843DF" w:rsidRPr="00D843DF" w:rsidRDefault="00D843DF" w:rsidP="00D843DF">
      <w:pPr>
        <w:ind w:right="-5"/>
        <w:jc w:val="both"/>
        <w:rPr>
          <w:rFonts w:asciiTheme="minorHAnsi" w:hAnsiTheme="minorHAnsi" w:cs="Tahoma"/>
          <w:sz w:val="16"/>
          <w:szCs w:val="18"/>
        </w:rPr>
      </w:pPr>
    </w:p>
    <w:p w14:paraId="192ACC91" w14:textId="375C983F"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DÉCIMA: DAÑOS Y PERJUICIOS</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9F6A7FA" w14:textId="77777777" w:rsidR="00D843DF" w:rsidRPr="00D843DF" w:rsidRDefault="00D843DF" w:rsidP="00D843DF">
      <w:pPr>
        <w:ind w:right="-5"/>
        <w:jc w:val="both"/>
        <w:rPr>
          <w:rFonts w:asciiTheme="minorHAnsi" w:hAnsiTheme="minorHAnsi" w:cs="Tahoma"/>
          <w:sz w:val="16"/>
          <w:szCs w:val="18"/>
        </w:rPr>
      </w:pPr>
    </w:p>
    <w:p w14:paraId="2696E3DF" w14:textId="76496DD1" w:rsidR="00D843DF" w:rsidRPr="00D843DF" w:rsidRDefault="00D843DF" w:rsidP="00D843DF">
      <w:pPr>
        <w:ind w:right="-5"/>
        <w:jc w:val="both"/>
        <w:rPr>
          <w:rFonts w:asciiTheme="minorHAnsi" w:hAnsiTheme="minorHAnsi" w:cs="Tahoma"/>
          <w:sz w:val="16"/>
          <w:szCs w:val="18"/>
        </w:rPr>
      </w:pPr>
      <w:r w:rsidRPr="00603838">
        <w:rPr>
          <w:rFonts w:asciiTheme="minorHAnsi" w:hAnsiTheme="minorHAnsi" w:cs="Tahoma"/>
          <w:b/>
          <w:bCs/>
          <w:sz w:val="16"/>
          <w:szCs w:val="18"/>
        </w:rPr>
        <w:t>DÉCIMA PRIMERA: VIGENCIA</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05B0AD22" w14:textId="77777777" w:rsidR="00D843DF" w:rsidRPr="00D843DF" w:rsidRDefault="00D843DF" w:rsidP="00D843DF">
      <w:pPr>
        <w:ind w:right="-5"/>
        <w:jc w:val="both"/>
        <w:rPr>
          <w:rFonts w:asciiTheme="minorHAnsi" w:hAnsiTheme="minorHAnsi" w:cs="Tahoma"/>
          <w:sz w:val="16"/>
          <w:szCs w:val="18"/>
        </w:rPr>
      </w:pPr>
    </w:p>
    <w:p w14:paraId="65EE954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CE1B587" w14:textId="77777777" w:rsidR="00D843DF" w:rsidRPr="00D843DF" w:rsidRDefault="00D843DF" w:rsidP="00D843DF">
      <w:pPr>
        <w:ind w:right="-5"/>
        <w:jc w:val="both"/>
        <w:rPr>
          <w:rFonts w:asciiTheme="minorHAnsi" w:hAnsiTheme="minorHAnsi" w:cs="Tahoma"/>
          <w:sz w:val="16"/>
          <w:szCs w:val="18"/>
        </w:rPr>
      </w:pPr>
    </w:p>
    <w:p w14:paraId="49FDA70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22FE819B" w14:textId="77777777" w:rsidR="00D843DF" w:rsidRPr="00D843DF" w:rsidRDefault="00D843DF" w:rsidP="00D843DF">
      <w:pPr>
        <w:ind w:right="-5"/>
        <w:jc w:val="both"/>
        <w:rPr>
          <w:rFonts w:asciiTheme="minorHAnsi" w:hAnsiTheme="minorHAnsi" w:cs="Tahoma"/>
          <w:sz w:val="16"/>
          <w:szCs w:val="18"/>
        </w:rPr>
      </w:pPr>
    </w:p>
    <w:p w14:paraId="18BECFA8" w14:textId="7A06EF52" w:rsidR="00BD2921" w:rsidRPr="00D843DF" w:rsidRDefault="00D843DF" w:rsidP="00D843DF">
      <w:pPr>
        <w:ind w:right="-5"/>
        <w:jc w:val="both"/>
        <w:rPr>
          <w:rFonts w:asciiTheme="minorHAnsi" w:hAnsiTheme="minorHAnsi" w:cs="Tahoma"/>
          <w:sz w:val="16"/>
          <w:szCs w:val="16"/>
        </w:rPr>
      </w:pPr>
      <w:r w:rsidRPr="00603838">
        <w:rPr>
          <w:rFonts w:asciiTheme="minorHAnsi" w:hAnsiTheme="minorHAnsi" w:cs="Tahoma"/>
          <w:b/>
          <w:bCs/>
          <w:sz w:val="16"/>
          <w:szCs w:val="18"/>
        </w:rPr>
        <w:t>DÉCIMA SEGUNDA: PERÍODO DE GARANTÍA</w:t>
      </w:r>
      <w:r w:rsidRPr="00D843DF">
        <w:rPr>
          <w:rFonts w:asciiTheme="minorHAnsi" w:hAnsiTheme="minorHAnsi" w:cs="Tahoma"/>
          <w:sz w:val="16"/>
          <w:szCs w:val="18"/>
        </w:rPr>
        <w:t>.</w:t>
      </w:r>
      <w:r w:rsidR="00603838">
        <w:rPr>
          <w:rFonts w:asciiTheme="minorHAnsi" w:hAnsiTheme="minorHAnsi" w:cs="Tahoma"/>
          <w:sz w:val="16"/>
          <w:szCs w:val="18"/>
        </w:rPr>
        <w:t xml:space="preserve"> </w:t>
      </w:r>
      <w:r w:rsidRPr="00D843DF">
        <w:rPr>
          <w:rFonts w:asciiTheme="minorHAnsi" w:hAnsiTheme="minorHAnsi" w:cs="Tahoma"/>
          <w:sz w:val="16"/>
          <w:szCs w:val="18"/>
        </w:rPr>
        <w:t>- El período de caducidad de los insumos, objeto de este contrato estará sujeta, como mínimo a nueve meses a partir de la fecha de entrega en la Unidad Aplicativa.</w:t>
      </w:r>
    </w:p>
    <w:p w14:paraId="6B312A48" w14:textId="77777777" w:rsidR="00D843DF" w:rsidRDefault="00D843DF" w:rsidP="002448EA">
      <w:pPr>
        <w:ind w:right="-5"/>
        <w:jc w:val="both"/>
        <w:rPr>
          <w:rFonts w:asciiTheme="minorHAnsi" w:hAnsiTheme="minorHAnsi" w:cs="Tahoma"/>
          <w:b/>
          <w:sz w:val="16"/>
          <w:szCs w:val="16"/>
        </w:rPr>
      </w:pPr>
    </w:p>
    <w:p w14:paraId="58300C95" w14:textId="77181B7D"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w:t>
      </w:r>
      <w:r w:rsidRPr="00603838">
        <w:rPr>
          <w:rFonts w:asciiTheme="minorHAnsi" w:hAnsiTheme="minorHAnsi" w:cs="Tahoma"/>
          <w:b/>
          <w:bCs/>
          <w:sz w:val="16"/>
          <w:szCs w:val="16"/>
        </w:rPr>
        <w:t>GARANTÍA DE BUEN CUMPLIMIENTO DE CONTRATO</w:t>
      </w:r>
      <w:r w:rsidRPr="002448EA">
        <w:rPr>
          <w:rFonts w:asciiTheme="minorHAnsi" w:hAnsiTheme="minorHAnsi" w:cs="Tahoma"/>
          <w:sz w:val="16"/>
          <w:szCs w:val="16"/>
        </w:rPr>
        <w:t>.</w:t>
      </w:r>
      <w:r w:rsidR="00603838">
        <w:rPr>
          <w:rFonts w:asciiTheme="minorHAnsi" w:hAnsiTheme="minorHAnsi" w:cs="Tahoma"/>
          <w:sz w:val="16"/>
          <w:szCs w:val="16"/>
        </w:rPr>
        <w:t xml:space="preserve"> </w:t>
      </w:r>
      <w:r w:rsidRPr="002448EA">
        <w:rPr>
          <w:rFonts w:asciiTheme="minorHAnsi" w:hAnsiTheme="minorHAnsi" w:cs="Tahoma"/>
          <w:sz w:val="16"/>
          <w:szCs w:val="16"/>
        </w:rPr>
        <w:t>-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465F96DB" w14:textId="77777777" w:rsidR="00AB2D98" w:rsidRPr="00E74FB0" w:rsidRDefault="00AB2D98" w:rsidP="00AB2D98">
      <w:pPr>
        <w:ind w:right="-5"/>
        <w:jc w:val="both"/>
        <w:rPr>
          <w:rFonts w:asciiTheme="minorHAnsi" w:hAnsiTheme="minorHAnsi" w:cs="Tahoma"/>
          <w:b/>
          <w:sz w:val="16"/>
          <w:szCs w:val="16"/>
        </w:rPr>
      </w:pPr>
    </w:p>
    <w:p w14:paraId="5C2B2A85" w14:textId="77777777"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F0B1DC8" w14:textId="77777777" w:rsidR="0086278D" w:rsidRPr="0086278D" w:rsidRDefault="0086278D" w:rsidP="00000ADE">
      <w:pPr>
        <w:ind w:right="-5"/>
        <w:jc w:val="both"/>
        <w:rPr>
          <w:rFonts w:asciiTheme="minorHAnsi" w:hAnsiTheme="minorHAnsi" w:cs="Tahoma"/>
          <w:sz w:val="16"/>
          <w:szCs w:val="16"/>
        </w:rPr>
      </w:pPr>
    </w:p>
    <w:p w14:paraId="68829051"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3E76DA2"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sustancias químicas y material de laboratorio, por un importe de (monto total del contrato incluyendo el I.V.A).</w:t>
      </w:r>
    </w:p>
    <w:p w14:paraId="1065C382"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14:paraId="2B0A1C2F"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DE7F544" w14:textId="77777777" w:rsidR="0086278D" w:rsidRPr="0086278D" w:rsidRDefault="0086278D" w:rsidP="0086278D">
      <w:pPr>
        <w:pStyle w:val="NormalWeb"/>
        <w:spacing w:before="0" w:beforeAutospacing="0" w:after="0" w:afterAutospacing="0"/>
        <w:ind w:left="720" w:firstLine="45"/>
        <w:jc w:val="both"/>
        <w:rPr>
          <w:rFonts w:ascii="Calibri" w:eastAsia="Times New Roman" w:hAnsi="Calibri" w:cs="Times New Roman"/>
          <w:sz w:val="16"/>
          <w:szCs w:val="16"/>
          <w:lang w:val="es-ES_tradnl"/>
        </w:rPr>
      </w:pPr>
    </w:p>
    <w:p w14:paraId="06B90268"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9DF4F3"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sólo podrá ser cancelada mediante aviso por escrito de “S.S.N.L.”.</w:t>
      </w:r>
    </w:p>
    <w:p w14:paraId="00CAC55B"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E01D494" w14:textId="77777777"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3875747" w14:textId="77777777" w:rsidR="00BB4B65" w:rsidRDefault="00BB4B65" w:rsidP="00000ADE">
      <w:pPr>
        <w:jc w:val="both"/>
        <w:rPr>
          <w:rFonts w:asciiTheme="minorHAnsi" w:hAnsiTheme="minorHAnsi" w:cstheme="minorHAnsi"/>
          <w:sz w:val="17"/>
          <w:szCs w:val="17"/>
        </w:rPr>
      </w:pPr>
    </w:p>
    <w:p w14:paraId="7E70A578" w14:textId="1CD9330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4288F231"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1AC0168C"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562DBD0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33BA3413" w14:textId="77777777" w:rsidR="00000ADE" w:rsidRPr="00000ADE" w:rsidRDefault="00000ADE" w:rsidP="00000ADE">
      <w:pPr>
        <w:jc w:val="both"/>
        <w:rPr>
          <w:rFonts w:asciiTheme="minorHAnsi" w:hAnsiTheme="minorHAnsi" w:cstheme="minorHAnsi"/>
          <w:sz w:val="17"/>
          <w:szCs w:val="17"/>
        </w:rPr>
      </w:pPr>
    </w:p>
    <w:p w14:paraId="096C9805"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2610A680" w14:textId="77777777" w:rsidR="00D85843" w:rsidRPr="00D85843" w:rsidRDefault="00D85843" w:rsidP="00D85843">
      <w:pPr>
        <w:jc w:val="both"/>
        <w:rPr>
          <w:rFonts w:ascii="Calibri" w:hAnsi="Calibri" w:cs="Tahoma"/>
          <w:sz w:val="16"/>
          <w:szCs w:val="18"/>
        </w:rPr>
      </w:pPr>
    </w:p>
    <w:p w14:paraId="67D03631"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39BBF0C2"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7A101F16"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57857C50"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6FEE380"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6B6A888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71058E5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7D33A3CE"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4120192F"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077309F4"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63517C01" w14:textId="77777777"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480F0C34" w14:textId="77777777" w:rsidR="00D85843" w:rsidRPr="00D85843" w:rsidRDefault="00D85843" w:rsidP="00D85843">
      <w:pPr>
        <w:jc w:val="both"/>
        <w:rPr>
          <w:rFonts w:ascii="Calibri" w:hAnsi="Calibri" w:cs="Tahoma"/>
          <w:sz w:val="16"/>
          <w:szCs w:val="18"/>
        </w:rPr>
      </w:pPr>
    </w:p>
    <w:p w14:paraId="0453F891"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47385B4" w14:textId="77777777" w:rsidR="00D85843" w:rsidRPr="00D85843" w:rsidRDefault="00D85843" w:rsidP="00D85843">
      <w:pPr>
        <w:ind w:left="-284"/>
        <w:jc w:val="both"/>
        <w:rPr>
          <w:rFonts w:ascii="Calibri" w:hAnsi="Calibri" w:cs="Tahoma"/>
          <w:sz w:val="16"/>
          <w:szCs w:val="18"/>
        </w:rPr>
      </w:pPr>
    </w:p>
    <w:p w14:paraId="7EDD189D"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03063128" w14:textId="77777777" w:rsidR="00D85843" w:rsidRPr="00D85843" w:rsidRDefault="00D85843" w:rsidP="00D85843">
      <w:pPr>
        <w:ind w:right="51"/>
        <w:jc w:val="both"/>
        <w:rPr>
          <w:rFonts w:ascii="Calibri" w:hAnsi="Calibri"/>
          <w:b/>
          <w:sz w:val="16"/>
          <w:szCs w:val="18"/>
        </w:rPr>
      </w:pPr>
    </w:p>
    <w:p w14:paraId="1F987139" w14:textId="77777777"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363C5933" w14:textId="77777777" w:rsidR="00D85843" w:rsidRPr="00D85843" w:rsidRDefault="00D85843" w:rsidP="00D85843">
      <w:pPr>
        <w:jc w:val="both"/>
        <w:rPr>
          <w:rFonts w:ascii="Calibri" w:hAnsi="Calibri" w:cs="Tahoma"/>
          <w:sz w:val="16"/>
          <w:szCs w:val="18"/>
        </w:rPr>
      </w:pPr>
    </w:p>
    <w:p w14:paraId="4436BA91"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2A019A2" w14:textId="77777777" w:rsidR="00D85843" w:rsidRPr="00D85843" w:rsidRDefault="00D85843" w:rsidP="00D85843">
      <w:pPr>
        <w:jc w:val="both"/>
        <w:rPr>
          <w:rFonts w:ascii="Calibri" w:hAnsi="Calibri" w:cs="Tahoma"/>
          <w:sz w:val="16"/>
          <w:szCs w:val="18"/>
        </w:rPr>
      </w:pPr>
    </w:p>
    <w:p w14:paraId="5303FDDE"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5B2F1952" w14:textId="77777777" w:rsidR="00D85843" w:rsidRPr="00D85843" w:rsidRDefault="00D85843" w:rsidP="00D85843">
      <w:pPr>
        <w:ind w:right="51"/>
        <w:jc w:val="both"/>
        <w:rPr>
          <w:rFonts w:ascii="Calibri" w:hAnsi="Calibri" w:cs="Tahoma"/>
          <w:sz w:val="16"/>
          <w:szCs w:val="18"/>
        </w:rPr>
      </w:pPr>
    </w:p>
    <w:p w14:paraId="38EB504E"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3674A14B" w14:textId="77777777" w:rsidR="00D85843" w:rsidRPr="00D85843" w:rsidRDefault="00D85843" w:rsidP="00D85843">
      <w:pPr>
        <w:jc w:val="center"/>
        <w:rPr>
          <w:rFonts w:ascii="Calibri" w:hAnsi="Calibri" w:cs="Tahoma"/>
          <w:b/>
          <w:bCs/>
          <w:sz w:val="16"/>
          <w:szCs w:val="18"/>
        </w:rPr>
      </w:pPr>
    </w:p>
    <w:p w14:paraId="335C95BC" w14:textId="77777777"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01E91ED3" w14:textId="77777777" w:rsidR="00D85843" w:rsidRPr="00D85843" w:rsidRDefault="00D85843" w:rsidP="00D85843">
      <w:pPr>
        <w:ind w:firstLine="708"/>
        <w:jc w:val="both"/>
        <w:rPr>
          <w:rFonts w:ascii="Calibri" w:hAnsi="Calibri" w:cs="Tahoma"/>
          <w:b/>
          <w:sz w:val="16"/>
          <w:szCs w:val="18"/>
        </w:rPr>
      </w:pPr>
    </w:p>
    <w:p w14:paraId="675029BD" w14:textId="7777777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095E347F" w14:textId="77777777" w:rsidR="00D85843" w:rsidRPr="00D85843" w:rsidRDefault="00D85843" w:rsidP="00D85843">
      <w:pPr>
        <w:jc w:val="both"/>
        <w:rPr>
          <w:rFonts w:ascii="Calibri" w:hAnsi="Calibri" w:cs="Tahoma"/>
          <w:b/>
          <w:sz w:val="16"/>
          <w:szCs w:val="18"/>
        </w:rPr>
      </w:pPr>
    </w:p>
    <w:p w14:paraId="7E10A7C7" w14:textId="77777777"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60016D9C" w14:textId="77777777" w:rsidR="00BD2921" w:rsidRPr="00E50CE0" w:rsidRDefault="00BD2921" w:rsidP="00B149A6">
      <w:pPr>
        <w:jc w:val="both"/>
        <w:rPr>
          <w:rFonts w:asciiTheme="minorHAnsi" w:hAnsiTheme="minorHAnsi" w:cstheme="minorHAnsi"/>
          <w:sz w:val="17"/>
          <w:szCs w:val="17"/>
          <w:lang w:val="es-MX"/>
        </w:rPr>
      </w:pPr>
    </w:p>
    <w:p w14:paraId="31D6DE4D"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1B1B07A4" w14:textId="77777777" w:rsidR="00095E6C" w:rsidRPr="00E50CE0" w:rsidRDefault="00095E6C" w:rsidP="00FF24B4">
      <w:pPr>
        <w:ind w:right="-5"/>
        <w:jc w:val="both"/>
        <w:rPr>
          <w:rFonts w:asciiTheme="minorHAnsi" w:hAnsiTheme="minorHAnsi"/>
          <w:sz w:val="17"/>
          <w:szCs w:val="17"/>
        </w:rPr>
      </w:pPr>
    </w:p>
    <w:p w14:paraId="7700E5FB" w14:textId="77777777" w:rsidR="00572D88" w:rsidRPr="00E50CE0" w:rsidRDefault="00572D88" w:rsidP="00FF24B4">
      <w:pPr>
        <w:ind w:right="-5"/>
        <w:jc w:val="both"/>
        <w:rPr>
          <w:rFonts w:asciiTheme="minorHAnsi" w:hAnsiTheme="minorHAnsi"/>
          <w:sz w:val="17"/>
          <w:szCs w:val="17"/>
        </w:rPr>
      </w:pPr>
    </w:p>
    <w:p w14:paraId="7883D25B" w14:textId="77777777" w:rsidR="00062507" w:rsidRPr="00F02B82" w:rsidRDefault="00062507" w:rsidP="0006250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429D6C8" w14:textId="77777777" w:rsidR="00062507" w:rsidRPr="00F02B82" w:rsidRDefault="00062507" w:rsidP="00062507">
      <w:pPr>
        <w:jc w:val="center"/>
        <w:rPr>
          <w:rFonts w:ascii="Calibri" w:hAnsi="Calibri" w:cs="Arial"/>
          <w:sz w:val="16"/>
          <w:szCs w:val="16"/>
        </w:rPr>
      </w:pPr>
    </w:p>
    <w:p w14:paraId="04219BE3" w14:textId="77777777" w:rsidR="00062507" w:rsidRPr="00F02B82" w:rsidRDefault="00062507" w:rsidP="00062507">
      <w:pPr>
        <w:jc w:val="center"/>
        <w:rPr>
          <w:rFonts w:ascii="Calibri" w:hAnsi="Calibri" w:cs="Arial"/>
          <w:sz w:val="16"/>
          <w:szCs w:val="16"/>
        </w:rPr>
      </w:pPr>
    </w:p>
    <w:p w14:paraId="1866163B" w14:textId="77777777" w:rsidR="00062507" w:rsidRPr="00F02B82" w:rsidRDefault="00062507" w:rsidP="0006250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62507" w:rsidRPr="00F02B82" w14:paraId="2F2BA54B" w14:textId="77777777" w:rsidTr="00F03D0F">
        <w:tc>
          <w:tcPr>
            <w:tcW w:w="5104" w:type="dxa"/>
          </w:tcPr>
          <w:p w14:paraId="1F6F82D8" w14:textId="77777777" w:rsidR="00062507" w:rsidRPr="00F02B82" w:rsidRDefault="00062507" w:rsidP="00F03D0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3FB4ECB" w14:textId="77777777" w:rsidR="00062507" w:rsidRPr="00F02B82" w:rsidRDefault="00062507" w:rsidP="00F03D0F">
            <w:pPr>
              <w:rPr>
                <w:rFonts w:ascii="Calibri" w:hAnsi="Calibri" w:cs="Arial"/>
                <w:sz w:val="16"/>
                <w:szCs w:val="16"/>
              </w:rPr>
            </w:pPr>
            <w:r w:rsidRPr="00F02B82">
              <w:rPr>
                <w:rFonts w:ascii="Calibri" w:hAnsi="Calibri" w:cs="Arial"/>
                <w:sz w:val="16"/>
                <w:szCs w:val="16"/>
              </w:rPr>
              <w:t xml:space="preserve">                                 DIRECTOR ADMINISTRATIVO</w:t>
            </w:r>
          </w:p>
          <w:p w14:paraId="2B0A8FAC" w14:textId="77777777" w:rsidR="00062507" w:rsidRPr="00F02B82" w:rsidRDefault="00062507" w:rsidP="00F03D0F">
            <w:pPr>
              <w:jc w:val="center"/>
              <w:rPr>
                <w:rFonts w:ascii="Calibri" w:hAnsi="Calibri" w:cs="Arial"/>
                <w:sz w:val="16"/>
                <w:szCs w:val="16"/>
              </w:rPr>
            </w:pPr>
          </w:p>
        </w:tc>
        <w:tc>
          <w:tcPr>
            <w:tcW w:w="5245" w:type="dxa"/>
          </w:tcPr>
          <w:p w14:paraId="4F368FBA" w14:textId="77777777"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C_____________________</w:t>
            </w:r>
          </w:p>
          <w:p w14:paraId="7B34AF07" w14:textId="77777777"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REPRESENTANTE LEGAL</w:t>
            </w:r>
          </w:p>
        </w:tc>
      </w:tr>
    </w:tbl>
    <w:p w14:paraId="3870EA90" w14:textId="77777777" w:rsidR="00062507" w:rsidRPr="00F02B82" w:rsidRDefault="00062507" w:rsidP="00062507">
      <w:pPr>
        <w:jc w:val="center"/>
        <w:rPr>
          <w:rFonts w:ascii="Calibri" w:hAnsi="Calibri" w:cs="Arial"/>
          <w:sz w:val="16"/>
          <w:szCs w:val="16"/>
        </w:rPr>
      </w:pPr>
    </w:p>
    <w:p w14:paraId="5EE3789E" w14:textId="77777777" w:rsidR="00062507" w:rsidRPr="00F02B82" w:rsidRDefault="00062507" w:rsidP="00062507">
      <w:pPr>
        <w:jc w:val="center"/>
        <w:rPr>
          <w:rFonts w:ascii="Calibri" w:hAnsi="Calibri" w:cs="Arial"/>
          <w:sz w:val="16"/>
          <w:szCs w:val="16"/>
        </w:rPr>
      </w:pPr>
      <w:r w:rsidRPr="00F02B82">
        <w:rPr>
          <w:rFonts w:ascii="Calibri" w:hAnsi="Calibri" w:cs="Arial"/>
          <w:sz w:val="16"/>
          <w:szCs w:val="16"/>
        </w:rPr>
        <w:t xml:space="preserve">  </w:t>
      </w:r>
    </w:p>
    <w:p w14:paraId="57972B3A" w14:textId="77777777" w:rsidR="00062507" w:rsidRPr="00F02B82" w:rsidRDefault="00062507" w:rsidP="00062507">
      <w:pPr>
        <w:ind w:left="142"/>
        <w:rPr>
          <w:rFonts w:ascii="Calibri" w:hAnsi="Calibri" w:cs="Arial"/>
          <w:sz w:val="16"/>
          <w:szCs w:val="16"/>
        </w:rPr>
      </w:pPr>
      <w:r w:rsidRPr="00F02B82">
        <w:rPr>
          <w:rFonts w:ascii="Calibri" w:hAnsi="Calibri" w:cs="Arial"/>
          <w:sz w:val="16"/>
          <w:szCs w:val="16"/>
        </w:rPr>
        <w:t xml:space="preserve">   </w:t>
      </w:r>
      <w:r w:rsidR="00367064">
        <w:rPr>
          <w:rFonts w:ascii="Calibri" w:hAnsi="Calibri" w:cs="Arial"/>
          <w:sz w:val="16"/>
          <w:szCs w:val="16"/>
        </w:rPr>
        <w:t xml:space="preserve">               C. EDUARDO MEDINA</w:t>
      </w:r>
      <w:r w:rsidRPr="00F02B82">
        <w:rPr>
          <w:rFonts w:ascii="Calibri" w:hAnsi="Calibri" w:cs="Arial"/>
          <w:sz w:val="16"/>
          <w:szCs w:val="16"/>
        </w:rPr>
        <w:t xml:space="preserve"> CARDENAS</w:t>
      </w:r>
    </w:p>
    <w:p w14:paraId="5D622423" w14:textId="77777777" w:rsidR="00062507" w:rsidRPr="00F02B82" w:rsidRDefault="00062507" w:rsidP="00062507">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9114B47" w14:textId="77777777" w:rsidR="00062507" w:rsidRPr="00F02B82" w:rsidRDefault="00062507" w:rsidP="00062507">
      <w:pPr>
        <w:ind w:firstLine="142"/>
        <w:rPr>
          <w:rFonts w:ascii="Calibri" w:hAnsi="Calibri" w:cs="Arial"/>
          <w:sz w:val="16"/>
          <w:szCs w:val="16"/>
        </w:rPr>
      </w:pPr>
    </w:p>
    <w:p w14:paraId="4781A03C" w14:textId="77777777" w:rsidR="00062507" w:rsidRPr="00F02B82" w:rsidRDefault="00062507" w:rsidP="00062507">
      <w:pPr>
        <w:jc w:val="center"/>
        <w:rPr>
          <w:rFonts w:ascii="Calibri" w:hAnsi="Calibri" w:cs="Arial"/>
          <w:sz w:val="16"/>
          <w:szCs w:val="16"/>
        </w:rPr>
      </w:pPr>
    </w:p>
    <w:p w14:paraId="52ECF589" w14:textId="77777777" w:rsidR="00062507" w:rsidRPr="00F02B82" w:rsidRDefault="00062507" w:rsidP="0006250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7947D81" w14:textId="77777777" w:rsidR="00062507" w:rsidRPr="00F02B82" w:rsidRDefault="00062507" w:rsidP="0006250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62507" w:rsidRPr="00F02B82" w14:paraId="6CDE2AC4" w14:textId="77777777" w:rsidTr="00F03D0F">
        <w:trPr>
          <w:jc w:val="center"/>
        </w:trPr>
        <w:tc>
          <w:tcPr>
            <w:tcW w:w="5688" w:type="dxa"/>
          </w:tcPr>
          <w:p w14:paraId="469FBDEA" w14:textId="77777777"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945A41A" w14:textId="155696D2"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367064">
              <w:rPr>
                <w:rFonts w:ascii="Calibri" w:hAnsi="Calibri" w:cs="Arial"/>
                <w:sz w:val="16"/>
                <w:szCs w:val="16"/>
              </w:rPr>
              <w:t>LIC. SADIT A. FLORES CAMPOS</w:t>
            </w:r>
          </w:p>
          <w:p w14:paraId="7FB58170" w14:textId="77777777" w:rsidR="00062507" w:rsidRPr="00F02B82" w:rsidRDefault="00062507" w:rsidP="00367064">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71339999" w14:textId="77777777" w:rsidR="00062507" w:rsidRPr="00F02B82" w:rsidRDefault="00062507" w:rsidP="00F03D0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39882C8" w14:textId="77777777" w:rsidR="00062507" w:rsidRPr="00F02B82" w:rsidRDefault="00062507" w:rsidP="00F03D0F">
            <w:pPr>
              <w:jc w:val="center"/>
              <w:rPr>
                <w:rFonts w:ascii="Calibri" w:hAnsi="Calibri" w:cs="Arial"/>
                <w:sz w:val="16"/>
                <w:szCs w:val="16"/>
              </w:rPr>
            </w:pPr>
          </w:p>
        </w:tc>
      </w:tr>
    </w:tbl>
    <w:p w14:paraId="221B8190" w14:textId="77777777" w:rsidR="00572D88" w:rsidRPr="00E50CE0" w:rsidRDefault="00572D88" w:rsidP="00062507">
      <w:pPr>
        <w:ind w:right="-5"/>
        <w:jc w:val="center"/>
        <w:rPr>
          <w:rFonts w:asciiTheme="minorHAnsi" w:hAnsiTheme="minorHAnsi"/>
          <w:sz w:val="17"/>
          <w:szCs w:val="17"/>
        </w:rPr>
      </w:pPr>
    </w:p>
    <w:sectPr w:rsidR="00572D88" w:rsidRPr="00E50CE0" w:rsidSect="00750B76">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94CB5" w14:textId="77777777" w:rsidR="00DA4639" w:rsidRDefault="00DA4639" w:rsidP="007F0B73">
      <w:r>
        <w:separator/>
      </w:r>
    </w:p>
  </w:endnote>
  <w:endnote w:type="continuationSeparator" w:id="0">
    <w:p w14:paraId="27AD0195" w14:textId="77777777" w:rsidR="00DA4639" w:rsidRDefault="00DA463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C44B6" w14:textId="77777777" w:rsidR="00106EA3" w:rsidRPr="00A060C8" w:rsidRDefault="00106EA3" w:rsidP="00841231">
    <w:pPr>
      <w:pStyle w:val="Piedepgina"/>
      <w:tabs>
        <w:tab w:val="left" w:pos="6379"/>
      </w:tabs>
      <w:ind w:right="-232" w:hanging="284"/>
      <w:jc w:val="center"/>
      <w:rPr>
        <w:rFonts w:ascii="Century Gothic" w:hAnsi="Century Gothic"/>
        <w:b/>
        <w:color w:val="7030A0"/>
        <w:sz w:val="18"/>
        <w:szCs w:val="14"/>
      </w:rPr>
    </w:pPr>
    <w:r w:rsidRPr="00BB66BC">
      <w:rPr>
        <w:rFonts w:ascii="Century Gothic" w:hAnsi="Century Gothic"/>
        <w:b/>
        <w:color w:val="00B0F0"/>
        <w:sz w:val="18"/>
        <w:szCs w:val="14"/>
      </w:rPr>
      <w:t>LICITACIÓN PÚBLICA INTERNACIONAL BAJO LA COBERTURA DE TRATADOS PRESENCIAL</w:t>
    </w:r>
  </w:p>
  <w:p w14:paraId="2484C7E6" w14:textId="5F50F8A3" w:rsidR="00106EA3" w:rsidRPr="00A060C8" w:rsidRDefault="00106EA3" w:rsidP="00841231">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FD3B19F" wp14:editId="075213B5">
          <wp:simplePos x="0" y="0"/>
          <wp:positionH relativeFrom="margin">
            <wp:posOffset>-561975</wp:posOffset>
          </wp:positionH>
          <wp:positionV relativeFrom="paragraph">
            <wp:posOffset>203835</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6"/>
      </w:rPr>
      <w:t xml:space="preserve">No. </w:t>
    </w:r>
    <w:r w:rsidR="00842470">
      <w:rPr>
        <w:rFonts w:ascii="Century Gothic" w:hAnsi="Century Gothic"/>
        <w:b/>
        <w:color w:val="00B0F0"/>
        <w:sz w:val="18"/>
        <w:szCs w:val="16"/>
      </w:rPr>
      <w:t>LP-919044992-I53-2024</w:t>
    </w:r>
    <w:r w:rsidRPr="00BB66BC">
      <w:rPr>
        <w:rFonts w:ascii="Century Gothic" w:hAnsi="Century Gothic"/>
        <w:b/>
        <w:color w:val="00B0F0"/>
        <w:sz w:val="18"/>
        <w:szCs w:val="16"/>
      </w:rPr>
      <w:t xml:space="preserve">                                                                                                                           Página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PAGE</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4</w:t>
    </w:r>
    <w:r w:rsidRPr="00BB66BC">
      <w:rPr>
        <w:rFonts w:ascii="Century Gothic" w:hAnsi="Century Gothic"/>
        <w:b/>
        <w:color w:val="00B0F0"/>
        <w:sz w:val="18"/>
        <w:szCs w:val="16"/>
      </w:rPr>
      <w:fldChar w:fldCharType="end"/>
    </w:r>
    <w:r w:rsidRPr="00BB66BC">
      <w:rPr>
        <w:rFonts w:ascii="Century Gothic" w:hAnsi="Century Gothic"/>
        <w:b/>
        <w:color w:val="00B0F0"/>
        <w:sz w:val="18"/>
        <w:szCs w:val="16"/>
      </w:rPr>
      <w:t xml:space="preserve"> de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NUMPAGES</w:instrText>
    </w:r>
    <w:r w:rsidRPr="00BB66BC">
      <w:rPr>
        <w:rFonts w:ascii="Century Gothic" w:hAnsi="Century Gothic"/>
        <w:b/>
        <w:color w:val="00B0F0"/>
        <w:sz w:val="18"/>
        <w:szCs w:val="16"/>
      </w:rPr>
      <w:fldChar w:fldCharType="separate"/>
    </w:r>
    <w:r w:rsidR="00F60F6B">
      <w:rPr>
        <w:rFonts w:ascii="Century Gothic" w:hAnsi="Century Gothic"/>
        <w:b/>
        <w:noProof/>
        <w:color w:val="00B0F0"/>
        <w:sz w:val="18"/>
        <w:szCs w:val="16"/>
      </w:rPr>
      <w:t>53</w:t>
    </w:r>
    <w:r w:rsidRPr="00BB66BC">
      <w:rPr>
        <w:rFonts w:ascii="Century Gothic" w:hAnsi="Century Gothic"/>
        <w:b/>
        <w:color w:val="00B0F0"/>
        <w:sz w:val="18"/>
        <w:szCs w:val="16"/>
      </w:rPr>
      <w:fldChar w:fldCharType="end"/>
    </w:r>
  </w:p>
  <w:p w14:paraId="14F57B81" w14:textId="77777777" w:rsidR="00106EA3" w:rsidRPr="004C675C" w:rsidRDefault="00106EA3" w:rsidP="00841231">
    <w:pPr>
      <w:pStyle w:val="Piedepgina"/>
      <w:jc w:val="center"/>
    </w:pPr>
  </w:p>
  <w:p w14:paraId="288FB924" w14:textId="77777777" w:rsidR="00106EA3" w:rsidRDefault="00106EA3" w:rsidP="00841231">
    <w:pPr>
      <w:pStyle w:val="Piedepgina"/>
      <w:jc w:val="center"/>
    </w:pPr>
  </w:p>
  <w:p w14:paraId="2CBE532D" w14:textId="77777777" w:rsidR="00106EA3" w:rsidRPr="004C675C" w:rsidRDefault="00106EA3" w:rsidP="004C675C">
    <w:pPr>
      <w:pStyle w:val="Piedepgina"/>
    </w:pPr>
  </w:p>
  <w:p w14:paraId="1C89A890" w14:textId="77777777" w:rsidR="00106EA3" w:rsidRDefault="00106EA3"/>
  <w:p w14:paraId="68144D2A" w14:textId="77777777" w:rsidR="00106EA3" w:rsidRDefault="00106EA3"/>
  <w:p w14:paraId="6DE12E94" w14:textId="77777777" w:rsidR="00106EA3" w:rsidRDefault="00106EA3"/>
  <w:p w14:paraId="72C4DA4D" w14:textId="77777777" w:rsidR="00106EA3" w:rsidRDefault="00106EA3"/>
  <w:p w14:paraId="04F7A39A" w14:textId="77777777" w:rsidR="00106EA3" w:rsidRDefault="00106E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038E6" w14:textId="77777777" w:rsidR="00DA4639" w:rsidRDefault="00DA4639" w:rsidP="007F0B73">
      <w:r>
        <w:separator/>
      </w:r>
    </w:p>
  </w:footnote>
  <w:footnote w:type="continuationSeparator" w:id="0">
    <w:p w14:paraId="56FC9BA2" w14:textId="77777777" w:rsidR="00DA4639" w:rsidRDefault="00DA4639"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70BD5" w14:textId="77777777" w:rsidR="00106EA3" w:rsidRPr="00C765F1" w:rsidRDefault="00106EA3"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639DB7DC" wp14:editId="34A3699C">
          <wp:simplePos x="0" y="0"/>
          <wp:positionH relativeFrom="column">
            <wp:posOffset>5619750</wp:posOffset>
          </wp:positionH>
          <wp:positionV relativeFrom="paragraph">
            <wp:posOffset>-185420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C1754B8" wp14:editId="261A08E3">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D3DD18F" w14:textId="77777777" w:rsidR="00106EA3" w:rsidRPr="00C765F1" w:rsidRDefault="00106EA3" w:rsidP="00841231">
    <w:pPr>
      <w:jc w:val="center"/>
      <w:rPr>
        <w:rFonts w:ascii="Corbel" w:hAnsi="Corbel"/>
        <w:b/>
        <w:szCs w:val="16"/>
      </w:rPr>
    </w:pPr>
    <w:r w:rsidRPr="00C765F1">
      <w:rPr>
        <w:rFonts w:ascii="Corbel" w:hAnsi="Corbel"/>
        <w:b/>
        <w:szCs w:val="16"/>
      </w:rPr>
      <w:t>SERVICIOS DE SALUD DE NUEVO LEÓN</w:t>
    </w:r>
  </w:p>
  <w:p w14:paraId="179D1313" w14:textId="77777777" w:rsidR="00106EA3" w:rsidRPr="00180FA7" w:rsidRDefault="00106EA3"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FF1753F" w14:textId="77777777" w:rsidR="00106EA3" w:rsidRDefault="00106EA3"/>
  <w:p w14:paraId="6D2BFEAD" w14:textId="77777777" w:rsidR="00106EA3" w:rsidRDefault="00106EA3"/>
  <w:p w14:paraId="4BD61860" w14:textId="77777777" w:rsidR="00106EA3" w:rsidRDefault="00106EA3"/>
  <w:p w14:paraId="6F71F982" w14:textId="77777777" w:rsidR="00106EA3" w:rsidRDefault="00106E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0931F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AA27693"/>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9512B"/>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FDF0B96"/>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1"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20143888">
    <w:abstractNumId w:val="38"/>
  </w:num>
  <w:num w:numId="2" w16cid:durableId="1924558462">
    <w:abstractNumId w:val="10"/>
  </w:num>
  <w:num w:numId="3" w16cid:durableId="1249534613">
    <w:abstractNumId w:val="24"/>
  </w:num>
  <w:num w:numId="4" w16cid:durableId="811094908">
    <w:abstractNumId w:val="35"/>
  </w:num>
  <w:num w:numId="5" w16cid:durableId="1283927344">
    <w:abstractNumId w:val="8"/>
  </w:num>
  <w:num w:numId="6" w16cid:durableId="514417900">
    <w:abstractNumId w:val="0"/>
  </w:num>
  <w:num w:numId="7" w16cid:durableId="531186720">
    <w:abstractNumId w:val="19"/>
  </w:num>
  <w:num w:numId="8" w16cid:durableId="1526557125">
    <w:abstractNumId w:val="17"/>
  </w:num>
  <w:num w:numId="9" w16cid:durableId="743339285">
    <w:abstractNumId w:val="31"/>
  </w:num>
  <w:num w:numId="10" w16cid:durableId="1860662792">
    <w:abstractNumId w:val="20"/>
  </w:num>
  <w:num w:numId="11" w16cid:durableId="1423722060">
    <w:abstractNumId w:val="12"/>
  </w:num>
  <w:num w:numId="12" w16cid:durableId="629753196">
    <w:abstractNumId w:val="13"/>
  </w:num>
  <w:num w:numId="13" w16cid:durableId="1317303037">
    <w:abstractNumId w:val="14"/>
  </w:num>
  <w:num w:numId="14" w16cid:durableId="777412559">
    <w:abstractNumId w:val="22"/>
  </w:num>
  <w:num w:numId="15" w16cid:durableId="1161963016">
    <w:abstractNumId w:val="30"/>
  </w:num>
  <w:num w:numId="16" w16cid:durableId="485362511">
    <w:abstractNumId w:val="27"/>
  </w:num>
  <w:num w:numId="17" w16cid:durableId="1836533291">
    <w:abstractNumId w:val="26"/>
  </w:num>
  <w:num w:numId="18" w16cid:durableId="1737120058">
    <w:abstractNumId w:val="25"/>
  </w:num>
  <w:num w:numId="19" w16cid:durableId="1009714386">
    <w:abstractNumId w:val="41"/>
  </w:num>
  <w:num w:numId="20" w16cid:durableId="431362985">
    <w:abstractNumId w:val="11"/>
  </w:num>
  <w:num w:numId="21" w16cid:durableId="1471364730">
    <w:abstractNumId w:val="28"/>
  </w:num>
  <w:num w:numId="22" w16cid:durableId="1534078043">
    <w:abstractNumId w:val="39"/>
  </w:num>
  <w:num w:numId="23" w16cid:durableId="1105541679">
    <w:abstractNumId w:val="18"/>
  </w:num>
  <w:num w:numId="24" w16cid:durableId="1517186006">
    <w:abstractNumId w:val="23"/>
  </w:num>
  <w:num w:numId="25" w16cid:durableId="1982735780">
    <w:abstractNumId w:val="6"/>
  </w:num>
  <w:num w:numId="26" w16cid:durableId="2030181937">
    <w:abstractNumId w:val="33"/>
  </w:num>
  <w:num w:numId="27" w16cid:durableId="1762139455">
    <w:abstractNumId w:val="36"/>
  </w:num>
  <w:num w:numId="28" w16cid:durableId="558633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20268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3776453">
    <w:abstractNumId w:val="43"/>
  </w:num>
  <w:num w:numId="31" w16cid:durableId="1510489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35661">
    <w:abstractNumId w:val="9"/>
  </w:num>
  <w:num w:numId="33" w16cid:durableId="1964918869">
    <w:abstractNumId w:val="21"/>
  </w:num>
  <w:num w:numId="34" w16cid:durableId="1723483956">
    <w:abstractNumId w:val="15"/>
  </w:num>
  <w:num w:numId="35" w16cid:durableId="1384793963">
    <w:abstractNumId w:val="32"/>
  </w:num>
  <w:num w:numId="36" w16cid:durableId="1013529941">
    <w:abstractNumId w:val="37"/>
  </w:num>
  <w:num w:numId="37" w16cid:durableId="2103795848">
    <w:abstractNumId w:val="40"/>
  </w:num>
  <w:num w:numId="38" w16cid:durableId="604188517">
    <w:abstractNumId w:val="7"/>
  </w:num>
  <w:num w:numId="39" w16cid:durableId="774517047">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11E90"/>
    <w:rsid w:val="0001417F"/>
    <w:rsid w:val="000173BC"/>
    <w:rsid w:val="000208EA"/>
    <w:rsid w:val="0002217C"/>
    <w:rsid w:val="0002354C"/>
    <w:rsid w:val="00024558"/>
    <w:rsid w:val="000250D0"/>
    <w:rsid w:val="00026280"/>
    <w:rsid w:val="00027E19"/>
    <w:rsid w:val="00030424"/>
    <w:rsid w:val="00031357"/>
    <w:rsid w:val="000348C5"/>
    <w:rsid w:val="00037C00"/>
    <w:rsid w:val="00037DE1"/>
    <w:rsid w:val="00043532"/>
    <w:rsid w:val="00043AC2"/>
    <w:rsid w:val="00045264"/>
    <w:rsid w:val="0004563D"/>
    <w:rsid w:val="000457CF"/>
    <w:rsid w:val="000469C3"/>
    <w:rsid w:val="00046B7A"/>
    <w:rsid w:val="00047F4B"/>
    <w:rsid w:val="000506F4"/>
    <w:rsid w:val="00062507"/>
    <w:rsid w:val="0006323A"/>
    <w:rsid w:val="000640BB"/>
    <w:rsid w:val="00070C5B"/>
    <w:rsid w:val="000716F8"/>
    <w:rsid w:val="00071AB3"/>
    <w:rsid w:val="00071E7A"/>
    <w:rsid w:val="0007345B"/>
    <w:rsid w:val="00073EFA"/>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3C3"/>
    <w:rsid w:val="000B78E5"/>
    <w:rsid w:val="000C0D8F"/>
    <w:rsid w:val="000C29C9"/>
    <w:rsid w:val="000C48DF"/>
    <w:rsid w:val="000C5216"/>
    <w:rsid w:val="000C5771"/>
    <w:rsid w:val="000C5C53"/>
    <w:rsid w:val="000D0A33"/>
    <w:rsid w:val="000D0DB5"/>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06EA3"/>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800A0"/>
    <w:rsid w:val="00180D3B"/>
    <w:rsid w:val="00180FA7"/>
    <w:rsid w:val="00181514"/>
    <w:rsid w:val="00190C8C"/>
    <w:rsid w:val="00191051"/>
    <w:rsid w:val="001925AF"/>
    <w:rsid w:val="0019282B"/>
    <w:rsid w:val="00192B2D"/>
    <w:rsid w:val="00194C59"/>
    <w:rsid w:val="00197078"/>
    <w:rsid w:val="00197F66"/>
    <w:rsid w:val="001A0EBB"/>
    <w:rsid w:val="001A154A"/>
    <w:rsid w:val="001A2B75"/>
    <w:rsid w:val="001A3132"/>
    <w:rsid w:val="001A3AC3"/>
    <w:rsid w:val="001A7E35"/>
    <w:rsid w:val="001B2BD6"/>
    <w:rsid w:val="001B3093"/>
    <w:rsid w:val="001B316B"/>
    <w:rsid w:val="001B47EB"/>
    <w:rsid w:val="001B5AF2"/>
    <w:rsid w:val="001C147E"/>
    <w:rsid w:val="001C2CDE"/>
    <w:rsid w:val="001D05DE"/>
    <w:rsid w:val="001D2899"/>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290C"/>
    <w:rsid w:val="00236689"/>
    <w:rsid w:val="00237794"/>
    <w:rsid w:val="002448EA"/>
    <w:rsid w:val="00250FC6"/>
    <w:rsid w:val="00252657"/>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49EB"/>
    <w:rsid w:val="00296CA2"/>
    <w:rsid w:val="00297643"/>
    <w:rsid w:val="002A290C"/>
    <w:rsid w:val="002A65C3"/>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38D0"/>
    <w:rsid w:val="002E7493"/>
    <w:rsid w:val="002E7BD6"/>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B0C"/>
    <w:rsid w:val="0031203E"/>
    <w:rsid w:val="00313C66"/>
    <w:rsid w:val="00316789"/>
    <w:rsid w:val="003179CA"/>
    <w:rsid w:val="00321765"/>
    <w:rsid w:val="003226DC"/>
    <w:rsid w:val="00322C8C"/>
    <w:rsid w:val="00324CCA"/>
    <w:rsid w:val="00325647"/>
    <w:rsid w:val="00325F91"/>
    <w:rsid w:val="0032677F"/>
    <w:rsid w:val="003333E2"/>
    <w:rsid w:val="00333ED6"/>
    <w:rsid w:val="00335BDF"/>
    <w:rsid w:val="00336DC6"/>
    <w:rsid w:val="00340D61"/>
    <w:rsid w:val="00341301"/>
    <w:rsid w:val="00341E72"/>
    <w:rsid w:val="00344C04"/>
    <w:rsid w:val="0034525E"/>
    <w:rsid w:val="003561D9"/>
    <w:rsid w:val="0035685B"/>
    <w:rsid w:val="0035707E"/>
    <w:rsid w:val="003632F9"/>
    <w:rsid w:val="00364CD6"/>
    <w:rsid w:val="00364DB0"/>
    <w:rsid w:val="00365F73"/>
    <w:rsid w:val="00367064"/>
    <w:rsid w:val="00367F8B"/>
    <w:rsid w:val="00374189"/>
    <w:rsid w:val="00374519"/>
    <w:rsid w:val="0038242F"/>
    <w:rsid w:val="00383B73"/>
    <w:rsid w:val="00385897"/>
    <w:rsid w:val="00387FAE"/>
    <w:rsid w:val="003915FB"/>
    <w:rsid w:val="0039333D"/>
    <w:rsid w:val="00394C2E"/>
    <w:rsid w:val="00396725"/>
    <w:rsid w:val="003A12A5"/>
    <w:rsid w:val="003A176E"/>
    <w:rsid w:val="003A1ACD"/>
    <w:rsid w:val="003A2E13"/>
    <w:rsid w:val="003A6F62"/>
    <w:rsid w:val="003B3107"/>
    <w:rsid w:val="003C0F1A"/>
    <w:rsid w:val="003C1B00"/>
    <w:rsid w:val="003C236F"/>
    <w:rsid w:val="003C4F21"/>
    <w:rsid w:val="003C6AD0"/>
    <w:rsid w:val="003C7CE4"/>
    <w:rsid w:val="003D1990"/>
    <w:rsid w:val="003D5D1D"/>
    <w:rsid w:val="003D712F"/>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077F"/>
    <w:rsid w:val="00431510"/>
    <w:rsid w:val="00432C2F"/>
    <w:rsid w:val="00433CCB"/>
    <w:rsid w:val="00435A81"/>
    <w:rsid w:val="00435E03"/>
    <w:rsid w:val="00435FEC"/>
    <w:rsid w:val="0043607F"/>
    <w:rsid w:val="004376F6"/>
    <w:rsid w:val="00437ACF"/>
    <w:rsid w:val="00442AB6"/>
    <w:rsid w:val="00442EEB"/>
    <w:rsid w:val="00447374"/>
    <w:rsid w:val="004503D5"/>
    <w:rsid w:val="00451746"/>
    <w:rsid w:val="00453489"/>
    <w:rsid w:val="00455A7A"/>
    <w:rsid w:val="00455E3E"/>
    <w:rsid w:val="00457412"/>
    <w:rsid w:val="00462584"/>
    <w:rsid w:val="00463389"/>
    <w:rsid w:val="004710B1"/>
    <w:rsid w:val="004717AF"/>
    <w:rsid w:val="00474DDD"/>
    <w:rsid w:val="00475B23"/>
    <w:rsid w:val="004779C6"/>
    <w:rsid w:val="00484F23"/>
    <w:rsid w:val="0048727C"/>
    <w:rsid w:val="0049243D"/>
    <w:rsid w:val="004936E9"/>
    <w:rsid w:val="004A014B"/>
    <w:rsid w:val="004A0277"/>
    <w:rsid w:val="004A4C14"/>
    <w:rsid w:val="004B2D24"/>
    <w:rsid w:val="004B4AB7"/>
    <w:rsid w:val="004B52D6"/>
    <w:rsid w:val="004B5954"/>
    <w:rsid w:val="004C675C"/>
    <w:rsid w:val="004C7731"/>
    <w:rsid w:val="004D23B2"/>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2C9B"/>
    <w:rsid w:val="00513013"/>
    <w:rsid w:val="00521B8D"/>
    <w:rsid w:val="005222C5"/>
    <w:rsid w:val="00522392"/>
    <w:rsid w:val="005255EA"/>
    <w:rsid w:val="00526791"/>
    <w:rsid w:val="00527F5C"/>
    <w:rsid w:val="00531967"/>
    <w:rsid w:val="005323AE"/>
    <w:rsid w:val="00534C07"/>
    <w:rsid w:val="00540A9C"/>
    <w:rsid w:val="005416AC"/>
    <w:rsid w:val="00544481"/>
    <w:rsid w:val="005478DA"/>
    <w:rsid w:val="00555692"/>
    <w:rsid w:val="005569D0"/>
    <w:rsid w:val="00556B23"/>
    <w:rsid w:val="005573F0"/>
    <w:rsid w:val="0056156A"/>
    <w:rsid w:val="0056254E"/>
    <w:rsid w:val="00562CC7"/>
    <w:rsid w:val="005653C6"/>
    <w:rsid w:val="00572D88"/>
    <w:rsid w:val="0057546E"/>
    <w:rsid w:val="00576106"/>
    <w:rsid w:val="005763A8"/>
    <w:rsid w:val="0057776D"/>
    <w:rsid w:val="0058000A"/>
    <w:rsid w:val="0058024D"/>
    <w:rsid w:val="00580678"/>
    <w:rsid w:val="00580C79"/>
    <w:rsid w:val="005815BB"/>
    <w:rsid w:val="0058248A"/>
    <w:rsid w:val="005865D5"/>
    <w:rsid w:val="005902C4"/>
    <w:rsid w:val="005917C0"/>
    <w:rsid w:val="00592406"/>
    <w:rsid w:val="00592E82"/>
    <w:rsid w:val="00593740"/>
    <w:rsid w:val="005A43AA"/>
    <w:rsid w:val="005A74A2"/>
    <w:rsid w:val="005B0DA4"/>
    <w:rsid w:val="005B1C07"/>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275F"/>
    <w:rsid w:val="00603838"/>
    <w:rsid w:val="00605E1E"/>
    <w:rsid w:val="0061030C"/>
    <w:rsid w:val="006218FB"/>
    <w:rsid w:val="00623E9B"/>
    <w:rsid w:val="0062445B"/>
    <w:rsid w:val="00624D6B"/>
    <w:rsid w:val="00631726"/>
    <w:rsid w:val="00636A62"/>
    <w:rsid w:val="006406C4"/>
    <w:rsid w:val="00642C31"/>
    <w:rsid w:val="00642ED4"/>
    <w:rsid w:val="006473F8"/>
    <w:rsid w:val="00647AED"/>
    <w:rsid w:val="00647B68"/>
    <w:rsid w:val="00653C0B"/>
    <w:rsid w:val="006557BC"/>
    <w:rsid w:val="00661318"/>
    <w:rsid w:val="006624CB"/>
    <w:rsid w:val="00662F4D"/>
    <w:rsid w:val="00664844"/>
    <w:rsid w:val="006649B0"/>
    <w:rsid w:val="00667387"/>
    <w:rsid w:val="00670AB4"/>
    <w:rsid w:val="0067689F"/>
    <w:rsid w:val="00682591"/>
    <w:rsid w:val="00683FCB"/>
    <w:rsid w:val="0068788A"/>
    <w:rsid w:val="00691480"/>
    <w:rsid w:val="00692EB0"/>
    <w:rsid w:val="00695181"/>
    <w:rsid w:val="00695BCA"/>
    <w:rsid w:val="006976AD"/>
    <w:rsid w:val="006A2D51"/>
    <w:rsid w:val="006A478B"/>
    <w:rsid w:val="006A5736"/>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253A"/>
    <w:rsid w:val="006F697A"/>
    <w:rsid w:val="0070099E"/>
    <w:rsid w:val="00702C34"/>
    <w:rsid w:val="007032AA"/>
    <w:rsid w:val="00706BCD"/>
    <w:rsid w:val="0071071F"/>
    <w:rsid w:val="007131B9"/>
    <w:rsid w:val="00714213"/>
    <w:rsid w:val="007207F8"/>
    <w:rsid w:val="007211AA"/>
    <w:rsid w:val="0072316E"/>
    <w:rsid w:val="00724040"/>
    <w:rsid w:val="007250AE"/>
    <w:rsid w:val="007269C5"/>
    <w:rsid w:val="00727A6A"/>
    <w:rsid w:val="00732E07"/>
    <w:rsid w:val="007376CA"/>
    <w:rsid w:val="00737D4E"/>
    <w:rsid w:val="00742118"/>
    <w:rsid w:val="00745153"/>
    <w:rsid w:val="0074621C"/>
    <w:rsid w:val="00750B76"/>
    <w:rsid w:val="00752685"/>
    <w:rsid w:val="0077129F"/>
    <w:rsid w:val="00772AC9"/>
    <w:rsid w:val="007748F9"/>
    <w:rsid w:val="007752A0"/>
    <w:rsid w:val="00777D45"/>
    <w:rsid w:val="0078059E"/>
    <w:rsid w:val="0078234E"/>
    <w:rsid w:val="0078415A"/>
    <w:rsid w:val="007913C9"/>
    <w:rsid w:val="00793392"/>
    <w:rsid w:val="0079511E"/>
    <w:rsid w:val="00795175"/>
    <w:rsid w:val="007953BF"/>
    <w:rsid w:val="00796184"/>
    <w:rsid w:val="007A1C0C"/>
    <w:rsid w:val="007B0AAA"/>
    <w:rsid w:val="007B3013"/>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2F"/>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7DE"/>
    <w:rsid w:val="00804B5F"/>
    <w:rsid w:val="0081239A"/>
    <w:rsid w:val="00813559"/>
    <w:rsid w:val="00813A03"/>
    <w:rsid w:val="00816221"/>
    <w:rsid w:val="00816ADC"/>
    <w:rsid w:val="0081748F"/>
    <w:rsid w:val="00820037"/>
    <w:rsid w:val="00822378"/>
    <w:rsid w:val="00825003"/>
    <w:rsid w:val="00826156"/>
    <w:rsid w:val="0082731F"/>
    <w:rsid w:val="0083164B"/>
    <w:rsid w:val="0083172B"/>
    <w:rsid w:val="00833292"/>
    <w:rsid w:val="0083552D"/>
    <w:rsid w:val="00835FDB"/>
    <w:rsid w:val="0083635F"/>
    <w:rsid w:val="00836D85"/>
    <w:rsid w:val="008373C5"/>
    <w:rsid w:val="008374DF"/>
    <w:rsid w:val="00840A30"/>
    <w:rsid w:val="00841231"/>
    <w:rsid w:val="00842470"/>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3F55"/>
    <w:rsid w:val="00886B96"/>
    <w:rsid w:val="008872E6"/>
    <w:rsid w:val="00887683"/>
    <w:rsid w:val="0089093C"/>
    <w:rsid w:val="008919D3"/>
    <w:rsid w:val="00893BA2"/>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C49"/>
    <w:rsid w:val="00901C6E"/>
    <w:rsid w:val="00911596"/>
    <w:rsid w:val="00914B60"/>
    <w:rsid w:val="00915F11"/>
    <w:rsid w:val="0091626B"/>
    <w:rsid w:val="00916BE4"/>
    <w:rsid w:val="00920772"/>
    <w:rsid w:val="00922F7F"/>
    <w:rsid w:val="009230E1"/>
    <w:rsid w:val="00926292"/>
    <w:rsid w:val="00926768"/>
    <w:rsid w:val="009302C1"/>
    <w:rsid w:val="0093321E"/>
    <w:rsid w:val="00934D52"/>
    <w:rsid w:val="00941BB2"/>
    <w:rsid w:val="00942711"/>
    <w:rsid w:val="0094428A"/>
    <w:rsid w:val="00947153"/>
    <w:rsid w:val="0094755A"/>
    <w:rsid w:val="009549E5"/>
    <w:rsid w:val="00955657"/>
    <w:rsid w:val="009560BE"/>
    <w:rsid w:val="0096511F"/>
    <w:rsid w:val="00965EEA"/>
    <w:rsid w:val="00970B27"/>
    <w:rsid w:val="00975BBE"/>
    <w:rsid w:val="009765D5"/>
    <w:rsid w:val="00977584"/>
    <w:rsid w:val="0098036D"/>
    <w:rsid w:val="00981B5A"/>
    <w:rsid w:val="009821B7"/>
    <w:rsid w:val="009841A6"/>
    <w:rsid w:val="00985062"/>
    <w:rsid w:val="0098589F"/>
    <w:rsid w:val="00990461"/>
    <w:rsid w:val="009912D6"/>
    <w:rsid w:val="00991DE3"/>
    <w:rsid w:val="009952B4"/>
    <w:rsid w:val="009A5378"/>
    <w:rsid w:val="009B032C"/>
    <w:rsid w:val="009B05C2"/>
    <w:rsid w:val="009B2E0E"/>
    <w:rsid w:val="009B36C4"/>
    <w:rsid w:val="009B40B5"/>
    <w:rsid w:val="009B6D47"/>
    <w:rsid w:val="009C022C"/>
    <w:rsid w:val="009C0F95"/>
    <w:rsid w:val="009C2A7F"/>
    <w:rsid w:val="009C48AC"/>
    <w:rsid w:val="009C4A79"/>
    <w:rsid w:val="009C7D4D"/>
    <w:rsid w:val="009D21FF"/>
    <w:rsid w:val="009D460F"/>
    <w:rsid w:val="009D555E"/>
    <w:rsid w:val="009D7463"/>
    <w:rsid w:val="009E03CC"/>
    <w:rsid w:val="009E04A4"/>
    <w:rsid w:val="009E2504"/>
    <w:rsid w:val="009E7EBF"/>
    <w:rsid w:val="009F25D5"/>
    <w:rsid w:val="009F28F7"/>
    <w:rsid w:val="009F3005"/>
    <w:rsid w:val="009F4F5A"/>
    <w:rsid w:val="009F5026"/>
    <w:rsid w:val="00A005FC"/>
    <w:rsid w:val="00A01537"/>
    <w:rsid w:val="00A02465"/>
    <w:rsid w:val="00A0351D"/>
    <w:rsid w:val="00A0483B"/>
    <w:rsid w:val="00A074AA"/>
    <w:rsid w:val="00A1042A"/>
    <w:rsid w:val="00A10B88"/>
    <w:rsid w:val="00A1692B"/>
    <w:rsid w:val="00A16B2E"/>
    <w:rsid w:val="00A1701D"/>
    <w:rsid w:val="00A173C6"/>
    <w:rsid w:val="00A22278"/>
    <w:rsid w:val="00A23B36"/>
    <w:rsid w:val="00A23C9C"/>
    <w:rsid w:val="00A23CBF"/>
    <w:rsid w:val="00A245D6"/>
    <w:rsid w:val="00A25224"/>
    <w:rsid w:val="00A306B7"/>
    <w:rsid w:val="00A34FFE"/>
    <w:rsid w:val="00A469AB"/>
    <w:rsid w:val="00A46AFE"/>
    <w:rsid w:val="00A50A01"/>
    <w:rsid w:val="00A51063"/>
    <w:rsid w:val="00A52507"/>
    <w:rsid w:val="00A547B5"/>
    <w:rsid w:val="00A55736"/>
    <w:rsid w:val="00A56D1D"/>
    <w:rsid w:val="00A57CB2"/>
    <w:rsid w:val="00A618E9"/>
    <w:rsid w:val="00A62BF8"/>
    <w:rsid w:val="00A634B3"/>
    <w:rsid w:val="00A63F53"/>
    <w:rsid w:val="00A71D41"/>
    <w:rsid w:val="00A72FF2"/>
    <w:rsid w:val="00A73FBA"/>
    <w:rsid w:val="00A77743"/>
    <w:rsid w:val="00A820D8"/>
    <w:rsid w:val="00A826CE"/>
    <w:rsid w:val="00A83A41"/>
    <w:rsid w:val="00A85BB6"/>
    <w:rsid w:val="00A86DA7"/>
    <w:rsid w:val="00A87685"/>
    <w:rsid w:val="00A91551"/>
    <w:rsid w:val="00A91686"/>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6E1B"/>
    <w:rsid w:val="00B32CA1"/>
    <w:rsid w:val="00B33162"/>
    <w:rsid w:val="00B334CE"/>
    <w:rsid w:val="00B33781"/>
    <w:rsid w:val="00B344FD"/>
    <w:rsid w:val="00B35032"/>
    <w:rsid w:val="00B36678"/>
    <w:rsid w:val="00B37CE3"/>
    <w:rsid w:val="00B411FB"/>
    <w:rsid w:val="00B43A0B"/>
    <w:rsid w:val="00B55500"/>
    <w:rsid w:val="00B56EBD"/>
    <w:rsid w:val="00B56FE4"/>
    <w:rsid w:val="00B5716B"/>
    <w:rsid w:val="00B62A5E"/>
    <w:rsid w:val="00B64229"/>
    <w:rsid w:val="00B65DA6"/>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B65"/>
    <w:rsid w:val="00BB4DDA"/>
    <w:rsid w:val="00BB66BC"/>
    <w:rsid w:val="00BB6933"/>
    <w:rsid w:val="00BC22F3"/>
    <w:rsid w:val="00BC2F13"/>
    <w:rsid w:val="00BC5687"/>
    <w:rsid w:val="00BC6754"/>
    <w:rsid w:val="00BD2921"/>
    <w:rsid w:val="00BD3DB0"/>
    <w:rsid w:val="00BD6DDA"/>
    <w:rsid w:val="00BD6F44"/>
    <w:rsid w:val="00BE032E"/>
    <w:rsid w:val="00BE3219"/>
    <w:rsid w:val="00BE4D66"/>
    <w:rsid w:val="00BE62A5"/>
    <w:rsid w:val="00BE7C07"/>
    <w:rsid w:val="00BF2EBF"/>
    <w:rsid w:val="00BF5155"/>
    <w:rsid w:val="00BF6189"/>
    <w:rsid w:val="00C00E7F"/>
    <w:rsid w:val="00C02600"/>
    <w:rsid w:val="00C1070D"/>
    <w:rsid w:val="00C1246A"/>
    <w:rsid w:val="00C14EDA"/>
    <w:rsid w:val="00C16313"/>
    <w:rsid w:val="00C202F2"/>
    <w:rsid w:val="00C219D5"/>
    <w:rsid w:val="00C226BA"/>
    <w:rsid w:val="00C23289"/>
    <w:rsid w:val="00C367FC"/>
    <w:rsid w:val="00C36AF4"/>
    <w:rsid w:val="00C3718C"/>
    <w:rsid w:val="00C37403"/>
    <w:rsid w:val="00C40506"/>
    <w:rsid w:val="00C40E4B"/>
    <w:rsid w:val="00C4183B"/>
    <w:rsid w:val="00C43A0E"/>
    <w:rsid w:val="00C44AE4"/>
    <w:rsid w:val="00C50B96"/>
    <w:rsid w:val="00C521B1"/>
    <w:rsid w:val="00C52BA3"/>
    <w:rsid w:val="00C5302F"/>
    <w:rsid w:val="00C53500"/>
    <w:rsid w:val="00C552DE"/>
    <w:rsid w:val="00C56D6B"/>
    <w:rsid w:val="00C6175F"/>
    <w:rsid w:val="00C6290E"/>
    <w:rsid w:val="00C65063"/>
    <w:rsid w:val="00C658F8"/>
    <w:rsid w:val="00C66677"/>
    <w:rsid w:val="00C66C75"/>
    <w:rsid w:val="00C7072C"/>
    <w:rsid w:val="00C7359A"/>
    <w:rsid w:val="00C75C58"/>
    <w:rsid w:val="00C77B3E"/>
    <w:rsid w:val="00C80593"/>
    <w:rsid w:val="00C80ACF"/>
    <w:rsid w:val="00C8508B"/>
    <w:rsid w:val="00C87923"/>
    <w:rsid w:val="00C90011"/>
    <w:rsid w:val="00C96B24"/>
    <w:rsid w:val="00CA2BF7"/>
    <w:rsid w:val="00CA35BE"/>
    <w:rsid w:val="00CA606E"/>
    <w:rsid w:val="00CA74D9"/>
    <w:rsid w:val="00CB0B2E"/>
    <w:rsid w:val="00CB2871"/>
    <w:rsid w:val="00CB4CB1"/>
    <w:rsid w:val="00CB5521"/>
    <w:rsid w:val="00CB73B2"/>
    <w:rsid w:val="00CC19A1"/>
    <w:rsid w:val="00CC28CB"/>
    <w:rsid w:val="00CC6D0E"/>
    <w:rsid w:val="00CC6FB9"/>
    <w:rsid w:val="00CC7551"/>
    <w:rsid w:val="00CD34F3"/>
    <w:rsid w:val="00CD4A81"/>
    <w:rsid w:val="00CD58F7"/>
    <w:rsid w:val="00CE17EE"/>
    <w:rsid w:val="00CE28F7"/>
    <w:rsid w:val="00CE2E1F"/>
    <w:rsid w:val="00CE2F46"/>
    <w:rsid w:val="00CE6046"/>
    <w:rsid w:val="00CE6525"/>
    <w:rsid w:val="00CE7AF5"/>
    <w:rsid w:val="00CF1E88"/>
    <w:rsid w:val="00CF45BB"/>
    <w:rsid w:val="00CF7EFC"/>
    <w:rsid w:val="00D00DD5"/>
    <w:rsid w:val="00D02B2D"/>
    <w:rsid w:val="00D1016D"/>
    <w:rsid w:val="00D12529"/>
    <w:rsid w:val="00D12ED7"/>
    <w:rsid w:val="00D14897"/>
    <w:rsid w:val="00D14A6E"/>
    <w:rsid w:val="00D151F2"/>
    <w:rsid w:val="00D1566F"/>
    <w:rsid w:val="00D16279"/>
    <w:rsid w:val="00D16830"/>
    <w:rsid w:val="00D20B9A"/>
    <w:rsid w:val="00D3483A"/>
    <w:rsid w:val="00D34CF7"/>
    <w:rsid w:val="00D363AF"/>
    <w:rsid w:val="00D401C2"/>
    <w:rsid w:val="00D441ED"/>
    <w:rsid w:val="00D45B5A"/>
    <w:rsid w:val="00D464E1"/>
    <w:rsid w:val="00D479E2"/>
    <w:rsid w:val="00D51B7C"/>
    <w:rsid w:val="00D53C1F"/>
    <w:rsid w:val="00D60AD8"/>
    <w:rsid w:val="00D60C55"/>
    <w:rsid w:val="00D61C5C"/>
    <w:rsid w:val="00D61FCA"/>
    <w:rsid w:val="00D650E6"/>
    <w:rsid w:val="00D664C4"/>
    <w:rsid w:val="00D6662E"/>
    <w:rsid w:val="00D773BF"/>
    <w:rsid w:val="00D843DF"/>
    <w:rsid w:val="00D84B73"/>
    <w:rsid w:val="00D85843"/>
    <w:rsid w:val="00D8666B"/>
    <w:rsid w:val="00D86D21"/>
    <w:rsid w:val="00D94CE2"/>
    <w:rsid w:val="00D96EEF"/>
    <w:rsid w:val="00D97E2C"/>
    <w:rsid w:val="00DA4639"/>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3E8A"/>
    <w:rsid w:val="00E1428C"/>
    <w:rsid w:val="00E1651D"/>
    <w:rsid w:val="00E17F10"/>
    <w:rsid w:val="00E20131"/>
    <w:rsid w:val="00E20A39"/>
    <w:rsid w:val="00E22C85"/>
    <w:rsid w:val="00E23A9C"/>
    <w:rsid w:val="00E32600"/>
    <w:rsid w:val="00E340EB"/>
    <w:rsid w:val="00E36560"/>
    <w:rsid w:val="00E376C3"/>
    <w:rsid w:val="00E40CF0"/>
    <w:rsid w:val="00E42B9C"/>
    <w:rsid w:val="00E44C3A"/>
    <w:rsid w:val="00E50CE0"/>
    <w:rsid w:val="00E518F6"/>
    <w:rsid w:val="00E5363D"/>
    <w:rsid w:val="00E553E2"/>
    <w:rsid w:val="00E558AD"/>
    <w:rsid w:val="00E63971"/>
    <w:rsid w:val="00E66DCB"/>
    <w:rsid w:val="00E67DCD"/>
    <w:rsid w:val="00E73AB6"/>
    <w:rsid w:val="00E74FB0"/>
    <w:rsid w:val="00E80DD5"/>
    <w:rsid w:val="00E8124D"/>
    <w:rsid w:val="00E844A1"/>
    <w:rsid w:val="00E872C1"/>
    <w:rsid w:val="00E94FB6"/>
    <w:rsid w:val="00E9636F"/>
    <w:rsid w:val="00EA02AB"/>
    <w:rsid w:val="00EA0C6B"/>
    <w:rsid w:val="00EA4456"/>
    <w:rsid w:val="00EA7EF6"/>
    <w:rsid w:val="00EB0644"/>
    <w:rsid w:val="00EB1FF4"/>
    <w:rsid w:val="00EB5703"/>
    <w:rsid w:val="00EB576E"/>
    <w:rsid w:val="00EC015A"/>
    <w:rsid w:val="00EC1705"/>
    <w:rsid w:val="00EC225E"/>
    <w:rsid w:val="00EC47BC"/>
    <w:rsid w:val="00ED38A7"/>
    <w:rsid w:val="00ED695B"/>
    <w:rsid w:val="00EE5326"/>
    <w:rsid w:val="00EE5F02"/>
    <w:rsid w:val="00EE6430"/>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71BB"/>
    <w:rsid w:val="00F37F8E"/>
    <w:rsid w:val="00F40439"/>
    <w:rsid w:val="00F52141"/>
    <w:rsid w:val="00F5419B"/>
    <w:rsid w:val="00F56786"/>
    <w:rsid w:val="00F60F6B"/>
    <w:rsid w:val="00F61393"/>
    <w:rsid w:val="00F63839"/>
    <w:rsid w:val="00F6397A"/>
    <w:rsid w:val="00F66165"/>
    <w:rsid w:val="00F70B66"/>
    <w:rsid w:val="00F71157"/>
    <w:rsid w:val="00F71B46"/>
    <w:rsid w:val="00F73C0A"/>
    <w:rsid w:val="00F74E74"/>
    <w:rsid w:val="00F75035"/>
    <w:rsid w:val="00F77A43"/>
    <w:rsid w:val="00F77C83"/>
    <w:rsid w:val="00F81728"/>
    <w:rsid w:val="00F81C18"/>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4409328"/>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2399342">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541447">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81973802">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9103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ED120-B109-40F6-AC1C-18FCB7B1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26201</Words>
  <Characters>144107</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2024-12-13T22:26:00Z</cp:lastPrinted>
  <dcterms:created xsi:type="dcterms:W3CDTF">2024-08-13T19:53:00Z</dcterms:created>
  <dcterms:modified xsi:type="dcterms:W3CDTF">2024-12-13T23:57:00Z</dcterms:modified>
</cp:coreProperties>
</file>